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eastAsia="zh-CN"/>
        </w:rPr>
      </w:pPr>
    </w:p>
    <w:p>
      <w:pPr>
        <w:bidi w:val="0"/>
        <w:spacing w:line="240" w:lineRule="auto"/>
        <w:ind w:left="0" w:leftChars="0" w:firstLine="0" w:firstLineChars="0"/>
        <w:jc w:val="center"/>
        <w:rPr>
          <w:rFonts w:hint="eastAsia" w:ascii="宋体" w:hAnsi="宋体" w:eastAsia="宋体" w:cs="宋体"/>
          <w:b/>
          <w:bCs/>
          <w:sz w:val="48"/>
          <w:szCs w:val="48"/>
          <w:lang w:eastAsia="zh-CN"/>
        </w:rPr>
      </w:pPr>
      <w:r>
        <w:rPr>
          <w:rFonts w:hint="eastAsia" w:ascii="宋体" w:hAnsi="宋体" w:eastAsia="宋体" w:cs="宋体"/>
          <w:b/>
          <w:bCs/>
          <w:sz w:val="48"/>
          <w:szCs w:val="48"/>
          <w:lang w:eastAsia="zh-CN"/>
        </w:rPr>
        <w:t>武</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lang w:eastAsia="zh-CN"/>
        </w:rPr>
        <w:t>汉</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lang w:eastAsia="zh-CN"/>
        </w:rPr>
        <w:t>市</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lang w:eastAsia="zh-CN"/>
        </w:rPr>
        <w:t>汉</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lang w:eastAsia="zh-CN"/>
        </w:rPr>
        <w:t>南</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lang w:eastAsia="zh-CN"/>
        </w:rPr>
        <w:t>区</w:t>
      </w:r>
    </w:p>
    <w:p>
      <w:pPr>
        <w:bidi w:val="0"/>
        <w:rPr>
          <w:rFonts w:hint="eastAsia"/>
          <w:lang w:eastAsia="zh-CN"/>
        </w:rPr>
      </w:pPr>
    </w:p>
    <w:p>
      <w:pPr>
        <w:bidi w:val="0"/>
        <w:spacing w:line="240" w:lineRule="auto"/>
        <w:ind w:left="0" w:leftChars="0" w:firstLine="0" w:firstLineChars="0"/>
        <w:jc w:val="center"/>
        <w:rPr>
          <w:rFonts w:hint="default" w:ascii="Arial Black" w:hAnsi="Arial Black" w:eastAsia="汉仪糯米团简" w:cs="Arial Black"/>
          <w:b/>
          <w:bCs/>
          <w:sz w:val="96"/>
          <w:szCs w:val="96"/>
          <w:lang w:eastAsia="zh-CN"/>
        </w:rPr>
      </w:pPr>
      <w:r>
        <w:rPr>
          <w:rFonts w:hint="default" w:ascii="Arial Black" w:hAnsi="Arial Black" w:eastAsia="汉仪糯米团简" w:cs="Arial Black"/>
          <w:b/>
          <w:bCs/>
          <w:sz w:val="96"/>
          <w:szCs w:val="96"/>
          <w:lang w:eastAsia="zh-CN"/>
        </w:rPr>
        <w:t>邓</w:t>
      </w:r>
    </w:p>
    <w:p>
      <w:pPr>
        <w:bidi w:val="0"/>
        <w:spacing w:line="240" w:lineRule="auto"/>
        <w:ind w:left="0" w:leftChars="0" w:firstLine="0" w:firstLineChars="0"/>
        <w:jc w:val="center"/>
        <w:rPr>
          <w:rFonts w:hint="default" w:ascii="Arial Black" w:hAnsi="Arial Black" w:eastAsia="汉仪糯米团简" w:cs="Arial Black"/>
          <w:b/>
          <w:bCs/>
          <w:sz w:val="96"/>
          <w:szCs w:val="96"/>
          <w:lang w:eastAsia="zh-CN"/>
        </w:rPr>
      </w:pPr>
      <w:r>
        <w:rPr>
          <w:rFonts w:hint="default" w:ascii="Arial Black" w:hAnsi="Arial Black" w:eastAsia="汉仪糯米团简" w:cs="Arial Black"/>
          <w:b/>
          <w:bCs/>
          <w:sz w:val="96"/>
          <w:szCs w:val="96"/>
          <w:lang w:eastAsia="zh-CN"/>
        </w:rPr>
        <w:t>南</w:t>
      </w:r>
    </w:p>
    <w:p>
      <w:pPr>
        <w:bidi w:val="0"/>
        <w:spacing w:line="240" w:lineRule="auto"/>
        <w:ind w:left="0" w:leftChars="0" w:firstLine="0" w:firstLineChars="0"/>
        <w:jc w:val="center"/>
        <w:rPr>
          <w:rFonts w:hint="default" w:ascii="Arial Black" w:hAnsi="Arial Black" w:eastAsia="汉仪糯米团简" w:cs="Arial Black"/>
          <w:b/>
          <w:bCs/>
          <w:sz w:val="96"/>
          <w:szCs w:val="96"/>
          <w:lang w:eastAsia="zh-CN"/>
        </w:rPr>
      </w:pPr>
      <w:r>
        <w:rPr>
          <w:rFonts w:hint="default" w:ascii="Arial Black" w:hAnsi="Arial Black" w:eastAsia="汉仪糯米团简" w:cs="Arial Black"/>
          <w:b/>
          <w:bCs/>
          <w:sz w:val="96"/>
          <w:szCs w:val="96"/>
          <w:lang w:eastAsia="zh-CN"/>
        </w:rPr>
        <w:t>街</w:t>
      </w:r>
    </w:p>
    <w:p>
      <w:pPr>
        <w:bidi w:val="0"/>
        <w:spacing w:line="240" w:lineRule="auto"/>
        <w:ind w:left="0" w:leftChars="0" w:firstLine="0" w:firstLineChars="0"/>
        <w:jc w:val="center"/>
        <w:rPr>
          <w:rFonts w:hint="default" w:ascii="Arial Black" w:hAnsi="Arial Black" w:eastAsia="汉仪糯米团简" w:cs="Arial Black"/>
          <w:b/>
          <w:bCs/>
          <w:sz w:val="96"/>
          <w:szCs w:val="96"/>
          <w:lang w:eastAsia="zh-CN"/>
        </w:rPr>
      </w:pPr>
      <w:r>
        <w:rPr>
          <w:rFonts w:hint="default" w:ascii="Arial Black" w:hAnsi="Arial Black" w:eastAsia="汉仪糯米团简" w:cs="Arial Black"/>
          <w:b/>
          <w:bCs/>
          <w:sz w:val="96"/>
          <w:szCs w:val="96"/>
          <w:lang w:eastAsia="zh-CN"/>
        </w:rPr>
        <w:t>道</w:t>
      </w:r>
    </w:p>
    <w:p>
      <w:pPr>
        <w:bidi w:val="0"/>
        <w:spacing w:line="240" w:lineRule="auto"/>
        <w:ind w:left="0" w:leftChars="0" w:firstLine="0" w:firstLineChars="0"/>
        <w:jc w:val="center"/>
        <w:rPr>
          <w:rFonts w:hint="default" w:ascii="Arial Black" w:hAnsi="Arial Black" w:eastAsia="汉仪糯米团简" w:cs="Arial Black"/>
          <w:b/>
          <w:bCs/>
          <w:sz w:val="96"/>
          <w:szCs w:val="96"/>
          <w:lang w:eastAsia="zh-CN"/>
        </w:rPr>
      </w:pPr>
      <w:r>
        <w:rPr>
          <w:rFonts w:hint="default" w:ascii="Arial Black" w:hAnsi="Arial Black" w:eastAsia="汉仪糯米团简" w:cs="Arial Black"/>
          <w:b/>
          <w:bCs/>
          <w:sz w:val="96"/>
          <w:szCs w:val="96"/>
          <w:lang w:eastAsia="zh-CN"/>
        </w:rPr>
        <w:t>志</w:t>
      </w:r>
    </w:p>
    <w:p>
      <w:pPr>
        <w:bidi w:val="0"/>
        <w:ind w:left="0" w:leftChars="0" w:firstLine="0" w:firstLineChars="0"/>
        <w:jc w:val="center"/>
        <w:rPr>
          <w:rFonts w:hint="default"/>
          <w:lang w:val="en-US" w:eastAsia="zh-CN"/>
        </w:rPr>
      </w:pPr>
      <w:r>
        <w:rPr>
          <w:rFonts w:hint="eastAsia"/>
          <w:lang w:val="en-US" w:eastAsia="zh-CN"/>
        </w:rPr>
        <w:t>（送审稿）</w:t>
      </w:r>
    </w:p>
    <w:p>
      <w:pPr>
        <w:bidi w:val="0"/>
        <w:rPr>
          <w:rFonts w:hint="eastAsia"/>
          <w:lang w:eastAsia="zh-CN"/>
        </w:rPr>
      </w:pPr>
    </w:p>
    <w:p>
      <w:pPr>
        <w:pStyle w:val="8"/>
        <w:rPr>
          <w:rFonts w:hint="eastAsia"/>
          <w:lang w:eastAsia="zh-CN"/>
        </w:rPr>
      </w:pPr>
    </w:p>
    <w:p>
      <w:pPr>
        <w:pStyle w:val="8"/>
        <w:rPr>
          <w:rFonts w:hint="eastAsia"/>
          <w:lang w:eastAsia="zh-CN"/>
        </w:rPr>
      </w:pPr>
    </w:p>
    <w:p>
      <w:pPr>
        <w:pStyle w:val="8"/>
        <w:rPr>
          <w:rFonts w:hint="eastAsia"/>
          <w:lang w:eastAsia="zh-CN"/>
        </w:rPr>
      </w:pPr>
    </w:p>
    <w:p>
      <w:pPr>
        <w:bidi w:val="0"/>
        <w:jc w:val="right"/>
        <w:rPr>
          <w:rFonts w:hint="eastAsia"/>
          <w:lang w:val="en-US" w:eastAsia="zh-CN"/>
        </w:rPr>
      </w:pPr>
      <w:r>
        <w:rPr>
          <w:rFonts w:hint="eastAsia"/>
          <w:lang w:eastAsia="zh-CN"/>
        </w:rPr>
        <w:t>武汉市汉南区邓南街道办事处</w:t>
      </w:r>
      <w:r>
        <w:rPr>
          <w:rFonts w:hint="eastAsia"/>
          <w:lang w:val="en-US" w:eastAsia="zh-CN"/>
        </w:rPr>
        <w:t xml:space="preserve"> 主编</w:t>
      </w:r>
    </w:p>
    <w:p>
      <w:pPr>
        <w:bidi w:val="0"/>
        <w:jc w:val="right"/>
        <w:rPr>
          <w:rFonts w:hint="default"/>
          <w:lang w:val="en-US" w:eastAsia="zh-CN"/>
        </w:rPr>
      </w:pPr>
      <w:r>
        <w:rPr>
          <w:rFonts w:hint="eastAsia"/>
          <w:lang w:val="en-US" w:eastAsia="zh-CN"/>
        </w:rPr>
        <w:t>湖北省方志文化传播有限公司 承编</w:t>
      </w:r>
    </w:p>
    <w:p>
      <w:pPr>
        <w:bidi w:val="0"/>
        <w:jc w:val="right"/>
        <w:rPr>
          <w:rFonts w:hint="eastAsia"/>
          <w:lang w:val="en-US" w:eastAsia="zh-CN"/>
        </w:rPr>
      </w:pPr>
      <w:r>
        <w:rPr>
          <w:rFonts w:hint="eastAsia"/>
          <w:lang w:val="en-US" w:eastAsia="zh-CN"/>
        </w:rPr>
        <w:t xml:space="preserve">              </w:t>
      </w:r>
    </w:p>
    <w:p>
      <w:pPr>
        <w:bidi w:val="0"/>
        <w:jc w:val="right"/>
        <w:rPr>
          <w:rFonts w:hint="default"/>
          <w:lang w:val="en-US" w:eastAsia="zh-CN"/>
        </w:rPr>
      </w:pPr>
      <w:r>
        <w:rPr>
          <w:rFonts w:hint="eastAsia"/>
          <w:lang w:val="en-US" w:eastAsia="zh-CN"/>
        </w:rPr>
        <w:t xml:space="preserve">            2021年9月（刘佰华主笔）</w:t>
      </w:r>
    </w:p>
    <w:p>
      <w:pPr>
        <w:pStyle w:val="3"/>
        <w:bidi w:val="0"/>
        <w:rPr>
          <w:rFonts w:hint="eastAsia"/>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0" w:name="_Toc19163"/>
    </w:p>
    <w:p>
      <w:pPr>
        <w:pStyle w:val="3"/>
        <w:bidi w:val="0"/>
        <w:rPr>
          <w:rFonts w:hint="eastAsia" w:eastAsia="宋体"/>
          <w:lang w:eastAsia="zh-CN"/>
        </w:rPr>
      </w:pPr>
      <w:r>
        <w:rPr>
          <w:rFonts w:hint="eastAsia" w:eastAsia="宋体"/>
          <w:lang w:eastAsia="zh-CN"/>
        </w:rPr>
        <w:drawing>
          <wp:inline distT="0" distB="0" distL="114300" distR="114300">
            <wp:extent cx="6118225" cy="2895600"/>
            <wp:effectExtent l="0" t="0" r="15875" b="0"/>
            <wp:docPr id="1" name="图片 1" descr="C:/Users/Administrator/AppData/Local/Temp/picturecompress_2021111812225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Local/Temp/picturecompress_20211118122254/output_1.jpgoutput_1"/>
                    <pic:cNvPicPr>
                      <a:picLocks noChangeAspect="1"/>
                    </pic:cNvPicPr>
                  </pic:nvPicPr>
                  <pic:blipFill>
                    <a:blip r:embed="rId9"/>
                    <a:stretch>
                      <a:fillRect/>
                    </a:stretch>
                  </pic:blipFill>
                  <pic:spPr>
                    <a:xfrm>
                      <a:off x="0" y="0"/>
                      <a:ext cx="6118225" cy="2895600"/>
                    </a:xfrm>
                    <a:prstGeom prst="rect">
                      <a:avLst/>
                    </a:prstGeom>
                  </pic:spPr>
                </pic:pic>
              </a:graphicData>
            </a:graphic>
          </wp:inline>
        </w:drawing>
      </w:r>
    </w:p>
    <w:p>
      <w:pPr>
        <w:pStyle w:val="3"/>
        <w:bidi w:val="0"/>
        <w:jc w:val="left"/>
        <w:rPr>
          <w:rFonts w:hint="eastAsia"/>
          <w:b w:val="0"/>
          <w:bCs w:val="0"/>
          <w:sz w:val="28"/>
          <w:szCs w:val="28"/>
          <w:lang w:val="en-US" w:eastAsia="zh-CN"/>
        </w:rPr>
      </w:pPr>
      <w:r>
        <w:rPr>
          <w:rFonts w:hint="eastAsia"/>
          <w:lang w:val="en-US" w:eastAsia="zh-CN"/>
        </w:rPr>
        <w:t xml:space="preserve">         </w:t>
      </w:r>
      <w:r>
        <w:rPr>
          <w:rFonts w:hint="eastAsia"/>
          <w:b w:val="0"/>
          <w:bCs w:val="0"/>
          <w:sz w:val="28"/>
          <w:szCs w:val="28"/>
          <w:lang w:val="en-US" w:eastAsia="zh-CN"/>
        </w:rPr>
        <w:t>邓南街行政区划图</w:t>
      </w:r>
    </w:p>
    <w:p>
      <w:pPr>
        <w:spacing w:line="240" w:lineRule="auto"/>
        <w:rPr>
          <w:rFonts w:hint="eastAsia"/>
          <w:lang w:val="en-US" w:eastAsia="zh-CN"/>
        </w:rPr>
      </w:pPr>
      <w:r>
        <w:rPr>
          <w:rFonts w:hint="eastAsia"/>
          <w:lang w:val="en-US" w:eastAsia="zh-CN"/>
        </w:rPr>
        <w:drawing>
          <wp:inline distT="0" distB="0" distL="114300" distR="114300">
            <wp:extent cx="5638800" cy="4564380"/>
            <wp:effectExtent l="0" t="0" r="0" b="7620"/>
            <wp:docPr id="19" name="图片 19" descr="C:/Users/Administrator/AppData/Local/Temp/picturecompress_2021111822373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AppData/Local/Temp/picturecompress_20211118223735/output_1.jpgoutput_1"/>
                    <pic:cNvPicPr>
                      <a:picLocks noChangeAspect="1"/>
                    </pic:cNvPicPr>
                  </pic:nvPicPr>
                  <pic:blipFill>
                    <a:blip r:embed="rId10"/>
                    <a:stretch>
                      <a:fillRect/>
                    </a:stretch>
                  </pic:blipFill>
                  <pic:spPr>
                    <a:xfrm>
                      <a:off x="0" y="0"/>
                      <a:ext cx="5638800" cy="4564380"/>
                    </a:xfrm>
                    <a:prstGeom prst="rect">
                      <a:avLst/>
                    </a:prstGeom>
                  </pic:spPr>
                </pic:pic>
              </a:graphicData>
            </a:graphic>
          </wp:inline>
        </w:drawing>
      </w:r>
    </w:p>
    <w:p>
      <w:pPr>
        <w:ind w:firstLine="840" w:firstLineChars="300"/>
        <w:rPr>
          <w:rFonts w:hint="eastAsia"/>
          <w:lang w:val="en-US" w:eastAsia="zh-CN"/>
        </w:rPr>
      </w:pPr>
      <w:r>
        <w:rPr>
          <w:rFonts w:hint="eastAsia"/>
          <w:lang w:val="en-US" w:eastAsia="zh-CN"/>
        </w:rPr>
        <w:t>邓南街长江段干堤综合治理规划图</w:t>
      </w:r>
    </w:p>
    <w:p>
      <w:pPr>
        <w:pStyle w:val="3"/>
        <w:bidi w:val="0"/>
        <w:rPr>
          <w:rFonts w:hint="eastAsia" w:eastAsia="宋体"/>
          <w:lang w:eastAsia="zh-CN"/>
        </w:rPr>
      </w:pPr>
      <w:r>
        <w:rPr>
          <w:rFonts w:hint="eastAsia" w:eastAsia="宋体"/>
          <w:lang w:eastAsia="zh-CN"/>
        </w:rPr>
        <w:drawing>
          <wp:inline distT="0" distB="0" distL="114300" distR="114300">
            <wp:extent cx="6115685" cy="3439795"/>
            <wp:effectExtent l="0" t="0" r="18415" b="8255"/>
            <wp:docPr id="6" name="图片 6" descr="C:/Users/Administrator/AppData/Local/Temp/picturecompress_202111181420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AppData/Local/Temp/picturecompress_20211118142009/output_1.jpgoutput_1"/>
                    <pic:cNvPicPr>
                      <a:picLocks noChangeAspect="1"/>
                    </pic:cNvPicPr>
                  </pic:nvPicPr>
                  <pic:blipFill>
                    <a:blip r:embed="rId11"/>
                    <a:stretch>
                      <a:fillRect/>
                    </a:stretch>
                  </pic:blipFill>
                  <pic:spPr>
                    <a:xfrm>
                      <a:off x="0" y="0"/>
                      <a:ext cx="6115685" cy="3439795"/>
                    </a:xfrm>
                    <a:prstGeom prst="rect">
                      <a:avLst/>
                    </a:prstGeom>
                  </pic:spPr>
                </pic:pic>
              </a:graphicData>
            </a:graphic>
          </wp:inline>
        </w:drawing>
      </w:r>
    </w:p>
    <w:p>
      <w:pPr>
        <w:rPr>
          <w:rFonts w:hint="eastAsia" w:ascii="仿宋" w:hAnsi="仿宋" w:eastAsia="仿宋" w:cs="仿宋"/>
          <w:kern w:val="2"/>
          <w:sz w:val="28"/>
          <w:szCs w:val="28"/>
          <w:lang w:val="en-US" w:eastAsia="zh-CN" w:bidi="ar-SA"/>
        </w:rPr>
      </w:pPr>
      <w:r>
        <w:rPr>
          <w:rFonts w:hint="eastAsia"/>
          <w:sz w:val="21"/>
          <w:szCs w:val="21"/>
          <w:lang w:eastAsia="zh-CN"/>
        </w:rPr>
        <w:t>图</w:t>
      </w:r>
      <w:r>
        <w:rPr>
          <w:rFonts w:hint="eastAsia"/>
          <w:sz w:val="21"/>
          <w:szCs w:val="21"/>
          <w:lang w:val="en-US" w:eastAsia="zh-CN"/>
        </w:rPr>
        <w:t>00-1 邓南街道鸟瞰图  陈文龙2021年11月15日摄</w:t>
      </w:r>
    </w:p>
    <w:p>
      <w:pPr>
        <w:pStyle w:val="2"/>
        <w:spacing w:line="240" w:lineRule="auto"/>
        <w:ind w:left="0" w:leftChars="0" w:firstLine="0" w:firstLineChars="0"/>
        <w:rPr>
          <w:rFonts w:hint="eastAsia" w:ascii="仿宋" w:hAnsi="仿宋" w:eastAsia="仿宋" w:cs="仿宋"/>
          <w:kern w:val="2"/>
          <w:sz w:val="28"/>
          <w:szCs w:val="28"/>
          <w:lang w:val="en-US" w:eastAsia="zh-CN" w:bidi="ar-SA"/>
        </w:rPr>
      </w:pPr>
      <w:r>
        <w:rPr>
          <w:rFonts w:hint="eastAsia"/>
          <w:lang w:val="en-US" w:eastAsia="zh-CN"/>
        </w:rPr>
        <w:drawing>
          <wp:inline distT="0" distB="0" distL="114300" distR="114300">
            <wp:extent cx="6086475" cy="4564380"/>
            <wp:effectExtent l="0" t="0" r="9525" b="7620"/>
            <wp:docPr id="8" name="图片 8" descr="C:/Users/Administrator/AppData/Local/Temp/picturecompress_2021120709043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AppData/Local/Temp/picturecompress_20211207090430/output_1.jpgoutput_1"/>
                    <pic:cNvPicPr>
                      <a:picLocks noChangeAspect="1"/>
                    </pic:cNvPicPr>
                  </pic:nvPicPr>
                  <pic:blipFill>
                    <a:blip r:embed="rId12"/>
                    <a:stretch>
                      <a:fillRect/>
                    </a:stretch>
                  </pic:blipFill>
                  <pic:spPr>
                    <a:xfrm>
                      <a:off x="0" y="0"/>
                      <a:ext cx="6086475" cy="4564380"/>
                    </a:xfrm>
                    <a:prstGeom prst="rect">
                      <a:avLst/>
                    </a:prstGeom>
                  </pic:spPr>
                </pic:pic>
              </a:graphicData>
            </a:graphic>
          </wp:inline>
        </w:drawing>
      </w:r>
    </w:p>
    <w:p>
      <w:pPr>
        <w:bidi w:val="0"/>
        <w:spacing w:line="240" w:lineRule="auto"/>
        <w:ind w:left="0" w:leftChars="0" w:firstLine="0" w:firstLineChars="0"/>
        <w:jc w:val="left"/>
        <w:rPr>
          <w:rFonts w:hint="default"/>
          <w:lang w:val="en-US" w:eastAsia="zh-CN"/>
        </w:rPr>
      </w:pPr>
      <w:r>
        <w:rPr>
          <w:rFonts w:hint="eastAsia"/>
          <w:sz w:val="21"/>
          <w:szCs w:val="21"/>
          <w:lang w:val="en-US" w:eastAsia="zh-CN"/>
        </w:rPr>
        <w:t>图00-2 邓南街办事处驻地   刘佰华2021年10月摄</w:t>
      </w:r>
    </w:p>
    <w:p>
      <w:pPr>
        <w:pStyle w:val="5"/>
        <w:rPr>
          <w:rFonts w:hint="eastAsia"/>
          <w:lang w:val="en-US" w:eastAsia="zh-CN"/>
        </w:rPr>
      </w:pPr>
      <w:r>
        <w:rPr>
          <w:rFonts w:hint="eastAsia"/>
          <w:lang w:val="en-US" w:eastAsia="zh-CN"/>
        </w:rPr>
        <w:drawing>
          <wp:inline distT="0" distB="0" distL="114300" distR="114300">
            <wp:extent cx="6086475" cy="3840480"/>
            <wp:effectExtent l="0" t="0" r="9525" b="7620"/>
            <wp:docPr id="9" name="图片 9" descr="C:/Users/Administrator/AppData/Local/Temp/picturecompress_2021111821294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AppData/Local/Temp/picturecompress_20211118212949/output_1.jpgoutput_1"/>
                    <pic:cNvPicPr>
                      <a:picLocks noChangeAspect="1"/>
                    </pic:cNvPicPr>
                  </pic:nvPicPr>
                  <pic:blipFill>
                    <a:blip r:embed="rId13"/>
                    <a:stretch>
                      <a:fillRect/>
                    </a:stretch>
                  </pic:blipFill>
                  <pic:spPr>
                    <a:xfrm>
                      <a:off x="0" y="0"/>
                      <a:ext cx="6086475" cy="3840480"/>
                    </a:xfrm>
                    <a:prstGeom prst="rect">
                      <a:avLst/>
                    </a:prstGeom>
                  </pic:spPr>
                </pic:pic>
              </a:graphicData>
            </a:graphic>
          </wp:inline>
        </w:drawing>
      </w:r>
    </w:p>
    <w:p>
      <w:pPr>
        <w:pStyle w:val="5"/>
        <w:rPr>
          <w:rFonts w:hint="default"/>
          <w:lang w:val="en-US" w:eastAsia="zh-CN"/>
        </w:rPr>
      </w:pPr>
      <w:r>
        <w:rPr>
          <w:rFonts w:hint="eastAsia"/>
          <w:lang w:val="en-US" w:eastAsia="zh-CN"/>
        </w:rPr>
        <w:t xml:space="preserve"> </w:t>
      </w:r>
      <w:r>
        <w:rPr>
          <w:rFonts w:hint="eastAsia" w:ascii="仿宋" w:hAnsi="仿宋" w:eastAsia="仿宋" w:cs="仿宋"/>
          <w:b w:val="0"/>
          <w:bCs/>
          <w:sz w:val="21"/>
          <w:szCs w:val="21"/>
          <w:lang w:val="en-US" w:eastAsia="zh-CN"/>
        </w:rPr>
        <w:t>图00-3 水洪乡政府旧址  刘佰华2021年10月16日摄于水三村</w:t>
      </w:r>
    </w:p>
    <w:p>
      <w:pPr>
        <w:pStyle w:val="5"/>
        <w:rPr>
          <w:rFonts w:hint="default"/>
          <w:lang w:val="en-US" w:eastAsia="zh-CN"/>
        </w:rPr>
      </w:pPr>
      <w:r>
        <w:rPr>
          <w:rFonts w:hint="default"/>
          <w:lang w:val="en-US" w:eastAsia="zh-CN"/>
        </w:rPr>
        <w:drawing>
          <wp:inline distT="0" distB="0" distL="114300" distR="114300">
            <wp:extent cx="6086475" cy="4335780"/>
            <wp:effectExtent l="0" t="0" r="9525" b="7620"/>
            <wp:docPr id="10" name="图片 10" descr="C:/Users/Administrator/AppData/Local/Temp/picturecompress_2021111821334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AppData/Local/Temp/picturecompress_20211118213349/output_1.jpgoutput_1"/>
                    <pic:cNvPicPr>
                      <a:picLocks noChangeAspect="1"/>
                    </pic:cNvPicPr>
                  </pic:nvPicPr>
                  <pic:blipFill>
                    <a:blip r:embed="rId14"/>
                    <a:stretch>
                      <a:fillRect/>
                    </a:stretch>
                  </pic:blipFill>
                  <pic:spPr>
                    <a:xfrm>
                      <a:off x="0" y="0"/>
                      <a:ext cx="6086475" cy="4335780"/>
                    </a:xfrm>
                    <a:prstGeom prst="rect">
                      <a:avLst/>
                    </a:prstGeom>
                  </pic:spPr>
                </pic:pic>
              </a:graphicData>
            </a:graphic>
          </wp:inline>
        </w:drawing>
      </w:r>
    </w:p>
    <w:p>
      <w:pPr>
        <w:rPr>
          <w:rFonts w:hint="default"/>
          <w:sz w:val="21"/>
          <w:szCs w:val="21"/>
          <w:lang w:val="en-US" w:eastAsia="zh-CN"/>
        </w:rPr>
      </w:pPr>
      <w:r>
        <w:rPr>
          <w:rFonts w:hint="eastAsia"/>
          <w:sz w:val="21"/>
          <w:szCs w:val="21"/>
          <w:lang w:val="en-US" w:eastAsia="zh-CN"/>
        </w:rPr>
        <w:t>囷00-4 邓南人民公社驻地旧址  刘佰华2021年10月16日摄于邓南街建镇路</w:t>
      </w:r>
    </w:p>
    <w:p>
      <w:pPr>
        <w:pStyle w:val="3"/>
        <w:bidi w:val="0"/>
        <w:jc w:val="both"/>
        <w:rPr>
          <w:rFonts w:hint="eastAsia" w:ascii="仿宋" w:hAnsi="仿宋" w:eastAsia="仿宋" w:cs="仿宋"/>
          <w:sz w:val="21"/>
          <w:szCs w:val="21"/>
          <w:lang w:eastAsia="zh-CN"/>
        </w:rPr>
      </w:pPr>
      <w:r>
        <w:rPr>
          <w:rFonts w:hint="eastAsia" w:ascii="仿宋" w:hAnsi="仿宋" w:eastAsia="仿宋" w:cs="仿宋"/>
          <w:sz w:val="21"/>
          <w:szCs w:val="21"/>
          <w:lang w:eastAsia="zh-CN"/>
        </w:rPr>
        <w:drawing>
          <wp:inline distT="0" distB="0" distL="114300" distR="114300">
            <wp:extent cx="6115685" cy="3658870"/>
            <wp:effectExtent l="0" t="0" r="18415" b="17780"/>
            <wp:docPr id="11" name="图片 11" descr="C:/Users/Administrator/AppData/Local/Temp/picturecompress_2021111821403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AppData/Local/Temp/picturecompress_20211118214035/output_1.jpgoutput_1"/>
                    <pic:cNvPicPr>
                      <a:picLocks noChangeAspect="1"/>
                    </pic:cNvPicPr>
                  </pic:nvPicPr>
                  <pic:blipFill>
                    <a:blip r:embed="rId15"/>
                    <a:stretch>
                      <a:fillRect/>
                    </a:stretch>
                  </pic:blipFill>
                  <pic:spPr>
                    <a:xfrm>
                      <a:off x="0" y="0"/>
                      <a:ext cx="6115685" cy="3658870"/>
                    </a:xfrm>
                    <a:prstGeom prst="rect">
                      <a:avLst/>
                    </a:prstGeom>
                  </pic:spPr>
                </pic:pic>
              </a:graphicData>
            </a:graphic>
          </wp:inline>
        </w:drawing>
      </w:r>
    </w:p>
    <w:p>
      <w:pPr>
        <w:rPr>
          <w:rFonts w:hint="eastAsia" w:cs="仿宋"/>
          <w:sz w:val="21"/>
          <w:szCs w:val="21"/>
          <w:lang w:val="en-US" w:eastAsia="zh-CN"/>
        </w:rPr>
      </w:pPr>
      <w:r>
        <w:rPr>
          <w:rFonts w:hint="eastAsia" w:cs="仿宋"/>
          <w:sz w:val="21"/>
          <w:szCs w:val="21"/>
          <w:lang w:eastAsia="zh-CN"/>
        </w:rPr>
        <w:t>图</w:t>
      </w:r>
      <w:r>
        <w:rPr>
          <w:rFonts w:hint="eastAsia" w:cs="仿宋"/>
          <w:sz w:val="21"/>
          <w:szCs w:val="21"/>
          <w:lang w:val="en-US" w:eastAsia="zh-CN"/>
        </w:rPr>
        <w:t>00-5 南康社区党员群众服务中心 陈文龙2021年11月15日摄于南康新村</w:t>
      </w:r>
    </w:p>
    <w:p>
      <w:pPr>
        <w:bidi w:val="0"/>
        <w:spacing w:line="240" w:lineRule="auto"/>
        <w:ind w:left="0" w:lef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drawing>
          <wp:inline distT="0" distB="0" distL="114300" distR="114300">
            <wp:extent cx="6108065" cy="4366895"/>
            <wp:effectExtent l="0" t="0" r="6985" b="14605"/>
            <wp:docPr id="13" name="图片 13" descr="C:/Users/Administrator/AppData/Local/Temp/picturecompress_2021111822053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AppData/Local/Temp/picturecompress_20211118220531/output_1.jpgoutput_1"/>
                    <pic:cNvPicPr>
                      <a:picLocks noChangeAspect="1"/>
                    </pic:cNvPicPr>
                  </pic:nvPicPr>
                  <pic:blipFill>
                    <a:blip r:embed="rId16"/>
                    <a:stretch>
                      <a:fillRect/>
                    </a:stretch>
                  </pic:blipFill>
                  <pic:spPr>
                    <a:xfrm>
                      <a:off x="0" y="0"/>
                      <a:ext cx="6108065" cy="4366895"/>
                    </a:xfrm>
                    <a:prstGeom prst="rect">
                      <a:avLst/>
                    </a:prstGeom>
                  </pic:spPr>
                </pic:pic>
              </a:graphicData>
            </a:graphic>
          </wp:inline>
        </w:drawing>
      </w:r>
    </w:p>
    <w:p>
      <w:pPr>
        <w:tabs>
          <w:tab w:val="left" w:pos="342"/>
        </w:tabs>
        <w:bidi w:val="0"/>
        <w:ind w:left="0" w:leftChars="0" w:firstLine="210" w:firstLineChars="100"/>
        <w:jc w:val="left"/>
        <w:rPr>
          <w:rFonts w:hint="default"/>
          <w:sz w:val="21"/>
          <w:szCs w:val="21"/>
          <w:lang w:val="en-US" w:eastAsia="zh-CN"/>
        </w:rPr>
      </w:pPr>
      <w:r>
        <w:rPr>
          <w:rFonts w:hint="eastAsia"/>
          <w:sz w:val="21"/>
          <w:szCs w:val="21"/>
          <w:lang w:val="en-US" w:eastAsia="zh-CN"/>
        </w:rPr>
        <w:t>图00-6 南康社区绿化广场  陈文龙2021年11月15日摄于南康新村</w:t>
      </w:r>
    </w:p>
    <w:p>
      <w:pPr>
        <w:pStyle w:val="5"/>
        <w:rPr>
          <w:rFonts w:hint="eastAsia"/>
          <w:lang w:val="en-US" w:eastAsia="zh-CN"/>
        </w:rPr>
      </w:pPr>
      <w:r>
        <w:rPr>
          <w:rFonts w:hint="eastAsia"/>
          <w:lang w:val="en-US" w:eastAsia="zh-CN"/>
        </w:rPr>
        <w:drawing>
          <wp:inline distT="0" distB="0" distL="114300" distR="114300">
            <wp:extent cx="6115685" cy="3773170"/>
            <wp:effectExtent l="0" t="0" r="18415" b="17780"/>
            <wp:docPr id="14" name="图片 14" descr="C:/Users/Administrator/AppData/Local/Temp/picturecompress_2021111822114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AppData/Local/Temp/picturecompress_20211118221143/output_1.jpgoutput_1"/>
                    <pic:cNvPicPr>
                      <a:picLocks noChangeAspect="1"/>
                    </pic:cNvPicPr>
                  </pic:nvPicPr>
                  <pic:blipFill>
                    <a:blip r:embed="rId17"/>
                    <a:stretch>
                      <a:fillRect/>
                    </a:stretch>
                  </pic:blipFill>
                  <pic:spPr>
                    <a:xfrm>
                      <a:off x="0" y="0"/>
                      <a:ext cx="6115685" cy="3773170"/>
                    </a:xfrm>
                    <a:prstGeom prst="rect">
                      <a:avLst/>
                    </a:prstGeom>
                  </pic:spPr>
                </pic:pic>
              </a:graphicData>
            </a:graphic>
          </wp:inline>
        </w:drawing>
      </w:r>
    </w:p>
    <w:p>
      <w:pPr>
        <w:pStyle w:val="5"/>
        <w:rPr>
          <w:rFonts w:hint="eastAsia" w:ascii="仿宋" w:hAnsi="仿宋" w:eastAsia="仿宋" w:cs="仿宋"/>
          <w:b w:val="0"/>
          <w:bCs/>
          <w:sz w:val="21"/>
          <w:szCs w:val="21"/>
          <w:lang w:val="en-US" w:eastAsia="zh-CN"/>
        </w:rPr>
      </w:pPr>
      <w:r>
        <w:rPr>
          <w:rFonts w:hint="eastAsia"/>
          <w:lang w:val="en-US" w:eastAsia="zh-CN"/>
        </w:rPr>
        <w:t xml:space="preserve"> </w:t>
      </w:r>
      <w:r>
        <w:rPr>
          <w:rFonts w:hint="eastAsia" w:ascii="仿宋" w:hAnsi="仿宋" w:eastAsia="仿宋" w:cs="仿宋"/>
          <w:b w:val="0"/>
          <w:bCs/>
          <w:sz w:val="21"/>
          <w:szCs w:val="21"/>
          <w:lang w:val="en-US" w:eastAsia="zh-CN"/>
        </w:rPr>
        <w:t>图00-7 邓南港      陈文龙2021年11月15日摄于邓南街</w:t>
      </w:r>
    </w:p>
    <w:p>
      <w:pPr>
        <w:spacing w:line="240" w:lineRule="auto"/>
        <w:ind w:left="0" w:leftChars="0" w:firstLine="0" w:firstLineChars="0"/>
        <w:rPr>
          <w:rFonts w:hint="eastAsia" w:eastAsia="仿宋"/>
          <w:lang w:eastAsia="zh-CN"/>
        </w:rPr>
      </w:pPr>
      <w:r>
        <w:rPr>
          <w:rFonts w:hint="eastAsia" w:eastAsia="仿宋"/>
          <w:lang w:eastAsia="zh-CN"/>
        </w:rPr>
        <w:drawing>
          <wp:inline distT="0" distB="0" distL="114300" distR="114300">
            <wp:extent cx="6115685" cy="4506595"/>
            <wp:effectExtent l="0" t="0" r="18415" b="8255"/>
            <wp:docPr id="16" name="图片 16" descr="C:/Users/Administrator/AppData/Local/Temp/picturecompress_2021111822244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AppData/Local/Temp/picturecompress_20211118222441/output_1.jpgoutput_1"/>
                    <pic:cNvPicPr>
                      <a:picLocks noChangeAspect="1"/>
                    </pic:cNvPicPr>
                  </pic:nvPicPr>
                  <pic:blipFill>
                    <a:blip r:embed="rId18"/>
                    <a:stretch>
                      <a:fillRect/>
                    </a:stretch>
                  </pic:blipFill>
                  <pic:spPr>
                    <a:xfrm>
                      <a:off x="0" y="0"/>
                      <a:ext cx="6115685" cy="4506595"/>
                    </a:xfrm>
                    <a:prstGeom prst="rect">
                      <a:avLst/>
                    </a:prstGeom>
                  </pic:spPr>
                </pic:pic>
              </a:graphicData>
            </a:graphic>
          </wp:inline>
        </w:drawing>
      </w:r>
    </w:p>
    <w:p>
      <w:pPr>
        <w:tabs>
          <w:tab w:val="left" w:pos="462"/>
        </w:tabs>
        <w:bidi w:val="0"/>
        <w:ind w:left="0" w:leftChars="0" w:firstLine="0" w:firstLineChars="0"/>
        <w:jc w:val="left"/>
        <w:rPr>
          <w:rFonts w:hint="eastAsia"/>
          <w:sz w:val="21"/>
          <w:szCs w:val="21"/>
          <w:lang w:val="en-US" w:eastAsia="zh-CN"/>
        </w:rPr>
      </w:pPr>
      <w:r>
        <w:rPr>
          <w:rFonts w:hint="eastAsia"/>
          <w:lang w:val="en-US" w:eastAsia="zh-CN"/>
        </w:rPr>
        <w:t xml:space="preserve"> </w:t>
      </w:r>
      <w:r>
        <w:rPr>
          <w:rFonts w:hint="eastAsia"/>
          <w:sz w:val="21"/>
          <w:szCs w:val="21"/>
          <w:lang w:val="en-US" w:eastAsia="zh-CN"/>
        </w:rPr>
        <w:t>图00-8 工业园区鸟瞰图 陈文龙2021年11月15日摄于邓南街兴洪路</w:t>
      </w:r>
    </w:p>
    <w:p>
      <w:pPr>
        <w:pStyle w:val="5"/>
        <w:rPr>
          <w:rFonts w:hint="default"/>
          <w:lang w:val="en-US" w:eastAsia="zh-CN"/>
        </w:rPr>
      </w:pPr>
      <w:r>
        <w:rPr>
          <w:rFonts w:hint="default"/>
          <w:lang w:val="en-US" w:eastAsia="zh-CN"/>
        </w:rPr>
        <w:drawing>
          <wp:inline distT="0" distB="0" distL="114300" distR="114300">
            <wp:extent cx="6086475" cy="3564255"/>
            <wp:effectExtent l="0" t="0" r="9525" b="17145"/>
            <wp:docPr id="17" name="图片 17" descr="C:/Users/Administrator/AppData/Local/Temp/picturecompress_2021111822304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AppData/Local/Temp/picturecompress_20211118223041/output_1.jpgoutput_1"/>
                    <pic:cNvPicPr>
                      <a:picLocks noChangeAspect="1"/>
                    </pic:cNvPicPr>
                  </pic:nvPicPr>
                  <pic:blipFill>
                    <a:blip r:embed="rId19"/>
                    <a:stretch>
                      <a:fillRect/>
                    </a:stretch>
                  </pic:blipFill>
                  <pic:spPr>
                    <a:xfrm>
                      <a:off x="0" y="0"/>
                      <a:ext cx="6086475" cy="3564255"/>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00-9 中海粮油厂区    刘佰华2021年11月15日摄于邓南工业园区</w:t>
      </w:r>
    </w:p>
    <w:p>
      <w:pPr>
        <w:spacing w:line="240" w:lineRule="auto"/>
        <w:ind w:left="0" w:leftChars="0" w:firstLine="0" w:firstLineChars="0"/>
        <w:rPr>
          <w:rFonts w:hint="eastAsia"/>
        </w:rPr>
      </w:pPr>
      <w:r>
        <w:rPr>
          <w:rFonts w:hint="eastAsia"/>
        </w:rPr>
        <w:drawing>
          <wp:inline distT="0" distB="0" distL="114300" distR="114300">
            <wp:extent cx="6086475" cy="4564380"/>
            <wp:effectExtent l="0" t="0" r="9525" b="7620"/>
            <wp:docPr id="18" name="图片 18" descr="C:/Users/Administrator/AppData/Local/Temp/picturecompress_202111182232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AppData/Local/Temp/picturecompress_20211118223246/output_1.jpgoutput_1"/>
                    <pic:cNvPicPr>
                      <a:picLocks noChangeAspect="1"/>
                    </pic:cNvPicPr>
                  </pic:nvPicPr>
                  <pic:blipFill>
                    <a:blip r:embed="rId20"/>
                    <a:stretch>
                      <a:fillRect/>
                    </a:stretch>
                  </pic:blipFill>
                  <pic:spPr>
                    <a:xfrm>
                      <a:off x="0" y="0"/>
                      <a:ext cx="6086475" cy="4564380"/>
                    </a:xfrm>
                    <a:prstGeom prst="rect">
                      <a:avLst/>
                    </a:prstGeom>
                  </pic:spPr>
                </pic:pic>
              </a:graphicData>
            </a:graphic>
          </wp:inline>
        </w:drawing>
      </w:r>
    </w:p>
    <w:p>
      <w:pPr>
        <w:bidi w:val="0"/>
        <w:ind w:left="0" w:leftChars="0" w:firstLine="0" w:firstLineChars="0"/>
        <w:jc w:val="left"/>
        <w:rPr>
          <w:rFonts w:hint="default" w:ascii="仿宋" w:hAnsi="仿宋" w:eastAsia="仿宋" w:cs="仿宋"/>
          <w:kern w:val="2"/>
          <w:sz w:val="28"/>
          <w:szCs w:val="28"/>
          <w:lang w:val="en-US" w:eastAsia="zh-CN" w:bidi="ar-SA"/>
        </w:rPr>
      </w:pPr>
      <w:r>
        <w:rPr>
          <w:rFonts w:hint="eastAsia" w:cs="仿宋"/>
          <w:kern w:val="2"/>
          <w:sz w:val="21"/>
          <w:szCs w:val="21"/>
          <w:lang w:val="en-US" w:eastAsia="zh-CN" w:bidi="ar-SA"/>
        </w:rPr>
        <w:t xml:space="preserve"> 图00-10 大北农（武汉）科技园  刘佰华2021年11月15日摄于邓南街</w:t>
      </w:r>
    </w:p>
    <w:p>
      <w:pPr>
        <w:pStyle w:val="3"/>
        <w:bidi w:val="0"/>
        <w:jc w:val="both"/>
        <w:rPr>
          <w:rFonts w:hint="eastAsia" w:eastAsia="宋体"/>
          <w:lang w:eastAsia="zh-CN"/>
        </w:rPr>
      </w:pPr>
      <w:r>
        <w:rPr>
          <w:rFonts w:hint="eastAsia" w:eastAsia="宋体"/>
          <w:lang w:eastAsia="zh-CN"/>
        </w:rPr>
        <w:drawing>
          <wp:inline distT="0" distB="0" distL="114300" distR="114300">
            <wp:extent cx="6086475" cy="3831590"/>
            <wp:effectExtent l="0" t="0" r="9525" b="16510"/>
            <wp:docPr id="5" name="图片 5" descr="C:/Users/Administrator/AppData/Local/Temp/picturecompress_2021111906075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AppData/Local/Temp/picturecompress_20211119060750/output_1.jpgoutput_1"/>
                    <pic:cNvPicPr>
                      <a:picLocks noChangeAspect="1"/>
                    </pic:cNvPicPr>
                  </pic:nvPicPr>
                  <pic:blipFill>
                    <a:blip r:embed="rId21"/>
                    <a:stretch>
                      <a:fillRect/>
                    </a:stretch>
                  </pic:blipFill>
                  <pic:spPr>
                    <a:xfrm>
                      <a:off x="0" y="0"/>
                      <a:ext cx="6086475" cy="3831590"/>
                    </a:xfrm>
                    <a:prstGeom prst="rect">
                      <a:avLst/>
                    </a:prstGeom>
                  </pic:spPr>
                </pic:pic>
              </a:graphicData>
            </a:graphic>
          </wp:inline>
        </w:drawing>
      </w:r>
    </w:p>
    <w:p>
      <w:pPr>
        <w:rPr>
          <w:rFonts w:hint="eastAsia"/>
          <w:sz w:val="21"/>
          <w:szCs w:val="21"/>
          <w:lang w:val="en-US" w:eastAsia="zh-CN"/>
        </w:rPr>
      </w:pPr>
      <w:r>
        <w:rPr>
          <w:rFonts w:hint="eastAsia"/>
          <w:sz w:val="21"/>
          <w:szCs w:val="21"/>
          <w:lang w:val="en-US" w:eastAsia="zh-CN"/>
        </w:rPr>
        <w:t>图00-11 中国最早甜玉米种植基地标牌  刘佰华2021年6月摄于南庄村</w:t>
      </w:r>
    </w:p>
    <w:p>
      <w:pPr>
        <w:bidi w:val="0"/>
        <w:rPr>
          <w:rFonts w:hint="eastAsia" w:ascii="仿宋" w:hAnsi="仿宋" w:eastAsia="仿宋" w:cs="仿宋"/>
          <w:kern w:val="2"/>
          <w:sz w:val="28"/>
          <w:szCs w:val="28"/>
          <w:lang w:val="en-US" w:eastAsia="zh-CN" w:bidi="ar-SA"/>
        </w:rPr>
      </w:pPr>
    </w:p>
    <w:p>
      <w:pPr>
        <w:bidi w:val="0"/>
        <w:spacing w:line="240" w:lineRule="auto"/>
        <w:ind w:left="0" w:leftChars="0" w:firstLine="0" w:firstLineChars="0"/>
        <w:jc w:val="left"/>
        <w:rPr>
          <w:rFonts w:hint="eastAsia"/>
          <w:lang w:val="en-US" w:eastAsia="zh-CN"/>
        </w:rPr>
      </w:pPr>
      <w:r>
        <w:rPr>
          <w:rFonts w:hint="eastAsia"/>
          <w:lang w:val="en-US" w:eastAsia="zh-CN"/>
        </w:rPr>
        <w:drawing>
          <wp:inline distT="0" distB="0" distL="114300" distR="114300">
            <wp:extent cx="6086475" cy="3735705"/>
            <wp:effectExtent l="0" t="0" r="9525" b="17145"/>
            <wp:docPr id="7" name="图片 7" descr="C:/Users/Administrator/AppData/Local/Temp/picturecompress_2021111906110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AppData/Local/Temp/picturecompress_20211119061108/output_1.jpgoutput_1"/>
                    <pic:cNvPicPr>
                      <a:picLocks noChangeAspect="1"/>
                    </pic:cNvPicPr>
                  </pic:nvPicPr>
                  <pic:blipFill>
                    <a:blip r:embed="rId22"/>
                    <a:stretch>
                      <a:fillRect/>
                    </a:stretch>
                  </pic:blipFill>
                  <pic:spPr>
                    <a:xfrm>
                      <a:off x="0" y="0"/>
                      <a:ext cx="6086475" cy="3735705"/>
                    </a:xfrm>
                    <a:prstGeom prst="rect">
                      <a:avLst/>
                    </a:prstGeom>
                  </pic:spPr>
                </pic:pic>
              </a:graphicData>
            </a:graphic>
          </wp:inline>
        </w:drawing>
      </w:r>
    </w:p>
    <w:p>
      <w:pPr>
        <w:bidi w:val="0"/>
        <w:rPr>
          <w:rFonts w:hint="eastAsia" w:ascii="仿宋" w:hAnsi="仿宋" w:eastAsia="仿宋" w:cs="仿宋"/>
          <w:kern w:val="2"/>
          <w:sz w:val="28"/>
          <w:szCs w:val="28"/>
          <w:lang w:val="en-US" w:eastAsia="zh-CN" w:bidi="ar-SA"/>
        </w:rPr>
      </w:pPr>
    </w:p>
    <w:p>
      <w:pPr>
        <w:bidi w:val="0"/>
        <w:jc w:val="left"/>
        <w:rPr>
          <w:rFonts w:hint="default"/>
          <w:lang w:val="en-US" w:eastAsia="zh-CN"/>
        </w:rPr>
      </w:pPr>
      <w:r>
        <w:rPr>
          <w:rFonts w:hint="eastAsia"/>
          <w:sz w:val="21"/>
          <w:szCs w:val="21"/>
          <w:lang w:val="en-US" w:eastAsia="zh-CN"/>
        </w:rPr>
        <w:t>图00-12 甜玉米基地  刘佰华2021年6月摄于南庄村</w:t>
      </w:r>
    </w:p>
    <w:p>
      <w:pPr>
        <w:pStyle w:val="5"/>
        <w:rPr>
          <w:rFonts w:hint="eastAsia"/>
          <w:lang w:val="en-US" w:eastAsia="zh-CN"/>
        </w:rPr>
      </w:pPr>
      <w:r>
        <w:rPr>
          <w:rFonts w:hint="eastAsia"/>
          <w:lang w:val="en-US" w:eastAsia="zh-CN"/>
        </w:rPr>
        <w:drawing>
          <wp:inline distT="0" distB="0" distL="114300" distR="114300">
            <wp:extent cx="6086475" cy="4269740"/>
            <wp:effectExtent l="0" t="0" r="9525" b="16510"/>
            <wp:docPr id="12" name="图片 12" descr="C:/Users/Administrator/AppData/Local/Temp/picturecompress_2021111906125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AppData/Local/Temp/picturecompress_20211119061256/output_1.jpgoutput_1"/>
                    <pic:cNvPicPr>
                      <a:picLocks noChangeAspect="1"/>
                    </pic:cNvPicPr>
                  </pic:nvPicPr>
                  <pic:blipFill>
                    <a:blip r:embed="rId23"/>
                    <a:stretch>
                      <a:fillRect/>
                    </a:stretch>
                  </pic:blipFill>
                  <pic:spPr>
                    <a:xfrm>
                      <a:off x="0" y="0"/>
                      <a:ext cx="6086475" cy="4269740"/>
                    </a:xfrm>
                    <a:prstGeom prst="rect">
                      <a:avLst/>
                    </a:prstGeom>
                  </pic:spPr>
                </pic:pic>
              </a:graphicData>
            </a:graphic>
          </wp:inline>
        </w:drawing>
      </w:r>
    </w:p>
    <w:p>
      <w:pPr>
        <w:pStyle w:val="5"/>
        <w:rPr>
          <w:rFonts w:hint="default"/>
          <w:lang w:val="en-US" w:eastAsia="zh-CN"/>
        </w:rPr>
      </w:pPr>
      <w:r>
        <w:rPr>
          <w:rFonts w:hint="eastAsia" w:ascii="仿宋" w:hAnsi="仿宋" w:eastAsia="仿宋" w:cs="仿宋"/>
          <w:b w:val="0"/>
          <w:bCs/>
          <w:sz w:val="21"/>
          <w:szCs w:val="21"/>
          <w:lang w:val="en-US" w:eastAsia="zh-CN"/>
        </w:rPr>
        <w:t xml:space="preserve"> 图00-13 玉米优质品种宿糯1号      街道档案室提供</w:t>
      </w:r>
    </w:p>
    <w:p>
      <w:pPr>
        <w:pStyle w:val="3"/>
        <w:bidi w:val="0"/>
        <w:jc w:val="both"/>
        <w:rPr>
          <w:rFonts w:hint="eastAsia" w:eastAsia="宋体"/>
          <w:lang w:eastAsia="zh-CN"/>
        </w:rPr>
      </w:pPr>
      <w:r>
        <w:rPr>
          <w:rFonts w:hint="eastAsia" w:eastAsia="宋体"/>
          <w:lang w:eastAsia="zh-CN"/>
        </w:rPr>
        <w:drawing>
          <wp:inline distT="0" distB="0" distL="114300" distR="114300">
            <wp:extent cx="6086475" cy="3688715"/>
            <wp:effectExtent l="0" t="0" r="9525" b="6985"/>
            <wp:docPr id="15" name="图片 15" descr="C:/Users/Administrator/AppData/Local/Temp/picturecompress_202111190615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AppData/Local/Temp/picturecompress_20211119061546/output_1.jpgoutput_1"/>
                    <pic:cNvPicPr>
                      <a:picLocks noChangeAspect="1"/>
                    </pic:cNvPicPr>
                  </pic:nvPicPr>
                  <pic:blipFill>
                    <a:blip r:embed="rId24"/>
                    <a:stretch>
                      <a:fillRect/>
                    </a:stretch>
                  </pic:blipFill>
                  <pic:spPr>
                    <a:xfrm>
                      <a:off x="0" y="0"/>
                      <a:ext cx="6086475" cy="3688715"/>
                    </a:xfrm>
                    <a:prstGeom prst="rect">
                      <a:avLst/>
                    </a:prstGeom>
                  </pic:spPr>
                </pic:pic>
              </a:graphicData>
            </a:graphic>
          </wp:inline>
        </w:drawing>
      </w:r>
    </w:p>
    <w:p>
      <w:pPr>
        <w:rPr>
          <w:rFonts w:hint="default"/>
          <w:sz w:val="21"/>
          <w:szCs w:val="21"/>
          <w:lang w:val="en-US" w:eastAsia="zh-CN"/>
        </w:rPr>
      </w:pPr>
      <w:r>
        <w:rPr>
          <w:rFonts w:hint="eastAsia"/>
          <w:sz w:val="21"/>
          <w:szCs w:val="21"/>
          <w:lang w:eastAsia="zh-CN"/>
        </w:rPr>
        <w:t>图</w:t>
      </w:r>
      <w:r>
        <w:rPr>
          <w:rFonts w:hint="eastAsia"/>
          <w:sz w:val="21"/>
          <w:szCs w:val="21"/>
          <w:lang w:val="en-US" w:eastAsia="zh-CN"/>
        </w:rPr>
        <w:t>00-14 甜玉米采摘       街道档案室提供</w:t>
      </w:r>
    </w:p>
    <w:p>
      <w:pPr>
        <w:pStyle w:val="3"/>
        <w:bidi w:val="0"/>
        <w:jc w:val="both"/>
        <w:rPr>
          <w:rFonts w:hint="eastAsia" w:eastAsia="宋体"/>
          <w:lang w:eastAsia="zh-CN"/>
        </w:rPr>
      </w:pPr>
      <w:r>
        <w:rPr>
          <w:rFonts w:hint="eastAsia" w:eastAsia="宋体"/>
          <w:lang w:eastAsia="zh-CN"/>
        </w:rPr>
        <w:drawing>
          <wp:inline distT="0" distB="0" distL="114300" distR="114300">
            <wp:extent cx="6086475" cy="3897630"/>
            <wp:effectExtent l="0" t="0" r="9525" b="7620"/>
            <wp:docPr id="20" name="图片 20" descr="C:/Users/Administrator/AppData/Local/Temp/picturecompress_202111190617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AppData/Local/Temp/picturecompress_20211119061746/output_1.jpgoutput_1"/>
                    <pic:cNvPicPr>
                      <a:picLocks noChangeAspect="1"/>
                    </pic:cNvPicPr>
                  </pic:nvPicPr>
                  <pic:blipFill>
                    <a:blip r:embed="rId25"/>
                    <a:stretch>
                      <a:fillRect/>
                    </a:stretch>
                  </pic:blipFill>
                  <pic:spPr>
                    <a:xfrm>
                      <a:off x="0" y="0"/>
                      <a:ext cx="6086475" cy="3897630"/>
                    </a:xfrm>
                    <a:prstGeom prst="rect">
                      <a:avLst/>
                    </a:prstGeom>
                  </pic:spPr>
                </pic:pic>
              </a:graphicData>
            </a:graphic>
          </wp:inline>
        </w:drawing>
      </w:r>
    </w:p>
    <w:p>
      <w:pPr>
        <w:pStyle w:val="3"/>
        <w:bidi w:val="0"/>
        <w:jc w:val="both"/>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eastAsia="zh-CN"/>
        </w:rPr>
        <w:t>图</w:t>
      </w:r>
      <w:r>
        <w:rPr>
          <w:rFonts w:hint="eastAsia" w:ascii="仿宋" w:hAnsi="仿宋" w:eastAsia="仿宋" w:cs="仿宋"/>
          <w:b w:val="0"/>
          <w:bCs w:val="0"/>
          <w:sz w:val="21"/>
          <w:szCs w:val="21"/>
          <w:lang w:val="en-US" w:eastAsia="zh-CN"/>
        </w:rPr>
        <w:t>00-15 甜玉米形象大使  街道档案室提供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3869690"/>
            <wp:effectExtent l="0" t="0" r="9525" b="16510"/>
            <wp:docPr id="21" name="图片 21" descr="C:/Users/Administrator/AppData/Local/Temp/picturecompress_2021111906200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AppData/Local/Temp/picturecompress_20211119062003/output_1.jpgoutput_1"/>
                    <pic:cNvPicPr>
                      <a:picLocks noChangeAspect="1"/>
                    </pic:cNvPicPr>
                  </pic:nvPicPr>
                  <pic:blipFill>
                    <a:blip r:embed="rId26"/>
                    <a:stretch>
                      <a:fillRect/>
                    </a:stretch>
                  </pic:blipFill>
                  <pic:spPr>
                    <a:xfrm>
                      <a:off x="0" y="0"/>
                      <a:ext cx="6086475" cy="3869690"/>
                    </a:xfrm>
                    <a:prstGeom prst="rect">
                      <a:avLst/>
                    </a:prstGeom>
                  </pic:spPr>
                </pic:pic>
              </a:graphicData>
            </a:graphic>
          </wp:inline>
        </w:drawing>
      </w:r>
    </w:p>
    <w:p>
      <w:pPr>
        <w:tabs>
          <w:tab w:val="left" w:pos="597"/>
        </w:tabs>
        <w:bidi w:val="0"/>
        <w:jc w:val="left"/>
        <w:rPr>
          <w:rFonts w:hint="default" w:ascii="仿宋" w:hAnsi="仿宋" w:eastAsia="仿宋" w:cs="仿宋"/>
          <w:kern w:val="2"/>
          <w:sz w:val="21"/>
          <w:szCs w:val="21"/>
          <w:lang w:val="en-US" w:eastAsia="zh-CN" w:bidi="ar-SA"/>
        </w:rPr>
      </w:pPr>
      <w:r>
        <w:rPr>
          <w:rFonts w:hint="eastAsia" w:cs="仿宋"/>
          <w:kern w:val="2"/>
          <w:sz w:val="28"/>
          <w:szCs w:val="28"/>
          <w:lang w:val="en-US" w:eastAsia="zh-CN" w:bidi="ar-SA"/>
        </w:rPr>
        <w:tab/>
      </w:r>
      <w:r>
        <w:rPr>
          <w:rFonts w:hint="eastAsia" w:cs="仿宋"/>
          <w:kern w:val="2"/>
          <w:sz w:val="21"/>
          <w:szCs w:val="21"/>
          <w:lang w:val="en-US" w:eastAsia="zh-CN" w:bidi="ar-SA"/>
        </w:rPr>
        <w:t>图00-16 甜玉米文化节  街道档案室提供</w:t>
      </w:r>
    </w:p>
    <w:p>
      <w:pPr>
        <w:pStyle w:val="3"/>
        <w:bidi w:val="0"/>
        <w:jc w:val="both"/>
        <w:rPr>
          <w:rFonts w:hint="eastAsia" w:eastAsia="宋体"/>
          <w:lang w:eastAsia="zh-CN"/>
        </w:rPr>
      </w:pPr>
      <w:r>
        <w:rPr>
          <w:rFonts w:hint="eastAsia" w:eastAsia="宋体"/>
          <w:lang w:eastAsia="zh-CN"/>
        </w:rPr>
        <w:drawing>
          <wp:inline distT="0" distB="0" distL="114300" distR="114300">
            <wp:extent cx="6086475" cy="4317365"/>
            <wp:effectExtent l="0" t="0" r="9525" b="6985"/>
            <wp:docPr id="22" name="图片 22" descr="C:/Users/Administrator/AppData/Local/Temp/picturecompress_2021111906215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AppData/Local/Temp/picturecompress_20211119062158/output_1.jpgoutput_1"/>
                    <pic:cNvPicPr>
                      <a:picLocks noChangeAspect="1"/>
                    </pic:cNvPicPr>
                  </pic:nvPicPr>
                  <pic:blipFill>
                    <a:blip r:embed="rId27"/>
                    <a:stretch>
                      <a:fillRect/>
                    </a:stretch>
                  </pic:blipFill>
                  <pic:spPr>
                    <a:xfrm>
                      <a:off x="0" y="0"/>
                      <a:ext cx="6086475" cy="4317365"/>
                    </a:xfrm>
                    <a:prstGeom prst="rect">
                      <a:avLst/>
                    </a:prstGeom>
                  </pic:spPr>
                </pic:pic>
              </a:graphicData>
            </a:graphic>
          </wp:inline>
        </w:drawing>
      </w:r>
    </w:p>
    <w:p>
      <w:pPr>
        <w:pStyle w:val="3"/>
        <w:bidi w:val="0"/>
        <w:ind w:firstLine="210" w:firstLineChars="100"/>
        <w:jc w:val="both"/>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eastAsia="zh-CN"/>
        </w:rPr>
        <w:t>图</w:t>
      </w:r>
      <w:r>
        <w:rPr>
          <w:rFonts w:hint="eastAsia" w:ascii="仿宋" w:hAnsi="仿宋" w:eastAsia="仿宋" w:cs="仿宋"/>
          <w:b w:val="0"/>
          <w:bCs w:val="0"/>
          <w:sz w:val="21"/>
          <w:szCs w:val="21"/>
          <w:lang w:val="en-US" w:eastAsia="zh-CN"/>
        </w:rPr>
        <w:t>00-17 甜玉米销售  街道档案室提供</w:t>
      </w:r>
    </w:p>
    <w:p>
      <w:pPr>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6115685" cy="3439795"/>
            <wp:effectExtent l="0" t="0" r="18415" b="8255"/>
            <wp:docPr id="23" name="图片 23" descr="C:/Users/Administrator/AppData/Local/Temp/picturecompress_202111190623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Administrator/AppData/Local/Temp/picturecompress_20211119062351/output_1.jpgoutput_1"/>
                    <pic:cNvPicPr>
                      <a:picLocks noChangeAspect="1"/>
                    </pic:cNvPicPr>
                  </pic:nvPicPr>
                  <pic:blipFill>
                    <a:blip r:embed="rId28"/>
                    <a:stretch>
                      <a:fillRect/>
                    </a:stretch>
                  </pic:blipFill>
                  <pic:spPr>
                    <a:xfrm>
                      <a:off x="0" y="0"/>
                      <a:ext cx="6115685" cy="3439795"/>
                    </a:xfrm>
                    <a:prstGeom prst="rect">
                      <a:avLst/>
                    </a:prstGeom>
                  </pic:spPr>
                </pic:pic>
              </a:graphicData>
            </a:graphic>
          </wp:inline>
        </w:drawing>
      </w:r>
    </w:p>
    <w:p>
      <w:pPr>
        <w:tabs>
          <w:tab w:val="left" w:pos="297"/>
        </w:tabs>
        <w:bidi w:val="0"/>
        <w:ind w:left="0" w:leftChars="0" w:firstLine="0" w:firstLineChars="0"/>
        <w:jc w:val="left"/>
        <w:rPr>
          <w:rFonts w:hint="default" w:ascii="仿宋" w:hAnsi="仿宋" w:eastAsia="仿宋" w:cs="仿宋"/>
          <w:kern w:val="2"/>
          <w:sz w:val="21"/>
          <w:szCs w:val="21"/>
          <w:lang w:val="en-US" w:eastAsia="zh-CN" w:bidi="ar-SA"/>
        </w:rPr>
      </w:pPr>
      <w:r>
        <w:rPr>
          <w:rFonts w:hint="eastAsia" w:cs="仿宋"/>
          <w:kern w:val="2"/>
          <w:sz w:val="28"/>
          <w:szCs w:val="28"/>
          <w:lang w:val="en-US" w:eastAsia="zh-CN" w:bidi="ar-SA"/>
        </w:rPr>
        <w:t xml:space="preserve">  </w:t>
      </w:r>
      <w:r>
        <w:rPr>
          <w:rFonts w:hint="eastAsia" w:cs="仿宋"/>
          <w:kern w:val="2"/>
          <w:sz w:val="21"/>
          <w:szCs w:val="21"/>
          <w:lang w:val="en-US" w:eastAsia="zh-CN" w:bidi="ar-SA"/>
        </w:rPr>
        <w:t>图00-18 蔬菜基地  陈文龙2021年11月15日摄于水一村</w:t>
      </w:r>
    </w:p>
    <w:p>
      <w:pPr>
        <w:pStyle w:val="5"/>
        <w:rPr>
          <w:rFonts w:hint="default"/>
          <w:lang w:val="en-US" w:eastAsia="zh-CN"/>
        </w:rPr>
      </w:pPr>
      <w:r>
        <w:rPr>
          <w:rFonts w:hint="default"/>
          <w:lang w:val="en-US" w:eastAsia="zh-CN"/>
        </w:rPr>
        <w:drawing>
          <wp:inline distT="0" distB="0" distL="114300" distR="114300">
            <wp:extent cx="6093460" cy="4227195"/>
            <wp:effectExtent l="0" t="0" r="2540" b="1905"/>
            <wp:docPr id="24" name="图片 24" descr="C:/Users/Administrator/AppData/Local/Temp/picturecompress_2021111906255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strator/AppData/Local/Temp/picturecompress_20211119062559/output_1.jpgoutput_1"/>
                    <pic:cNvPicPr>
                      <a:picLocks noChangeAspect="1"/>
                    </pic:cNvPicPr>
                  </pic:nvPicPr>
                  <pic:blipFill>
                    <a:blip r:embed="rId29"/>
                    <a:stretch>
                      <a:fillRect/>
                    </a:stretch>
                  </pic:blipFill>
                  <pic:spPr>
                    <a:xfrm>
                      <a:off x="0" y="0"/>
                      <a:ext cx="6093460" cy="4227195"/>
                    </a:xfrm>
                    <a:prstGeom prst="rect">
                      <a:avLst/>
                    </a:prstGeom>
                  </pic:spPr>
                </pic:pic>
              </a:graphicData>
            </a:graphic>
          </wp:inline>
        </w:drawing>
      </w:r>
    </w:p>
    <w:p>
      <w:pPr>
        <w:pStyle w:val="3"/>
        <w:bidi w:val="0"/>
        <w:jc w:val="both"/>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eastAsia="zh-CN"/>
        </w:rPr>
        <w:t>图</w:t>
      </w:r>
      <w:r>
        <w:rPr>
          <w:rFonts w:hint="eastAsia" w:ascii="仿宋" w:hAnsi="仿宋" w:eastAsia="仿宋" w:cs="仿宋"/>
          <w:b w:val="0"/>
          <w:bCs w:val="0"/>
          <w:sz w:val="21"/>
          <w:szCs w:val="21"/>
          <w:lang w:val="en-US" w:eastAsia="zh-CN"/>
        </w:rPr>
        <w:t>00-19 优质大豆基地  刘佰华2021年8月摄于邓南街新沟村</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3182620"/>
            <wp:effectExtent l="0" t="0" r="9525" b="17780"/>
            <wp:docPr id="25" name="图片 25" descr="C:/Users/Administrator/AppData/Local/Temp/picturecompress_2021111906321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AppData/Local/Temp/picturecompress_20211119063219/output_1.jpgoutput_1"/>
                    <pic:cNvPicPr>
                      <a:picLocks noChangeAspect="1"/>
                    </pic:cNvPicPr>
                  </pic:nvPicPr>
                  <pic:blipFill>
                    <a:blip r:embed="rId30"/>
                    <a:stretch>
                      <a:fillRect/>
                    </a:stretch>
                  </pic:blipFill>
                  <pic:spPr>
                    <a:xfrm>
                      <a:off x="0" y="0"/>
                      <a:ext cx="6086475" cy="3182620"/>
                    </a:xfrm>
                    <a:prstGeom prst="rect">
                      <a:avLst/>
                    </a:prstGeom>
                  </pic:spPr>
                </pic:pic>
              </a:graphicData>
            </a:graphic>
          </wp:inline>
        </w:drawing>
      </w:r>
    </w:p>
    <w:p>
      <w:pPr>
        <w:rPr>
          <w:rFonts w:hint="eastAsia" w:ascii="仿宋" w:hAnsi="仿宋" w:eastAsia="仿宋" w:cs="仿宋"/>
          <w:b w:val="0"/>
          <w:bCs w:val="0"/>
          <w:sz w:val="21"/>
          <w:szCs w:val="21"/>
          <w:lang w:val="en-US" w:eastAsia="zh-CN"/>
        </w:rPr>
      </w:pPr>
      <w:r>
        <w:rPr>
          <w:rFonts w:hint="eastAsia" w:cs="仿宋"/>
          <w:b w:val="0"/>
          <w:bCs w:val="0"/>
          <w:sz w:val="21"/>
          <w:szCs w:val="21"/>
          <w:lang w:val="en-US" w:eastAsia="zh-CN"/>
        </w:rPr>
        <w:t>图00-20 龙头企业          刘佰华2021年10月摄于邓南街</w:t>
      </w:r>
    </w:p>
    <w:p>
      <w:pPr>
        <w:spacing w:line="240" w:lineRule="auto"/>
        <w:ind w:left="0" w:leftChars="0" w:firstLine="0" w:firstLineChars="0"/>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drawing>
          <wp:inline distT="0" distB="0" distL="114300" distR="114300">
            <wp:extent cx="6115685" cy="3943985"/>
            <wp:effectExtent l="0" t="0" r="18415" b="18415"/>
            <wp:docPr id="26" name="图片 26" descr="C:/Users/Administrator/AppData/Local/Temp/picturecompress_2021111910475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AppData/Local/Temp/picturecompress_20211119104755/output_1.jpgoutput_1"/>
                    <pic:cNvPicPr>
                      <a:picLocks noChangeAspect="1"/>
                    </pic:cNvPicPr>
                  </pic:nvPicPr>
                  <pic:blipFill>
                    <a:blip r:embed="rId31"/>
                    <a:stretch>
                      <a:fillRect/>
                    </a:stretch>
                  </pic:blipFill>
                  <pic:spPr>
                    <a:xfrm>
                      <a:off x="0" y="0"/>
                      <a:ext cx="6115685" cy="3943985"/>
                    </a:xfrm>
                    <a:prstGeom prst="rect">
                      <a:avLst/>
                    </a:prstGeom>
                  </pic:spPr>
                </pic:pic>
              </a:graphicData>
            </a:graphic>
          </wp:inline>
        </w:drawing>
      </w:r>
    </w:p>
    <w:p>
      <w:pPr>
        <w:pStyle w:val="5"/>
        <w:rPr>
          <w:rFonts w:hint="eastAsia" w:ascii="仿宋" w:hAnsi="仿宋" w:cs="仿宋"/>
          <w:b w:val="0"/>
          <w:bCs w:val="0"/>
          <w:sz w:val="21"/>
          <w:szCs w:val="21"/>
          <w:lang w:val="en-US" w:eastAsia="zh-CN"/>
        </w:rPr>
      </w:pPr>
      <w:r>
        <w:rPr>
          <w:rFonts w:hint="eastAsia" w:ascii="仿宋" w:hAnsi="仿宋" w:cs="仿宋"/>
          <w:b w:val="0"/>
          <w:bCs w:val="0"/>
          <w:sz w:val="21"/>
          <w:szCs w:val="21"/>
          <w:lang w:val="en-US" w:eastAsia="zh-CN"/>
        </w:rPr>
        <w:t xml:space="preserve">  图00-21 邓南街林业生产基地鸟瞰      陈文龙2021年11月15日摄</w:t>
      </w:r>
    </w:p>
    <w:p>
      <w:pPr>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6115685" cy="4544695"/>
            <wp:effectExtent l="0" t="0" r="18415" b="8255"/>
            <wp:docPr id="27" name="图片 27" descr="C:/Users/Administrator/AppData/Local/Temp/picturecompress_2021111910492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AppData/Local/Temp/picturecompress_20211119104924/output_1.jpgoutput_1"/>
                    <pic:cNvPicPr>
                      <a:picLocks noChangeAspect="1"/>
                    </pic:cNvPicPr>
                  </pic:nvPicPr>
                  <pic:blipFill>
                    <a:blip r:embed="rId32"/>
                    <a:stretch>
                      <a:fillRect/>
                    </a:stretch>
                  </pic:blipFill>
                  <pic:spPr>
                    <a:xfrm>
                      <a:off x="0" y="0"/>
                      <a:ext cx="6115685" cy="4544695"/>
                    </a:xfrm>
                    <a:prstGeom prst="rect">
                      <a:avLst/>
                    </a:prstGeom>
                  </pic:spPr>
                </pic:pic>
              </a:graphicData>
            </a:graphic>
          </wp:inline>
        </w:drawing>
      </w:r>
    </w:p>
    <w:p>
      <w:pPr>
        <w:rPr>
          <w:rFonts w:hint="default"/>
          <w:lang w:val="en-US" w:eastAsia="zh-CN"/>
        </w:rPr>
      </w:pPr>
      <w:r>
        <w:rPr>
          <w:rFonts w:hint="eastAsia"/>
          <w:sz w:val="21"/>
          <w:szCs w:val="21"/>
          <w:lang w:val="en-US" w:eastAsia="zh-CN"/>
        </w:rPr>
        <w:t>图00-22 混交林      陈文龙2021年11月15日摄于邓南街</w:t>
      </w:r>
    </w:p>
    <w:p>
      <w:pPr>
        <w:pStyle w:val="3"/>
        <w:bidi w:val="0"/>
        <w:jc w:val="both"/>
        <w:rPr>
          <w:rFonts w:hint="eastAsia" w:eastAsia="宋体"/>
          <w:lang w:eastAsia="zh-CN"/>
        </w:rPr>
      </w:pPr>
      <w:r>
        <w:rPr>
          <w:rFonts w:hint="eastAsia" w:eastAsia="宋体"/>
          <w:lang w:eastAsia="zh-CN"/>
        </w:rPr>
        <w:drawing>
          <wp:inline distT="0" distB="0" distL="114300" distR="114300">
            <wp:extent cx="6086475" cy="3735705"/>
            <wp:effectExtent l="0" t="0" r="9525" b="17145"/>
            <wp:docPr id="28" name="图片 28" descr="C:/Users/Administrator/AppData/Local/Temp/picturecompress_2021111910522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strator/AppData/Local/Temp/picturecompress_20211119105228/output_1.jpgoutput_1"/>
                    <pic:cNvPicPr>
                      <a:picLocks noChangeAspect="1"/>
                    </pic:cNvPicPr>
                  </pic:nvPicPr>
                  <pic:blipFill>
                    <a:blip r:embed="rId33"/>
                    <a:stretch>
                      <a:fillRect/>
                    </a:stretch>
                  </pic:blipFill>
                  <pic:spPr>
                    <a:xfrm>
                      <a:off x="0" y="0"/>
                      <a:ext cx="6086475" cy="3735705"/>
                    </a:xfrm>
                    <a:prstGeom prst="rect">
                      <a:avLst/>
                    </a:prstGeom>
                  </pic:spPr>
                </pic:pic>
              </a:graphicData>
            </a:graphic>
          </wp:inline>
        </w:drawing>
      </w:r>
    </w:p>
    <w:p>
      <w:pPr>
        <w:rPr>
          <w:rFonts w:hint="eastAsia" w:ascii="仿宋" w:hAnsi="仿宋" w:eastAsia="仿宋" w:cs="仿宋"/>
          <w:sz w:val="21"/>
          <w:szCs w:val="21"/>
          <w:lang w:val="en-US" w:eastAsia="zh-CN"/>
        </w:rPr>
      </w:pPr>
      <w:r>
        <w:rPr>
          <w:rFonts w:hint="eastAsia" w:ascii="仿宋" w:hAnsi="仿宋" w:eastAsia="仿宋" w:cs="仿宋"/>
          <w:sz w:val="21"/>
          <w:szCs w:val="21"/>
          <w:lang w:eastAsia="zh-CN"/>
        </w:rPr>
        <w:t>图</w:t>
      </w:r>
      <w:r>
        <w:rPr>
          <w:rFonts w:hint="eastAsia" w:ascii="仿宋" w:hAnsi="仿宋" w:eastAsia="仿宋" w:cs="仿宋"/>
          <w:sz w:val="21"/>
          <w:szCs w:val="21"/>
          <w:lang w:val="en-US" w:eastAsia="zh-CN"/>
        </w:rPr>
        <w:t>00-23 搪江山上的林木 刘佰华2021年10月摄于邓南街</w:t>
      </w:r>
      <w:r>
        <w:rPr>
          <w:rFonts w:hint="eastAsia" w:cs="仿宋"/>
          <w:sz w:val="21"/>
          <w:szCs w:val="21"/>
          <w:lang w:val="en-US" w:eastAsia="zh-CN"/>
        </w:rPr>
        <w:t>搪江村</w:t>
      </w:r>
    </w:p>
    <w:p>
      <w:pPr>
        <w:bidi w:val="0"/>
        <w:spacing w:line="240" w:lineRule="auto"/>
        <w:ind w:left="280" w:leftChars="0" w:hanging="280" w:hangingChars="100"/>
        <w:rPr>
          <w:rFonts w:hint="default" w:ascii="仿宋" w:hAnsi="仿宋" w:eastAsia="仿宋" w:cs="仿宋"/>
          <w:sz w:val="21"/>
          <w:szCs w:val="21"/>
          <w:lang w:val="en-US" w:eastAsia="zh-CN"/>
        </w:rPr>
      </w:pPr>
      <w:r>
        <w:rPr>
          <w:rFonts w:hint="eastAsia" w:ascii="仿宋" w:hAnsi="仿宋" w:eastAsia="仿宋" w:cs="仿宋"/>
          <w:kern w:val="2"/>
          <w:sz w:val="28"/>
          <w:szCs w:val="28"/>
          <w:lang w:val="en-US" w:eastAsia="zh-CN" w:bidi="ar-SA"/>
        </w:rPr>
        <w:drawing>
          <wp:inline distT="0" distB="0" distL="114300" distR="114300">
            <wp:extent cx="6086475" cy="4364990"/>
            <wp:effectExtent l="0" t="0" r="9525" b="16510"/>
            <wp:docPr id="30" name="图片 30" descr="C:/Users/Administrator/AppData/Local/Temp/picturecompress_2021111910560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Administrator/AppData/Local/Temp/picturecompress_20211119105602/output_1.jpgoutput_1"/>
                    <pic:cNvPicPr>
                      <a:picLocks noChangeAspect="1"/>
                    </pic:cNvPicPr>
                  </pic:nvPicPr>
                  <pic:blipFill>
                    <a:blip r:embed="rId34"/>
                    <a:stretch>
                      <a:fillRect/>
                    </a:stretch>
                  </pic:blipFill>
                  <pic:spPr>
                    <a:xfrm>
                      <a:off x="0" y="0"/>
                      <a:ext cx="6086475" cy="4364990"/>
                    </a:xfrm>
                    <a:prstGeom prst="rect">
                      <a:avLst/>
                    </a:prstGeom>
                  </pic:spPr>
                </pic:pic>
              </a:graphicData>
            </a:graphic>
          </wp:inline>
        </w:drawing>
      </w:r>
      <w:r>
        <w:rPr>
          <w:rFonts w:hint="eastAsia" w:ascii="仿宋" w:hAnsi="仿宋" w:eastAsia="仿宋" w:cs="仿宋"/>
          <w:sz w:val="21"/>
          <w:szCs w:val="21"/>
          <w:lang w:eastAsia="zh-CN"/>
        </w:rPr>
        <w:t>图</w:t>
      </w:r>
      <w:r>
        <w:rPr>
          <w:rFonts w:hint="eastAsia" w:ascii="仿宋" w:hAnsi="仿宋" w:eastAsia="仿宋" w:cs="仿宋"/>
          <w:sz w:val="21"/>
          <w:szCs w:val="21"/>
          <w:lang w:val="en-US" w:eastAsia="zh-CN"/>
        </w:rPr>
        <w:t>00-2</w:t>
      </w:r>
      <w:r>
        <w:rPr>
          <w:rFonts w:hint="eastAsia" w:cs="仿宋"/>
          <w:sz w:val="21"/>
          <w:szCs w:val="21"/>
          <w:lang w:val="en-US" w:eastAsia="zh-CN"/>
        </w:rPr>
        <w:t>4</w:t>
      </w:r>
      <w:r>
        <w:rPr>
          <w:rFonts w:hint="eastAsia" w:ascii="仿宋" w:hAnsi="仿宋" w:eastAsia="仿宋" w:cs="仿宋"/>
          <w:sz w:val="21"/>
          <w:szCs w:val="21"/>
          <w:lang w:val="en-US" w:eastAsia="zh-CN"/>
        </w:rPr>
        <w:t xml:space="preserve"> 长江干堤防浪林 刘佰华2021年8月摄于邓南街</w:t>
      </w:r>
    </w:p>
    <w:p>
      <w:pPr>
        <w:pStyle w:val="3"/>
        <w:bidi w:val="0"/>
        <w:jc w:val="both"/>
        <w:rPr>
          <w:rFonts w:hint="eastAsia" w:eastAsia="宋体"/>
          <w:lang w:eastAsia="zh-CN"/>
        </w:rPr>
      </w:pPr>
      <w:r>
        <w:rPr>
          <w:rFonts w:hint="eastAsia" w:eastAsia="宋体"/>
          <w:lang w:eastAsia="zh-CN"/>
        </w:rPr>
        <w:drawing>
          <wp:inline distT="0" distB="0" distL="114300" distR="114300">
            <wp:extent cx="6086475" cy="3878580"/>
            <wp:effectExtent l="0" t="0" r="9525" b="7620"/>
            <wp:docPr id="31" name="图片 31" descr="C:/Users/Administrator/AppData/Local/Temp/picturecompress_2021111910572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AppData/Local/Temp/picturecompress_20211119105722/output_1.jpgoutput_1"/>
                    <pic:cNvPicPr>
                      <a:picLocks noChangeAspect="1"/>
                    </pic:cNvPicPr>
                  </pic:nvPicPr>
                  <pic:blipFill>
                    <a:blip r:embed="rId35"/>
                    <a:stretch>
                      <a:fillRect/>
                    </a:stretch>
                  </pic:blipFill>
                  <pic:spPr>
                    <a:xfrm>
                      <a:off x="0" y="0"/>
                      <a:ext cx="6086475" cy="3878580"/>
                    </a:xfrm>
                    <a:prstGeom prst="rect">
                      <a:avLst/>
                    </a:prstGeom>
                  </pic:spPr>
                </pic:pic>
              </a:graphicData>
            </a:graphic>
          </wp:inline>
        </w:drawing>
      </w:r>
    </w:p>
    <w:p>
      <w:pPr>
        <w:ind w:left="0" w:leftChars="0" w:firstLine="210" w:firstLineChars="100"/>
        <w:rPr>
          <w:rFonts w:hint="eastAsia"/>
          <w:sz w:val="21"/>
          <w:szCs w:val="21"/>
          <w:lang w:val="en-US" w:eastAsia="zh-CN"/>
        </w:rPr>
      </w:pPr>
      <w:r>
        <w:rPr>
          <w:rFonts w:hint="eastAsia"/>
          <w:sz w:val="21"/>
          <w:szCs w:val="21"/>
          <w:lang w:eastAsia="zh-CN"/>
        </w:rPr>
        <w:t>图</w:t>
      </w:r>
      <w:r>
        <w:rPr>
          <w:rFonts w:hint="eastAsia"/>
          <w:sz w:val="21"/>
          <w:szCs w:val="21"/>
          <w:lang w:val="en-US" w:eastAsia="zh-CN"/>
        </w:rPr>
        <w:t>00-25 邓南堤防分段  刘佰华2021年8月摄于邓南街</w:t>
      </w:r>
    </w:p>
    <w:p>
      <w:pPr>
        <w:bidi w:val="0"/>
        <w:spacing w:line="240" w:lineRule="auto"/>
        <w:ind w:left="0" w:leftChars="0" w:firstLine="0" w:firstLineChars="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drawing>
          <wp:inline distT="0" distB="0" distL="114300" distR="114300">
            <wp:extent cx="6086475" cy="4088130"/>
            <wp:effectExtent l="0" t="0" r="9525" b="7620"/>
            <wp:docPr id="33" name="图片 33" descr="C:/Users/Administrator/AppData/Local/Temp/picturecompress_2021111910593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Administrator/AppData/Local/Temp/picturecompress_20211119105934/output_1.jpgoutput_1"/>
                    <pic:cNvPicPr>
                      <a:picLocks noChangeAspect="1"/>
                    </pic:cNvPicPr>
                  </pic:nvPicPr>
                  <pic:blipFill>
                    <a:blip r:embed="rId36"/>
                    <a:stretch>
                      <a:fillRect/>
                    </a:stretch>
                  </pic:blipFill>
                  <pic:spPr>
                    <a:xfrm>
                      <a:off x="0" y="0"/>
                      <a:ext cx="6086475" cy="4088130"/>
                    </a:xfrm>
                    <a:prstGeom prst="rect">
                      <a:avLst/>
                    </a:prstGeom>
                  </pic:spPr>
                </pic:pic>
              </a:graphicData>
            </a:graphic>
          </wp:inline>
        </w:drawing>
      </w:r>
    </w:p>
    <w:p>
      <w:pPr>
        <w:tabs>
          <w:tab w:val="left" w:pos="1962"/>
        </w:tabs>
        <w:bidi w:val="0"/>
        <w:ind w:left="0" w:leftChars="0" w:firstLine="0" w:firstLineChars="0"/>
        <w:jc w:val="left"/>
        <w:rPr>
          <w:rFonts w:hint="default"/>
          <w:lang w:val="en-US" w:eastAsia="zh-CN"/>
        </w:rPr>
      </w:pPr>
      <w:r>
        <w:rPr>
          <w:rFonts w:hint="eastAsia"/>
          <w:lang w:val="en-US" w:eastAsia="zh-CN"/>
        </w:rPr>
        <w:t xml:space="preserve"> </w:t>
      </w:r>
      <w:r>
        <w:rPr>
          <w:rFonts w:hint="eastAsia"/>
          <w:sz w:val="21"/>
          <w:szCs w:val="21"/>
          <w:lang w:val="en-US" w:eastAsia="zh-CN"/>
        </w:rPr>
        <w:t>图00-26 长江干堤整险加固工程  刘佰华2021年8月摄于邓南街</w:t>
      </w:r>
    </w:p>
    <w:p>
      <w:pPr>
        <w:pStyle w:val="5"/>
        <w:rPr>
          <w:rFonts w:hint="default"/>
          <w:lang w:val="en-US" w:eastAsia="zh-CN"/>
        </w:rPr>
      </w:pPr>
      <w:r>
        <w:rPr>
          <w:rFonts w:hint="default"/>
          <w:lang w:val="en-US" w:eastAsia="zh-CN"/>
        </w:rPr>
        <w:drawing>
          <wp:inline distT="0" distB="0" distL="114300" distR="114300">
            <wp:extent cx="6086475" cy="3803015"/>
            <wp:effectExtent l="0" t="0" r="9525" b="6985"/>
            <wp:docPr id="34" name="图片 34" descr="C:/Users/Administrator/AppData/Local/Temp/picturecompress_202111191101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Administrator/AppData/Local/Temp/picturecompress_20211119110145/output_1.jpgoutput_1"/>
                    <pic:cNvPicPr>
                      <a:picLocks noChangeAspect="1"/>
                    </pic:cNvPicPr>
                  </pic:nvPicPr>
                  <pic:blipFill>
                    <a:blip r:embed="rId37"/>
                    <a:stretch>
                      <a:fillRect/>
                    </a:stretch>
                  </pic:blipFill>
                  <pic:spPr>
                    <a:xfrm>
                      <a:off x="0" y="0"/>
                      <a:ext cx="6086475" cy="3803015"/>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00-27 位于新沟村的武汉防洪院    刘佰华2021年10月摄于邓南街</w:t>
      </w:r>
      <w:r>
        <w:rPr>
          <w:rFonts w:hint="eastAsia" w:ascii="仿宋" w:hAnsi="仿宋" w:cs="仿宋"/>
          <w:b w:val="0"/>
          <w:bCs/>
          <w:sz w:val="21"/>
          <w:szCs w:val="21"/>
          <w:lang w:val="en-US" w:eastAsia="zh-CN"/>
        </w:rPr>
        <w:t>新沟村</w:t>
      </w:r>
    </w:p>
    <w:p>
      <w:pPr>
        <w:spacing w:line="240" w:lineRule="auto"/>
        <w:ind w:left="0" w:leftChars="0" w:firstLine="0" w:firstLineChars="0"/>
        <w:rPr>
          <w:rFonts w:hint="eastAsia" w:eastAsia="仿宋"/>
          <w:lang w:eastAsia="zh-CN"/>
        </w:rPr>
      </w:pPr>
      <w:r>
        <w:rPr>
          <w:rFonts w:hint="eastAsia" w:eastAsia="仿宋"/>
          <w:lang w:eastAsia="zh-CN"/>
        </w:rPr>
        <w:drawing>
          <wp:inline distT="0" distB="0" distL="114300" distR="114300">
            <wp:extent cx="6101080" cy="4411980"/>
            <wp:effectExtent l="0" t="0" r="13970" b="7620"/>
            <wp:docPr id="35" name="图片 35" descr="C:/Users/Administrator/AppData/Local/Temp/picturecompress_2021111911041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Administrator/AppData/Local/Temp/picturecompress_20211119110417/output_1.jpgoutput_1"/>
                    <pic:cNvPicPr>
                      <a:picLocks noChangeAspect="1"/>
                    </pic:cNvPicPr>
                  </pic:nvPicPr>
                  <pic:blipFill>
                    <a:blip r:embed="rId38"/>
                    <a:stretch>
                      <a:fillRect/>
                    </a:stretch>
                  </pic:blipFill>
                  <pic:spPr>
                    <a:xfrm>
                      <a:off x="0" y="0"/>
                      <a:ext cx="6101080" cy="4411980"/>
                    </a:xfrm>
                    <a:prstGeom prst="rect">
                      <a:avLst/>
                    </a:prstGeom>
                  </pic:spPr>
                </pic:pic>
              </a:graphicData>
            </a:graphic>
          </wp:inline>
        </w:drawing>
      </w:r>
    </w:p>
    <w:p>
      <w:pPr>
        <w:tabs>
          <w:tab w:val="left" w:pos="627"/>
        </w:tabs>
        <w:bidi w:val="0"/>
        <w:ind w:left="0" w:leftChars="0" w:firstLine="280" w:firstLineChars="100"/>
        <w:jc w:val="left"/>
        <w:rPr>
          <w:rFonts w:hint="default" w:ascii="仿宋" w:hAnsi="仿宋" w:eastAsia="仿宋" w:cs="仿宋"/>
          <w:kern w:val="2"/>
          <w:sz w:val="28"/>
          <w:szCs w:val="28"/>
          <w:lang w:val="en-US" w:eastAsia="zh-CN" w:bidi="ar-SA"/>
        </w:rPr>
      </w:pPr>
      <w:r>
        <w:rPr>
          <w:rFonts w:hint="eastAsia" w:cs="仿宋"/>
          <w:kern w:val="2"/>
          <w:sz w:val="28"/>
          <w:szCs w:val="28"/>
          <w:lang w:val="en-US" w:eastAsia="zh-CN" w:bidi="ar-SA"/>
        </w:rPr>
        <w:t>图00-28 新沟村补源泵站  刘佰华2021年10月摄于邓南街</w:t>
      </w:r>
    </w:p>
    <w:p>
      <w:pPr>
        <w:pStyle w:val="5"/>
        <w:rPr>
          <w:rFonts w:hint="eastAsia"/>
          <w:lang w:eastAsia="zh-CN"/>
        </w:rPr>
      </w:pPr>
      <w:r>
        <w:rPr>
          <w:rFonts w:hint="eastAsia"/>
          <w:lang w:eastAsia="zh-CN"/>
        </w:rPr>
        <w:drawing>
          <wp:inline distT="0" distB="0" distL="114300" distR="114300">
            <wp:extent cx="6101080" cy="3669030"/>
            <wp:effectExtent l="0" t="0" r="13970" b="7620"/>
            <wp:docPr id="36" name="图片 36" descr="C:/Users/Administrator/AppData/Local/Temp/picturecompress_2021111911062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Administrator/AppData/Local/Temp/picturecompress_20211119110625/output_1.jpgoutput_1"/>
                    <pic:cNvPicPr>
                      <a:picLocks noChangeAspect="1"/>
                    </pic:cNvPicPr>
                  </pic:nvPicPr>
                  <pic:blipFill>
                    <a:blip r:embed="rId39"/>
                    <a:stretch>
                      <a:fillRect/>
                    </a:stretch>
                  </pic:blipFill>
                  <pic:spPr>
                    <a:xfrm>
                      <a:off x="0" y="0"/>
                      <a:ext cx="6101080" cy="3669030"/>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 xml:space="preserve">00-29 </w:t>
      </w:r>
      <w:r>
        <w:rPr>
          <w:rFonts w:hint="eastAsia" w:ascii="仿宋" w:hAnsi="仿宋" w:cs="仿宋"/>
          <w:b w:val="0"/>
          <w:bCs/>
          <w:sz w:val="21"/>
          <w:szCs w:val="21"/>
          <w:lang w:val="en-US" w:eastAsia="zh-CN"/>
        </w:rPr>
        <w:t xml:space="preserve"> </w:t>
      </w:r>
      <w:r>
        <w:rPr>
          <w:rFonts w:hint="eastAsia" w:ascii="仿宋" w:hAnsi="仿宋" w:eastAsia="仿宋" w:cs="仿宋"/>
          <w:b w:val="0"/>
          <w:bCs/>
          <w:sz w:val="21"/>
          <w:szCs w:val="21"/>
          <w:lang w:val="en-US" w:eastAsia="zh-CN"/>
        </w:rPr>
        <w:t>S103省道新沟村段   刘佰华2021年8月摄于邓南街</w:t>
      </w:r>
    </w:p>
    <w:p>
      <w:pPr>
        <w:spacing w:line="240" w:lineRule="auto"/>
        <w:ind w:left="0" w:leftChars="0" w:firstLine="0" w:firstLineChars="0"/>
        <w:rPr>
          <w:rFonts w:hint="eastAsia" w:eastAsia="仿宋"/>
          <w:lang w:eastAsia="zh-CN"/>
        </w:rPr>
      </w:pPr>
      <w:r>
        <w:rPr>
          <w:rFonts w:hint="eastAsia" w:eastAsia="仿宋"/>
          <w:lang w:eastAsia="zh-CN"/>
        </w:rPr>
        <w:drawing>
          <wp:inline distT="0" distB="0" distL="114300" distR="114300">
            <wp:extent cx="6086475" cy="4564380"/>
            <wp:effectExtent l="0" t="0" r="9525" b="7620"/>
            <wp:docPr id="37" name="图片 37" descr="C:/Users/Administrator/AppData/Local/Temp/picturecompress_2021111911091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Administrator/AppData/Local/Temp/picturecompress_20211119110912/output_1.jpgoutput_1"/>
                    <pic:cNvPicPr>
                      <a:picLocks noChangeAspect="1"/>
                    </pic:cNvPicPr>
                  </pic:nvPicPr>
                  <pic:blipFill>
                    <a:blip r:embed="rId40"/>
                    <a:stretch>
                      <a:fillRect/>
                    </a:stretch>
                  </pic:blipFill>
                  <pic:spPr>
                    <a:xfrm>
                      <a:off x="0" y="0"/>
                      <a:ext cx="6086475" cy="4564380"/>
                    </a:xfrm>
                    <a:prstGeom prst="rect">
                      <a:avLst/>
                    </a:prstGeom>
                  </pic:spPr>
                </pic:pic>
              </a:graphicData>
            </a:graphic>
          </wp:inline>
        </w:drawing>
      </w:r>
    </w:p>
    <w:p>
      <w:pPr>
        <w:bidi w:val="0"/>
        <w:ind w:left="0" w:leftChars="0" w:firstLine="420" w:firstLineChars="200"/>
        <w:jc w:val="left"/>
        <w:rPr>
          <w:rFonts w:hint="default"/>
          <w:sz w:val="21"/>
          <w:szCs w:val="21"/>
          <w:lang w:val="en-US" w:eastAsia="zh-CN"/>
        </w:rPr>
      </w:pPr>
      <w:r>
        <w:rPr>
          <w:rFonts w:hint="eastAsia"/>
          <w:sz w:val="21"/>
          <w:szCs w:val="21"/>
          <w:lang w:val="en-US" w:eastAsia="zh-CN"/>
        </w:rPr>
        <w:t>图00-30 兴洪大道           刘佰华2021年8月摄于邓南街工业园</w:t>
      </w:r>
    </w:p>
    <w:p>
      <w:pPr>
        <w:pStyle w:val="5"/>
        <w:rPr>
          <w:rFonts w:hint="eastAsia"/>
          <w:lang w:eastAsia="zh-CN"/>
        </w:rPr>
      </w:pPr>
      <w:r>
        <w:rPr>
          <w:rFonts w:hint="eastAsia"/>
          <w:lang w:eastAsia="zh-CN"/>
        </w:rPr>
        <w:drawing>
          <wp:inline distT="0" distB="0" distL="114300" distR="114300">
            <wp:extent cx="6086475" cy="3545205"/>
            <wp:effectExtent l="0" t="0" r="9525" b="17145"/>
            <wp:docPr id="38" name="图片 38" descr="C:/Users/Administrator/AppData/Local/Temp/picturecompress_2021111911292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Administrator/AppData/Local/Temp/picturecompress_20211119112928/output_1.jpgoutput_1"/>
                    <pic:cNvPicPr>
                      <a:picLocks noChangeAspect="1"/>
                    </pic:cNvPicPr>
                  </pic:nvPicPr>
                  <pic:blipFill>
                    <a:blip r:embed="rId41"/>
                    <a:stretch>
                      <a:fillRect/>
                    </a:stretch>
                  </pic:blipFill>
                  <pic:spPr>
                    <a:xfrm>
                      <a:off x="0" y="0"/>
                      <a:ext cx="6086475" cy="3545205"/>
                    </a:xfrm>
                    <a:prstGeom prst="rect">
                      <a:avLst/>
                    </a:prstGeom>
                  </pic:spPr>
                </pic:pic>
              </a:graphicData>
            </a:graphic>
          </wp:inline>
        </w:drawing>
      </w:r>
    </w:p>
    <w:p>
      <w:pPr>
        <w:pStyle w:val="5"/>
        <w:ind w:firstLine="210" w:firstLineChars="100"/>
        <w:rPr>
          <w:rFonts w:hint="default" w:eastAsia="仿宋"/>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00-31 福锦酒楼   刘佰华2021年10月摄于邓南街</w:t>
      </w:r>
    </w:p>
    <w:p>
      <w:pPr>
        <w:spacing w:line="240" w:lineRule="auto"/>
        <w:ind w:left="0" w:leftChars="0" w:firstLine="0" w:firstLineChars="0"/>
        <w:rPr>
          <w:rFonts w:hint="eastAsia" w:eastAsia="仿宋"/>
          <w:lang w:eastAsia="zh-CN"/>
        </w:rPr>
      </w:pPr>
      <w:r>
        <w:rPr>
          <w:rFonts w:hint="eastAsia" w:eastAsia="仿宋"/>
          <w:lang w:eastAsia="zh-CN"/>
        </w:rPr>
        <w:drawing>
          <wp:inline distT="0" distB="0" distL="114300" distR="114300">
            <wp:extent cx="6086475" cy="4564380"/>
            <wp:effectExtent l="0" t="0" r="9525" b="7620"/>
            <wp:docPr id="39" name="图片 39" descr="C:/Users/Administrator/AppData/Local/Temp/picturecompress_2021111911312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Administrator/AppData/Local/Temp/picturecompress_20211119113124/output_1.jpgoutput_1"/>
                    <pic:cNvPicPr>
                      <a:picLocks noChangeAspect="1"/>
                    </pic:cNvPicPr>
                  </pic:nvPicPr>
                  <pic:blipFill>
                    <a:blip r:embed="rId42"/>
                    <a:stretch>
                      <a:fillRect/>
                    </a:stretch>
                  </pic:blipFill>
                  <pic:spPr>
                    <a:xfrm>
                      <a:off x="0" y="0"/>
                      <a:ext cx="6086475" cy="4564380"/>
                    </a:xfrm>
                    <a:prstGeom prst="rect">
                      <a:avLst/>
                    </a:prstGeom>
                  </pic:spPr>
                </pic:pic>
              </a:graphicData>
            </a:graphic>
          </wp:inline>
        </w:drawing>
      </w:r>
    </w:p>
    <w:p>
      <w:pPr>
        <w:bidi w:val="0"/>
        <w:ind w:left="0" w:leftChars="0" w:firstLine="210" w:firstLineChars="100"/>
        <w:rPr>
          <w:rFonts w:hint="default" w:ascii="仿宋" w:hAnsi="仿宋" w:eastAsia="仿宋" w:cs="仿宋"/>
          <w:kern w:val="2"/>
          <w:sz w:val="21"/>
          <w:szCs w:val="21"/>
          <w:lang w:val="en-US" w:eastAsia="zh-CN" w:bidi="ar-SA"/>
        </w:rPr>
      </w:pPr>
      <w:r>
        <w:rPr>
          <w:rFonts w:hint="eastAsia" w:cs="仿宋"/>
          <w:kern w:val="2"/>
          <w:sz w:val="21"/>
          <w:szCs w:val="21"/>
          <w:lang w:val="en-US" w:eastAsia="zh-CN" w:bidi="ar-SA"/>
        </w:rPr>
        <w:t>图00-32 70年代邓南口商业一条街  刘佰华2021年10月摄于邓南街</w:t>
      </w:r>
    </w:p>
    <w:p>
      <w:pPr>
        <w:tabs>
          <w:tab w:val="left" w:pos="717"/>
        </w:tabs>
        <w:bidi w:val="0"/>
        <w:ind w:left="0" w:leftChars="0" w:firstLine="0" w:firstLineChars="0"/>
        <w:jc w:val="left"/>
        <w:rPr>
          <w:rFonts w:hint="eastAsia"/>
          <w:lang w:val="en-US" w:eastAsia="zh-CN"/>
        </w:rPr>
      </w:pPr>
    </w:p>
    <w:p>
      <w:pPr>
        <w:pStyle w:val="5"/>
        <w:rPr>
          <w:rFonts w:hint="eastAsia" w:eastAsia="仿宋"/>
          <w:lang w:eastAsia="zh-CN"/>
        </w:rPr>
      </w:pPr>
      <w:r>
        <w:rPr>
          <w:rFonts w:hint="eastAsia" w:eastAsia="仿宋"/>
          <w:lang w:eastAsia="zh-CN"/>
        </w:rPr>
        <w:drawing>
          <wp:inline distT="0" distB="0" distL="114300" distR="114300">
            <wp:extent cx="6086475" cy="4486910"/>
            <wp:effectExtent l="0" t="0" r="9525" b="8890"/>
            <wp:docPr id="40" name="图片 40" descr="C:/Users/Administrator/AppData/Local/Temp/picturecompress_2021111911334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Administrator/AppData/Local/Temp/picturecompress_20211119113343/output_1.jpgoutput_1"/>
                    <pic:cNvPicPr>
                      <a:picLocks noChangeAspect="1"/>
                    </pic:cNvPicPr>
                  </pic:nvPicPr>
                  <pic:blipFill>
                    <a:blip r:embed="rId43"/>
                    <a:stretch>
                      <a:fillRect/>
                    </a:stretch>
                  </pic:blipFill>
                  <pic:spPr>
                    <a:xfrm>
                      <a:off x="0" y="0"/>
                      <a:ext cx="6086475" cy="4486910"/>
                    </a:xfrm>
                    <a:prstGeom prst="rect">
                      <a:avLst/>
                    </a:prstGeom>
                  </pic:spPr>
                </pic:pic>
              </a:graphicData>
            </a:graphic>
          </wp:inline>
        </w:drawing>
      </w:r>
    </w:p>
    <w:p>
      <w:pPr>
        <w:ind w:left="0" w:leftChars="0" w:firstLine="210" w:firstLineChars="100"/>
        <w:rPr>
          <w:rFonts w:hint="default" w:eastAsia="仿宋"/>
          <w:lang w:val="en-US" w:eastAsia="zh-CN"/>
        </w:rPr>
      </w:pPr>
      <w:r>
        <w:rPr>
          <w:rFonts w:hint="eastAsia"/>
          <w:sz w:val="21"/>
          <w:szCs w:val="21"/>
          <w:lang w:eastAsia="zh-CN"/>
        </w:rPr>
        <w:t>图</w:t>
      </w:r>
      <w:r>
        <w:rPr>
          <w:rFonts w:hint="eastAsia"/>
          <w:sz w:val="21"/>
          <w:szCs w:val="21"/>
          <w:lang w:val="en-US" w:eastAsia="zh-CN"/>
        </w:rPr>
        <w:t>00-33 武汉长盛港通内的小轿车  刘佰华2021年11月摄于邓南街</w:t>
      </w:r>
    </w:p>
    <w:p>
      <w:pPr>
        <w:pStyle w:val="5"/>
        <w:rPr>
          <w:rFonts w:hint="eastAsia" w:eastAsia="仿宋"/>
          <w:lang w:eastAsia="zh-CN"/>
        </w:rPr>
      </w:pPr>
      <w:r>
        <w:rPr>
          <w:rFonts w:hint="eastAsia" w:eastAsia="仿宋"/>
          <w:lang w:eastAsia="zh-CN"/>
        </w:rPr>
        <w:drawing>
          <wp:inline distT="0" distB="0" distL="114300" distR="114300">
            <wp:extent cx="6115050" cy="3729990"/>
            <wp:effectExtent l="0" t="0" r="0" b="3810"/>
            <wp:docPr id="41" name="图片 41" descr="C:/Users/Administrator/AppData/Local/Temp/picturecompress_202111191136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Users/Administrator/AppData/Local/Temp/picturecompress_20211119113609/output_1.jpgoutput_1"/>
                    <pic:cNvPicPr>
                      <a:picLocks noChangeAspect="1"/>
                    </pic:cNvPicPr>
                  </pic:nvPicPr>
                  <pic:blipFill>
                    <a:blip r:embed="rId44"/>
                    <a:stretch>
                      <a:fillRect/>
                    </a:stretch>
                  </pic:blipFill>
                  <pic:spPr>
                    <a:xfrm>
                      <a:off x="0" y="0"/>
                      <a:ext cx="6115050" cy="3729990"/>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00-34 邓南中小学校园      陈文龙2021年11月摄于邓南街</w:t>
      </w:r>
    </w:p>
    <w:p>
      <w:pPr>
        <w:rPr>
          <w:rFonts w:hint="eastAsia"/>
        </w:rPr>
      </w:pPr>
    </w:p>
    <w:p>
      <w:pPr>
        <w:pStyle w:val="5"/>
        <w:rPr>
          <w:rFonts w:hint="eastAsia" w:eastAsia="仿宋"/>
          <w:lang w:eastAsia="zh-CN"/>
        </w:rPr>
      </w:pPr>
      <w:r>
        <w:rPr>
          <w:rFonts w:hint="eastAsia" w:eastAsia="仿宋"/>
          <w:lang w:eastAsia="zh-CN"/>
        </w:rPr>
        <w:drawing>
          <wp:inline distT="0" distB="0" distL="114300" distR="114300">
            <wp:extent cx="6086475" cy="3926840"/>
            <wp:effectExtent l="0" t="0" r="9525" b="16510"/>
            <wp:docPr id="42" name="图片 42" descr="C:/Users/Administrator/AppData/Local/Temp/picturecompress_202111191138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Administrator/AppData/Local/Temp/picturecompress_20211119113846/output_1.jpgoutput_1"/>
                    <pic:cNvPicPr>
                      <a:picLocks noChangeAspect="1"/>
                    </pic:cNvPicPr>
                  </pic:nvPicPr>
                  <pic:blipFill>
                    <a:blip r:embed="rId45"/>
                    <a:stretch>
                      <a:fillRect/>
                    </a:stretch>
                  </pic:blipFill>
                  <pic:spPr>
                    <a:xfrm>
                      <a:off x="0" y="0"/>
                      <a:ext cx="6086475" cy="3926840"/>
                    </a:xfrm>
                    <a:prstGeom prst="rect">
                      <a:avLst/>
                    </a:prstGeom>
                  </pic:spPr>
                </pic:pic>
              </a:graphicData>
            </a:graphic>
          </wp:inline>
        </w:drawing>
      </w:r>
    </w:p>
    <w:p>
      <w:pPr>
        <w:rPr>
          <w:rFonts w:hint="eastAsia"/>
        </w:rPr>
      </w:pP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00-35 邓南镇科协代表大会  街道档案室提供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4145915"/>
            <wp:effectExtent l="0" t="0" r="9525" b="6985"/>
            <wp:docPr id="43" name="图片 43" descr="C:/Users/Administrator/AppData/Local/Temp/picturecompress_2021111911402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Administrator/AppData/Local/Temp/picturecompress_20211119114026/output_1.jpgoutput_1"/>
                    <pic:cNvPicPr>
                      <a:picLocks noChangeAspect="1"/>
                    </pic:cNvPicPr>
                  </pic:nvPicPr>
                  <pic:blipFill>
                    <a:blip r:embed="rId46"/>
                    <a:stretch>
                      <a:fillRect/>
                    </a:stretch>
                  </pic:blipFill>
                  <pic:spPr>
                    <a:xfrm>
                      <a:off x="0" y="0"/>
                      <a:ext cx="6086475" cy="4145915"/>
                    </a:xfrm>
                    <a:prstGeom prst="rect">
                      <a:avLst/>
                    </a:prstGeom>
                  </pic:spPr>
                </pic:pic>
              </a:graphicData>
            </a:graphic>
          </wp:inline>
        </w:drawing>
      </w:r>
    </w:p>
    <w:p>
      <w:pPr>
        <w:ind w:left="0" w:leftChars="0" w:firstLine="210" w:firstLineChars="100"/>
        <w:rPr>
          <w:rFonts w:hint="default" w:eastAsia="仿宋"/>
          <w:sz w:val="21"/>
          <w:szCs w:val="21"/>
          <w:lang w:val="en-US" w:eastAsia="zh-CN"/>
        </w:rPr>
      </w:pPr>
      <w:r>
        <w:rPr>
          <w:rFonts w:hint="eastAsia"/>
          <w:sz w:val="21"/>
          <w:szCs w:val="21"/>
          <w:lang w:eastAsia="zh-CN"/>
        </w:rPr>
        <w:t>图</w:t>
      </w:r>
      <w:r>
        <w:rPr>
          <w:rFonts w:hint="eastAsia"/>
          <w:sz w:val="21"/>
          <w:szCs w:val="21"/>
          <w:lang w:val="en-US" w:eastAsia="zh-CN"/>
        </w:rPr>
        <w:t>00-36 邓南中心卫生院   刘佰华2021年11月摄于邓南街</w:t>
      </w:r>
    </w:p>
    <w:p>
      <w:pPr>
        <w:pStyle w:val="5"/>
        <w:rPr>
          <w:rFonts w:hint="eastAsia" w:eastAsia="仿宋"/>
          <w:lang w:eastAsia="zh-CN"/>
        </w:rPr>
      </w:pPr>
      <w:r>
        <w:rPr>
          <w:rFonts w:hint="eastAsia" w:eastAsia="仿宋"/>
          <w:lang w:eastAsia="zh-CN"/>
        </w:rPr>
        <w:drawing>
          <wp:inline distT="0" distB="0" distL="114300" distR="114300">
            <wp:extent cx="6086475" cy="4269740"/>
            <wp:effectExtent l="0" t="0" r="9525" b="16510"/>
            <wp:docPr id="44" name="图片 44" descr="C:/Users/Administrator/AppData/Local/Temp/picturecompress_2021111911420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Administrator/AppData/Local/Temp/picturecompress_20211119114201/output_1.jpgoutput_1"/>
                    <pic:cNvPicPr>
                      <a:picLocks noChangeAspect="1"/>
                    </pic:cNvPicPr>
                  </pic:nvPicPr>
                  <pic:blipFill>
                    <a:blip r:embed="rId47"/>
                    <a:stretch>
                      <a:fillRect/>
                    </a:stretch>
                  </pic:blipFill>
                  <pic:spPr>
                    <a:xfrm>
                      <a:off x="0" y="0"/>
                      <a:ext cx="6086475" cy="4269740"/>
                    </a:xfrm>
                    <a:prstGeom prst="rect">
                      <a:avLst/>
                    </a:prstGeom>
                  </pic:spPr>
                </pic:pic>
              </a:graphicData>
            </a:graphic>
          </wp:inline>
        </w:drawing>
      </w:r>
    </w:p>
    <w:p>
      <w:pPr>
        <w:rPr>
          <w:rFonts w:hint="eastAsia"/>
        </w:rPr>
      </w:pPr>
    </w:p>
    <w:p>
      <w:pPr>
        <w:pStyle w:val="5"/>
        <w:ind w:firstLine="420" w:firstLineChars="2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eastAsia="zh-CN"/>
        </w:rPr>
        <w:t>图</w:t>
      </w:r>
      <w:r>
        <w:rPr>
          <w:rFonts w:hint="eastAsia" w:ascii="仿宋" w:hAnsi="仿宋" w:eastAsia="仿宋" w:cs="仿宋"/>
          <w:b w:val="0"/>
          <w:bCs/>
          <w:sz w:val="21"/>
          <w:szCs w:val="21"/>
          <w:lang w:val="en-US" w:eastAsia="zh-CN"/>
        </w:rPr>
        <w:t>00-37 舞龙灯   街道档案室提供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3593465"/>
            <wp:effectExtent l="0" t="0" r="9525" b="6985"/>
            <wp:docPr id="45" name="图片 45" descr="C:/Users/Administrator/AppData/Local/Temp/picturecompress_2021111911432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Users/Administrator/AppData/Local/Temp/picturecompress_20211119114326/output_1.jpgoutput_1"/>
                    <pic:cNvPicPr>
                      <a:picLocks noChangeAspect="1"/>
                    </pic:cNvPicPr>
                  </pic:nvPicPr>
                  <pic:blipFill>
                    <a:blip r:embed="rId48"/>
                    <a:stretch>
                      <a:fillRect/>
                    </a:stretch>
                  </pic:blipFill>
                  <pic:spPr>
                    <a:xfrm>
                      <a:off x="0" y="0"/>
                      <a:ext cx="6086475" cy="3593465"/>
                    </a:xfrm>
                    <a:prstGeom prst="rect">
                      <a:avLst/>
                    </a:prstGeom>
                  </pic:spPr>
                </pic:pic>
              </a:graphicData>
            </a:graphic>
          </wp:inline>
        </w:drawing>
      </w:r>
    </w:p>
    <w:p>
      <w:pPr>
        <w:ind w:left="0" w:leftChars="0" w:firstLine="210" w:firstLineChars="100"/>
        <w:rPr>
          <w:rFonts w:hint="default" w:eastAsia="仿宋"/>
          <w:sz w:val="21"/>
          <w:szCs w:val="21"/>
          <w:lang w:val="en-US" w:eastAsia="zh-CN"/>
        </w:rPr>
      </w:pPr>
      <w:r>
        <w:rPr>
          <w:rFonts w:hint="eastAsia"/>
          <w:sz w:val="21"/>
          <w:szCs w:val="21"/>
          <w:lang w:eastAsia="zh-CN"/>
        </w:rPr>
        <w:t>图</w:t>
      </w:r>
      <w:r>
        <w:rPr>
          <w:rFonts w:hint="eastAsia"/>
          <w:sz w:val="21"/>
          <w:szCs w:val="21"/>
          <w:lang w:val="en-US" w:eastAsia="zh-CN"/>
        </w:rPr>
        <w:t>00-38 邓南街篮球赛  街道档案室提供</w:t>
      </w:r>
    </w:p>
    <w:p>
      <w:pPr>
        <w:pStyle w:val="5"/>
        <w:rPr>
          <w:rFonts w:hint="eastAsia" w:eastAsia="仿宋"/>
          <w:lang w:eastAsia="zh-CN"/>
        </w:rPr>
      </w:pPr>
      <w:r>
        <w:rPr>
          <w:rFonts w:hint="eastAsia" w:eastAsia="仿宋"/>
          <w:lang w:eastAsia="zh-CN"/>
        </w:rPr>
        <w:drawing>
          <wp:inline distT="0" distB="0" distL="114300" distR="114300">
            <wp:extent cx="6086475" cy="3945890"/>
            <wp:effectExtent l="0" t="0" r="9525" b="16510"/>
            <wp:docPr id="46" name="图片 46" descr="C:/Users/Administrator/AppData/Local/Temp/picturecompress_2021111912165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Administrator/AppData/Local/Temp/picturecompress_20211119121657/output_1.jpgoutput_1"/>
                    <pic:cNvPicPr>
                      <a:picLocks noChangeAspect="1"/>
                    </pic:cNvPicPr>
                  </pic:nvPicPr>
                  <pic:blipFill>
                    <a:blip r:embed="rId49"/>
                    <a:stretch>
                      <a:fillRect/>
                    </a:stretch>
                  </pic:blipFill>
                  <pic:spPr>
                    <a:xfrm>
                      <a:off x="0" y="0"/>
                      <a:ext cx="6086475" cy="3945890"/>
                    </a:xfrm>
                    <a:prstGeom prst="rect">
                      <a:avLst/>
                    </a:prstGeom>
                  </pic:spPr>
                </pic:pic>
              </a:graphicData>
            </a:graphic>
          </wp:inline>
        </w:drawing>
      </w:r>
    </w:p>
    <w:p>
      <w:pPr>
        <w:ind w:left="0" w:leftChars="0" w:firstLine="210" w:firstLineChars="100"/>
        <w:rPr>
          <w:rFonts w:hint="eastAsia"/>
          <w:sz w:val="21"/>
          <w:szCs w:val="21"/>
          <w:lang w:val="en-US" w:eastAsia="zh-CN"/>
        </w:rPr>
      </w:pPr>
      <w:r>
        <w:rPr>
          <w:rFonts w:hint="eastAsia"/>
          <w:sz w:val="21"/>
          <w:szCs w:val="21"/>
          <w:lang w:eastAsia="zh-CN"/>
        </w:rPr>
        <w:t>图</w:t>
      </w:r>
      <w:r>
        <w:rPr>
          <w:rFonts w:hint="eastAsia"/>
          <w:sz w:val="21"/>
          <w:szCs w:val="21"/>
          <w:lang w:val="en-US" w:eastAsia="zh-CN"/>
        </w:rPr>
        <w:t>00-39 南康社区大舞台  街道档案室提供</w:t>
      </w:r>
    </w:p>
    <w:p>
      <w:pPr>
        <w:bidi w:val="0"/>
        <w:rPr>
          <w:rFonts w:hint="eastAsia" w:ascii="仿宋" w:hAnsi="仿宋" w:eastAsia="仿宋" w:cs="仿宋"/>
          <w:kern w:val="2"/>
          <w:sz w:val="21"/>
          <w:szCs w:val="21"/>
          <w:lang w:val="en-US" w:eastAsia="zh-CN" w:bidi="ar-SA"/>
        </w:rPr>
      </w:pPr>
    </w:p>
    <w:p>
      <w:pPr>
        <w:tabs>
          <w:tab w:val="left" w:pos="402"/>
        </w:tabs>
        <w:bidi w:val="0"/>
        <w:spacing w:line="240" w:lineRule="auto"/>
        <w:ind w:left="0" w:leftChars="0" w:firstLine="0" w:firstLineChars="0"/>
        <w:jc w:val="left"/>
        <w:rPr>
          <w:rFonts w:hint="eastAsia"/>
          <w:lang w:val="en-US" w:eastAsia="zh-CN"/>
        </w:rPr>
      </w:pPr>
      <w:r>
        <w:rPr>
          <w:rFonts w:hint="eastAsia"/>
          <w:lang w:val="en-US" w:eastAsia="zh-CN"/>
        </w:rPr>
        <w:drawing>
          <wp:inline distT="0" distB="0" distL="114300" distR="114300">
            <wp:extent cx="6086475" cy="4269740"/>
            <wp:effectExtent l="0" t="0" r="9525" b="16510"/>
            <wp:docPr id="48" name="图片 48" descr="C:/Users/Administrator/AppData/Local/Temp/picturecompress_202111191219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Administrator/AppData/Local/Temp/picturecompress_20211119121909/output_1.jpgoutput_1"/>
                    <pic:cNvPicPr>
                      <a:picLocks noChangeAspect="1"/>
                    </pic:cNvPicPr>
                  </pic:nvPicPr>
                  <pic:blipFill>
                    <a:blip r:embed="rId50"/>
                    <a:stretch>
                      <a:fillRect/>
                    </a:stretch>
                  </pic:blipFill>
                  <pic:spPr>
                    <a:xfrm>
                      <a:off x="0" y="0"/>
                      <a:ext cx="6086475" cy="4269740"/>
                    </a:xfrm>
                    <a:prstGeom prst="rect">
                      <a:avLst/>
                    </a:prstGeom>
                  </pic:spPr>
                </pic:pic>
              </a:graphicData>
            </a:graphic>
          </wp:inline>
        </w:drawing>
      </w:r>
    </w:p>
    <w:p>
      <w:pPr>
        <w:bidi w:val="0"/>
        <w:ind w:left="0" w:leftChars="0" w:firstLine="210" w:firstLineChars="100"/>
        <w:jc w:val="left"/>
        <w:rPr>
          <w:rFonts w:hint="default" w:ascii="仿宋" w:hAnsi="仿宋" w:eastAsia="仿宋" w:cs="仿宋"/>
          <w:kern w:val="2"/>
          <w:sz w:val="21"/>
          <w:szCs w:val="21"/>
          <w:lang w:val="en-US" w:eastAsia="zh-CN" w:bidi="ar-SA"/>
        </w:rPr>
      </w:pPr>
      <w:r>
        <w:rPr>
          <w:rFonts w:hint="eastAsia" w:cs="仿宋"/>
          <w:kern w:val="2"/>
          <w:sz w:val="21"/>
          <w:szCs w:val="21"/>
          <w:lang w:val="en-US" w:eastAsia="zh-CN" w:bidi="ar-SA"/>
        </w:rPr>
        <w:t>图00-40 农村福利院 刘佰华2021年10月摄于邓南街</w:t>
      </w:r>
    </w:p>
    <w:p>
      <w:pPr>
        <w:pStyle w:val="5"/>
        <w:rPr>
          <w:rFonts w:hint="eastAsia"/>
          <w:lang w:val="en-US" w:eastAsia="zh-CN"/>
        </w:rPr>
      </w:pPr>
      <w:r>
        <w:rPr>
          <w:rFonts w:hint="eastAsia"/>
          <w:lang w:val="en-US" w:eastAsia="zh-CN"/>
        </w:rPr>
        <w:drawing>
          <wp:inline distT="0" distB="0" distL="114300" distR="114300">
            <wp:extent cx="6086475" cy="4155440"/>
            <wp:effectExtent l="0" t="0" r="9525" b="16510"/>
            <wp:docPr id="49" name="图片 49" descr="C:/Users/Administrator/AppData/Local/Temp/picturecompress_2021111912215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Administrator/AppData/Local/Temp/picturecompress_20211119122152/output_1.jpgoutput_1"/>
                    <pic:cNvPicPr>
                      <a:picLocks noChangeAspect="1"/>
                    </pic:cNvPicPr>
                  </pic:nvPicPr>
                  <pic:blipFill>
                    <a:blip r:embed="rId51"/>
                    <a:stretch>
                      <a:fillRect/>
                    </a:stretch>
                  </pic:blipFill>
                  <pic:spPr>
                    <a:xfrm>
                      <a:off x="0" y="0"/>
                      <a:ext cx="6086475" cy="4155440"/>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图00-41 街道妇联干部慰问留守老人  街道档案室提供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4097655"/>
            <wp:effectExtent l="0" t="0" r="9525" b="17145"/>
            <wp:docPr id="54" name="图片 54" descr="C:/Users/Administrator/AppData/Local/Temp/picturecompress_2021111912272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Users/Administrator/AppData/Local/Temp/picturecompress_20211119122729/output_1.jpgoutput_1"/>
                    <pic:cNvPicPr>
                      <a:picLocks noChangeAspect="1"/>
                    </pic:cNvPicPr>
                  </pic:nvPicPr>
                  <pic:blipFill>
                    <a:blip r:embed="rId52"/>
                    <a:stretch>
                      <a:fillRect/>
                    </a:stretch>
                  </pic:blipFill>
                  <pic:spPr>
                    <a:xfrm>
                      <a:off x="0" y="0"/>
                      <a:ext cx="6086475" cy="4097655"/>
                    </a:xfrm>
                    <a:prstGeom prst="rect">
                      <a:avLst/>
                    </a:prstGeom>
                  </pic:spPr>
                </pic:pic>
              </a:graphicData>
            </a:graphic>
          </wp:inline>
        </w:drawing>
      </w:r>
    </w:p>
    <w:p>
      <w:pPr>
        <w:tabs>
          <w:tab w:val="left" w:pos="447"/>
        </w:tabs>
        <w:bidi w:val="0"/>
        <w:ind w:left="0" w:leftChars="0" w:firstLine="0" w:firstLineChars="0"/>
        <w:jc w:val="left"/>
        <w:rPr>
          <w:rFonts w:hint="default" w:ascii="仿宋" w:hAnsi="仿宋" w:eastAsia="仿宋" w:cs="仿宋"/>
          <w:kern w:val="2"/>
          <w:sz w:val="28"/>
          <w:szCs w:val="28"/>
          <w:lang w:val="en-US" w:eastAsia="zh-CN" w:bidi="ar-SA"/>
        </w:rPr>
      </w:pPr>
      <w:r>
        <w:rPr>
          <w:rFonts w:hint="eastAsia" w:cs="仿宋"/>
          <w:kern w:val="2"/>
          <w:sz w:val="28"/>
          <w:szCs w:val="28"/>
          <w:lang w:val="en-US" w:eastAsia="zh-CN" w:bidi="ar-SA"/>
        </w:rPr>
        <w:t xml:space="preserve"> 图00-42 中心幼儿园 刘佰华2021年10月摄于邓南街</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93460" cy="4570095"/>
            <wp:effectExtent l="0" t="0" r="2540" b="1905"/>
            <wp:docPr id="53" name="图片 53" descr="C:/Users/Administrator/AppData/Local/Temp/picturecompress_2021111912265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Administrator/AppData/Local/Temp/picturecompress_20211119122654/output_1.jpgoutput_1"/>
                    <pic:cNvPicPr>
                      <a:picLocks noChangeAspect="1"/>
                    </pic:cNvPicPr>
                  </pic:nvPicPr>
                  <pic:blipFill>
                    <a:blip r:embed="rId53"/>
                    <a:stretch>
                      <a:fillRect/>
                    </a:stretch>
                  </pic:blipFill>
                  <pic:spPr>
                    <a:xfrm>
                      <a:off x="0" y="0"/>
                      <a:ext cx="6093460" cy="4570095"/>
                    </a:xfrm>
                    <a:prstGeom prst="rect">
                      <a:avLst/>
                    </a:prstGeom>
                  </pic:spPr>
                </pic:pic>
              </a:graphicData>
            </a:graphic>
          </wp:inline>
        </w:drawing>
      </w:r>
    </w:p>
    <w:p>
      <w:pPr>
        <w:bidi w:val="0"/>
        <w:ind w:left="0" w:leftChars="0" w:firstLine="0" w:firstLineChars="0"/>
        <w:rPr>
          <w:rFonts w:hint="eastAsia" w:cs="仿宋"/>
          <w:kern w:val="2"/>
          <w:sz w:val="28"/>
          <w:szCs w:val="28"/>
          <w:lang w:val="en-US" w:eastAsia="zh-CN" w:bidi="ar-SA"/>
        </w:rPr>
      </w:pPr>
      <w:r>
        <w:rPr>
          <w:rFonts w:hint="eastAsia" w:cs="仿宋"/>
          <w:kern w:val="2"/>
          <w:sz w:val="28"/>
          <w:szCs w:val="28"/>
          <w:lang w:val="en-US" w:eastAsia="zh-CN" w:bidi="ar-SA"/>
        </w:rPr>
        <w:t>图00-43 共青团组织捞子湖村留守儿童活动  街道档案室提供</w:t>
      </w:r>
    </w:p>
    <w:p>
      <w:pPr>
        <w:bidi w:val="0"/>
        <w:spacing w:line="240" w:lineRule="auto"/>
        <w:ind w:left="0" w:leftChars="0" w:firstLine="0" w:firstLineChars="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drawing>
          <wp:inline distT="0" distB="0" distL="114300" distR="114300">
            <wp:extent cx="6093460" cy="3684905"/>
            <wp:effectExtent l="0" t="0" r="2540" b="10795"/>
            <wp:docPr id="56" name="图片 56" descr="C:/Users/Administrator/AppData/Local/Temp/picturecompress_2021111912314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Administrator/AppData/Local/Temp/picturecompress_20211119123143/output_1.jpgoutput_1"/>
                    <pic:cNvPicPr>
                      <a:picLocks noChangeAspect="1"/>
                    </pic:cNvPicPr>
                  </pic:nvPicPr>
                  <pic:blipFill>
                    <a:blip r:embed="rId54"/>
                    <a:stretch>
                      <a:fillRect/>
                    </a:stretch>
                  </pic:blipFill>
                  <pic:spPr>
                    <a:xfrm>
                      <a:off x="0" y="0"/>
                      <a:ext cx="6093460" cy="3684905"/>
                    </a:xfrm>
                    <a:prstGeom prst="rect">
                      <a:avLst/>
                    </a:prstGeom>
                  </pic:spPr>
                </pic:pic>
              </a:graphicData>
            </a:graphic>
          </wp:inline>
        </w:drawing>
      </w:r>
    </w:p>
    <w:p>
      <w:pPr>
        <w:tabs>
          <w:tab w:val="left" w:pos="747"/>
        </w:tabs>
        <w:bidi w:val="0"/>
        <w:ind w:left="0" w:leftChars="0" w:firstLine="0" w:firstLineChars="0"/>
        <w:jc w:val="left"/>
        <w:rPr>
          <w:rFonts w:hint="default"/>
          <w:lang w:val="en-US" w:eastAsia="zh-CN"/>
        </w:rPr>
      </w:pPr>
      <w:r>
        <w:rPr>
          <w:rFonts w:hint="eastAsia"/>
          <w:lang w:val="en-US" w:eastAsia="zh-CN"/>
        </w:rPr>
        <w:t>图00-44 卫生院医生下乡为留守老人体检  街道档案室提供</w:t>
      </w:r>
    </w:p>
    <w:p>
      <w:pPr>
        <w:pStyle w:val="5"/>
        <w:rPr>
          <w:rFonts w:hint="eastAsia"/>
          <w:lang w:val="en-US" w:eastAsia="zh-CN"/>
        </w:rPr>
      </w:pPr>
      <w:r>
        <w:rPr>
          <w:rFonts w:hint="eastAsia"/>
          <w:lang w:val="en-US" w:eastAsia="zh-CN"/>
        </w:rPr>
        <w:drawing>
          <wp:inline distT="0" distB="0" distL="114300" distR="114300">
            <wp:extent cx="6086475" cy="4221480"/>
            <wp:effectExtent l="0" t="0" r="9525" b="7620"/>
            <wp:docPr id="57" name="图片 57" descr="C:/Users/Administrator/AppData/Local/Temp/picturecompress_2021111912345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C:/Users/Administrator/AppData/Local/Temp/picturecompress_20211119123458/output_1.jpgoutput_1"/>
                    <pic:cNvPicPr>
                      <a:picLocks noChangeAspect="1"/>
                    </pic:cNvPicPr>
                  </pic:nvPicPr>
                  <pic:blipFill>
                    <a:blip r:embed="rId55"/>
                    <a:stretch>
                      <a:fillRect/>
                    </a:stretch>
                  </pic:blipFill>
                  <pic:spPr>
                    <a:xfrm>
                      <a:off x="0" y="0"/>
                      <a:ext cx="6086475" cy="4221480"/>
                    </a:xfrm>
                    <a:prstGeom prst="rect">
                      <a:avLst/>
                    </a:prstGeom>
                  </pic:spPr>
                </pic:pic>
              </a:graphicData>
            </a:graphic>
          </wp:inline>
        </w:drawing>
      </w:r>
    </w:p>
    <w:p>
      <w:pPr>
        <w:ind w:left="0" w:leftChars="0" w:firstLine="280" w:firstLineChars="100"/>
        <w:rPr>
          <w:rFonts w:hint="eastAsia"/>
          <w:lang w:val="en-US" w:eastAsia="zh-CN"/>
        </w:rPr>
      </w:pPr>
      <w:r>
        <w:rPr>
          <w:rFonts w:hint="eastAsia"/>
          <w:lang w:val="en-US" w:eastAsia="zh-CN"/>
        </w:rPr>
        <w:t>图00-45 主题教育展牌  刘佰华2021年10月摄于邓南街头</w:t>
      </w:r>
    </w:p>
    <w:p>
      <w:pPr>
        <w:pStyle w:val="5"/>
        <w:rPr>
          <w:rFonts w:hint="eastAsia"/>
          <w:lang w:val="en-US" w:eastAsia="zh-CN"/>
        </w:rPr>
      </w:pPr>
      <w:r>
        <w:rPr>
          <w:rFonts w:hint="eastAsia"/>
          <w:lang w:val="en-US" w:eastAsia="zh-CN"/>
        </w:rPr>
        <w:drawing>
          <wp:inline distT="0" distB="0" distL="114300" distR="114300">
            <wp:extent cx="6086475" cy="4126230"/>
            <wp:effectExtent l="0" t="0" r="9525" b="7620"/>
            <wp:docPr id="58" name="图片 58" descr="C:/Users/Administrator/AppData/Local/Temp/picturecompress_2021111912363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Administrator/AppData/Local/Temp/picturecompress_20211119123638/output_1.jpgoutput_1"/>
                    <pic:cNvPicPr>
                      <a:picLocks noChangeAspect="1"/>
                    </pic:cNvPicPr>
                  </pic:nvPicPr>
                  <pic:blipFill>
                    <a:blip r:embed="rId56"/>
                    <a:stretch>
                      <a:fillRect/>
                    </a:stretch>
                  </pic:blipFill>
                  <pic:spPr>
                    <a:xfrm>
                      <a:off x="0" y="0"/>
                      <a:ext cx="6086475" cy="4126230"/>
                    </a:xfrm>
                    <a:prstGeom prst="rect">
                      <a:avLst/>
                    </a:prstGeom>
                  </pic:spPr>
                </pic:pic>
              </a:graphicData>
            </a:graphic>
          </wp:inline>
        </w:drawing>
      </w:r>
    </w:p>
    <w:p>
      <w:pPr>
        <w:ind w:left="0" w:leftChars="0" w:firstLine="210" w:firstLineChars="100"/>
        <w:rPr>
          <w:rFonts w:hint="default"/>
          <w:sz w:val="21"/>
          <w:szCs w:val="21"/>
          <w:lang w:val="en-US" w:eastAsia="zh-CN"/>
        </w:rPr>
      </w:pPr>
      <w:r>
        <w:rPr>
          <w:rFonts w:hint="eastAsia"/>
          <w:sz w:val="21"/>
          <w:szCs w:val="21"/>
          <w:lang w:val="en-US" w:eastAsia="zh-CN"/>
        </w:rPr>
        <w:t>图00-46 重温入党誓词   街道档案室提供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3916680"/>
            <wp:effectExtent l="0" t="0" r="9525" b="7620"/>
            <wp:docPr id="59" name="图片 59" descr="C:/Users/Administrator/AppData/Local/Temp/picturecompress_2021111913592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Users/Administrator/AppData/Local/Temp/picturecompress_20211119135924/output_1.jpgoutput_1"/>
                    <pic:cNvPicPr>
                      <a:picLocks noChangeAspect="1"/>
                    </pic:cNvPicPr>
                  </pic:nvPicPr>
                  <pic:blipFill>
                    <a:blip r:embed="rId57"/>
                    <a:stretch>
                      <a:fillRect/>
                    </a:stretch>
                  </pic:blipFill>
                  <pic:spPr>
                    <a:xfrm>
                      <a:off x="0" y="0"/>
                      <a:ext cx="6086475" cy="3916680"/>
                    </a:xfrm>
                    <a:prstGeom prst="rect">
                      <a:avLst/>
                    </a:prstGeom>
                  </pic:spPr>
                </pic:pic>
              </a:graphicData>
            </a:graphic>
          </wp:inline>
        </w:drawing>
      </w:r>
    </w:p>
    <w:p>
      <w:pPr>
        <w:pStyle w:val="5"/>
        <w:ind w:firstLine="210" w:firstLineChars="100"/>
        <w:rPr>
          <w:rFonts w:hint="default"/>
          <w:lang w:val="en-US" w:eastAsia="zh-CN"/>
        </w:rPr>
      </w:pPr>
      <w:r>
        <w:rPr>
          <w:rFonts w:hint="eastAsia" w:ascii="仿宋" w:hAnsi="仿宋" w:eastAsia="仿宋" w:cs="仿宋"/>
          <w:b w:val="0"/>
          <w:bCs/>
          <w:sz w:val="21"/>
          <w:szCs w:val="21"/>
          <w:lang w:val="en-US" w:eastAsia="zh-CN"/>
        </w:rPr>
        <w:t>图00-47 2017年组织部分党员干部到井冈山进行传统教育  档案室提供</w:t>
      </w:r>
    </w:p>
    <w:p>
      <w:pPr>
        <w:rPr>
          <w:rFonts w:hint="eastAsia"/>
          <w:lang w:val="en-US" w:eastAsia="zh-CN"/>
        </w:rPr>
      </w:pPr>
    </w:p>
    <w:p>
      <w:pPr>
        <w:bidi w:val="0"/>
        <w:spacing w:line="240" w:lineRule="auto"/>
        <w:ind w:left="0" w:leftChars="0" w:firstLine="0" w:firstLineChars="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drawing>
          <wp:inline distT="0" distB="0" distL="114300" distR="114300">
            <wp:extent cx="6086475" cy="4116705"/>
            <wp:effectExtent l="0" t="0" r="9525" b="17145"/>
            <wp:docPr id="61" name="图片 61" descr="C:/Users/Administrator/AppData/Local/Temp/picturecompress_2021111914032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Users/Administrator/AppData/Local/Temp/picturecompress_20211119140326/output_1.jpgoutput_1"/>
                    <pic:cNvPicPr>
                      <a:picLocks noChangeAspect="1"/>
                    </pic:cNvPicPr>
                  </pic:nvPicPr>
                  <pic:blipFill>
                    <a:blip r:embed="rId58"/>
                    <a:stretch>
                      <a:fillRect/>
                    </a:stretch>
                  </pic:blipFill>
                  <pic:spPr>
                    <a:xfrm>
                      <a:off x="0" y="0"/>
                      <a:ext cx="6086475" cy="4116705"/>
                    </a:xfrm>
                    <a:prstGeom prst="rect">
                      <a:avLst/>
                    </a:prstGeom>
                  </pic:spPr>
                </pic:pic>
              </a:graphicData>
            </a:graphic>
          </wp:inline>
        </w:drawing>
      </w:r>
    </w:p>
    <w:p>
      <w:pPr>
        <w:bidi w:val="0"/>
        <w:rPr>
          <w:rFonts w:hint="eastAsia"/>
          <w:lang w:val="en-US" w:eastAsia="zh-CN"/>
        </w:rPr>
      </w:pPr>
    </w:p>
    <w:p>
      <w:pPr>
        <w:bidi w:val="0"/>
        <w:ind w:left="0" w:leftChars="0" w:firstLine="210" w:firstLineChars="100"/>
        <w:rPr>
          <w:rFonts w:hint="default"/>
          <w:lang w:val="en-US" w:eastAsia="zh-CN"/>
        </w:rPr>
      </w:pPr>
      <w:r>
        <w:rPr>
          <w:rFonts w:hint="eastAsia"/>
          <w:sz w:val="21"/>
          <w:szCs w:val="21"/>
          <w:lang w:val="en-US" w:eastAsia="zh-CN"/>
        </w:rPr>
        <w:t>图00-48 党员干部在防洪抢险一线（1998年） 街档案室提供</w:t>
      </w:r>
    </w:p>
    <w:p>
      <w:pPr>
        <w:bidi w:val="0"/>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101080" cy="4373880"/>
            <wp:effectExtent l="0" t="0" r="13970" b="7620"/>
            <wp:docPr id="62" name="图片 62" descr="C:/Users/Administrator/AppData/Local/Temp/picturecompress_2021111914065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Users/Administrator/AppData/Local/Temp/picturecompress_20211119140652/output_1.jpgoutput_1"/>
                    <pic:cNvPicPr>
                      <a:picLocks noChangeAspect="1"/>
                    </pic:cNvPicPr>
                  </pic:nvPicPr>
                  <pic:blipFill>
                    <a:blip r:embed="rId59"/>
                    <a:stretch>
                      <a:fillRect/>
                    </a:stretch>
                  </pic:blipFill>
                  <pic:spPr>
                    <a:xfrm>
                      <a:off x="0" y="0"/>
                      <a:ext cx="6101080" cy="4373880"/>
                    </a:xfrm>
                    <a:prstGeom prst="rect">
                      <a:avLst/>
                    </a:prstGeom>
                  </pic:spPr>
                </pic:pic>
              </a:graphicData>
            </a:graphic>
          </wp:inline>
        </w:drawing>
      </w:r>
    </w:p>
    <w:p>
      <w:pPr>
        <w:bidi w:val="0"/>
        <w:ind w:left="0" w:leftChars="0" w:firstLine="210" w:firstLineChars="100"/>
        <w:rPr>
          <w:rFonts w:hint="default"/>
          <w:sz w:val="21"/>
          <w:szCs w:val="21"/>
          <w:lang w:val="en-US" w:eastAsia="zh-CN"/>
        </w:rPr>
      </w:pPr>
      <w:r>
        <w:rPr>
          <w:rFonts w:hint="eastAsia"/>
          <w:sz w:val="21"/>
          <w:szCs w:val="21"/>
          <w:lang w:val="en-US" w:eastAsia="zh-CN"/>
        </w:rPr>
        <w:t>图00-49 获汉南发展十大亮点突出贡献奖（2012年） 街档案室提供</w:t>
      </w:r>
    </w:p>
    <w:p>
      <w:pPr>
        <w:tabs>
          <w:tab w:val="left" w:pos="612"/>
        </w:tabs>
        <w:bidi w:val="0"/>
        <w:spacing w:line="240" w:lineRule="auto"/>
        <w:ind w:left="0" w:leftChars="0" w:firstLine="0" w:firstLineChars="0"/>
        <w:jc w:val="left"/>
        <w:rPr>
          <w:rFonts w:hint="eastAsia"/>
          <w:lang w:val="en-US" w:eastAsia="zh-CN"/>
        </w:rPr>
      </w:pPr>
      <w:r>
        <w:rPr>
          <w:rFonts w:hint="eastAsia"/>
          <w:lang w:val="en-US" w:eastAsia="zh-CN"/>
        </w:rPr>
        <w:drawing>
          <wp:inline distT="0" distB="0" distL="114300" distR="114300">
            <wp:extent cx="6109335" cy="3915410"/>
            <wp:effectExtent l="0" t="0" r="5715" b="8890"/>
            <wp:docPr id="64" name="图片 64" descr="00-50 2012年6月被中共武汉市委授予汉南区邓南街党工委“十佳”创先争优先进街道党工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00-50 2012年6月被中共武汉市委授予汉南区邓南街党工委“十佳”创先争优先进街道党工委"/>
                    <pic:cNvPicPr>
                      <a:picLocks noChangeAspect="1"/>
                    </pic:cNvPicPr>
                  </pic:nvPicPr>
                  <pic:blipFill>
                    <a:blip r:embed="rId60"/>
                    <a:stretch>
                      <a:fillRect/>
                    </a:stretch>
                  </pic:blipFill>
                  <pic:spPr>
                    <a:xfrm>
                      <a:off x="0" y="0"/>
                      <a:ext cx="6109335" cy="3915410"/>
                    </a:xfrm>
                    <a:prstGeom prst="rect">
                      <a:avLst/>
                    </a:prstGeom>
                  </pic:spPr>
                </pic:pic>
              </a:graphicData>
            </a:graphic>
          </wp:inline>
        </w:drawing>
      </w:r>
    </w:p>
    <w:p>
      <w:pPr>
        <w:tabs>
          <w:tab w:val="left" w:pos="612"/>
        </w:tabs>
        <w:bidi w:val="0"/>
        <w:ind w:left="0" w:leftChars="0" w:firstLine="210" w:firstLineChars="100"/>
        <w:jc w:val="left"/>
        <w:rPr>
          <w:rFonts w:hint="default"/>
          <w:lang w:val="en-US" w:eastAsia="zh-CN"/>
        </w:rPr>
      </w:pPr>
      <w:r>
        <w:rPr>
          <w:rFonts w:hint="eastAsia"/>
          <w:sz w:val="21"/>
          <w:szCs w:val="21"/>
          <w:lang w:val="en-US" w:eastAsia="zh-CN"/>
        </w:rPr>
        <w:t>图00-50 “十佳”创先争优党工委奖牌   街道档案室提供</w:t>
      </w:r>
    </w:p>
    <w:p>
      <w:pPr>
        <w:tabs>
          <w:tab w:val="left" w:pos="612"/>
        </w:tabs>
        <w:bidi w:val="0"/>
        <w:spacing w:line="240" w:lineRule="auto"/>
        <w:ind w:left="0" w:leftChars="0" w:firstLine="0" w:firstLineChars="0"/>
        <w:jc w:val="left"/>
        <w:rPr>
          <w:rFonts w:hint="eastAsia"/>
          <w:lang w:val="en-US" w:eastAsia="zh-CN"/>
        </w:rPr>
      </w:pPr>
      <w:r>
        <w:rPr>
          <w:rFonts w:hint="eastAsia"/>
          <w:lang w:val="en-US" w:eastAsia="zh-CN"/>
        </w:rPr>
        <w:drawing>
          <wp:inline distT="0" distB="0" distL="114300" distR="114300">
            <wp:extent cx="6111240" cy="4086225"/>
            <wp:effectExtent l="0" t="0" r="3810" b="9525"/>
            <wp:docPr id="65" name="图片 65" descr="00-51 2001年度武汉市科教兴农先进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00-51 2001年度武汉市科教兴农先进单位"/>
                    <pic:cNvPicPr>
                      <a:picLocks noChangeAspect="1"/>
                    </pic:cNvPicPr>
                  </pic:nvPicPr>
                  <pic:blipFill>
                    <a:blip r:embed="rId61"/>
                    <a:stretch>
                      <a:fillRect/>
                    </a:stretch>
                  </pic:blipFill>
                  <pic:spPr>
                    <a:xfrm>
                      <a:off x="0" y="0"/>
                      <a:ext cx="6111240" cy="4086225"/>
                    </a:xfrm>
                    <a:prstGeom prst="rect">
                      <a:avLst/>
                    </a:prstGeom>
                  </pic:spPr>
                </pic:pic>
              </a:graphicData>
            </a:graphic>
          </wp:inline>
        </w:drawing>
      </w:r>
    </w:p>
    <w:p>
      <w:pPr>
        <w:tabs>
          <w:tab w:val="left" w:pos="612"/>
        </w:tabs>
        <w:bidi w:val="0"/>
        <w:ind w:left="0" w:leftChars="0" w:firstLine="280" w:firstLineChars="100"/>
        <w:jc w:val="left"/>
        <w:rPr>
          <w:rFonts w:hint="default"/>
          <w:lang w:val="en-US" w:eastAsia="zh-CN"/>
        </w:rPr>
      </w:pPr>
      <w:r>
        <w:rPr>
          <w:rFonts w:hint="eastAsia"/>
          <w:lang w:val="en-US" w:eastAsia="zh-CN"/>
        </w:rPr>
        <w:t>图00-51 获市科教兴农先进单位奖牌  街档案室提供</w:t>
      </w:r>
    </w:p>
    <w:p>
      <w:pPr>
        <w:tabs>
          <w:tab w:val="left" w:pos="612"/>
        </w:tabs>
        <w:bidi w:val="0"/>
        <w:spacing w:line="240" w:lineRule="auto"/>
        <w:ind w:left="0" w:leftChars="0" w:firstLine="0" w:firstLineChars="0"/>
        <w:jc w:val="left"/>
        <w:rPr>
          <w:rFonts w:hint="eastAsia"/>
          <w:lang w:val="en-US" w:eastAsia="zh-CN"/>
        </w:rPr>
      </w:pPr>
      <w:r>
        <w:rPr>
          <w:rFonts w:hint="eastAsia"/>
          <w:lang w:val="en-US" w:eastAsia="zh-CN"/>
        </w:rPr>
        <w:drawing>
          <wp:inline distT="0" distB="0" distL="114300" distR="114300">
            <wp:extent cx="6113780" cy="3981450"/>
            <wp:effectExtent l="0" t="0" r="1270" b="0"/>
            <wp:docPr id="66" name="图片 66" descr="00-52 2005年12月武汉市科技局授予武汉市星火富民工程先进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00-52 2005年12月武汉市科技局授予武汉市星火富民工程先进单位"/>
                    <pic:cNvPicPr>
                      <a:picLocks noChangeAspect="1"/>
                    </pic:cNvPicPr>
                  </pic:nvPicPr>
                  <pic:blipFill>
                    <a:blip r:embed="rId62"/>
                    <a:stretch>
                      <a:fillRect/>
                    </a:stretch>
                  </pic:blipFill>
                  <pic:spPr>
                    <a:xfrm>
                      <a:off x="0" y="0"/>
                      <a:ext cx="6113780" cy="3981450"/>
                    </a:xfrm>
                    <a:prstGeom prst="rect">
                      <a:avLst/>
                    </a:prstGeom>
                  </pic:spPr>
                </pic:pic>
              </a:graphicData>
            </a:graphic>
          </wp:inline>
        </w:drawing>
      </w:r>
    </w:p>
    <w:p>
      <w:pPr>
        <w:tabs>
          <w:tab w:val="left" w:pos="612"/>
        </w:tabs>
        <w:bidi w:val="0"/>
        <w:ind w:left="0" w:leftChars="0" w:firstLine="0" w:firstLineChars="0"/>
        <w:jc w:val="left"/>
        <w:rPr>
          <w:rFonts w:hint="eastAsia"/>
          <w:lang w:val="en-US" w:eastAsia="zh-CN"/>
        </w:rPr>
      </w:pPr>
      <w:r>
        <w:rPr>
          <w:rFonts w:hint="eastAsia"/>
          <w:lang w:val="en-US" w:eastAsia="zh-CN"/>
        </w:rPr>
        <w:t>图00-52 获市星火富民工程先进单位奖牌   街档案室提供</w:t>
      </w:r>
    </w:p>
    <w:p>
      <w:pPr>
        <w:pStyle w:val="5"/>
        <w:rPr>
          <w:rFonts w:hint="default"/>
          <w:lang w:val="en-US" w:eastAsia="zh-CN"/>
        </w:rPr>
      </w:pPr>
      <w:r>
        <w:rPr>
          <w:rFonts w:hint="default"/>
          <w:lang w:val="en-US" w:eastAsia="zh-CN"/>
        </w:rPr>
        <w:drawing>
          <wp:inline distT="0" distB="0" distL="114300" distR="114300">
            <wp:extent cx="6117590" cy="4030980"/>
            <wp:effectExtent l="0" t="0" r="16510" b="7620"/>
            <wp:docPr id="67" name="图片 67" descr="00-53 2007年1月湖北省禁毒委员会授予湖北省创建“无毒社区”示范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0-53 2007年1月湖北省禁毒委员会授予湖北省创建“无毒社区”示范单位"/>
                    <pic:cNvPicPr>
                      <a:picLocks noChangeAspect="1"/>
                    </pic:cNvPicPr>
                  </pic:nvPicPr>
                  <pic:blipFill>
                    <a:blip r:embed="rId63"/>
                    <a:stretch>
                      <a:fillRect/>
                    </a:stretch>
                  </pic:blipFill>
                  <pic:spPr>
                    <a:xfrm>
                      <a:off x="0" y="0"/>
                      <a:ext cx="6117590" cy="4030980"/>
                    </a:xfrm>
                    <a:prstGeom prst="rect">
                      <a:avLst/>
                    </a:prstGeom>
                  </pic:spPr>
                </pic:pic>
              </a:graphicData>
            </a:graphic>
          </wp:inline>
        </w:drawing>
      </w:r>
    </w:p>
    <w:p>
      <w:pPr>
        <w:pStyle w:val="5"/>
        <w:ind w:firstLine="210" w:firstLineChars="100"/>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图00-53 获省创建“无毒社区”先进单位  街档案室提供</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120130" cy="4026535"/>
            <wp:effectExtent l="0" t="0" r="13970" b="12065"/>
            <wp:docPr id="68" name="图片 68" descr="00-54 2010年2月中共武汉市委、武汉市人民政府授予2009年度全市农村综合改革先进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00-54 2010年2月中共武汉市委、武汉市人民政府授予2009年度全市农村综合改革先进单位"/>
                    <pic:cNvPicPr>
                      <a:picLocks noChangeAspect="1"/>
                    </pic:cNvPicPr>
                  </pic:nvPicPr>
                  <pic:blipFill>
                    <a:blip r:embed="rId64"/>
                    <a:stretch>
                      <a:fillRect/>
                    </a:stretch>
                  </pic:blipFill>
                  <pic:spPr>
                    <a:xfrm>
                      <a:off x="0" y="0"/>
                      <a:ext cx="6120130" cy="4026535"/>
                    </a:xfrm>
                    <a:prstGeom prst="rect">
                      <a:avLst/>
                    </a:prstGeom>
                  </pic:spPr>
                </pic:pic>
              </a:graphicData>
            </a:graphic>
          </wp:inline>
        </w:drawing>
      </w:r>
    </w:p>
    <w:p>
      <w:pPr>
        <w:ind w:left="0" w:leftChars="0" w:firstLine="280" w:firstLineChars="100"/>
        <w:rPr>
          <w:rFonts w:hint="default"/>
          <w:lang w:val="en-US" w:eastAsia="zh-CN"/>
        </w:rPr>
      </w:pPr>
      <w:r>
        <w:rPr>
          <w:rFonts w:hint="eastAsia"/>
          <w:lang w:val="en-US" w:eastAsia="zh-CN"/>
        </w:rPr>
        <w:t>图00-54 获全市农村综合改革先进单位奖牌  街档案室提供</w:t>
      </w:r>
    </w:p>
    <w:p>
      <w:pPr>
        <w:pStyle w:val="5"/>
        <w:rPr>
          <w:rFonts w:hint="eastAsia"/>
          <w:lang w:val="en-US" w:eastAsia="zh-CN"/>
        </w:rPr>
      </w:pPr>
      <w:r>
        <w:rPr>
          <w:rFonts w:hint="eastAsia"/>
          <w:lang w:val="en-US" w:eastAsia="zh-CN"/>
        </w:rPr>
        <w:drawing>
          <wp:inline distT="0" distB="0" distL="114300" distR="114300">
            <wp:extent cx="6118225" cy="4059555"/>
            <wp:effectExtent l="0" t="0" r="15875" b="17145"/>
            <wp:docPr id="69" name="图片 69" descr="00-56 2012年2月中共武汉市委、武汉市人民政府授予2011年度全市林业发展十佳先进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0-56 2012年2月中共武汉市委、武汉市人民政府授予2011年度全市林业发展十佳先进单位"/>
                    <pic:cNvPicPr>
                      <a:picLocks noChangeAspect="1"/>
                    </pic:cNvPicPr>
                  </pic:nvPicPr>
                  <pic:blipFill>
                    <a:blip r:embed="rId65"/>
                    <a:stretch>
                      <a:fillRect/>
                    </a:stretch>
                  </pic:blipFill>
                  <pic:spPr>
                    <a:xfrm>
                      <a:off x="0" y="0"/>
                      <a:ext cx="6118225" cy="4059555"/>
                    </a:xfrm>
                    <a:prstGeom prst="rect">
                      <a:avLst/>
                    </a:prstGeom>
                  </pic:spPr>
                </pic:pic>
              </a:graphicData>
            </a:graphic>
          </wp:inline>
        </w:drawing>
      </w:r>
    </w:p>
    <w:p>
      <w:pPr>
        <w:ind w:left="0" w:leftChars="0" w:firstLine="280" w:firstLineChars="100"/>
        <w:rPr>
          <w:rFonts w:hint="default"/>
          <w:lang w:val="en-US" w:eastAsia="zh-CN"/>
        </w:rPr>
      </w:pPr>
      <w:r>
        <w:rPr>
          <w:rFonts w:hint="eastAsia"/>
          <w:lang w:val="en-US" w:eastAsia="zh-CN"/>
        </w:rPr>
        <w:t>图00-55 获全市林业发展“十佳先进单位”奖牌  街档案室提供</w:t>
      </w:r>
    </w:p>
    <w:p>
      <w:pPr>
        <w:pStyle w:val="5"/>
        <w:rPr>
          <w:rFonts w:hint="eastAsia"/>
          <w:lang w:val="en-US" w:eastAsia="zh-CN"/>
        </w:rPr>
      </w:pPr>
      <w:r>
        <w:rPr>
          <w:rFonts w:hint="eastAsia"/>
          <w:lang w:val="en-US" w:eastAsia="zh-CN"/>
        </w:rPr>
        <w:drawing>
          <wp:inline distT="0" distB="0" distL="114300" distR="114300">
            <wp:extent cx="6086475" cy="4288155"/>
            <wp:effectExtent l="0" t="0" r="9525" b="17145"/>
            <wp:docPr id="70" name="图片 70" descr="C:/Users/Administrator/AppData/Local/Temp/picturecompress_2021111914230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C:/Users/Administrator/AppData/Local/Temp/picturecompress_20211119142301/output_1.jpgoutput_1"/>
                    <pic:cNvPicPr>
                      <a:picLocks noChangeAspect="1"/>
                    </pic:cNvPicPr>
                  </pic:nvPicPr>
                  <pic:blipFill>
                    <a:blip r:embed="rId66"/>
                    <a:stretch>
                      <a:fillRect/>
                    </a:stretch>
                  </pic:blipFill>
                  <pic:spPr>
                    <a:xfrm>
                      <a:off x="0" y="0"/>
                      <a:ext cx="6086475" cy="4288155"/>
                    </a:xfrm>
                    <a:prstGeom prst="rect">
                      <a:avLst/>
                    </a:prstGeom>
                  </pic:spPr>
                </pic:pic>
              </a:graphicData>
            </a:graphic>
          </wp:inline>
        </w:drawing>
      </w:r>
    </w:p>
    <w:p>
      <w:pPr>
        <w:ind w:left="0" w:leftChars="0" w:firstLine="210" w:firstLineChars="100"/>
        <w:rPr>
          <w:rFonts w:hint="default"/>
          <w:lang w:val="en-US" w:eastAsia="zh-CN"/>
        </w:rPr>
      </w:pPr>
      <w:r>
        <w:rPr>
          <w:rFonts w:hint="eastAsia"/>
          <w:sz w:val="21"/>
          <w:szCs w:val="21"/>
          <w:lang w:val="en-US" w:eastAsia="zh-CN"/>
        </w:rPr>
        <w:t>图00-56 获全市社会治安综合治理优秀街道奖牌 街档案室提供</w:t>
      </w:r>
    </w:p>
    <w:p>
      <w:pPr>
        <w:pStyle w:val="5"/>
        <w:rPr>
          <w:rFonts w:hint="eastAsia"/>
          <w:lang w:val="en-US" w:eastAsia="zh-CN"/>
        </w:rPr>
      </w:pPr>
      <w:r>
        <w:rPr>
          <w:rFonts w:hint="eastAsia"/>
          <w:lang w:val="en-US" w:eastAsia="zh-CN"/>
        </w:rPr>
        <w:drawing>
          <wp:inline distT="0" distB="0" distL="114300" distR="114300">
            <wp:extent cx="6117590" cy="4201160"/>
            <wp:effectExtent l="0" t="0" r="16510" b="8890"/>
            <wp:docPr id="71" name="图片 71" descr="00-58 2014年2月湖北省食品药品监督管理局授予湖北省餐饮服务食品安全示范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00-58 2014年2月湖北省食品药品监督管理局授予湖北省餐饮服务食品安全示范街"/>
                    <pic:cNvPicPr>
                      <a:picLocks noChangeAspect="1"/>
                    </pic:cNvPicPr>
                  </pic:nvPicPr>
                  <pic:blipFill>
                    <a:blip r:embed="rId67"/>
                    <a:stretch>
                      <a:fillRect/>
                    </a:stretch>
                  </pic:blipFill>
                  <pic:spPr>
                    <a:xfrm>
                      <a:off x="0" y="0"/>
                      <a:ext cx="6117590" cy="4201160"/>
                    </a:xfrm>
                    <a:prstGeom prst="rect">
                      <a:avLst/>
                    </a:prstGeom>
                  </pic:spPr>
                </pic:pic>
              </a:graphicData>
            </a:graphic>
          </wp:inline>
        </w:drawing>
      </w:r>
    </w:p>
    <w:p>
      <w:pPr>
        <w:ind w:left="0" w:leftChars="0" w:firstLine="280" w:firstLineChars="100"/>
        <w:rPr>
          <w:rFonts w:hint="default"/>
          <w:lang w:val="en-US" w:eastAsia="zh-CN"/>
        </w:rPr>
      </w:pPr>
      <w:r>
        <w:rPr>
          <w:rFonts w:hint="eastAsia"/>
          <w:lang w:val="en-US" w:eastAsia="zh-CN"/>
        </w:rPr>
        <w:t>图00-57 获省餐饮服务食品安全示范街奖牌  街档案室提供</w:t>
      </w:r>
    </w:p>
    <w:p>
      <w:pPr>
        <w:pStyle w:val="5"/>
        <w:rPr>
          <w:rFonts w:hint="eastAsia"/>
          <w:lang w:val="en-US" w:eastAsia="zh-CN"/>
        </w:rPr>
      </w:pPr>
      <w:r>
        <w:rPr>
          <w:rFonts w:hint="eastAsia"/>
          <w:lang w:val="en-US" w:eastAsia="zh-CN"/>
        </w:rPr>
        <w:drawing>
          <wp:inline distT="0" distB="0" distL="114300" distR="114300">
            <wp:extent cx="6086475" cy="3964305"/>
            <wp:effectExtent l="0" t="0" r="9525" b="17145"/>
            <wp:docPr id="72" name="图片 72" descr="C:/Users/Administrator/AppData/Local/Temp/picturecompress_2021111914271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Users/Administrator/AppData/Local/Temp/picturecompress_20211119142719/output_1.jpgoutput_1"/>
                    <pic:cNvPicPr>
                      <a:picLocks noChangeAspect="1"/>
                    </pic:cNvPicPr>
                  </pic:nvPicPr>
                  <pic:blipFill>
                    <a:blip r:embed="rId68"/>
                    <a:stretch>
                      <a:fillRect/>
                    </a:stretch>
                  </pic:blipFill>
                  <pic:spPr>
                    <a:xfrm>
                      <a:off x="0" y="0"/>
                      <a:ext cx="6086475" cy="3964305"/>
                    </a:xfrm>
                    <a:prstGeom prst="rect">
                      <a:avLst/>
                    </a:prstGeom>
                  </pic:spPr>
                </pic:pic>
              </a:graphicData>
            </a:graphic>
          </wp:inline>
        </w:drawing>
      </w:r>
    </w:p>
    <w:p>
      <w:pPr>
        <w:ind w:left="0" w:leftChars="0" w:firstLine="210" w:firstLineChars="100"/>
        <w:rPr>
          <w:rFonts w:hint="default"/>
          <w:sz w:val="21"/>
          <w:szCs w:val="21"/>
          <w:lang w:val="en-US" w:eastAsia="zh-CN"/>
        </w:rPr>
      </w:pPr>
      <w:r>
        <w:rPr>
          <w:rFonts w:hint="eastAsia"/>
          <w:sz w:val="21"/>
          <w:szCs w:val="21"/>
          <w:lang w:val="en-US" w:eastAsia="zh-CN"/>
        </w:rPr>
        <w:t>图00-58 金竹岭遗址 刘佰华2021年10月摄于搪江山村</w:t>
      </w:r>
    </w:p>
    <w:p>
      <w:pPr>
        <w:pStyle w:val="5"/>
        <w:rPr>
          <w:rFonts w:hint="eastAsia"/>
          <w:lang w:val="en-US" w:eastAsia="zh-CN"/>
        </w:rPr>
      </w:pPr>
      <w:r>
        <w:rPr>
          <w:rFonts w:hint="eastAsia"/>
          <w:lang w:val="en-US" w:eastAsia="zh-CN"/>
        </w:rPr>
        <w:drawing>
          <wp:inline distT="0" distB="0" distL="114300" distR="114300">
            <wp:extent cx="6086475" cy="3764280"/>
            <wp:effectExtent l="0" t="0" r="9525" b="7620"/>
            <wp:docPr id="73" name="图片 73" descr="C:/Users/Administrator/AppData/Local/Temp/picturecompress_2021111914291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Users/Administrator/AppData/Local/Temp/picturecompress_20211119142914/output_1.jpgoutput_1"/>
                    <pic:cNvPicPr>
                      <a:picLocks noChangeAspect="1"/>
                    </pic:cNvPicPr>
                  </pic:nvPicPr>
                  <pic:blipFill>
                    <a:blip r:embed="rId69"/>
                    <a:stretch>
                      <a:fillRect/>
                    </a:stretch>
                  </pic:blipFill>
                  <pic:spPr>
                    <a:xfrm>
                      <a:off x="0" y="0"/>
                      <a:ext cx="6086475" cy="3764280"/>
                    </a:xfrm>
                    <a:prstGeom prst="rect">
                      <a:avLst/>
                    </a:prstGeom>
                  </pic:spPr>
                </pic:pic>
              </a:graphicData>
            </a:graphic>
          </wp:inline>
        </w:drawing>
      </w:r>
    </w:p>
    <w:p>
      <w:pPr>
        <w:ind w:left="0" w:leftChars="0" w:firstLine="210" w:firstLineChars="100"/>
        <w:rPr>
          <w:rFonts w:hint="default"/>
          <w:sz w:val="21"/>
          <w:szCs w:val="21"/>
          <w:lang w:val="en-US" w:eastAsia="zh-CN"/>
        </w:rPr>
      </w:pPr>
      <w:r>
        <w:rPr>
          <w:rFonts w:hint="eastAsia"/>
          <w:sz w:val="21"/>
          <w:szCs w:val="21"/>
          <w:lang w:val="en-US" w:eastAsia="zh-CN"/>
        </w:rPr>
        <w:t>图00-59 清代民居  刘佰华2021年10月摄于水二村</w:t>
      </w:r>
    </w:p>
    <w:p>
      <w:pPr>
        <w:pStyle w:val="5"/>
        <w:rPr>
          <w:rFonts w:hint="eastAsia"/>
          <w:lang w:val="en-US" w:eastAsia="zh-CN"/>
        </w:rPr>
      </w:pPr>
      <w:r>
        <w:rPr>
          <w:rFonts w:hint="eastAsia"/>
          <w:lang w:val="en-US" w:eastAsia="zh-CN"/>
        </w:rPr>
        <w:drawing>
          <wp:inline distT="0" distB="0" distL="114300" distR="114300">
            <wp:extent cx="6101080" cy="4382135"/>
            <wp:effectExtent l="0" t="0" r="13970" b="18415"/>
            <wp:docPr id="74" name="图片 74" descr="C:/Users/Administrator/AppData/Local/Temp/picturecompress_202111191434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Administrator/AppData/Local/Temp/picturecompress_20211119143409/output_1.jpgoutput_1"/>
                    <pic:cNvPicPr>
                      <a:picLocks noChangeAspect="1"/>
                    </pic:cNvPicPr>
                  </pic:nvPicPr>
                  <pic:blipFill>
                    <a:blip r:embed="rId70"/>
                    <a:stretch>
                      <a:fillRect/>
                    </a:stretch>
                  </pic:blipFill>
                  <pic:spPr>
                    <a:xfrm>
                      <a:off x="0" y="0"/>
                      <a:ext cx="6101080" cy="4382135"/>
                    </a:xfrm>
                    <a:prstGeom prst="rect">
                      <a:avLst/>
                    </a:prstGeom>
                  </pic:spPr>
                </pic:pic>
              </a:graphicData>
            </a:graphic>
          </wp:inline>
        </w:drawing>
      </w:r>
    </w:p>
    <w:p>
      <w:pPr>
        <w:ind w:left="0" w:leftChars="0" w:firstLine="420" w:firstLineChars="200"/>
        <w:rPr>
          <w:rFonts w:hint="default"/>
          <w:sz w:val="21"/>
          <w:szCs w:val="21"/>
          <w:lang w:val="en-US" w:eastAsia="zh-CN"/>
        </w:rPr>
      </w:pPr>
      <w:r>
        <w:rPr>
          <w:rFonts w:hint="eastAsia"/>
          <w:sz w:val="21"/>
          <w:szCs w:val="21"/>
          <w:lang w:val="en-US" w:eastAsia="zh-CN"/>
        </w:rPr>
        <w:t>图00-60 搪江古楼  刘佰华2021年10月摄于搪江山村</w:t>
      </w:r>
    </w:p>
    <w:p>
      <w:pPr>
        <w:pStyle w:val="5"/>
        <w:rPr>
          <w:rFonts w:hint="eastAsia"/>
          <w:lang w:val="en-US" w:eastAsia="zh-CN"/>
        </w:rPr>
      </w:pPr>
      <w:r>
        <w:rPr>
          <w:rFonts w:hint="eastAsia"/>
          <w:lang w:val="en-US" w:eastAsia="zh-CN"/>
        </w:rPr>
        <w:drawing>
          <wp:inline distT="0" distB="0" distL="114300" distR="114300">
            <wp:extent cx="6009005" cy="7741920"/>
            <wp:effectExtent l="0" t="0" r="10795" b="11430"/>
            <wp:docPr id="75" name="图片 75" descr="C:/Users/Administrator/AppData/Local/Temp/picturecompress_2021111914360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strator/AppData/Local/Temp/picturecompress_20211119143605/output_1.jpgoutput_1"/>
                    <pic:cNvPicPr>
                      <a:picLocks noChangeAspect="1"/>
                    </pic:cNvPicPr>
                  </pic:nvPicPr>
                  <pic:blipFill>
                    <a:blip r:embed="rId71"/>
                    <a:stretch>
                      <a:fillRect/>
                    </a:stretch>
                  </pic:blipFill>
                  <pic:spPr>
                    <a:xfrm>
                      <a:off x="0" y="0"/>
                      <a:ext cx="6009005" cy="7741920"/>
                    </a:xfrm>
                    <a:prstGeom prst="rect">
                      <a:avLst/>
                    </a:prstGeom>
                  </pic:spPr>
                </pic:pic>
              </a:graphicData>
            </a:graphic>
          </wp:inline>
        </w:drawing>
      </w:r>
    </w:p>
    <w:p>
      <w:pPr>
        <w:ind w:left="0" w:leftChars="0" w:firstLine="280" w:firstLineChars="100"/>
        <w:rPr>
          <w:rFonts w:hint="default"/>
          <w:lang w:val="en-US" w:eastAsia="zh-CN"/>
        </w:rPr>
      </w:pPr>
      <w:r>
        <w:rPr>
          <w:rFonts w:hint="eastAsia"/>
          <w:lang w:val="en-US" w:eastAsia="zh-CN"/>
        </w:rPr>
        <w:t xml:space="preserve">图00-61 邓氏始祖墓图         《明史》书影 </w:t>
      </w:r>
    </w:p>
    <w:p>
      <w:pPr>
        <w:pStyle w:val="5"/>
        <w:rPr>
          <w:rFonts w:hint="eastAsia"/>
          <w:lang w:val="en-US" w:eastAsia="zh-CN"/>
        </w:rPr>
      </w:pPr>
    </w:p>
    <w:p>
      <w:pPr>
        <w:rPr>
          <w:rFonts w:hint="eastAsia"/>
          <w:lang w:val="en-US" w:eastAsia="zh-CN"/>
        </w:rPr>
      </w:pPr>
    </w:p>
    <w:p>
      <w:pPr>
        <w:pStyle w:val="5"/>
        <w:jc w:val="center"/>
        <w:rPr>
          <w:rFonts w:hint="eastAsia" w:ascii="宋体" w:hAnsi="宋体" w:eastAsia="宋体" w:cs="宋体"/>
          <w:sz w:val="44"/>
          <w:szCs w:val="44"/>
          <w:lang w:val="en-US" w:eastAsia="zh-CN"/>
        </w:rPr>
      </w:pPr>
    </w:p>
    <w:p>
      <w:pPr>
        <w:pStyle w:val="5"/>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《邓南街道志》编纂委员会</w:t>
      </w:r>
    </w:p>
    <w:p>
      <w:pPr>
        <w:rPr>
          <w:rFonts w:hint="eastAsia"/>
          <w:lang w:val="en-US" w:eastAsia="zh-CN"/>
        </w:rPr>
      </w:pPr>
      <w:r>
        <w:rPr>
          <w:rFonts w:hint="eastAsia"/>
          <w:lang w:val="en-US" w:eastAsia="zh-CN"/>
        </w:rPr>
        <w:t xml:space="preserve"> </w:t>
      </w:r>
    </w:p>
    <w:p>
      <w:pPr>
        <w:pStyle w:val="5"/>
        <w:rPr>
          <w:rFonts w:hint="eastAsia"/>
          <w:lang w:val="en-US" w:eastAsia="zh-CN"/>
        </w:rPr>
      </w:pPr>
      <w:r>
        <w:rPr>
          <w:rFonts w:hint="eastAsia"/>
          <w:lang w:val="en-US" w:eastAsia="zh-CN"/>
        </w:rPr>
        <w:t>主任：</w:t>
      </w:r>
    </w:p>
    <w:p>
      <w:pPr>
        <w:ind w:left="0" w:leftChars="0" w:firstLine="0" w:firstLineChars="0"/>
        <w:rPr>
          <w:rFonts w:hint="eastAsia"/>
          <w:lang w:val="en-US" w:eastAsia="zh-CN"/>
        </w:rPr>
      </w:pPr>
      <w:r>
        <w:rPr>
          <w:rFonts w:hint="eastAsia"/>
          <w:lang w:val="en-US" w:eastAsia="zh-CN"/>
        </w:rPr>
        <w:t>副主任：</w:t>
      </w:r>
    </w:p>
    <w:p>
      <w:pPr>
        <w:pStyle w:val="5"/>
        <w:rPr>
          <w:rFonts w:hint="default"/>
          <w:lang w:val="en-US" w:eastAsia="zh-CN"/>
        </w:rPr>
      </w:pPr>
      <w:r>
        <w:rPr>
          <w:rFonts w:hint="eastAsia"/>
          <w:lang w:val="en-US" w:eastAsia="zh-CN"/>
        </w:rPr>
        <w:t>委员：</w:t>
      </w:r>
    </w:p>
    <w:p>
      <w:pPr>
        <w:rPr>
          <w:rFonts w:hint="default"/>
          <w:lang w:val="en-US" w:eastAsia="zh-CN"/>
        </w:rPr>
      </w:pPr>
    </w:p>
    <w:p>
      <w:pPr>
        <w:pStyle w:val="5"/>
        <w:rPr>
          <w:rFonts w:hint="eastAsia"/>
          <w:sz w:val="44"/>
          <w:szCs w:val="44"/>
          <w:lang w:val="en-US" w:eastAsia="zh-CN"/>
        </w:rPr>
      </w:pPr>
      <w:r>
        <w:rPr>
          <w:rFonts w:hint="eastAsia"/>
          <w:sz w:val="44"/>
          <w:szCs w:val="44"/>
          <w:lang w:val="en-US" w:eastAsia="zh-CN"/>
        </w:rPr>
        <w:t>《邓南街道志》编纂委员会办公室</w:t>
      </w:r>
    </w:p>
    <w:p>
      <w:pPr>
        <w:ind w:left="0" w:leftChars="0" w:firstLine="0" w:firstLineChars="0"/>
        <w:rPr>
          <w:rFonts w:hint="eastAsia"/>
          <w:lang w:val="en-US" w:eastAsia="zh-CN"/>
        </w:rPr>
      </w:pPr>
    </w:p>
    <w:p>
      <w:pPr>
        <w:ind w:left="0" w:leftChars="0" w:firstLine="0" w:firstLineChars="0"/>
        <w:rPr>
          <w:rFonts w:hint="eastAsia"/>
          <w:lang w:val="en-US" w:eastAsia="zh-CN"/>
        </w:rPr>
      </w:pPr>
      <w:r>
        <w:rPr>
          <w:rFonts w:hint="eastAsia"/>
          <w:lang w:val="en-US" w:eastAsia="zh-CN"/>
        </w:rPr>
        <w:t>主任：</w:t>
      </w:r>
    </w:p>
    <w:p>
      <w:pPr>
        <w:pStyle w:val="5"/>
        <w:rPr>
          <w:rFonts w:hint="eastAsia"/>
          <w:lang w:val="en-US" w:eastAsia="zh-CN"/>
        </w:rPr>
      </w:pPr>
      <w:r>
        <w:rPr>
          <w:rFonts w:hint="eastAsia"/>
          <w:lang w:val="en-US" w:eastAsia="zh-CN"/>
        </w:rPr>
        <w:t>副主任：</w:t>
      </w:r>
    </w:p>
    <w:p>
      <w:pPr>
        <w:ind w:left="0" w:leftChars="0" w:firstLine="0" w:firstLineChars="0"/>
        <w:rPr>
          <w:rFonts w:hint="eastAsia"/>
          <w:lang w:val="en-US" w:eastAsia="zh-CN"/>
        </w:rPr>
      </w:pPr>
      <w:r>
        <w:rPr>
          <w:rFonts w:hint="eastAsia"/>
          <w:lang w:val="en-US" w:eastAsia="zh-CN"/>
        </w:rPr>
        <w:t>成员：</w:t>
      </w:r>
    </w:p>
    <w:p>
      <w:pPr>
        <w:pStyle w:val="5"/>
        <w:rPr>
          <w:rFonts w:hint="eastAsia"/>
          <w:sz w:val="44"/>
          <w:szCs w:val="44"/>
          <w:lang w:val="en-US" w:eastAsia="zh-CN"/>
        </w:rPr>
      </w:pPr>
    </w:p>
    <w:p>
      <w:pPr>
        <w:pStyle w:val="5"/>
        <w:rPr>
          <w:rFonts w:hint="eastAsia"/>
          <w:sz w:val="44"/>
          <w:szCs w:val="44"/>
          <w:lang w:val="en-US" w:eastAsia="zh-CN"/>
        </w:rPr>
      </w:pPr>
      <w:r>
        <w:rPr>
          <w:rFonts w:hint="eastAsia"/>
          <w:sz w:val="44"/>
          <w:szCs w:val="44"/>
          <w:lang w:val="en-US" w:eastAsia="zh-CN"/>
        </w:rPr>
        <w:t>《邓南街道志》编辑部</w:t>
      </w:r>
    </w:p>
    <w:p>
      <w:pPr>
        <w:ind w:left="0" w:leftChars="0" w:firstLine="0" w:firstLineChars="0"/>
        <w:rPr>
          <w:rFonts w:hint="eastAsia"/>
          <w:lang w:val="en-US" w:eastAsia="zh-CN"/>
        </w:rPr>
      </w:pPr>
    </w:p>
    <w:p>
      <w:pPr>
        <w:ind w:left="0" w:leftChars="0" w:firstLine="0" w:firstLineChars="0"/>
        <w:rPr>
          <w:rFonts w:hint="eastAsia"/>
          <w:lang w:val="en-US" w:eastAsia="zh-CN"/>
        </w:rPr>
      </w:pPr>
      <w:r>
        <w:rPr>
          <w:rFonts w:hint="eastAsia"/>
          <w:lang w:val="en-US" w:eastAsia="zh-CN"/>
        </w:rPr>
        <w:t>主编：黄兆均 戴礼华</w:t>
      </w:r>
    </w:p>
    <w:p>
      <w:pPr>
        <w:pStyle w:val="5"/>
        <w:rPr>
          <w:rFonts w:hint="eastAsia"/>
          <w:lang w:val="en-US" w:eastAsia="zh-CN"/>
        </w:rPr>
      </w:pPr>
      <w:r>
        <w:rPr>
          <w:rFonts w:hint="eastAsia"/>
          <w:lang w:val="en-US" w:eastAsia="zh-CN"/>
        </w:rPr>
        <w:t>执行主编：刘佰华</w:t>
      </w:r>
    </w:p>
    <w:p>
      <w:pPr>
        <w:ind w:left="0" w:leftChars="0" w:firstLine="0" w:firstLineChars="0"/>
        <w:rPr>
          <w:rFonts w:hint="eastAsia"/>
          <w:lang w:val="en-US" w:eastAsia="zh-CN"/>
        </w:rPr>
      </w:pPr>
      <w:r>
        <w:rPr>
          <w:rFonts w:hint="eastAsia"/>
          <w:lang w:val="en-US" w:eastAsia="zh-CN"/>
        </w:rPr>
        <w:t>编辑：李启秀 赵文成</w:t>
      </w:r>
    </w:p>
    <w:p>
      <w:pPr>
        <w:pStyle w:val="5"/>
        <w:rPr>
          <w:rFonts w:hint="default"/>
          <w:lang w:val="en-US" w:eastAsia="zh-CN"/>
        </w:rPr>
      </w:pPr>
      <w:r>
        <w:rPr>
          <w:rFonts w:hint="eastAsia"/>
          <w:lang w:val="en-US" w:eastAsia="zh-CN"/>
        </w:rPr>
        <w:t>摄影：陈文龙</w:t>
      </w:r>
    </w:p>
    <w:p>
      <w:pPr>
        <w:rPr>
          <w:rFonts w:hint="eastAsia"/>
          <w:lang w:val="en-US" w:eastAsia="zh-CN"/>
        </w:rPr>
      </w:pPr>
    </w:p>
    <w:p>
      <w:pPr>
        <w:pStyle w:val="5"/>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pStyle w:val="5"/>
        <w:jc w:val="center"/>
        <w:rPr>
          <w:rFonts w:cs="ＤＦ中太楷書体" w:asciiTheme="minorEastAsia" w:hAnsiTheme="minorEastAsia"/>
          <w:sz w:val="28"/>
          <w:szCs w:val="28"/>
        </w:rPr>
      </w:pPr>
      <w:r>
        <w:rPr>
          <w:rFonts w:hint="eastAsia" w:ascii="宋体" w:hAnsi="宋体" w:eastAsia="宋体" w:cs="宋体"/>
          <w:sz w:val="44"/>
          <w:szCs w:val="44"/>
          <w:lang w:val="en-US" w:eastAsia="zh-CN"/>
        </w:rPr>
        <w:t>序</w:t>
      </w:r>
      <w:r>
        <w:rPr>
          <w:rFonts w:hint="eastAsia" w:ascii="宋体" w:hAnsi="宋体" w:eastAsia="宋体" w:cs="宋体"/>
          <w:b w:val="0"/>
          <w:bCs/>
          <w:sz w:val="28"/>
          <w:szCs w:val="28"/>
          <w:lang w:val="en-US" w:eastAsia="zh-CN"/>
        </w:rPr>
        <w:t>（代）</w:t>
      </w:r>
    </w:p>
    <w:p>
      <w:pPr>
        <w:pStyle w:val="2"/>
      </w:pPr>
    </w:p>
    <w:p>
      <w:pPr>
        <w:pStyle w:val="2"/>
        <w:pageBreakBefore w:val="0"/>
        <w:widowControl w:val="0"/>
        <w:kinsoku/>
        <w:wordWrap/>
        <w:overflowPunct/>
        <w:topLinePunct w:val="0"/>
        <w:autoSpaceDE/>
        <w:autoSpaceDN/>
        <w:bidi w:val="0"/>
        <w:adjustRightInd/>
        <w:snapToGrid/>
        <w:spacing w:line="360" w:lineRule="exact"/>
        <w:ind w:firstLine="2520" w:firstLineChars="900"/>
        <w:textAlignment w:val="auto"/>
        <w:rPr>
          <w:rFonts w:hint="eastAsia" w:ascii="仿宋" w:hAnsi="仿宋" w:eastAsia="仿宋" w:cs="仿宋"/>
          <w:sz w:val="28"/>
          <w:szCs w:val="28"/>
        </w:rPr>
      </w:pPr>
      <w:r>
        <w:rPr>
          <w:rFonts w:hint="eastAsia" w:ascii="仿宋" w:hAnsi="仿宋" w:eastAsia="仿宋" w:cs="仿宋"/>
          <w:sz w:val="28"/>
          <w:szCs w:val="28"/>
          <w:lang w:eastAsia="zh-CN"/>
        </w:rPr>
        <w:t>汉南区邓南</w:t>
      </w:r>
      <w:r>
        <w:rPr>
          <w:rFonts w:hint="eastAsia" w:ascii="仿宋" w:hAnsi="仿宋" w:eastAsia="仿宋" w:cs="仿宋"/>
          <w:sz w:val="28"/>
          <w:szCs w:val="28"/>
        </w:rPr>
        <w:t>街</w:t>
      </w:r>
      <w:r>
        <w:rPr>
          <w:rFonts w:hint="eastAsia" w:ascii="仿宋" w:hAnsi="仿宋" w:eastAsia="仿宋" w:cs="仿宋"/>
          <w:sz w:val="28"/>
          <w:szCs w:val="28"/>
          <w:lang w:eastAsia="zh-CN"/>
        </w:rPr>
        <w:t>道</w:t>
      </w:r>
      <w:r>
        <w:rPr>
          <w:rFonts w:hint="eastAsia" w:ascii="仿宋" w:hAnsi="仿宋" w:eastAsia="仿宋" w:cs="仿宋"/>
          <w:sz w:val="28"/>
          <w:szCs w:val="28"/>
        </w:rPr>
        <w:t>党工委书记</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（签字）</w:t>
      </w:r>
    </w:p>
    <w:p>
      <w:pPr>
        <w:pStyle w:val="2"/>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p>
    <w:p>
      <w:pPr>
        <w:pStyle w:val="2"/>
        <w:pageBreakBefore w:val="0"/>
        <w:widowControl w:val="0"/>
        <w:kinsoku/>
        <w:wordWrap/>
        <w:overflowPunct/>
        <w:topLinePunct w:val="0"/>
        <w:autoSpaceDE/>
        <w:autoSpaceDN/>
        <w:bidi w:val="0"/>
        <w:adjustRightInd/>
        <w:snapToGrid/>
        <w:spacing w:line="360" w:lineRule="exact"/>
        <w:ind w:firstLine="2520" w:firstLineChars="900"/>
        <w:textAlignment w:val="auto"/>
        <w:rPr>
          <w:rFonts w:hint="eastAsia" w:ascii="仿宋" w:hAnsi="仿宋" w:eastAsia="仿宋" w:cs="仿宋"/>
          <w:sz w:val="28"/>
          <w:szCs w:val="28"/>
        </w:rPr>
      </w:pPr>
      <w:r>
        <w:rPr>
          <w:rFonts w:hint="eastAsia" w:ascii="仿宋" w:hAnsi="仿宋" w:eastAsia="仿宋" w:cs="仿宋"/>
          <w:sz w:val="28"/>
          <w:szCs w:val="28"/>
          <w:lang w:eastAsia="zh-CN"/>
        </w:rPr>
        <w:t>汉南区邓南</w:t>
      </w:r>
      <w:r>
        <w:rPr>
          <w:rFonts w:hint="eastAsia" w:ascii="仿宋" w:hAnsi="仿宋" w:eastAsia="仿宋" w:cs="仿宋"/>
          <w:sz w:val="28"/>
          <w:szCs w:val="28"/>
        </w:rPr>
        <w:t>街道办事处主任    （签字）</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正当</w:t>
      </w:r>
      <w:r>
        <w:rPr>
          <w:rFonts w:hint="eastAsia" w:ascii="仿宋" w:hAnsi="仿宋" w:eastAsia="仿宋" w:cs="仿宋"/>
          <w:sz w:val="28"/>
          <w:szCs w:val="28"/>
        </w:rPr>
        <w:t>“十四五”精彩开局</w:t>
      </w:r>
      <w:r>
        <w:rPr>
          <w:rFonts w:hint="eastAsia" w:ascii="仿宋" w:hAnsi="仿宋" w:eastAsia="仿宋" w:cs="仿宋"/>
          <w:sz w:val="28"/>
          <w:szCs w:val="28"/>
          <w:lang w:eastAsia="zh-CN"/>
        </w:rPr>
        <w:t>，全国人民喜迎中共二十大召开，开启下一个百年征程</w:t>
      </w:r>
      <w:r>
        <w:rPr>
          <w:rFonts w:hint="eastAsia" w:ascii="仿宋" w:hAnsi="仿宋" w:eastAsia="仿宋" w:cs="仿宋"/>
          <w:sz w:val="28"/>
          <w:szCs w:val="28"/>
        </w:rPr>
        <w:t>之际，新编 《</w:t>
      </w:r>
      <w:r>
        <w:rPr>
          <w:rFonts w:hint="eastAsia" w:ascii="仿宋" w:hAnsi="仿宋" w:eastAsia="仿宋" w:cs="仿宋"/>
          <w:sz w:val="28"/>
          <w:szCs w:val="28"/>
          <w:lang w:eastAsia="zh-CN"/>
        </w:rPr>
        <w:t>邓南街道</w:t>
      </w:r>
      <w:r>
        <w:rPr>
          <w:rFonts w:hint="eastAsia" w:ascii="仿宋" w:hAnsi="仿宋" w:eastAsia="仿宋" w:cs="仿宋"/>
          <w:sz w:val="28"/>
          <w:szCs w:val="28"/>
        </w:rPr>
        <w:t>志》付梓出版,令人感奋,深表庆贺!《</w:t>
      </w:r>
      <w:r>
        <w:rPr>
          <w:rFonts w:hint="eastAsia" w:ascii="仿宋" w:hAnsi="仿宋" w:eastAsia="仿宋" w:cs="仿宋"/>
          <w:sz w:val="28"/>
          <w:szCs w:val="28"/>
          <w:lang w:eastAsia="zh-CN"/>
        </w:rPr>
        <w:t>邓南街道</w:t>
      </w:r>
      <w:r>
        <w:rPr>
          <w:rFonts w:hint="eastAsia" w:ascii="仿宋" w:hAnsi="仿宋" w:eastAsia="仿宋" w:cs="仿宋"/>
          <w:sz w:val="28"/>
          <w:szCs w:val="28"/>
        </w:rPr>
        <w:t>志》上限为有史可据的源头，下限至201</w:t>
      </w:r>
      <w:r>
        <w:rPr>
          <w:rFonts w:hint="eastAsia" w:ascii="仿宋" w:hAnsi="仿宋" w:eastAsia="仿宋" w:cs="仿宋"/>
          <w:sz w:val="28"/>
          <w:szCs w:val="28"/>
          <w:lang w:val="en-US" w:eastAsia="zh-CN"/>
        </w:rPr>
        <w:t>8</w:t>
      </w:r>
      <w:r>
        <w:rPr>
          <w:rFonts w:hint="eastAsia" w:ascii="仿宋" w:hAnsi="仿宋" w:eastAsia="仿宋" w:cs="仿宋"/>
          <w:sz w:val="28"/>
          <w:szCs w:val="28"/>
        </w:rPr>
        <w:t>年</w:t>
      </w:r>
      <w:r>
        <w:rPr>
          <w:rFonts w:hint="eastAsia" w:cs="仿宋"/>
          <w:sz w:val="28"/>
          <w:szCs w:val="28"/>
          <w:lang w:val="en-US" w:eastAsia="zh-CN"/>
        </w:rPr>
        <w:t>12月</w:t>
      </w:r>
      <w:r>
        <w:rPr>
          <w:rFonts w:hint="eastAsia" w:ascii="仿宋" w:hAnsi="仿宋" w:eastAsia="仿宋" w:cs="仿宋"/>
          <w:sz w:val="28"/>
          <w:szCs w:val="28"/>
        </w:rPr>
        <w:t>，略古详今，记载了</w:t>
      </w:r>
      <w:r>
        <w:rPr>
          <w:rFonts w:hint="eastAsia" w:ascii="仿宋" w:hAnsi="仿宋" w:eastAsia="仿宋" w:cs="仿宋"/>
          <w:sz w:val="28"/>
          <w:szCs w:val="28"/>
          <w:lang w:eastAsia="zh-CN"/>
        </w:rPr>
        <w:t>邓南</w:t>
      </w:r>
      <w:r>
        <w:rPr>
          <w:rFonts w:hint="eastAsia" w:ascii="仿宋" w:hAnsi="仿宋" w:eastAsia="仿宋" w:cs="仿宋"/>
          <w:sz w:val="28"/>
          <w:szCs w:val="28"/>
        </w:rPr>
        <w:t>政治、经济、文化发展足迹和改革开放40</w:t>
      </w:r>
      <w:r>
        <w:rPr>
          <w:rFonts w:hint="eastAsia" w:ascii="仿宋" w:hAnsi="仿宋" w:eastAsia="仿宋" w:cs="仿宋"/>
          <w:sz w:val="28"/>
          <w:szCs w:val="28"/>
          <w:lang w:eastAsia="zh-CN"/>
        </w:rPr>
        <w:t>多</w:t>
      </w:r>
      <w:r>
        <w:rPr>
          <w:rFonts w:hint="eastAsia" w:ascii="仿宋" w:hAnsi="仿宋" w:eastAsia="仿宋" w:cs="仿宋"/>
          <w:sz w:val="28"/>
          <w:szCs w:val="28"/>
        </w:rPr>
        <w:t>年来</w:t>
      </w:r>
      <w:r>
        <w:rPr>
          <w:rFonts w:hint="eastAsia" w:ascii="仿宋" w:hAnsi="仿宋" w:eastAsia="仿宋" w:cs="仿宋"/>
          <w:sz w:val="28"/>
          <w:szCs w:val="28"/>
          <w:lang w:eastAsia="zh-CN"/>
        </w:rPr>
        <w:t>邓南</w:t>
      </w:r>
      <w:r>
        <w:rPr>
          <w:rFonts w:hint="eastAsia" w:ascii="仿宋" w:hAnsi="仿宋" w:eastAsia="仿宋" w:cs="仿宋"/>
          <w:sz w:val="28"/>
          <w:szCs w:val="28"/>
        </w:rPr>
        <w:t>街翻天覆地的变化。捧读文稿,一幅幅</w:t>
      </w:r>
      <w:r>
        <w:rPr>
          <w:rFonts w:hint="eastAsia" w:ascii="仿宋" w:hAnsi="仿宋" w:eastAsia="仿宋" w:cs="仿宋"/>
          <w:sz w:val="28"/>
          <w:szCs w:val="28"/>
          <w:lang w:eastAsia="zh-CN"/>
        </w:rPr>
        <w:t>艰苦奋斗</w:t>
      </w:r>
      <w:r>
        <w:rPr>
          <w:rFonts w:hint="eastAsia" w:ascii="仿宋" w:hAnsi="仿宋" w:eastAsia="仿宋" w:cs="仿宋"/>
          <w:sz w:val="28"/>
          <w:szCs w:val="28"/>
        </w:rPr>
        <w:t>的多彩画卷跃然眼前,一部部革故鼎新的华美篇章振奋人心</w:t>
      </w:r>
      <w:r>
        <w:rPr>
          <w:rFonts w:hint="eastAsia" w:ascii="仿宋" w:hAnsi="仿宋" w:eastAsia="仿宋" w:cs="仿宋"/>
          <w:sz w:val="28"/>
          <w:szCs w:val="28"/>
          <w:lang w:eastAsia="zh-CN"/>
        </w:rPr>
        <w:t>。街志的出版发行，为</w:t>
      </w:r>
      <w:r>
        <w:rPr>
          <w:rFonts w:hint="eastAsia" w:ascii="仿宋" w:hAnsi="仿宋" w:eastAsia="仿宋" w:cs="仿宋"/>
          <w:sz w:val="28"/>
          <w:szCs w:val="28"/>
          <w:lang w:val="en-US" w:eastAsia="zh-CN"/>
        </w:rPr>
        <w:t>邓南游子记住乡愁，为邓南街城乡振兴提供了强劲有力的文化支撑和精神动力。</w:t>
      </w:r>
    </w:p>
    <w:p>
      <w:pPr>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中共十一届三中全会召开后,</w:t>
      </w:r>
      <w:r>
        <w:rPr>
          <w:rFonts w:hint="eastAsia" w:ascii="仿宋" w:hAnsi="仿宋" w:eastAsia="仿宋" w:cs="仿宋"/>
          <w:sz w:val="28"/>
          <w:szCs w:val="28"/>
          <w:lang w:eastAsia="zh-CN"/>
        </w:rPr>
        <w:t>邓南</w:t>
      </w:r>
      <w:r>
        <w:rPr>
          <w:rFonts w:hint="eastAsia" w:ascii="仿宋" w:hAnsi="仿宋" w:eastAsia="仿宋" w:cs="仿宋"/>
          <w:sz w:val="28"/>
          <w:szCs w:val="28"/>
        </w:rPr>
        <w:t>人民与全国人民一道,锐意改革、开拓前行,以做就做到最好的大气魄,拉开了勇攀高峰、一路迅跑的新帷幕。</w:t>
      </w:r>
      <w:r>
        <w:rPr>
          <w:rFonts w:hint="eastAsia" w:ascii="仿宋" w:hAnsi="仿宋" w:eastAsia="仿宋" w:cs="仿宋"/>
          <w:sz w:val="28"/>
          <w:szCs w:val="28"/>
          <w:lang w:eastAsia="zh-CN"/>
        </w:rPr>
        <w:t>邓南人牢固树立没有堤防安全就没有武汉乃至湖北安全的思想，改革防洪抗灾体制，着眼长远，固本强基，根除了水患，保障了人民生命财产安全。同时邓南人</w:t>
      </w:r>
      <w:r>
        <w:rPr>
          <w:rFonts w:hint="eastAsia" w:ascii="仿宋" w:hAnsi="仿宋" w:eastAsia="仿宋" w:cs="仿宋"/>
          <w:sz w:val="28"/>
          <w:szCs w:val="28"/>
        </w:rPr>
        <w:t>改革完善农业生产责任制，改革农产品流通体制，大力发展工业企业，优化商贸市场，着力改善民生，</w:t>
      </w:r>
      <w:r>
        <w:rPr>
          <w:rFonts w:hint="eastAsia" w:ascii="仿宋" w:hAnsi="仿宋" w:eastAsia="仿宋" w:cs="仿宋"/>
          <w:sz w:val="28"/>
          <w:szCs w:val="28"/>
          <w:lang w:eastAsia="zh-CN"/>
        </w:rPr>
        <w:t>邓南街</w:t>
      </w:r>
      <w:r>
        <w:rPr>
          <w:rFonts w:hint="eastAsia" w:ascii="仿宋" w:hAnsi="仿宋" w:eastAsia="仿宋" w:cs="仿宋"/>
          <w:sz w:val="28"/>
          <w:szCs w:val="28"/>
        </w:rPr>
        <w:t>逐步成为当之无愧的</w:t>
      </w:r>
      <w:r>
        <w:rPr>
          <w:rFonts w:hint="eastAsia" w:ascii="仿宋" w:hAnsi="仿宋" w:eastAsia="仿宋" w:cs="仿宋"/>
          <w:sz w:val="28"/>
          <w:szCs w:val="28"/>
          <w:lang w:eastAsia="zh-CN"/>
        </w:rPr>
        <w:t>全市“农村综合改革工作先进单位”、全市“十佳创新争优先进街道党工委”、“全市社会治安综合治理优秀街道”</w:t>
      </w:r>
      <w:r>
        <w:rPr>
          <w:rFonts w:hint="eastAsia" w:ascii="仿宋" w:hAnsi="仿宋" w:eastAsia="仿宋" w:cs="仿宋"/>
          <w:sz w:val="28"/>
          <w:szCs w:val="28"/>
        </w:rPr>
        <w:t>。如今，</w:t>
      </w:r>
      <w:r>
        <w:rPr>
          <w:rFonts w:hint="eastAsia" w:ascii="仿宋" w:hAnsi="仿宋" w:eastAsia="仿宋" w:cs="仿宋"/>
          <w:sz w:val="28"/>
          <w:szCs w:val="28"/>
          <w:lang w:eastAsia="zh-CN"/>
        </w:rPr>
        <w:t>邓南</w:t>
      </w:r>
      <w:r>
        <w:rPr>
          <w:rFonts w:hint="eastAsia" w:ascii="仿宋" w:hAnsi="仿宋" w:eastAsia="仿宋" w:cs="仿宋"/>
          <w:sz w:val="28"/>
          <w:szCs w:val="28"/>
        </w:rPr>
        <w:t>已通过</w:t>
      </w:r>
      <w:r>
        <w:rPr>
          <w:rFonts w:hint="eastAsia" w:ascii="仿宋" w:hAnsi="仿宋" w:eastAsia="仿宋" w:cs="仿宋"/>
          <w:sz w:val="28"/>
          <w:szCs w:val="28"/>
          <w:lang w:eastAsia="zh-CN"/>
        </w:rPr>
        <w:t>土地流转，“整村集并”和加大市政基础设施建设逐步</w:t>
      </w:r>
      <w:r>
        <w:rPr>
          <w:rFonts w:hint="eastAsia" w:ascii="仿宋" w:hAnsi="仿宋" w:eastAsia="仿宋" w:cs="仿宋"/>
          <w:sz w:val="28"/>
          <w:szCs w:val="28"/>
        </w:rPr>
        <w:t>融入城市，武汉国际大都市建设给</w:t>
      </w:r>
      <w:r>
        <w:rPr>
          <w:rFonts w:hint="eastAsia" w:ascii="仿宋" w:hAnsi="仿宋" w:eastAsia="仿宋" w:cs="仿宋"/>
          <w:sz w:val="28"/>
          <w:szCs w:val="28"/>
          <w:lang w:eastAsia="zh-CN"/>
        </w:rPr>
        <w:t>邓南</w:t>
      </w:r>
      <w:r>
        <w:rPr>
          <w:rFonts w:hint="eastAsia" w:ascii="仿宋" w:hAnsi="仿宋" w:eastAsia="仿宋" w:cs="仿宋"/>
          <w:sz w:val="28"/>
          <w:szCs w:val="28"/>
        </w:rPr>
        <w:t>带来新的机遇和挑战，一个高质量发展的</w:t>
      </w:r>
      <w:r>
        <w:rPr>
          <w:rFonts w:hint="eastAsia" w:ascii="仿宋" w:hAnsi="仿宋" w:eastAsia="仿宋" w:cs="仿宋"/>
          <w:sz w:val="28"/>
          <w:szCs w:val="28"/>
          <w:lang w:eastAsia="zh-CN"/>
        </w:rPr>
        <w:t>邓南</w:t>
      </w:r>
      <w:r>
        <w:rPr>
          <w:rFonts w:hint="eastAsia" w:ascii="仿宋" w:hAnsi="仿宋" w:eastAsia="仿宋" w:cs="仿宋"/>
          <w:sz w:val="28"/>
          <w:szCs w:val="28"/>
        </w:rPr>
        <w:t>，一个宜居宜业的</w:t>
      </w:r>
      <w:r>
        <w:rPr>
          <w:rFonts w:hint="eastAsia" w:ascii="仿宋" w:hAnsi="仿宋" w:eastAsia="仿宋" w:cs="仿宋"/>
          <w:sz w:val="28"/>
          <w:szCs w:val="28"/>
          <w:lang w:eastAsia="zh-CN"/>
        </w:rPr>
        <w:t>邓南</w:t>
      </w:r>
      <w:r>
        <w:rPr>
          <w:rFonts w:hint="eastAsia" w:ascii="仿宋" w:hAnsi="仿宋" w:eastAsia="仿宋" w:cs="仿宋"/>
          <w:sz w:val="28"/>
          <w:szCs w:val="28"/>
        </w:rPr>
        <w:t>更加令人遐往。</w:t>
      </w:r>
    </w:p>
    <w:p>
      <w:pPr>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盛世修志,鉴古知今。回顾千载历程,</w:t>
      </w:r>
      <w:r>
        <w:rPr>
          <w:rFonts w:hint="eastAsia" w:ascii="仿宋" w:hAnsi="仿宋" w:eastAsia="仿宋" w:cs="仿宋"/>
          <w:sz w:val="28"/>
          <w:szCs w:val="28"/>
          <w:lang w:eastAsia="zh-CN"/>
        </w:rPr>
        <w:t>邓南</w:t>
      </w:r>
      <w:r>
        <w:rPr>
          <w:rFonts w:hint="eastAsia" w:ascii="仿宋" w:hAnsi="仿宋" w:eastAsia="仿宋" w:cs="仿宋"/>
          <w:sz w:val="28"/>
          <w:szCs w:val="28"/>
        </w:rPr>
        <w:t>人民创造了令人瞩目的辉煌成就；展望新征程,开明勤劳的</w:t>
      </w:r>
      <w:r>
        <w:rPr>
          <w:rFonts w:hint="eastAsia" w:ascii="仿宋" w:hAnsi="仿宋" w:eastAsia="仿宋" w:cs="仿宋"/>
          <w:sz w:val="28"/>
          <w:szCs w:val="28"/>
          <w:lang w:eastAsia="zh-CN"/>
        </w:rPr>
        <w:t>邓南</w:t>
      </w:r>
      <w:r>
        <w:rPr>
          <w:rFonts w:hint="eastAsia" w:ascii="仿宋" w:hAnsi="仿宋" w:eastAsia="仿宋" w:cs="仿宋"/>
          <w:sz w:val="28"/>
          <w:szCs w:val="28"/>
        </w:rPr>
        <w:t>人民必将再铸辉煌，谱写出更加繁荣美好的明天!</w:t>
      </w:r>
    </w:p>
    <w:p>
      <w:pPr>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修志是一项清苦的工作,全体修志工作者潜心编篡,数易其稿,经</w:t>
      </w:r>
      <w:r>
        <w:rPr>
          <w:rFonts w:hint="eastAsia" w:ascii="仿宋" w:hAnsi="仿宋" w:eastAsia="仿宋" w:cs="仿宋"/>
          <w:sz w:val="28"/>
          <w:szCs w:val="28"/>
          <w:lang w:eastAsia="zh-CN"/>
        </w:rPr>
        <w:t>历三年</w:t>
      </w:r>
      <w:r>
        <w:rPr>
          <w:rFonts w:hint="eastAsia" w:ascii="仿宋" w:hAnsi="仿宋" w:eastAsia="仿宋" w:cs="仿宋"/>
          <w:sz w:val="28"/>
          <w:szCs w:val="28"/>
        </w:rPr>
        <w:t>多时间为</w:t>
      </w:r>
      <w:r>
        <w:rPr>
          <w:rFonts w:hint="eastAsia" w:ascii="仿宋" w:hAnsi="仿宋" w:eastAsia="仿宋" w:cs="仿宋"/>
          <w:sz w:val="28"/>
          <w:szCs w:val="28"/>
          <w:lang w:eastAsia="zh-CN"/>
        </w:rPr>
        <w:t>邓南</w:t>
      </w:r>
      <w:r>
        <w:rPr>
          <w:rFonts w:hint="eastAsia" w:ascii="仿宋" w:hAnsi="仿宋" w:eastAsia="仿宋" w:cs="仿宋"/>
          <w:sz w:val="28"/>
          <w:szCs w:val="28"/>
        </w:rPr>
        <w:t>人民献上了一份珍贵礼物,字里行间凝聚着大量心血。借此机会,向无私奉献的修志工作者致以崇高的敬意!</w:t>
      </w:r>
    </w:p>
    <w:p>
      <w:pPr>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p>
    <w:p>
      <w:pPr>
        <w:pStyle w:val="2"/>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p>
    <w:p>
      <w:pPr>
        <w:pStyle w:val="2"/>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p>
    <w:p>
      <w:pPr>
        <w:pStyle w:val="2"/>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p>
    <w:p>
      <w:pPr>
        <w:pStyle w:val="5"/>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仿宋" w:hAnsi="仿宋" w:eastAsia="仿宋" w:cs="仿宋"/>
          <w:sz w:val="28"/>
          <w:szCs w:val="28"/>
          <w:lang w:val="en-US" w:eastAsia="zh-CN"/>
        </w:rPr>
      </w:pPr>
    </w:p>
    <w:p>
      <w:pPr>
        <w:rPr>
          <w:rFonts w:hint="eastAsia"/>
          <w:lang w:val="en-US" w:eastAsia="zh-CN"/>
        </w:rPr>
      </w:pPr>
    </w:p>
    <w:p>
      <w:pPr>
        <w:rPr>
          <w:rFonts w:hint="eastAsia"/>
          <w:lang w:val="en-US" w:eastAsia="zh-CN"/>
        </w:rPr>
      </w:pPr>
    </w:p>
    <w:p>
      <w:pPr>
        <w:pStyle w:val="5"/>
        <w:rPr>
          <w:rFonts w:hint="eastAsia"/>
          <w:lang w:val="en-US" w:eastAsia="zh-CN"/>
        </w:rPr>
      </w:pPr>
    </w:p>
    <w:p>
      <w:pPr>
        <w:rPr>
          <w:rFonts w:hint="eastAsia"/>
          <w:lang w:val="en-US" w:eastAsia="zh-CN"/>
        </w:rPr>
      </w:pPr>
    </w:p>
    <w:p>
      <w:pPr>
        <w:tabs>
          <w:tab w:val="left" w:pos="612"/>
        </w:tabs>
        <w:bidi w:val="0"/>
        <w:ind w:left="0" w:leftChars="0" w:firstLine="0" w:firstLineChars="0"/>
        <w:jc w:val="left"/>
        <w:rPr>
          <w:rFonts w:hint="eastAsia"/>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32"/>
          <w:szCs w:val="32"/>
          <w:lang w:val="en-US" w:eastAsia="zh-CN"/>
        </w:rPr>
        <w:t>前    言</w:t>
      </w:r>
    </w:p>
    <w:p>
      <w:pPr>
        <w:jc w:val="center"/>
        <w:rPr>
          <w:rFonts w:hint="eastAsia" w:ascii="宋体" w:hAnsi="宋体" w:eastAsia="宋体" w:cs="宋体"/>
          <w:b/>
          <w:bCs/>
          <w:sz w:val="44"/>
          <w:szCs w:val="44"/>
          <w:lang w:val="en-US" w:eastAsia="zh-CN"/>
        </w:rPr>
      </w:pPr>
    </w:p>
    <w:p>
      <w:pPr>
        <w:ind w:left="0" w:leftChars="0" w:firstLine="0" w:firstLineChars="0"/>
        <w:jc w:val="both"/>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邓南街是武汉市西南郊长江边的一个水乡，江河纵横，人杰地灵，有着悠久的历史和文化传统。金竹岭文化遗址，见证邓南街在</w:t>
      </w:r>
      <w:r>
        <w:rPr>
          <w:rFonts w:hint="eastAsia" w:ascii="仿宋" w:hAnsi="仿宋" w:eastAsia="仿宋" w:cs="仿宋"/>
          <w:sz w:val="28"/>
          <w:szCs w:val="28"/>
          <w:lang w:val="en-US" w:eastAsia="zh-CN"/>
        </w:rPr>
        <w:t>4000多年前就为长江古航道，水乡农耕文化深厚；</w:t>
      </w:r>
      <w:r>
        <w:rPr>
          <w:rFonts w:hint="eastAsia" w:ascii="仿宋" w:hAnsi="仿宋" w:eastAsia="仿宋" w:cs="仿宋"/>
          <w:sz w:val="28"/>
          <w:szCs w:val="28"/>
          <w:lang w:eastAsia="zh-CN"/>
        </w:rPr>
        <w:t>明清时期，邓南人为防水患，修筑民堤民垸，留下与自然灾害斗争历史；清末至民国初期，邓南人烧制的砖瓦，畅销武汉三镇；抗日战争时期，邓南人与日伪顽进行了不屈不挠的抗争；中华人民共和国成立后，特别是中共十一届三中全会以来，邓南人民在中共领导下，加固江河干堤，根治水患，谱写出与自然灾害斗争的新篇章；群防群治，遏制了血吸虫病等危害人民健康和生命安全的重大传染病害；不断深化改革，因地制宜发展了农业、工业和商贸服务业，使人民生活从温饱走上了小康。</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为贯彻落实</w:t>
      </w:r>
      <w:r>
        <w:rPr>
          <w:rFonts w:hint="eastAsia" w:ascii="仿宋" w:hAnsi="仿宋" w:eastAsia="仿宋" w:cs="仿宋"/>
          <w:sz w:val="28"/>
          <w:szCs w:val="28"/>
          <w:lang w:eastAsia="zh-CN"/>
        </w:rPr>
        <w:t>湖北省及武汉市关于加强二轮修志的文件精神，</w:t>
      </w:r>
      <w:r>
        <w:rPr>
          <w:rFonts w:hint="eastAsia" w:ascii="仿宋" w:hAnsi="仿宋" w:eastAsia="仿宋" w:cs="仿宋"/>
          <w:sz w:val="28"/>
          <w:szCs w:val="28"/>
        </w:rPr>
        <w:t>根据《地方志工作条例》，</w:t>
      </w:r>
      <w:r>
        <w:rPr>
          <w:rFonts w:hint="eastAsia" w:ascii="仿宋" w:hAnsi="仿宋" w:eastAsia="仿宋" w:cs="仿宋"/>
          <w:sz w:val="28"/>
          <w:szCs w:val="28"/>
          <w:lang w:val="en-US" w:eastAsia="zh-CN"/>
        </w:rPr>
        <w:t>2019年3月，中共汉南区邓南街道工作委员会和邓南街道办事处组建《邓南街道志》编纂工作领导小组，与湖北方志文化传播有限责任公司签订编纂协议，启动了街道志编纂工作。随后，我们在广泛搜集史料的基础上，严把《邓南街道志》政治关、史实关、体例关、文字关、评审关和出版关，努力提高志书质量。</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邓南街道志》纵观古今，横陈百业，客观记叙了邓南街政治、经济、社会、文化、教育等历史发展轨迹及自然、环境、区划的演变。编纂目的是让邓南游子记住乡愁，为邓南街城乡振兴提供强劲有力的文化支撑。</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《邓南街道志》重点突出中华人民共和国成立后现代邓南特别是改革开放后的当代邓南，全书设1</w:t>
      </w:r>
      <w:r>
        <w:rPr>
          <w:rFonts w:hint="eastAsia" w:cs="仿宋"/>
          <w:sz w:val="28"/>
          <w:szCs w:val="28"/>
          <w:lang w:val="en-US" w:eastAsia="zh-CN"/>
        </w:rPr>
        <w:t>9</w:t>
      </w:r>
      <w:r>
        <w:rPr>
          <w:rFonts w:hint="eastAsia" w:ascii="仿宋" w:hAnsi="仿宋" w:eastAsia="仿宋" w:cs="仿宋"/>
          <w:sz w:val="28"/>
          <w:szCs w:val="28"/>
          <w:lang w:val="en-US" w:eastAsia="zh-CN"/>
        </w:rPr>
        <w:t>章（包括概述、大事记、人物），其中水利建设突出长江干堤邓南段在武汉段长江干堤中的重要地位；农业重点突出发展鲜食玉米产业；工业突出乡镇企业的演变和饲料、包装工业的兴起；商贸服务重点突出港口物流；建置、村庄突出邓南行政区划的演变，为农村走向城市，实现城乡一体化提供的历史借鉴；文化等章节突出邓南厚重的历史文化底蕴。</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本志采用章节体，</w:t>
      </w:r>
      <w:r>
        <w:rPr>
          <w:rFonts w:hint="eastAsia" w:cs="仿宋"/>
          <w:sz w:val="28"/>
          <w:szCs w:val="28"/>
          <w:lang w:val="en-US" w:eastAsia="zh-CN"/>
        </w:rPr>
        <w:t>近</w:t>
      </w:r>
      <w:r>
        <w:rPr>
          <w:rFonts w:hint="eastAsia" w:ascii="仿宋" w:hAnsi="仿宋" w:eastAsia="仿宋" w:cs="仿宋"/>
          <w:sz w:val="28"/>
          <w:szCs w:val="28"/>
          <w:lang w:val="en-US" w:eastAsia="zh-CN"/>
        </w:rPr>
        <w:t>30万字。在编纂过程中，共查阅各类档案文件1000余卷，搜集口碑资料5万余字，收集、补充图片1000余幅，整理资料总计100多万字，最后成书</w:t>
      </w:r>
      <w:r>
        <w:rPr>
          <w:rFonts w:hint="eastAsia" w:cs="仿宋"/>
          <w:sz w:val="28"/>
          <w:szCs w:val="28"/>
          <w:lang w:val="en-US" w:eastAsia="zh-CN"/>
        </w:rPr>
        <w:t>近</w:t>
      </w:r>
      <w:r>
        <w:rPr>
          <w:rFonts w:hint="eastAsia" w:ascii="仿宋" w:hAnsi="仿宋" w:eastAsia="仿宋" w:cs="仿宋"/>
          <w:sz w:val="28"/>
          <w:szCs w:val="28"/>
          <w:lang w:val="en-US" w:eastAsia="zh-CN"/>
        </w:rPr>
        <w:t>30万字，插图</w:t>
      </w:r>
      <w:r>
        <w:rPr>
          <w:rFonts w:hint="eastAsia" w:cs="仿宋"/>
          <w:sz w:val="28"/>
          <w:szCs w:val="28"/>
          <w:lang w:val="en-US" w:eastAsia="zh-CN"/>
        </w:rPr>
        <w:t>1</w:t>
      </w:r>
      <w:r>
        <w:rPr>
          <w:rFonts w:hint="eastAsia" w:ascii="仿宋" w:hAnsi="仿宋" w:eastAsia="仿宋" w:cs="仿宋"/>
          <w:sz w:val="28"/>
          <w:szCs w:val="28"/>
          <w:lang w:val="en-US" w:eastAsia="zh-CN"/>
        </w:rPr>
        <w:t>00幅。由于时间跨度数百年，加上区划变动频繁，资料散失严重，加大了史料搜集、史料真伪辨别的难度，加上编者学识有限，编纂经验不足，本志难免存在缺漏之处，诚望各级专家、领导、修志同仁和广大读者批评指正。</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lang w:val="en-US" w:eastAsia="zh-CN"/>
        </w:rPr>
      </w:pPr>
    </w:p>
    <w:p>
      <w:pPr>
        <w:bidi w:val="0"/>
        <w:ind w:left="0" w:leftChars="0" w:firstLine="0" w:firstLineChars="0"/>
        <w:rPr>
          <w:rFonts w:hint="eastAsia"/>
          <w:lang w:val="en-US" w:eastAsia="zh-CN"/>
        </w:rPr>
      </w:pPr>
    </w:p>
    <w:p>
      <w:pPr>
        <w:tabs>
          <w:tab w:val="left" w:pos="522"/>
        </w:tabs>
        <w:bidi w:val="0"/>
        <w:ind w:left="0" w:leftChars="0" w:firstLine="0" w:firstLineChars="0"/>
        <w:jc w:val="left"/>
        <w:rPr>
          <w:rFonts w:hint="eastAsia"/>
        </w:rPr>
      </w:pPr>
    </w:p>
    <w:p>
      <w:pPr>
        <w:pStyle w:val="3"/>
        <w:bidi w:val="0"/>
      </w:pPr>
      <w:r>
        <w:rPr>
          <w:rFonts w:hint="eastAsia"/>
        </w:rPr>
        <w:t xml:space="preserve">凡 </w:t>
      </w:r>
      <w:r>
        <w:t xml:space="preserve"> </w:t>
      </w:r>
      <w:r>
        <w:rPr>
          <w:rFonts w:hint="eastAsia"/>
        </w:rPr>
        <w:t>例</w:t>
      </w:r>
      <w:bookmarkEnd w:id="0"/>
    </w:p>
    <w:p>
      <w:pPr>
        <w:bidi w:val="0"/>
      </w:pPr>
    </w:p>
    <w:p>
      <w:pPr>
        <w:bidi w:val="0"/>
      </w:pPr>
      <w:r>
        <w:rPr>
          <w:rFonts w:hint="eastAsia"/>
        </w:rPr>
        <w:t>一、《</w:t>
      </w:r>
      <w:r>
        <w:rPr>
          <w:rFonts w:hint="eastAsia"/>
          <w:lang w:eastAsia="zh-CN"/>
        </w:rPr>
        <w:t>邓南</w:t>
      </w:r>
      <w:r>
        <w:rPr>
          <w:rFonts w:hint="eastAsia"/>
        </w:rPr>
        <w:t>街道志》（下</w:t>
      </w:r>
      <w:r>
        <w:rPr>
          <w:rFonts w:hint="eastAsia"/>
          <w:lang w:eastAsia="zh-CN"/>
        </w:rPr>
        <w:t>文</w:t>
      </w:r>
      <w:r>
        <w:rPr>
          <w:rFonts w:hint="eastAsia"/>
        </w:rPr>
        <w:t>简称本志）以马克思列宁主义、毛泽东思想、邓小平理论、“三个代表”重要思想、科学发展观和习近平新时代中国特色社会主义思想为指导，实事求是地记述</w:t>
      </w:r>
      <w:r>
        <w:rPr>
          <w:rFonts w:hint="eastAsia"/>
          <w:lang w:eastAsia="zh-CN"/>
        </w:rPr>
        <w:t>邓南</w:t>
      </w:r>
      <w:r>
        <w:rPr>
          <w:rFonts w:hint="eastAsia"/>
        </w:rPr>
        <w:t>街辖区内的历史及现状。</w:t>
      </w:r>
    </w:p>
    <w:p>
      <w:pPr>
        <w:bidi w:val="0"/>
      </w:pPr>
      <w:r>
        <w:rPr>
          <w:rFonts w:hint="eastAsia"/>
        </w:rPr>
        <w:t>二、本志上限上溯事物发端，下限至201</w:t>
      </w:r>
      <w:r>
        <w:rPr>
          <w:rFonts w:hint="eastAsia"/>
          <w:lang w:val="en-US" w:eastAsia="zh-CN"/>
        </w:rPr>
        <w:t>8</w:t>
      </w:r>
      <w:r>
        <w:rPr>
          <w:rFonts w:hint="eastAsia"/>
        </w:rPr>
        <w:t>年。为保持史实的连续性、完整性，个别内容作必要的下延；职官一律截至201</w:t>
      </w:r>
      <w:r>
        <w:rPr>
          <w:rFonts w:hint="eastAsia"/>
          <w:lang w:val="en-US" w:eastAsia="zh-CN"/>
        </w:rPr>
        <w:t>8</w:t>
      </w:r>
      <w:r>
        <w:rPr>
          <w:rFonts w:hint="eastAsia"/>
        </w:rPr>
        <w:t>年12月任职。</w:t>
      </w:r>
    </w:p>
    <w:p>
      <w:pPr>
        <w:bidi w:val="0"/>
      </w:pPr>
      <w:r>
        <w:rPr>
          <w:rFonts w:hint="eastAsia"/>
        </w:rPr>
        <w:t>三、本志记述区域以201</w:t>
      </w:r>
      <w:r>
        <w:rPr>
          <w:rFonts w:hint="eastAsia"/>
          <w:lang w:val="en-US" w:eastAsia="zh-CN"/>
        </w:rPr>
        <w:t>8</w:t>
      </w:r>
      <w:r>
        <w:rPr>
          <w:rFonts w:hint="eastAsia"/>
        </w:rPr>
        <w:t>年行政区划为准，历史上划出和划入的地域中，与现辖区的自然和社会有重要联系的部分仍作为记述范围，以见</w:t>
      </w:r>
      <w:r>
        <w:rPr>
          <w:rFonts w:hint="eastAsia"/>
          <w:lang w:eastAsia="zh-CN"/>
        </w:rPr>
        <w:t>邓南</w:t>
      </w:r>
      <w:r>
        <w:rPr>
          <w:rFonts w:hint="eastAsia"/>
        </w:rPr>
        <w:t>街道历史全貌。</w:t>
      </w:r>
    </w:p>
    <w:p>
      <w:pPr>
        <w:bidi w:val="0"/>
      </w:pPr>
      <w:r>
        <w:rPr>
          <w:rFonts w:hint="eastAsia"/>
        </w:rPr>
        <w:t>四、本志采用章、节、目小篇体，全志设1</w:t>
      </w:r>
      <w:r>
        <w:rPr>
          <w:rFonts w:hint="eastAsia"/>
          <w:lang w:val="en-US" w:eastAsia="zh-CN"/>
        </w:rPr>
        <w:t>9</w:t>
      </w:r>
      <w:r>
        <w:rPr>
          <w:rFonts w:hint="eastAsia"/>
        </w:rPr>
        <w:t>章；运用述、记、志、传、图、表、录等形式，以志为主体。</w:t>
      </w:r>
    </w:p>
    <w:p>
      <w:pPr>
        <w:bidi w:val="0"/>
      </w:pPr>
      <w:r>
        <w:rPr>
          <w:rFonts w:hint="eastAsia"/>
        </w:rPr>
        <w:t>五、本志中华人民共和国成立以前用历史朝代和民国纪年，中华人民共和国成立以后用公元纪年。历史朝代用通称，中华民国简称“民国”，涉及日伪傀儡政权、军队则加“伪”。1978年12月18</w:t>
      </w:r>
      <w:r>
        <w:t>—</w:t>
      </w:r>
      <w:r>
        <w:rPr>
          <w:rFonts w:hint="eastAsia"/>
        </w:rPr>
        <w:t>22日中国共产党第十一届中央委员会第三次全体会议召开前、后简称“中共十一届三中全会前”“中共十一届三中全会后”。“文化大革命”指1966年5月至1976年10月期间。</w:t>
      </w:r>
    </w:p>
    <w:p>
      <w:pPr>
        <w:bidi w:val="0"/>
      </w:pPr>
      <w:r>
        <w:rPr>
          <w:rFonts w:hint="eastAsia"/>
        </w:rPr>
        <w:t>六、本志所载行政区域地名、机构名称及人员职务、职称均按当时的称谓记载，必要时在括弧内加注今名。各章首次出现的名称均用全称，如后使用简称，则在首次全称时括注简称。</w:t>
      </w:r>
    </w:p>
    <w:p>
      <w:pPr>
        <w:bidi w:val="0"/>
      </w:pPr>
      <w:r>
        <w:rPr>
          <w:rFonts w:hint="eastAsia"/>
        </w:rPr>
        <w:t>七、本志除引用古籍原文外，均采用规范的语体文表述，对特定称谓、专用名词等均加注释。</w:t>
      </w:r>
    </w:p>
    <w:p>
      <w:pPr>
        <w:bidi w:val="0"/>
      </w:pPr>
      <w:r>
        <w:rPr>
          <w:rFonts w:hint="eastAsia"/>
        </w:rPr>
        <w:t>八、本志文字、标点、计量单位和数字均按国家统一规定使用。</w:t>
      </w:r>
      <w:r>
        <w:rPr>
          <w:rFonts w:hint="eastAsia"/>
          <w:lang w:eastAsia="zh-CN"/>
        </w:rPr>
        <w:t>境域版图面积用平方千米表示。</w:t>
      </w:r>
      <w:r>
        <w:rPr>
          <w:rFonts w:hint="eastAsia"/>
        </w:rPr>
        <w:t>为尊重读者习惯，土地面积用亩、</w:t>
      </w:r>
      <w:r>
        <w:rPr>
          <w:rFonts w:hint="eastAsia"/>
          <w:lang w:eastAsia="zh-CN"/>
        </w:rPr>
        <w:t>农产品</w:t>
      </w:r>
      <w:r>
        <w:rPr>
          <w:rFonts w:hint="eastAsia"/>
        </w:rPr>
        <w:t>总产量用吨表示。</w:t>
      </w:r>
    </w:p>
    <w:p>
      <w:pPr>
        <w:bidi w:val="0"/>
        <w:rPr>
          <w:rFonts w:hint="default"/>
          <w:lang w:val="en-US" w:eastAsia="zh-CN"/>
        </w:rPr>
      </w:pPr>
    </w:p>
    <w:p>
      <w:pPr>
        <w:bidi w:val="0"/>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ascii="宋体" w:hAnsi="宋体" w:eastAsia="宋体" w:cs="仿宋"/>
          <w:b/>
          <w:bCs/>
          <w:kern w:val="2"/>
          <w:sz w:val="44"/>
          <w:szCs w:val="44"/>
          <w:lang w:val="en-US" w:eastAsia="zh-CN" w:bidi="ar-SA"/>
        </w:rPr>
        <w:sectPr>
          <w:foot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ascii="宋体" w:hAnsi="宋体" w:eastAsia="宋体" w:cs="仿宋"/>
          <w:b/>
          <w:bCs/>
          <w:kern w:val="2"/>
          <w:sz w:val="44"/>
          <w:szCs w:val="44"/>
          <w:lang w:val="en-US" w:eastAsia="zh-CN" w:bidi="ar-SA"/>
        </w:rPr>
        <w:id w:val="147463025"/>
        <w15:color w:val="DBDBDB"/>
        <w:docPartObj>
          <w:docPartGallery w:val="Table of Contents"/>
          <w:docPartUnique/>
        </w:docPartObj>
      </w:sdtPr>
      <w:sdtEndPr>
        <w:rPr>
          <w:rFonts w:hint="eastAsia" w:ascii="宋体" w:hAnsi="宋体" w:eastAsia="宋体" w:cs="仿宋"/>
          <w:b/>
          <w:bCs/>
          <w:kern w:val="2"/>
          <w:sz w:val="44"/>
          <w:szCs w:val="44"/>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b/>
              <w:bCs/>
              <w:sz w:val="44"/>
              <w:szCs w:val="44"/>
            </w:rPr>
          </w:pPr>
          <w:r>
            <w:rPr>
              <w:rFonts w:ascii="宋体" w:hAnsi="宋体" w:eastAsia="宋体"/>
              <w:b/>
              <w:bCs/>
              <w:sz w:val="44"/>
              <w:szCs w:val="44"/>
            </w:rPr>
            <w:t>目录</w:t>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TOC \o "1-3" \h \u </w:instrText>
          </w:r>
          <w:r>
            <w:rPr>
              <w:rFonts w:hint="eastAsia" w:ascii="仿宋" w:hAnsi="仿宋" w:eastAsia="仿宋" w:cs="仿宋"/>
              <w:lang w:eastAsia="zh-CN"/>
            </w:rPr>
            <w:fldChar w:fldCharType="separate"/>
          </w: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_Toc19163 </w:instrText>
          </w:r>
          <w:r>
            <w:rPr>
              <w:rFonts w:hint="eastAsia" w:ascii="仿宋" w:hAnsi="仿宋" w:eastAsia="仿宋" w:cs="仿宋"/>
              <w:lang w:eastAsia="zh-CN"/>
            </w:rPr>
            <w:fldChar w:fldCharType="separate"/>
          </w:r>
          <w:r>
            <w:rPr>
              <w:rFonts w:hint="eastAsia" w:ascii="仿宋" w:hAnsi="仿宋" w:eastAsia="仿宋" w:cs="仿宋"/>
            </w:rPr>
            <w:t>凡  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_Toc19163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cs="仿宋"/>
              <w:lang w:eastAsia="zh-CN"/>
            </w:rPr>
            <w:t>概述</w:t>
          </w: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_Toc18092 </w:instrText>
          </w:r>
          <w:r>
            <w:rPr>
              <w:rFonts w:hint="eastAsia" w:ascii="仿宋" w:hAnsi="仿宋" w:eastAsia="仿宋" w:cs="仿宋"/>
              <w:lang w:eastAsia="zh-CN"/>
            </w:rPr>
            <w:fldChar w:fldCharType="separate"/>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_Toc18092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_Toc12975 </w:instrText>
          </w:r>
          <w:r>
            <w:rPr>
              <w:rFonts w:hint="eastAsia" w:ascii="仿宋" w:hAnsi="仿宋" w:eastAsia="仿宋" w:cs="仿宋"/>
              <w:lang w:eastAsia="zh-CN"/>
            </w:rPr>
            <w:fldChar w:fldCharType="separate"/>
          </w:r>
          <w:r>
            <w:rPr>
              <w:rFonts w:hint="eastAsia" w:ascii="仿宋" w:hAnsi="仿宋" w:eastAsia="仿宋" w:cs="仿宋"/>
              <w:lang w:val="en-US" w:eastAsia="zh-CN"/>
            </w:rPr>
            <w:t>第一章 自然环境</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_Toc12975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_Toc17652 </w:instrText>
          </w:r>
          <w:r>
            <w:rPr>
              <w:rFonts w:hint="eastAsia" w:ascii="仿宋" w:hAnsi="仿宋" w:eastAsia="仿宋" w:cs="仿宋"/>
              <w:lang w:eastAsia="zh-CN"/>
            </w:rPr>
            <w:fldChar w:fldCharType="separate"/>
          </w:r>
          <w:r>
            <w:rPr>
              <w:rFonts w:hint="eastAsia" w:ascii="仿宋" w:hAnsi="仿宋" w:eastAsia="仿宋" w:cs="仿宋"/>
              <w:lang w:eastAsia="zh-CN"/>
            </w:rPr>
            <w:t>第一节</w:t>
          </w:r>
          <w:r>
            <w:rPr>
              <w:rFonts w:hint="eastAsia" w:ascii="仿宋" w:hAnsi="仿宋" w:eastAsia="仿宋" w:cs="仿宋"/>
              <w:lang w:val="en-US" w:eastAsia="zh-CN"/>
            </w:rPr>
            <w:t xml:space="preserve"> 自然地理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_Toc17652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_Toc27941 </w:instrText>
          </w:r>
          <w:r>
            <w:rPr>
              <w:rFonts w:hint="eastAsia" w:ascii="仿宋" w:hAnsi="仿宋" w:eastAsia="仿宋" w:cs="仿宋"/>
              <w:lang w:eastAsia="zh-CN"/>
            </w:rPr>
            <w:fldChar w:fldCharType="separate"/>
          </w:r>
          <w:r>
            <w:rPr>
              <w:rFonts w:hint="eastAsia" w:ascii="仿宋" w:hAnsi="仿宋" w:eastAsia="仿宋" w:cs="仿宋"/>
              <w:lang w:val="en-US" w:eastAsia="zh-CN"/>
            </w:rPr>
            <w:t>一、地理位置</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_Toc27941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_Toc29120 </w:instrText>
          </w:r>
          <w:r>
            <w:rPr>
              <w:rFonts w:hint="eastAsia" w:ascii="仿宋" w:hAnsi="仿宋" w:eastAsia="仿宋" w:cs="仿宋"/>
              <w:lang w:eastAsia="zh-CN"/>
            </w:rPr>
            <w:fldChar w:fldCharType="separate"/>
          </w:r>
          <w:r>
            <w:rPr>
              <w:rFonts w:hint="eastAsia" w:ascii="仿宋" w:hAnsi="仿宋" w:eastAsia="仿宋" w:cs="仿宋"/>
              <w:lang w:val="en-US" w:eastAsia="zh-CN"/>
            </w:rPr>
            <w:t>二、地质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_Toc29120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_Toc24022 </w:instrText>
          </w:r>
          <w:r>
            <w:rPr>
              <w:rFonts w:hint="eastAsia" w:ascii="仿宋" w:hAnsi="仿宋" w:eastAsia="仿宋" w:cs="仿宋"/>
              <w:lang w:eastAsia="zh-CN"/>
            </w:rPr>
            <w:fldChar w:fldCharType="separate"/>
          </w:r>
          <w:r>
            <w:rPr>
              <w:rFonts w:hint="eastAsia" w:ascii="仿宋" w:hAnsi="仿宋" w:eastAsia="仿宋" w:cs="仿宋"/>
              <w:lang w:val="en-US" w:eastAsia="zh-CN"/>
            </w:rPr>
            <w:t>三、地貌</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_Toc24022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_Toc6031 </w:instrText>
          </w:r>
          <w:r>
            <w:rPr>
              <w:rFonts w:hint="eastAsia" w:ascii="仿宋" w:hAnsi="仿宋" w:eastAsia="仿宋" w:cs="仿宋"/>
              <w:lang w:eastAsia="zh-CN"/>
            </w:rPr>
            <w:fldChar w:fldCharType="separate"/>
          </w:r>
          <w:r>
            <w:rPr>
              <w:rFonts w:hint="eastAsia" w:ascii="仿宋" w:hAnsi="仿宋" w:eastAsia="仿宋" w:cs="仿宋"/>
              <w:lang w:val="en-US" w:eastAsia="zh-CN"/>
            </w:rPr>
            <w:t>四、气候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_Toc6031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_Toc28005 </w:instrText>
          </w:r>
          <w:r>
            <w:rPr>
              <w:rFonts w:hint="eastAsia" w:ascii="仿宋" w:hAnsi="仿宋" w:eastAsia="仿宋" w:cs="仿宋"/>
              <w:lang w:eastAsia="zh-CN"/>
            </w:rPr>
            <w:fldChar w:fldCharType="separate"/>
          </w:r>
          <w:r>
            <w:rPr>
              <w:rFonts w:hint="eastAsia" w:ascii="仿宋" w:hAnsi="仿宋" w:eastAsia="仿宋" w:cs="仿宋"/>
              <w:lang w:eastAsia="zh-CN"/>
            </w:rPr>
            <w:t>五、土壤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_Toc28005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_Toc11281 </w:instrText>
          </w:r>
          <w:r>
            <w:rPr>
              <w:rFonts w:hint="eastAsia" w:ascii="仿宋" w:hAnsi="仿宋" w:eastAsia="仿宋" w:cs="仿宋"/>
              <w:lang w:eastAsia="zh-CN"/>
            </w:rPr>
            <w:fldChar w:fldCharType="separate"/>
          </w:r>
          <w:r>
            <w:rPr>
              <w:rFonts w:hint="eastAsia" w:ascii="仿宋" w:hAnsi="仿宋" w:eastAsia="仿宋" w:cs="仿宋"/>
              <w:lang w:eastAsia="zh-CN"/>
            </w:rPr>
            <w:t>六、水文</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_Toc11281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_Toc5106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自然资源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_Toc5106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_Toc848 </w:instrText>
          </w:r>
          <w:r>
            <w:rPr>
              <w:rFonts w:hint="eastAsia" w:ascii="仿宋" w:hAnsi="仿宋" w:eastAsia="仿宋" w:cs="仿宋"/>
              <w:lang w:eastAsia="zh-CN"/>
            </w:rPr>
            <w:fldChar w:fldCharType="separate"/>
          </w:r>
          <w:r>
            <w:rPr>
              <w:rFonts w:hint="eastAsia" w:ascii="仿宋" w:hAnsi="仿宋" w:eastAsia="仿宋" w:cs="仿宋"/>
              <w:lang w:val="en-US" w:eastAsia="zh-CN"/>
            </w:rPr>
            <w:t>一、土地资源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_Toc848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_Toc18466 </w:instrText>
          </w:r>
          <w:r>
            <w:rPr>
              <w:rFonts w:hint="eastAsia" w:ascii="仿宋" w:hAnsi="仿宋" w:eastAsia="仿宋" w:cs="仿宋"/>
              <w:lang w:eastAsia="zh-CN"/>
            </w:rPr>
            <w:fldChar w:fldCharType="separate"/>
          </w:r>
          <w:r>
            <w:rPr>
              <w:rFonts w:hint="eastAsia" w:ascii="仿宋" w:hAnsi="仿宋" w:eastAsia="仿宋" w:cs="仿宋"/>
              <w:lang w:val="en-US" w:eastAsia="zh-CN"/>
            </w:rPr>
            <w:t>二、生物资源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_Toc18466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_Toc26905 </w:instrText>
          </w:r>
          <w:r>
            <w:rPr>
              <w:rFonts w:hint="eastAsia" w:ascii="仿宋" w:hAnsi="仿宋" w:eastAsia="仿宋" w:cs="仿宋"/>
              <w:lang w:eastAsia="zh-CN"/>
            </w:rPr>
            <w:fldChar w:fldCharType="separate"/>
          </w:r>
          <w:r>
            <w:rPr>
              <w:rFonts w:hint="eastAsia" w:ascii="仿宋" w:hAnsi="仿宋" w:eastAsia="仿宋" w:cs="仿宋"/>
              <w:lang w:val="en-US" w:eastAsia="zh-CN"/>
            </w:rPr>
            <w:t>三、水资源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_Toc26905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_Toc32610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自然灾害</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_Toc32610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_Toc15019 </w:instrText>
          </w:r>
          <w:r>
            <w:rPr>
              <w:rFonts w:hint="eastAsia" w:ascii="仿宋" w:hAnsi="仿宋" w:eastAsia="仿宋" w:cs="仿宋"/>
              <w:lang w:eastAsia="zh-CN"/>
            </w:rPr>
            <w:fldChar w:fldCharType="separate"/>
          </w:r>
          <w:r>
            <w:rPr>
              <w:rFonts w:hint="eastAsia" w:ascii="仿宋" w:hAnsi="仿宋" w:eastAsia="仿宋" w:cs="仿宋"/>
              <w:lang w:val="en-US" w:eastAsia="zh-CN"/>
            </w:rPr>
            <w:t>一、水灾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_Toc15019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_Toc4435 </w:instrText>
          </w:r>
          <w:r>
            <w:rPr>
              <w:rFonts w:hint="eastAsia" w:ascii="仿宋" w:hAnsi="仿宋" w:eastAsia="仿宋" w:cs="仿宋"/>
              <w:lang w:eastAsia="zh-CN"/>
            </w:rPr>
            <w:fldChar w:fldCharType="separate"/>
          </w:r>
          <w:r>
            <w:rPr>
              <w:rFonts w:hint="eastAsia" w:ascii="仿宋" w:hAnsi="仿宋" w:eastAsia="仿宋" w:cs="仿宋"/>
              <w:lang w:val="en-US" w:eastAsia="zh-CN"/>
            </w:rPr>
            <w:t>二、虫灾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_Toc4435 \h </w:instrText>
          </w:r>
          <w:r>
            <w:rPr>
              <w:rFonts w:hint="eastAsia" w:ascii="仿宋" w:hAnsi="仿宋" w:eastAsia="仿宋" w:cs="仿宋"/>
            </w:rPr>
            <w:fldChar w:fldCharType="separate"/>
          </w:r>
          <w:r>
            <w:rPr>
              <w:rFonts w:hint="eastAsia" w:ascii="仿宋" w:hAnsi="仿宋" w:eastAsia="仿宋" w:cs="仿宋"/>
            </w:rPr>
            <w:t>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_Toc11007 </w:instrText>
          </w:r>
          <w:r>
            <w:rPr>
              <w:rFonts w:hint="eastAsia" w:ascii="仿宋" w:hAnsi="仿宋" w:eastAsia="仿宋" w:cs="仿宋"/>
              <w:lang w:eastAsia="zh-CN"/>
            </w:rPr>
            <w:fldChar w:fldCharType="separate"/>
          </w:r>
          <w:r>
            <w:rPr>
              <w:rFonts w:hint="eastAsia" w:ascii="仿宋" w:hAnsi="仿宋" w:eastAsia="仿宋" w:cs="仿宋"/>
              <w:lang w:val="en-US" w:eastAsia="zh-CN"/>
            </w:rPr>
            <w:t>第二章 建置 区划 人口</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_Toc11007 \h </w:instrText>
          </w:r>
          <w:r>
            <w:rPr>
              <w:rFonts w:hint="eastAsia" w:ascii="仿宋" w:hAnsi="仿宋" w:eastAsia="仿宋" w:cs="仿宋"/>
            </w:rPr>
            <w:fldChar w:fldCharType="separate"/>
          </w:r>
          <w:r>
            <w:rPr>
              <w:rFonts w:hint="eastAsia" w:ascii="仿宋" w:hAnsi="仿宋" w:eastAsia="仿宋" w:cs="仿宋"/>
            </w:rPr>
            <w:t>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_Toc8064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建置 区划</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_Toc8064 \h </w:instrText>
          </w:r>
          <w:r>
            <w:rPr>
              <w:rFonts w:hint="eastAsia" w:ascii="仿宋" w:hAnsi="仿宋" w:eastAsia="仿宋" w:cs="仿宋"/>
            </w:rPr>
            <w:fldChar w:fldCharType="separate"/>
          </w:r>
          <w:r>
            <w:rPr>
              <w:rFonts w:hint="eastAsia" w:ascii="仿宋" w:hAnsi="仿宋" w:eastAsia="仿宋" w:cs="仿宋"/>
            </w:rPr>
            <w:t>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_Toc28192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_Toc28192 \h </w:instrText>
          </w:r>
          <w:r>
            <w:rPr>
              <w:rFonts w:hint="eastAsia" w:ascii="仿宋" w:hAnsi="仿宋" w:eastAsia="仿宋" w:cs="仿宋"/>
            </w:rPr>
            <w:fldChar w:fldCharType="separate"/>
          </w:r>
          <w:r>
            <w:rPr>
              <w:rFonts w:hint="eastAsia" w:ascii="仿宋" w:hAnsi="仿宋" w:eastAsia="仿宋" w:cs="仿宋"/>
            </w:rPr>
            <w:t>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_Toc27591 </w:instrText>
          </w:r>
          <w:r>
            <w:rPr>
              <w:rFonts w:hint="eastAsia" w:ascii="仿宋" w:hAnsi="仿宋" w:eastAsia="仿宋" w:cs="仿宋"/>
              <w:lang w:eastAsia="zh-CN"/>
            </w:rPr>
            <w:fldChar w:fldCharType="separate"/>
          </w:r>
          <w:r>
            <w:rPr>
              <w:rFonts w:hint="eastAsia" w:ascii="仿宋" w:hAnsi="仿宋" w:eastAsia="仿宋" w:cs="仿宋"/>
              <w:lang w:val="en-US" w:eastAsia="zh-CN"/>
            </w:rPr>
            <w:t>二、行政区划</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_Toc27591 \h </w:instrText>
          </w:r>
          <w:r>
            <w:rPr>
              <w:rFonts w:hint="eastAsia" w:ascii="仿宋" w:hAnsi="仿宋" w:eastAsia="仿宋" w:cs="仿宋"/>
            </w:rPr>
            <w:fldChar w:fldCharType="separate"/>
          </w:r>
          <w:r>
            <w:rPr>
              <w:rFonts w:hint="eastAsia" w:ascii="仿宋" w:hAnsi="仿宋" w:eastAsia="仿宋" w:cs="仿宋"/>
            </w:rPr>
            <w:t>16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_Toc11371 </w:instrText>
          </w:r>
          <w:r>
            <w:rPr>
              <w:rFonts w:hint="eastAsia" w:ascii="仿宋" w:hAnsi="仿宋" w:eastAsia="仿宋" w:cs="仿宋"/>
              <w:lang w:eastAsia="zh-CN"/>
            </w:rPr>
            <w:fldChar w:fldCharType="separate"/>
          </w:r>
          <w:r>
            <w:rPr>
              <w:rFonts w:hint="eastAsia" w:ascii="仿宋" w:hAnsi="仿宋" w:eastAsia="仿宋" w:cs="仿宋"/>
              <w:lang w:val="en-US" w:eastAsia="zh-CN"/>
            </w:rPr>
            <w:t>三、行政村、社区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_Toc11371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_Toc6950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自然村落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_Toc6950 \h </w:instrText>
          </w:r>
          <w:r>
            <w:rPr>
              <w:rFonts w:hint="eastAsia" w:ascii="仿宋" w:hAnsi="仿宋" w:eastAsia="仿宋" w:cs="仿宋"/>
            </w:rPr>
            <w:fldChar w:fldCharType="separate"/>
          </w:r>
          <w:r>
            <w:rPr>
              <w:rFonts w:hint="eastAsia" w:ascii="仿宋" w:hAnsi="仿宋" w:eastAsia="仿宋" w:cs="仿宋"/>
            </w:rPr>
            <w:t>21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_Toc25778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_Toc25778 \h </w:instrText>
          </w:r>
          <w:r>
            <w:rPr>
              <w:rFonts w:hint="eastAsia" w:ascii="仿宋" w:hAnsi="仿宋" w:eastAsia="仿宋" w:cs="仿宋"/>
            </w:rPr>
            <w:fldChar w:fldCharType="separate"/>
          </w:r>
          <w:r>
            <w:rPr>
              <w:rFonts w:hint="eastAsia" w:ascii="仿宋" w:hAnsi="仿宋" w:eastAsia="仿宋" w:cs="仿宋"/>
            </w:rPr>
            <w:t>21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_Toc4036 </w:instrText>
          </w:r>
          <w:r>
            <w:rPr>
              <w:rFonts w:hint="eastAsia" w:ascii="仿宋" w:hAnsi="仿宋" w:eastAsia="仿宋" w:cs="仿宋"/>
              <w:lang w:eastAsia="zh-CN"/>
            </w:rPr>
            <w:fldChar w:fldCharType="separate"/>
          </w:r>
          <w:r>
            <w:rPr>
              <w:rFonts w:hint="eastAsia" w:ascii="仿宋" w:hAnsi="仿宋" w:eastAsia="仿宋" w:cs="仿宋"/>
              <w:lang w:eastAsia="zh-CN"/>
            </w:rPr>
            <w:t>二、村落简介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_Toc4036 \h </w:instrText>
          </w:r>
          <w:r>
            <w:rPr>
              <w:rFonts w:hint="eastAsia" w:ascii="仿宋" w:hAnsi="仿宋" w:eastAsia="仿宋" w:cs="仿宋"/>
            </w:rPr>
            <w:fldChar w:fldCharType="separate"/>
          </w:r>
          <w:r>
            <w:rPr>
              <w:rFonts w:hint="eastAsia" w:ascii="仿宋" w:hAnsi="仿宋" w:eastAsia="仿宋" w:cs="仿宋"/>
            </w:rPr>
            <w:t>22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_Toc23704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人  口</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_Toc23704 \h </w:instrText>
          </w:r>
          <w:r>
            <w:rPr>
              <w:rFonts w:hint="eastAsia" w:ascii="仿宋" w:hAnsi="仿宋" w:eastAsia="仿宋" w:cs="仿宋"/>
            </w:rPr>
            <w:fldChar w:fldCharType="separate"/>
          </w:r>
          <w:r>
            <w:rPr>
              <w:rFonts w:hint="eastAsia" w:ascii="仿宋" w:hAnsi="仿宋" w:eastAsia="仿宋" w:cs="仿宋"/>
            </w:rPr>
            <w:t>28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_Toc7281 </w:instrText>
          </w:r>
          <w:r>
            <w:rPr>
              <w:rFonts w:hint="eastAsia" w:ascii="仿宋" w:hAnsi="仿宋" w:eastAsia="仿宋" w:cs="仿宋"/>
              <w:lang w:eastAsia="zh-CN"/>
            </w:rPr>
            <w:fldChar w:fldCharType="separate"/>
          </w:r>
          <w:r>
            <w:rPr>
              <w:rFonts w:hint="eastAsia" w:ascii="仿宋" w:hAnsi="仿宋" w:eastAsia="仿宋" w:cs="仿宋"/>
            </w:rPr>
            <w:t>一、人口数量</w:t>
          </w:r>
          <w:r>
            <w:rPr>
              <w:rFonts w:hint="eastAsia" w:ascii="仿宋" w:hAnsi="仿宋" w:eastAsia="仿宋" w:cs="仿宋"/>
              <w:lang w:eastAsia="zh-CN"/>
            </w:rPr>
            <w:t>与自然增长</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_Toc7281 \h </w:instrText>
          </w:r>
          <w:r>
            <w:rPr>
              <w:rFonts w:hint="eastAsia" w:ascii="仿宋" w:hAnsi="仿宋" w:eastAsia="仿宋" w:cs="仿宋"/>
            </w:rPr>
            <w:fldChar w:fldCharType="separate"/>
          </w:r>
          <w:r>
            <w:rPr>
              <w:rFonts w:hint="eastAsia" w:ascii="仿宋" w:hAnsi="仿宋" w:eastAsia="仿宋" w:cs="仿宋"/>
            </w:rPr>
            <w:t>28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_Toc30875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人口构成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_Toc30875 \h </w:instrText>
          </w:r>
          <w:r>
            <w:rPr>
              <w:rFonts w:hint="eastAsia" w:ascii="仿宋" w:hAnsi="仿宋" w:eastAsia="仿宋" w:cs="仿宋"/>
            </w:rPr>
            <w:fldChar w:fldCharType="separate"/>
          </w:r>
          <w:r>
            <w:rPr>
              <w:rFonts w:hint="eastAsia" w:ascii="仿宋" w:hAnsi="仿宋" w:eastAsia="仿宋" w:cs="仿宋"/>
            </w:rPr>
            <w:t>28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_Toc9455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人口分布与密度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_Toc9455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_Toc25003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人口控制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_Toc25003 \h </w:instrText>
          </w:r>
          <w:r>
            <w:rPr>
              <w:rFonts w:hint="eastAsia" w:ascii="仿宋" w:hAnsi="仿宋" w:eastAsia="仿宋" w:cs="仿宋"/>
            </w:rPr>
            <w:fldChar w:fldCharType="separate"/>
          </w:r>
          <w:r>
            <w:rPr>
              <w:rFonts w:hint="eastAsia" w:ascii="仿宋" w:hAnsi="仿宋" w:eastAsia="仿宋" w:cs="仿宋"/>
            </w:rPr>
            <w:t>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_Toc6596 </w:instrText>
          </w:r>
          <w:r>
            <w:rPr>
              <w:rFonts w:hint="eastAsia" w:ascii="仿宋" w:hAnsi="仿宋" w:eastAsia="仿宋" w:cs="仿宋"/>
              <w:lang w:eastAsia="zh-CN"/>
            </w:rPr>
            <w:fldChar w:fldCharType="separate"/>
          </w:r>
          <w:r>
            <w:rPr>
              <w:rFonts w:hint="eastAsia" w:ascii="仿宋" w:hAnsi="仿宋" w:eastAsia="仿宋" w:cs="仿宋"/>
              <w:lang w:val="en-US" w:eastAsia="zh-CN"/>
            </w:rPr>
            <w:t>第三章 水利建设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_Toc6596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_Toc19518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民堤民垸</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_Toc19518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_Toc29547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_Toc29547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_Toc5443 </w:instrText>
          </w:r>
          <w:r>
            <w:rPr>
              <w:rFonts w:hint="eastAsia" w:ascii="仿宋" w:hAnsi="仿宋" w:eastAsia="仿宋" w:cs="仿宋"/>
              <w:lang w:eastAsia="zh-CN"/>
            </w:rPr>
            <w:fldChar w:fldCharType="separate"/>
          </w:r>
          <w:r>
            <w:rPr>
              <w:rFonts w:hint="eastAsia" w:ascii="仿宋" w:hAnsi="仿宋" w:eastAsia="仿宋" w:cs="仿宋"/>
              <w:lang w:val="en-US" w:eastAsia="zh-CN"/>
            </w:rPr>
            <w:t>二、民垸简介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_Toc5443 \h </w:instrText>
          </w:r>
          <w:r>
            <w:rPr>
              <w:rFonts w:hint="eastAsia" w:ascii="仿宋" w:hAnsi="仿宋" w:eastAsia="仿宋" w:cs="仿宋"/>
            </w:rPr>
            <w:fldChar w:fldCharType="separate"/>
          </w:r>
          <w:r>
            <w:rPr>
              <w:rFonts w:hint="eastAsia" w:ascii="仿宋" w:hAnsi="仿宋" w:eastAsia="仿宋" w:cs="仿宋"/>
            </w:rPr>
            <w:t>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_Toc12304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堤防建设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_Toc12304 \h </w:instrText>
          </w:r>
          <w:r>
            <w:rPr>
              <w:rFonts w:hint="eastAsia" w:ascii="仿宋" w:hAnsi="仿宋" w:eastAsia="仿宋" w:cs="仿宋"/>
            </w:rPr>
            <w:fldChar w:fldCharType="separate"/>
          </w:r>
          <w:r>
            <w:rPr>
              <w:rFonts w:hint="eastAsia" w:ascii="仿宋" w:hAnsi="仿宋" w:eastAsia="仿宋" w:cs="仿宋"/>
            </w:rPr>
            <w:t>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_Toc19293 </w:instrText>
          </w:r>
          <w:r>
            <w:rPr>
              <w:rFonts w:hint="eastAsia" w:ascii="仿宋" w:hAnsi="仿宋" w:eastAsia="仿宋" w:cs="仿宋"/>
              <w:lang w:eastAsia="zh-CN"/>
            </w:rPr>
            <w:fldChar w:fldCharType="separate"/>
          </w:r>
          <w:r>
            <w:rPr>
              <w:rFonts w:hint="eastAsia" w:ascii="仿宋" w:hAnsi="仿宋" w:eastAsia="仿宋" w:cs="仿宋"/>
              <w:lang w:val="en-US"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_Toc19293 \h </w:instrText>
          </w:r>
          <w:r>
            <w:rPr>
              <w:rFonts w:hint="eastAsia" w:ascii="仿宋" w:hAnsi="仿宋" w:eastAsia="仿宋" w:cs="仿宋"/>
            </w:rPr>
            <w:fldChar w:fldCharType="separate"/>
          </w:r>
          <w:r>
            <w:rPr>
              <w:rFonts w:hint="eastAsia" w:ascii="仿宋" w:hAnsi="仿宋" w:eastAsia="仿宋" w:cs="仿宋"/>
            </w:rPr>
            <w:t>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_Toc12357 </w:instrText>
          </w:r>
          <w:r>
            <w:rPr>
              <w:rFonts w:hint="eastAsia" w:ascii="仿宋" w:hAnsi="仿宋" w:eastAsia="仿宋" w:cs="仿宋"/>
              <w:lang w:eastAsia="zh-CN"/>
            </w:rPr>
            <w:fldChar w:fldCharType="separate"/>
          </w:r>
          <w:r>
            <w:rPr>
              <w:rFonts w:hint="eastAsia" w:ascii="仿宋" w:hAnsi="仿宋" w:eastAsia="仿宋" w:cs="仿宋"/>
              <w:lang w:val="en-US" w:eastAsia="zh-CN"/>
            </w:rPr>
            <w:t>二、干堤建设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_Toc12357 \h </w:instrText>
          </w:r>
          <w:r>
            <w:rPr>
              <w:rFonts w:hint="eastAsia" w:ascii="仿宋" w:hAnsi="仿宋" w:eastAsia="仿宋" w:cs="仿宋"/>
            </w:rPr>
            <w:fldChar w:fldCharType="separate"/>
          </w:r>
          <w:r>
            <w:rPr>
              <w:rFonts w:hint="eastAsia" w:ascii="仿宋" w:hAnsi="仿宋" w:eastAsia="仿宋" w:cs="仿宋"/>
            </w:rPr>
            <w:t>34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_Toc12113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堤防建设与管护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_Toc12113 \h </w:instrText>
          </w:r>
          <w:r>
            <w:rPr>
              <w:rFonts w:hint="eastAsia" w:ascii="仿宋" w:hAnsi="仿宋" w:eastAsia="仿宋" w:cs="仿宋"/>
            </w:rPr>
            <w:fldChar w:fldCharType="separate"/>
          </w:r>
          <w:r>
            <w:rPr>
              <w:rFonts w:hint="eastAsia" w:ascii="仿宋" w:hAnsi="仿宋" w:eastAsia="仿宋" w:cs="仿宋"/>
            </w:rPr>
            <w:t>36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_Toc29267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_Toc29267 \h </w:instrText>
          </w:r>
          <w:r>
            <w:rPr>
              <w:rFonts w:hint="eastAsia" w:ascii="仿宋" w:hAnsi="仿宋" w:eastAsia="仿宋" w:cs="仿宋"/>
            </w:rPr>
            <w:fldChar w:fldCharType="separate"/>
          </w:r>
          <w:r>
            <w:rPr>
              <w:rFonts w:hint="eastAsia" w:ascii="仿宋" w:hAnsi="仿宋" w:eastAsia="仿宋" w:cs="仿宋"/>
            </w:rPr>
            <w:t>36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_Toc19596 </w:instrText>
          </w:r>
          <w:r>
            <w:rPr>
              <w:rFonts w:hint="eastAsia" w:ascii="仿宋" w:hAnsi="仿宋" w:eastAsia="仿宋" w:cs="仿宋"/>
              <w:lang w:eastAsia="zh-CN"/>
            </w:rPr>
            <w:fldChar w:fldCharType="separate"/>
          </w:r>
          <w:r>
            <w:rPr>
              <w:rFonts w:hint="eastAsia" w:ascii="仿宋" w:hAnsi="仿宋" w:eastAsia="仿宋" w:cs="仿宋"/>
              <w:lang w:val="en-US" w:eastAsia="zh-CN"/>
            </w:rPr>
            <w:t>二、养护方法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_Toc19596 \h </w:instrText>
          </w:r>
          <w:r>
            <w:rPr>
              <w:rFonts w:hint="eastAsia" w:ascii="仿宋" w:hAnsi="仿宋" w:eastAsia="仿宋" w:cs="仿宋"/>
            </w:rPr>
            <w:fldChar w:fldCharType="separate"/>
          </w:r>
          <w:r>
            <w:rPr>
              <w:rFonts w:hint="eastAsia" w:ascii="仿宋" w:hAnsi="仿宋" w:eastAsia="仿宋" w:cs="仿宋"/>
            </w:rPr>
            <w:t>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_Toc26896 </w:instrText>
          </w:r>
          <w:r>
            <w:rPr>
              <w:rFonts w:hint="eastAsia" w:ascii="仿宋" w:hAnsi="仿宋" w:eastAsia="仿宋" w:cs="仿宋"/>
              <w:lang w:eastAsia="zh-CN"/>
            </w:rPr>
            <w:fldChar w:fldCharType="separate"/>
          </w:r>
          <w:r>
            <w:rPr>
              <w:rFonts w:hint="eastAsia" w:ascii="仿宋" w:hAnsi="仿宋" w:eastAsia="仿宋" w:cs="仿宋"/>
              <w:lang w:val="en-US" w:eastAsia="zh-CN"/>
            </w:rPr>
            <w:t>第四节 防汛抗旱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_Toc26896 \h </w:instrText>
          </w:r>
          <w:r>
            <w:rPr>
              <w:rFonts w:hint="eastAsia" w:ascii="仿宋" w:hAnsi="仿宋" w:eastAsia="仿宋" w:cs="仿宋"/>
            </w:rPr>
            <w:fldChar w:fldCharType="separate"/>
          </w:r>
          <w:r>
            <w:rPr>
              <w:rFonts w:hint="eastAsia" w:ascii="仿宋" w:hAnsi="仿宋" w:eastAsia="仿宋" w:cs="仿宋"/>
            </w:rPr>
            <w:t>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_Toc4906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_Toc4906 \h </w:instrText>
          </w:r>
          <w:r>
            <w:rPr>
              <w:rFonts w:hint="eastAsia" w:ascii="仿宋" w:hAnsi="仿宋" w:eastAsia="仿宋" w:cs="仿宋"/>
            </w:rPr>
            <w:fldChar w:fldCharType="separate"/>
          </w:r>
          <w:r>
            <w:rPr>
              <w:rFonts w:hint="eastAsia" w:ascii="仿宋" w:hAnsi="仿宋" w:eastAsia="仿宋" w:cs="仿宋"/>
            </w:rPr>
            <w:t>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_Toc21087 </w:instrText>
          </w:r>
          <w:r>
            <w:rPr>
              <w:rFonts w:hint="eastAsia" w:ascii="仿宋" w:hAnsi="仿宋" w:eastAsia="仿宋" w:cs="仿宋"/>
              <w:lang w:eastAsia="zh-CN"/>
            </w:rPr>
            <w:fldChar w:fldCharType="separate"/>
          </w:r>
          <w:r>
            <w:rPr>
              <w:rFonts w:hint="eastAsia" w:ascii="仿宋" w:hAnsi="仿宋" w:eastAsia="仿宋" w:cs="仿宋"/>
              <w:lang w:val="en-US" w:eastAsia="zh-CN"/>
            </w:rPr>
            <w:t>二、防汛预案</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_Toc21087 \h </w:instrText>
          </w:r>
          <w:r>
            <w:rPr>
              <w:rFonts w:hint="eastAsia" w:ascii="仿宋" w:hAnsi="仿宋" w:eastAsia="仿宋" w:cs="仿宋"/>
            </w:rPr>
            <w:fldChar w:fldCharType="separate"/>
          </w:r>
          <w:r>
            <w:rPr>
              <w:rFonts w:hint="eastAsia" w:ascii="仿宋" w:hAnsi="仿宋" w:eastAsia="仿宋" w:cs="仿宋"/>
            </w:rPr>
            <w:t>39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_Toc26342 </w:instrText>
          </w:r>
          <w:r>
            <w:rPr>
              <w:rFonts w:hint="eastAsia" w:ascii="仿宋" w:hAnsi="仿宋" w:eastAsia="仿宋" w:cs="仿宋"/>
              <w:lang w:eastAsia="zh-CN"/>
            </w:rPr>
            <w:fldChar w:fldCharType="separate"/>
          </w:r>
          <w:r>
            <w:rPr>
              <w:rFonts w:hint="eastAsia" w:ascii="仿宋" w:hAnsi="仿宋" w:eastAsia="仿宋" w:cs="仿宋"/>
              <w:lang w:val="en-US" w:eastAsia="zh-CN"/>
            </w:rPr>
            <w:t>三、转移道路及躲水楼建设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_Toc26342 \h </w:instrText>
          </w:r>
          <w:r>
            <w:rPr>
              <w:rFonts w:hint="eastAsia" w:ascii="仿宋" w:hAnsi="仿宋" w:eastAsia="仿宋" w:cs="仿宋"/>
            </w:rPr>
            <w:fldChar w:fldCharType="separate"/>
          </w:r>
          <w:r>
            <w:rPr>
              <w:rFonts w:hint="eastAsia" w:ascii="仿宋" w:hAnsi="仿宋" w:eastAsia="仿宋" w:cs="仿宋"/>
            </w:rPr>
            <w:t>41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_Toc21196 </w:instrText>
          </w:r>
          <w:r>
            <w:rPr>
              <w:rFonts w:hint="eastAsia" w:ascii="仿宋" w:hAnsi="仿宋" w:eastAsia="仿宋" w:cs="仿宋"/>
              <w:lang w:eastAsia="zh-CN"/>
            </w:rPr>
            <w:fldChar w:fldCharType="separate"/>
          </w:r>
          <w:r>
            <w:rPr>
              <w:rFonts w:hint="eastAsia" w:ascii="仿宋" w:hAnsi="仿宋" w:eastAsia="仿宋" w:cs="仿宋"/>
              <w:lang w:val="en-US" w:eastAsia="zh-CN"/>
            </w:rPr>
            <w:t>四、险段治理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_Toc21196 \h </w:instrText>
          </w:r>
          <w:r>
            <w:rPr>
              <w:rFonts w:hint="eastAsia" w:ascii="仿宋" w:hAnsi="仿宋" w:eastAsia="仿宋" w:cs="仿宋"/>
            </w:rPr>
            <w:fldChar w:fldCharType="separate"/>
          </w:r>
          <w:r>
            <w:rPr>
              <w:rFonts w:hint="eastAsia" w:ascii="仿宋" w:hAnsi="仿宋" w:eastAsia="仿宋" w:cs="仿宋"/>
            </w:rPr>
            <w:t>41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_Toc29402 </w:instrText>
          </w:r>
          <w:r>
            <w:rPr>
              <w:rFonts w:hint="eastAsia" w:ascii="仿宋" w:hAnsi="仿宋" w:eastAsia="仿宋" w:cs="仿宋"/>
              <w:lang w:eastAsia="zh-CN"/>
            </w:rPr>
            <w:fldChar w:fldCharType="separate"/>
          </w:r>
          <w:r>
            <w:rPr>
              <w:rFonts w:hint="eastAsia" w:ascii="仿宋" w:hAnsi="仿宋" w:eastAsia="仿宋" w:cs="仿宋"/>
              <w:lang w:val="en-US" w:eastAsia="zh-CN"/>
            </w:rPr>
            <w:t>五、大汛年抗洪（缺邓南街具体资料）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_Toc29402 \h </w:instrText>
          </w:r>
          <w:r>
            <w:rPr>
              <w:rFonts w:hint="eastAsia" w:ascii="仿宋" w:hAnsi="仿宋" w:eastAsia="仿宋" w:cs="仿宋"/>
            </w:rPr>
            <w:fldChar w:fldCharType="separate"/>
          </w:r>
          <w:r>
            <w:rPr>
              <w:rFonts w:hint="eastAsia" w:ascii="仿宋" w:hAnsi="仿宋" w:eastAsia="仿宋" w:cs="仿宋"/>
            </w:rPr>
            <w:t>43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_Toc1757 </w:instrText>
          </w:r>
          <w:r>
            <w:rPr>
              <w:rFonts w:hint="eastAsia" w:ascii="仿宋" w:hAnsi="仿宋" w:eastAsia="仿宋" w:cs="仿宋"/>
              <w:lang w:eastAsia="zh-CN"/>
            </w:rPr>
            <w:fldChar w:fldCharType="separate"/>
          </w:r>
          <w:r>
            <w:rPr>
              <w:rFonts w:hint="eastAsia" w:ascii="仿宋" w:hAnsi="仿宋" w:eastAsia="仿宋" w:cs="仿宋"/>
              <w:lang w:val="en-US" w:eastAsia="zh-CN"/>
            </w:rPr>
            <w:t>第五节 农田水利基本建设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_Toc1757 \h </w:instrText>
          </w:r>
          <w:r>
            <w:rPr>
              <w:rFonts w:hint="eastAsia" w:ascii="仿宋" w:hAnsi="仿宋" w:eastAsia="仿宋" w:cs="仿宋"/>
            </w:rPr>
            <w:fldChar w:fldCharType="separate"/>
          </w:r>
          <w:r>
            <w:rPr>
              <w:rFonts w:hint="eastAsia" w:ascii="仿宋" w:hAnsi="仿宋" w:eastAsia="仿宋" w:cs="仿宋"/>
            </w:rPr>
            <w:t>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_Toc20478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_Toc20478 \h </w:instrText>
          </w:r>
          <w:r>
            <w:rPr>
              <w:rFonts w:hint="eastAsia" w:ascii="仿宋" w:hAnsi="仿宋" w:eastAsia="仿宋" w:cs="仿宋"/>
            </w:rPr>
            <w:fldChar w:fldCharType="separate"/>
          </w:r>
          <w:r>
            <w:rPr>
              <w:rFonts w:hint="eastAsia" w:ascii="仿宋" w:hAnsi="仿宋" w:eastAsia="仿宋" w:cs="仿宋"/>
            </w:rPr>
            <w:t>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 </w:instrText>
          </w:r>
          <w:r>
            <w:rPr>
              <w:rFonts w:hint="eastAsia" w:ascii="仿宋" w:hAnsi="仿宋" w:eastAsia="仿宋" w:cs="仿宋"/>
              <w:lang w:eastAsia="zh-CN"/>
            </w:rPr>
            <w:fldChar w:fldCharType="separate"/>
          </w:r>
          <w:r>
            <w:rPr>
              <w:rFonts w:hint="eastAsia" w:ascii="仿宋" w:hAnsi="仿宋" w:eastAsia="仿宋" w:cs="仿宋"/>
              <w:lang w:val="en-US" w:eastAsia="zh-CN"/>
            </w:rPr>
            <w:t>二、灌区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 \h </w:instrText>
          </w:r>
          <w:r>
            <w:rPr>
              <w:rFonts w:hint="eastAsia" w:ascii="仿宋" w:hAnsi="仿宋" w:eastAsia="仿宋" w:cs="仿宋"/>
            </w:rPr>
            <w:fldChar w:fldCharType="separate"/>
          </w:r>
          <w:r>
            <w:rPr>
              <w:rFonts w:hint="eastAsia" w:ascii="仿宋" w:hAnsi="仿宋" w:eastAsia="仿宋" w:cs="仿宋"/>
            </w:rPr>
            <w:t>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_Toc15547 </w:instrText>
          </w:r>
          <w:r>
            <w:rPr>
              <w:rFonts w:hint="eastAsia" w:ascii="仿宋" w:hAnsi="仿宋" w:eastAsia="仿宋" w:cs="仿宋"/>
              <w:lang w:eastAsia="zh-CN"/>
            </w:rPr>
            <w:fldChar w:fldCharType="separate"/>
          </w:r>
          <w:r>
            <w:rPr>
              <w:rFonts w:hint="eastAsia" w:ascii="仿宋" w:hAnsi="仿宋" w:eastAsia="仿宋" w:cs="仿宋"/>
              <w:lang w:val="en-US" w:eastAsia="zh-CN"/>
            </w:rPr>
            <w:t>三、沟渠</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_Toc15547 \h </w:instrText>
          </w:r>
          <w:r>
            <w:rPr>
              <w:rFonts w:hint="eastAsia" w:ascii="仿宋" w:hAnsi="仿宋" w:eastAsia="仿宋" w:cs="仿宋"/>
            </w:rPr>
            <w:fldChar w:fldCharType="separate"/>
          </w:r>
          <w:r>
            <w:rPr>
              <w:rFonts w:hint="eastAsia" w:ascii="仿宋" w:hAnsi="仿宋" w:eastAsia="仿宋" w:cs="仿宋"/>
            </w:rPr>
            <w:t>48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_Toc4753 </w:instrText>
          </w:r>
          <w:r>
            <w:rPr>
              <w:rFonts w:hint="eastAsia" w:ascii="仿宋" w:hAnsi="仿宋" w:eastAsia="仿宋" w:cs="仿宋"/>
              <w:lang w:eastAsia="zh-CN"/>
            </w:rPr>
            <w:fldChar w:fldCharType="separate"/>
          </w:r>
          <w:r>
            <w:rPr>
              <w:rFonts w:hint="eastAsia" w:ascii="仿宋" w:hAnsi="仿宋" w:eastAsia="仿宋" w:cs="仿宋"/>
              <w:lang w:val="en-US" w:eastAsia="zh-CN"/>
            </w:rPr>
            <w:t>四、泵站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_Toc4753 \h </w:instrText>
          </w:r>
          <w:r>
            <w:rPr>
              <w:rFonts w:hint="eastAsia" w:ascii="仿宋" w:hAnsi="仿宋" w:eastAsia="仿宋" w:cs="仿宋"/>
            </w:rPr>
            <w:fldChar w:fldCharType="separate"/>
          </w:r>
          <w:r>
            <w:rPr>
              <w:rFonts w:hint="eastAsia" w:ascii="仿宋" w:hAnsi="仿宋" w:eastAsia="仿宋" w:cs="仿宋"/>
            </w:rPr>
            <w:t>48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_Toc22041 </w:instrText>
          </w:r>
          <w:r>
            <w:rPr>
              <w:rFonts w:hint="eastAsia" w:ascii="仿宋" w:hAnsi="仿宋" w:eastAsia="仿宋" w:cs="仿宋"/>
              <w:lang w:eastAsia="zh-CN"/>
            </w:rPr>
            <w:fldChar w:fldCharType="separate"/>
          </w:r>
          <w:r>
            <w:rPr>
              <w:rFonts w:hint="eastAsia" w:ascii="仿宋" w:hAnsi="仿宋" w:eastAsia="仿宋" w:cs="仿宋"/>
              <w:lang w:val="en-US" w:eastAsia="zh-CN"/>
            </w:rPr>
            <w:t>五、涵闸</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_Toc22041 \h </w:instrText>
          </w:r>
          <w:r>
            <w:rPr>
              <w:rFonts w:hint="eastAsia" w:ascii="仿宋" w:hAnsi="仿宋" w:eastAsia="仿宋" w:cs="仿宋"/>
            </w:rPr>
            <w:fldChar w:fldCharType="separate"/>
          </w:r>
          <w:r>
            <w:rPr>
              <w:rFonts w:hint="eastAsia" w:ascii="仿宋" w:hAnsi="仿宋" w:eastAsia="仿宋" w:cs="仿宋"/>
            </w:rPr>
            <w:t>49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_Toc16985 </w:instrText>
          </w:r>
          <w:r>
            <w:rPr>
              <w:rFonts w:hint="eastAsia" w:ascii="仿宋" w:hAnsi="仿宋" w:eastAsia="仿宋" w:cs="仿宋"/>
              <w:lang w:eastAsia="zh-CN"/>
            </w:rPr>
            <w:fldChar w:fldCharType="separate"/>
          </w:r>
          <w:r>
            <w:rPr>
              <w:rFonts w:hint="eastAsia" w:ascii="仿宋" w:hAnsi="仿宋" w:eastAsia="仿宋" w:cs="仿宋"/>
              <w:lang w:val="en-US" w:eastAsia="zh-CN"/>
            </w:rPr>
            <w:t>六、土地平整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_Toc16985 \h </w:instrText>
          </w:r>
          <w:r>
            <w:rPr>
              <w:rFonts w:hint="eastAsia" w:ascii="仿宋" w:hAnsi="仿宋" w:eastAsia="仿宋" w:cs="仿宋"/>
            </w:rPr>
            <w:fldChar w:fldCharType="separate"/>
          </w:r>
          <w:r>
            <w:rPr>
              <w:rFonts w:hint="eastAsia" w:ascii="仿宋" w:hAnsi="仿宋" w:eastAsia="仿宋" w:cs="仿宋"/>
            </w:rPr>
            <w:t>50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_Toc1863 </w:instrText>
          </w:r>
          <w:r>
            <w:rPr>
              <w:rFonts w:hint="eastAsia" w:ascii="仿宋" w:hAnsi="仿宋" w:eastAsia="仿宋" w:cs="仿宋"/>
              <w:lang w:eastAsia="zh-CN"/>
            </w:rPr>
            <w:fldChar w:fldCharType="separate"/>
          </w:r>
          <w:r>
            <w:rPr>
              <w:rFonts w:hint="eastAsia" w:ascii="仿宋" w:hAnsi="仿宋" w:eastAsia="仿宋" w:cs="仿宋"/>
              <w:lang w:val="en-US" w:eastAsia="zh-CN"/>
            </w:rPr>
            <w:t>第四章 城乡建设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_Toc1863 \h </w:instrText>
          </w:r>
          <w:r>
            <w:rPr>
              <w:rFonts w:hint="eastAsia" w:ascii="仿宋" w:hAnsi="仿宋" w:eastAsia="仿宋" w:cs="仿宋"/>
            </w:rPr>
            <w:fldChar w:fldCharType="separate"/>
          </w:r>
          <w:r>
            <w:rPr>
              <w:rFonts w:hint="eastAsia" w:ascii="仿宋" w:hAnsi="仿宋" w:eastAsia="仿宋" w:cs="仿宋"/>
            </w:rPr>
            <w:t>52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_Toc20704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城乡规划</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_Toc20704 \h </w:instrText>
          </w:r>
          <w:r>
            <w:rPr>
              <w:rFonts w:hint="eastAsia" w:ascii="仿宋" w:hAnsi="仿宋" w:eastAsia="仿宋" w:cs="仿宋"/>
            </w:rPr>
            <w:fldChar w:fldCharType="separate"/>
          </w:r>
          <w:r>
            <w:rPr>
              <w:rFonts w:hint="eastAsia" w:ascii="仿宋" w:hAnsi="仿宋" w:eastAsia="仿宋" w:cs="仿宋"/>
            </w:rPr>
            <w:t>52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_Toc19098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_Toc19098 \h </w:instrText>
          </w:r>
          <w:r>
            <w:rPr>
              <w:rFonts w:hint="eastAsia" w:ascii="仿宋" w:hAnsi="仿宋" w:eastAsia="仿宋" w:cs="仿宋"/>
            </w:rPr>
            <w:fldChar w:fldCharType="separate"/>
          </w:r>
          <w:r>
            <w:rPr>
              <w:rFonts w:hint="eastAsia" w:ascii="仿宋" w:hAnsi="仿宋" w:eastAsia="仿宋" w:cs="仿宋"/>
            </w:rPr>
            <w:t>52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_Toc15057 </w:instrText>
          </w:r>
          <w:r>
            <w:rPr>
              <w:rFonts w:hint="eastAsia" w:ascii="仿宋" w:hAnsi="仿宋" w:eastAsia="仿宋" w:cs="仿宋"/>
              <w:lang w:eastAsia="zh-CN"/>
            </w:rPr>
            <w:fldChar w:fldCharType="separate"/>
          </w:r>
          <w:r>
            <w:rPr>
              <w:rFonts w:hint="eastAsia" w:ascii="仿宋" w:hAnsi="仿宋" w:eastAsia="仿宋" w:cs="仿宋"/>
              <w:lang w:val="en-US" w:eastAsia="zh-CN"/>
            </w:rPr>
            <w:t>二、邓南街总体规划</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_Toc15057 \h </w:instrText>
          </w:r>
          <w:r>
            <w:rPr>
              <w:rFonts w:hint="eastAsia" w:ascii="仿宋" w:hAnsi="仿宋" w:eastAsia="仿宋" w:cs="仿宋"/>
            </w:rPr>
            <w:fldChar w:fldCharType="separate"/>
          </w:r>
          <w:r>
            <w:rPr>
              <w:rFonts w:hint="eastAsia" w:ascii="仿宋" w:hAnsi="仿宋" w:eastAsia="仿宋" w:cs="仿宋"/>
            </w:rPr>
            <w:t>52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_Toc28459 </w:instrText>
          </w:r>
          <w:r>
            <w:rPr>
              <w:rFonts w:hint="eastAsia" w:ascii="仿宋" w:hAnsi="仿宋" w:eastAsia="仿宋" w:cs="仿宋"/>
              <w:lang w:eastAsia="zh-CN"/>
            </w:rPr>
            <w:fldChar w:fldCharType="separate"/>
          </w:r>
          <w:r>
            <w:rPr>
              <w:rFonts w:hint="eastAsia" w:ascii="仿宋" w:hAnsi="仿宋" w:eastAsia="仿宋" w:cs="仿宋"/>
              <w:lang w:val="en-US" w:eastAsia="zh-CN"/>
            </w:rPr>
            <w:t>三、邓南街土地利用总体规划</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_Toc28459 \h </w:instrText>
          </w:r>
          <w:r>
            <w:rPr>
              <w:rFonts w:hint="eastAsia" w:ascii="仿宋" w:hAnsi="仿宋" w:eastAsia="仿宋" w:cs="仿宋"/>
            </w:rPr>
            <w:fldChar w:fldCharType="separate"/>
          </w:r>
          <w:r>
            <w:rPr>
              <w:rFonts w:hint="eastAsia" w:ascii="仿宋" w:hAnsi="仿宋" w:eastAsia="仿宋" w:cs="仿宋"/>
            </w:rPr>
            <w:t>53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_Toc11151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城乡建设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_Toc11151 \h </w:instrText>
          </w:r>
          <w:r>
            <w:rPr>
              <w:rFonts w:hint="eastAsia" w:ascii="仿宋" w:hAnsi="仿宋" w:eastAsia="仿宋" w:cs="仿宋"/>
            </w:rPr>
            <w:fldChar w:fldCharType="separate"/>
          </w:r>
          <w:r>
            <w:rPr>
              <w:rFonts w:hint="eastAsia" w:ascii="仿宋" w:hAnsi="仿宋" w:eastAsia="仿宋" w:cs="仿宋"/>
            </w:rPr>
            <w:t>53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_Toc28861 </w:instrText>
          </w:r>
          <w:r>
            <w:rPr>
              <w:rFonts w:hint="eastAsia" w:ascii="仿宋" w:hAnsi="仿宋" w:eastAsia="仿宋" w:cs="仿宋"/>
              <w:lang w:eastAsia="zh-CN"/>
            </w:rPr>
            <w:fldChar w:fldCharType="separate"/>
          </w:r>
          <w:r>
            <w:rPr>
              <w:rFonts w:hint="eastAsia" w:ascii="仿宋" w:hAnsi="仿宋" w:eastAsia="仿宋" w:cs="仿宋"/>
              <w:lang w:val="en-US" w:eastAsia="zh-CN"/>
            </w:rPr>
            <w:t>一、道路建设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_Toc28861 \h </w:instrText>
          </w:r>
          <w:r>
            <w:rPr>
              <w:rFonts w:hint="eastAsia" w:ascii="仿宋" w:hAnsi="仿宋" w:eastAsia="仿宋" w:cs="仿宋"/>
            </w:rPr>
            <w:fldChar w:fldCharType="separate"/>
          </w:r>
          <w:r>
            <w:rPr>
              <w:rFonts w:hint="eastAsia" w:ascii="仿宋" w:hAnsi="仿宋" w:eastAsia="仿宋" w:cs="仿宋"/>
            </w:rPr>
            <w:t>53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_Toc24083 </w:instrText>
          </w:r>
          <w:r>
            <w:rPr>
              <w:rFonts w:hint="eastAsia" w:ascii="仿宋" w:hAnsi="仿宋" w:eastAsia="仿宋" w:cs="仿宋"/>
              <w:lang w:eastAsia="zh-CN"/>
            </w:rPr>
            <w:fldChar w:fldCharType="separate"/>
          </w:r>
          <w:r>
            <w:rPr>
              <w:rFonts w:hint="eastAsia" w:ascii="仿宋" w:hAnsi="仿宋" w:eastAsia="仿宋" w:cs="仿宋"/>
              <w:lang w:eastAsia="zh-CN"/>
            </w:rPr>
            <w:t>二、道路</w:t>
          </w:r>
          <w:r>
            <w:rPr>
              <w:rFonts w:hint="eastAsia" w:ascii="仿宋" w:hAnsi="仿宋" w:eastAsia="仿宋" w:cs="仿宋"/>
            </w:rPr>
            <w:t>养护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_Toc24083 \h </w:instrText>
          </w:r>
          <w:r>
            <w:rPr>
              <w:rFonts w:hint="eastAsia" w:ascii="仿宋" w:hAnsi="仿宋" w:eastAsia="仿宋" w:cs="仿宋"/>
            </w:rPr>
            <w:fldChar w:fldCharType="separate"/>
          </w:r>
          <w:r>
            <w:rPr>
              <w:rFonts w:hint="eastAsia" w:ascii="仿宋" w:hAnsi="仿宋" w:eastAsia="仿宋" w:cs="仿宋"/>
            </w:rPr>
            <w:t>58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_Toc7068 </w:instrText>
          </w:r>
          <w:r>
            <w:rPr>
              <w:rFonts w:hint="eastAsia" w:ascii="仿宋" w:hAnsi="仿宋" w:eastAsia="仿宋" w:cs="仿宋"/>
              <w:lang w:eastAsia="zh-CN"/>
            </w:rPr>
            <w:fldChar w:fldCharType="separate"/>
          </w:r>
          <w:r>
            <w:rPr>
              <w:rFonts w:hint="eastAsia" w:ascii="仿宋" w:hAnsi="仿宋" w:eastAsia="仿宋" w:cs="仿宋"/>
              <w:lang w:val="en-US" w:eastAsia="zh-CN"/>
            </w:rPr>
            <w:t>三、桥梁隧道</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_Toc7068 \h </w:instrText>
          </w:r>
          <w:r>
            <w:rPr>
              <w:rFonts w:hint="eastAsia" w:ascii="仿宋" w:hAnsi="仿宋" w:eastAsia="仿宋" w:cs="仿宋"/>
            </w:rPr>
            <w:fldChar w:fldCharType="separate"/>
          </w:r>
          <w:r>
            <w:rPr>
              <w:rFonts w:hint="eastAsia" w:ascii="仿宋" w:hAnsi="仿宋" w:eastAsia="仿宋" w:cs="仿宋"/>
            </w:rPr>
            <w:t>59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_Toc24013 </w:instrText>
          </w:r>
          <w:r>
            <w:rPr>
              <w:rFonts w:hint="eastAsia" w:ascii="仿宋" w:hAnsi="仿宋" w:eastAsia="仿宋" w:cs="仿宋"/>
              <w:lang w:eastAsia="zh-CN"/>
            </w:rPr>
            <w:fldChar w:fldCharType="separate"/>
          </w:r>
          <w:r>
            <w:rPr>
              <w:rFonts w:hint="eastAsia" w:ascii="仿宋" w:hAnsi="仿宋" w:eastAsia="仿宋" w:cs="仿宋"/>
              <w:lang w:val="en-US" w:eastAsia="zh-CN"/>
            </w:rPr>
            <w:t>四、渡口 码头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_Toc24013 \h </w:instrText>
          </w:r>
          <w:r>
            <w:rPr>
              <w:rFonts w:hint="eastAsia" w:ascii="仿宋" w:hAnsi="仿宋" w:eastAsia="仿宋" w:cs="仿宋"/>
            </w:rPr>
            <w:fldChar w:fldCharType="separate"/>
          </w:r>
          <w:r>
            <w:rPr>
              <w:rFonts w:hint="eastAsia" w:ascii="仿宋" w:hAnsi="仿宋" w:eastAsia="仿宋" w:cs="仿宋"/>
            </w:rPr>
            <w:t>60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_Toc17544 </w:instrText>
          </w:r>
          <w:r>
            <w:rPr>
              <w:rFonts w:hint="eastAsia" w:ascii="仿宋" w:hAnsi="仿宋" w:eastAsia="仿宋" w:cs="仿宋"/>
              <w:lang w:eastAsia="zh-CN"/>
            </w:rPr>
            <w:fldChar w:fldCharType="separate"/>
          </w:r>
          <w:r>
            <w:rPr>
              <w:rFonts w:hint="eastAsia" w:ascii="仿宋" w:hAnsi="仿宋" w:eastAsia="仿宋" w:cs="仿宋"/>
              <w:lang w:eastAsia="zh-CN"/>
            </w:rPr>
            <w:t>五、公用基础设施建设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_Toc17544 \h </w:instrText>
          </w:r>
          <w:r>
            <w:rPr>
              <w:rFonts w:hint="eastAsia" w:ascii="仿宋" w:hAnsi="仿宋" w:eastAsia="仿宋" w:cs="仿宋"/>
            </w:rPr>
            <w:fldChar w:fldCharType="separate"/>
          </w:r>
          <w:r>
            <w:rPr>
              <w:rFonts w:hint="eastAsia" w:ascii="仿宋" w:hAnsi="仿宋" w:eastAsia="仿宋" w:cs="仿宋"/>
            </w:rPr>
            <w:t>61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_Toc28512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邮政 通信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_Toc28512 \h </w:instrText>
          </w:r>
          <w:r>
            <w:rPr>
              <w:rFonts w:hint="eastAsia" w:ascii="仿宋" w:hAnsi="仿宋" w:eastAsia="仿宋" w:cs="仿宋"/>
            </w:rPr>
            <w:fldChar w:fldCharType="separate"/>
          </w:r>
          <w:r>
            <w:rPr>
              <w:rFonts w:hint="eastAsia" w:ascii="仿宋" w:hAnsi="仿宋" w:eastAsia="仿宋" w:cs="仿宋"/>
            </w:rPr>
            <w:t>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_Toc23790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机构</w:t>
          </w:r>
          <w:r>
            <w:rPr>
              <w:rFonts w:hint="eastAsia" w:ascii="仿宋" w:hAnsi="仿宋" w:eastAsia="仿宋" w:cs="仿宋"/>
              <w:lang w:eastAsia="zh-CN"/>
            </w:rPr>
            <w:t>沿革</w:t>
          </w:r>
          <w:r>
            <w:rPr>
              <w:rFonts w:hint="eastAsia" w:ascii="仿宋" w:hAnsi="仿宋" w:eastAsia="仿宋" w:cs="仿宋"/>
            </w:rPr>
            <w:t>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_Toc23790 \h </w:instrText>
          </w:r>
          <w:r>
            <w:rPr>
              <w:rFonts w:hint="eastAsia" w:ascii="仿宋" w:hAnsi="仿宋" w:eastAsia="仿宋" w:cs="仿宋"/>
            </w:rPr>
            <w:fldChar w:fldCharType="separate"/>
          </w:r>
          <w:r>
            <w:rPr>
              <w:rFonts w:hint="eastAsia" w:ascii="仿宋" w:hAnsi="仿宋" w:eastAsia="仿宋" w:cs="仿宋"/>
            </w:rPr>
            <w:t>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_Toc26740 </w:instrText>
          </w:r>
          <w:r>
            <w:rPr>
              <w:rFonts w:hint="eastAsia" w:ascii="仿宋" w:hAnsi="仿宋" w:eastAsia="仿宋" w:cs="仿宋"/>
              <w:lang w:eastAsia="zh-CN"/>
            </w:rPr>
            <w:fldChar w:fldCharType="separate"/>
          </w:r>
          <w:r>
            <w:rPr>
              <w:rFonts w:hint="eastAsia" w:ascii="仿宋" w:hAnsi="仿宋" w:eastAsia="仿宋" w:cs="仿宋"/>
              <w:lang w:eastAsia="zh-CN"/>
            </w:rPr>
            <w:t>二、邮政</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_Toc26740 \h </w:instrText>
          </w:r>
          <w:r>
            <w:rPr>
              <w:rFonts w:hint="eastAsia" w:ascii="仿宋" w:hAnsi="仿宋" w:eastAsia="仿宋" w:cs="仿宋"/>
            </w:rPr>
            <w:fldChar w:fldCharType="separate"/>
          </w:r>
          <w:r>
            <w:rPr>
              <w:rFonts w:hint="eastAsia" w:ascii="仿宋" w:hAnsi="仿宋" w:eastAsia="仿宋" w:cs="仿宋"/>
            </w:rPr>
            <w:t>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_Toc11775 </w:instrText>
          </w:r>
          <w:r>
            <w:rPr>
              <w:rFonts w:hint="eastAsia" w:ascii="仿宋" w:hAnsi="仿宋" w:eastAsia="仿宋" w:cs="仿宋"/>
              <w:lang w:eastAsia="zh-CN"/>
            </w:rPr>
            <w:fldChar w:fldCharType="separate"/>
          </w:r>
          <w:r>
            <w:rPr>
              <w:rFonts w:hint="eastAsia" w:ascii="仿宋" w:hAnsi="仿宋" w:eastAsia="仿宋" w:cs="仿宋"/>
              <w:lang w:eastAsia="zh-CN"/>
            </w:rPr>
            <w:t>三、电信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_Toc11775 \h </w:instrText>
          </w:r>
          <w:r>
            <w:rPr>
              <w:rFonts w:hint="eastAsia" w:ascii="仿宋" w:hAnsi="仿宋" w:eastAsia="仿宋" w:cs="仿宋"/>
            </w:rPr>
            <w:fldChar w:fldCharType="separate"/>
          </w:r>
          <w:r>
            <w:rPr>
              <w:rFonts w:hint="eastAsia" w:ascii="仿宋" w:hAnsi="仿宋" w:eastAsia="仿宋" w:cs="仿宋"/>
            </w:rPr>
            <w:t>64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_Toc14074 </w:instrText>
          </w:r>
          <w:r>
            <w:rPr>
              <w:rFonts w:hint="eastAsia" w:ascii="仿宋" w:hAnsi="仿宋" w:eastAsia="仿宋" w:cs="仿宋"/>
              <w:lang w:eastAsia="zh-CN"/>
            </w:rPr>
            <w:fldChar w:fldCharType="separate"/>
          </w:r>
          <w:r>
            <w:rPr>
              <w:rFonts w:hint="eastAsia" w:ascii="仿宋" w:hAnsi="仿宋" w:eastAsia="仿宋" w:cs="仿宋"/>
            </w:rPr>
            <w:t> </w:t>
          </w:r>
          <w:r>
            <w:rPr>
              <w:rFonts w:hint="eastAsia" w:ascii="仿宋" w:hAnsi="仿宋" w:eastAsia="仿宋" w:cs="仿宋"/>
              <w:lang w:eastAsia="zh-CN"/>
            </w:rPr>
            <w:t>第四节</w:t>
          </w:r>
          <w:r>
            <w:rPr>
              <w:rFonts w:hint="eastAsia" w:ascii="仿宋" w:hAnsi="仿宋" w:eastAsia="仿宋" w:cs="仿宋"/>
              <w:lang w:val="en-US" w:eastAsia="zh-CN"/>
            </w:rPr>
            <w:t xml:space="preserve"> 街村</w:t>
          </w:r>
          <w:r>
            <w:rPr>
              <w:rFonts w:hint="eastAsia" w:ascii="仿宋" w:hAnsi="仿宋" w:eastAsia="仿宋" w:cs="仿宋"/>
              <w:lang w:eastAsia="zh-CN"/>
            </w:rPr>
            <w:t>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_Toc14074 \h </w:instrText>
          </w:r>
          <w:r>
            <w:rPr>
              <w:rFonts w:hint="eastAsia" w:ascii="仿宋" w:hAnsi="仿宋" w:eastAsia="仿宋" w:cs="仿宋"/>
            </w:rPr>
            <w:fldChar w:fldCharType="separate"/>
          </w:r>
          <w:r>
            <w:rPr>
              <w:rFonts w:hint="eastAsia" w:ascii="仿宋" w:hAnsi="仿宋" w:eastAsia="仿宋" w:cs="仿宋"/>
            </w:rPr>
            <w:t>65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_Toc6499 </w:instrText>
          </w:r>
          <w:r>
            <w:rPr>
              <w:rFonts w:hint="eastAsia" w:ascii="仿宋" w:hAnsi="仿宋" w:eastAsia="仿宋" w:cs="仿宋"/>
              <w:lang w:eastAsia="zh-CN"/>
            </w:rPr>
            <w:fldChar w:fldCharType="separate"/>
          </w:r>
          <w:r>
            <w:rPr>
              <w:rFonts w:hint="eastAsia" w:ascii="仿宋" w:hAnsi="仿宋" w:eastAsia="仿宋" w:cs="仿宋"/>
            </w:rPr>
            <w:t>一、农房建设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_Toc6499 \h </w:instrText>
          </w:r>
          <w:r>
            <w:rPr>
              <w:rFonts w:hint="eastAsia" w:ascii="仿宋" w:hAnsi="仿宋" w:eastAsia="仿宋" w:cs="仿宋"/>
            </w:rPr>
            <w:fldChar w:fldCharType="separate"/>
          </w:r>
          <w:r>
            <w:rPr>
              <w:rFonts w:hint="eastAsia" w:ascii="仿宋" w:hAnsi="仿宋" w:eastAsia="仿宋" w:cs="仿宋"/>
            </w:rPr>
            <w:t>65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_Toc7052 </w:instrText>
          </w:r>
          <w:r>
            <w:rPr>
              <w:rFonts w:hint="eastAsia" w:ascii="仿宋" w:hAnsi="仿宋" w:eastAsia="仿宋" w:cs="仿宋"/>
              <w:lang w:eastAsia="zh-CN"/>
            </w:rPr>
            <w:fldChar w:fldCharType="separate"/>
          </w:r>
          <w:r>
            <w:rPr>
              <w:rFonts w:hint="eastAsia" w:ascii="仿宋" w:hAnsi="仿宋" w:eastAsia="仿宋" w:cs="仿宋"/>
            </w:rPr>
            <w:t>二、移民建镇</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_Toc7052 \h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_Toc29848 </w:instrText>
          </w:r>
          <w:r>
            <w:rPr>
              <w:rFonts w:hint="eastAsia" w:ascii="仿宋" w:hAnsi="仿宋" w:eastAsia="仿宋" w:cs="仿宋"/>
              <w:lang w:eastAsia="zh-CN"/>
            </w:rPr>
            <w:fldChar w:fldCharType="separate"/>
          </w:r>
          <w:r>
            <w:rPr>
              <w:rFonts w:hint="eastAsia" w:ascii="仿宋" w:hAnsi="仿宋" w:eastAsia="仿宋" w:cs="仿宋"/>
              <w:lang w:eastAsia="zh-CN"/>
            </w:rPr>
            <w:t>三、新农村（</w:t>
          </w:r>
          <w:r>
            <w:rPr>
              <w:rFonts w:hint="eastAsia" w:ascii="仿宋" w:hAnsi="仿宋" w:eastAsia="仿宋" w:cs="仿宋"/>
            </w:rPr>
            <w:t>小康村</w:t>
          </w:r>
          <w:r>
            <w:rPr>
              <w:rFonts w:hint="eastAsia" w:ascii="仿宋" w:hAnsi="仿宋" w:eastAsia="仿宋" w:cs="仿宋"/>
              <w:lang w:eastAsia="zh-CN"/>
            </w:rPr>
            <w:t>）</w:t>
          </w:r>
          <w:r>
            <w:rPr>
              <w:rFonts w:hint="eastAsia" w:ascii="仿宋" w:hAnsi="仿宋" w:eastAsia="仿宋" w:cs="仿宋"/>
            </w:rPr>
            <w:t>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_Toc29848 \h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_Toc30672 </w:instrText>
          </w:r>
          <w:r>
            <w:rPr>
              <w:rFonts w:hint="eastAsia" w:ascii="仿宋" w:hAnsi="仿宋" w:eastAsia="仿宋" w:cs="仿宋"/>
              <w:lang w:eastAsia="zh-CN"/>
            </w:rPr>
            <w:fldChar w:fldCharType="separate"/>
          </w:r>
          <w:r>
            <w:rPr>
              <w:rFonts w:hint="eastAsia" w:ascii="仿宋" w:hAnsi="仿宋" w:eastAsia="仿宋" w:cs="仿宋"/>
              <w:lang w:eastAsia="zh-CN"/>
            </w:rPr>
            <w:t>四、迁村腾地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_Toc30672 \h </w:instrText>
          </w:r>
          <w:r>
            <w:rPr>
              <w:rFonts w:hint="eastAsia" w:ascii="仿宋" w:hAnsi="仿宋" w:eastAsia="仿宋" w:cs="仿宋"/>
            </w:rPr>
            <w:fldChar w:fldCharType="separate"/>
          </w:r>
          <w:r>
            <w:rPr>
              <w:rFonts w:hint="eastAsia" w:ascii="仿宋" w:hAnsi="仿宋" w:eastAsia="仿宋" w:cs="仿宋"/>
            </w:rPr>
            <w:t>67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_Toc31809 </w:instrText>
          </w:r>
          <w:r>
            <w:rPr>
              <w:rFonts w:hint="eastAsia" w:ascii="仿宋" w:hAnsi="仿宋" w:eastAsia="仿宋" w:cs="仿宋"/>
              <w:lang w:eastAsia="zh-CN"/>
            </w:rPr>
            <w:fldChar w:fldCharType="separate"/>
          </w:r>
          <w:r>
            <w:rPr>
              <w:rFonts w:hint="eastAsia" w:ascii="仿宋" w:hAnsi="仿宋" w:eastAsia="仿宋" w:cs="仿宋"/>
              <w:lang w:eastAsia="zh-CN"/>
            </w:rPr>
            <w:t>五、城乡绿化（缺资料）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_Toc31809 \h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_Toc22801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五</w:t>
          </w:r>
          <w:r>
            <w:rPr>
              <w:rFonts w:hint="eastAsia" w:ascii="仿宋" w:hAnsi="仿宋" w:eastAsia="仿宋" w:cs="仿宋"/>
            </w:rPr>
            <w:t>章  城</w:t>
          </w:r>
          <w:r>
            <w:rPr>
              <w:rFonts w:hint="eastAsia" w:ascii="仿宋" w:hAnsi="仿宋" w:eastAsia="仿宋" w:cs="仿宋"/>
              <w:lang w:eastAsia="zh-CN"/>
            </w:rPr>
            <w:t>乡环境</w:t>
          </w:r>
          <w:r>
            <w:rPr>
              <w:rFonts w:hint="eastAsia" w:ascii="仿宋" w:hAnsi="仿宋" w:eastAsia="仿宋" w:cs="仿宋"/>
            </w:rPr>
            <w:t>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_Toc22801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_Toc1774 </w:instrText>
          </w:r>
          <w:r>
            <w:rPr>
              <w:rFonts w:hint="eastAsia" w:ascii="仿宋" w:hAnsi="仿宋" w:eastAsia="仿宋" w:cs="仿宋"/>
              <w:lang w:eastAsia="zh-CN"/>
            </w:rPr>
            <w:fldChar w:fldCharType="separate"/>
          </w:r>
          <w:r>
            <w:rPr>
              <w:rFonts w:hint="eastAsia" w:ascii="仿宋" w:hAnsi="仿宋" w:eastAsia="仿宋" w:cs="仿宋"/>
            </w:rPr>
            <w:t xml:space="preserve">第一节  </w:t>
          </w:r>
          <w:r>
            <w:rPr>
              <w:rFonts w:hint="eastAsia" w:ascii="仿宋" w:hAnsi="仿宋" w:eastAsia="仿宋" w:cs="仿宋"/>
              <w:lang w:eastAsia="zh-CN"/>
            </w:rPr>
            <w:t>管理</w:t>
          </w:r>
          <w:r>
            <w:rPr>
              <w:rFonts w:hint="eastAsia" w:ascii="仿宋" w:hAnsi="仿宋" w:eastAsia="仿宋" w:cs="仿宋"/>
              <w:lang w:val="en-US" w:eastAsia="zh-CN"/>
            </w:rPr>
            <w:t>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_Toc1774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_Toc26717 </w:instrText>
          </w:r>
          <w:r>
            <w:rPr>
              <w:rFonts w:hint="eastAsia" w:ascii="仿宋" w:hAnsi="仿宋" w:eastAsia="仿宋" w:cs="仿宋"/>
              <w:lang w:eastAsia="zh-CN"/>
            </w:rPr>
            <w:fldChar w:fldCharType="separate"/>
          </w:r>
          <w:r>
            <w:rPr>
              <w:rFonts w:hint="eastAsia" w:ascii="仿宋" w:hAnsi="仿宋" w:eastAsia="仿宋" w:cs="仿宋"/>
              <w:lang w:eastAsia="zh-CN"/>
            </w:rPr>
            <w:t>一、乡镇（公社）</w:t>
          </w:r>
          <w:r>
            <w:rPr>
              <w:rFonts w:hint="eastAsia" w:ascii="仿宋" w:hAnsi="仿宋" w:eastAsia="仿宋" w:cs="仿宋"/>
              <w:lang w:val="en-US" w:eastAsia="zh-CN"/>
            </w:rPr>
            <w:t>时期</w:t>
          </w:r>
          <w:r>
            <w:rPr>
              <w:rFonts w:hint="eastAsia" w:ascii="仿宋" w:hAnsi="仿宋" w:eastAsia="仿宋" w:cs="仿宋"/>
            </w:rPr>
            <w:t>城乡</w:t>
          </w:r>
          <w:r>
            <w:rPr>
              <w:rFonts w:hint="eastAsia" w:ascii="仿宋" w:hAnsi="仿宋" w:eastAsia="仿宋" w:cs="仿宋"/>
              <w:lang w:eastAsia="zh-CN"/>
            </w:rPr>
            <w:t>环境</w:t>
          </w:r>
          <w:r>
            <w:rPr>
              <w:rFonts w:hint="eastAsia" w:ascii="仿宋" w:hAnsi="仿宋" w:eastAsia="仿宋" w:cs="仿宋"/>
            </w:rPr>
            <w:t>管理机制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_Toc26717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_Toc6951 </w:instrText>
          </w:r>
          <w:r>
            <w:rPr>
              <w:rFonts w:hint="eastAsia" w:ascii="仿宋" w:hAnsi="仿宋" w:eastAsia="仿宋" w:cs="仿宋"/>
              <w:lang w:eastAsia="zh-CN"/>
            </w:rPr>
            <w:fldChar w:fldCharType="separate"/>
          </w:r>
          <w:r>
            <w:rPr>
              <w:rFonts w:hint="eastAsia" w:ascii="仿宋" w:hAnsi="仿宋" w:eastAsia="仿宋" w:cs="仿宋"/>
              <w:lang w:eastAsia="zh-CN"/>
            </w:rPr>
            <w:t>二、街道时期城乡管理机制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_Toc6951 \h </w:instrText>
          </w:r>
          <w:r>
            <w:rPr>
              <w:rFonts w:hint="eastAsia" w:ascii="仿宋" w:hAnsi="仿宋" w:eastAsia="仿宋" w:cs="仿宋"/>
            </w:rPr>
            <w:fldChar w:fldCharType="separate"/>
          </w:r>
          <w:r>
            <w:rPr>
              <w:rFonts w:hint="eastAsia" w:ascii="仿宋" w:hAnsi="仿宋" w:eastAsia="仿宋" w:cs="仿宋"/>
            </w:rPr>
            <w:t>70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_Toc29941 </w:instrText>
          </w:r>
          <w:r>
            <w:rPr>
              <w:rFonts w:hint="eastAsia" w:ascii="仿宋" w:hAnsi="仿宋" w:eastAsia="仿宋" w:cs="仿宋"/>
              <w:lang w:eastAsia="zh-CN"/>
            </w:rPr>
            <w:fldChar w:fldCharType="separate"/>
          </w:r>
          <w:r>
            <w:rPr>
              <w:rFonts w:hint="eastAsia" w:ascii="仿宋" w:hAnsi="仿宋" w:eastAsia="仿宋" w:cs="仿宋"/>
              <w:lang w:eastAsia="zh-CN"/>
            </w:rPr>
            <w:t>三、基本配置</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_Toc29941 \h </w:instrText>
          </w:r>
          <w:r>
            <w:rPr>
              <w:rFonts w:hint="eastAsia" w:ascii="仿宋" w:hAnsi="仿宋" w:eastAsia="仿宋" w:cs="仿宋"/>
            </w:rPr>
            <w:fldChar w:fldCharType="separate"/>
          </w:r>
          <w:r>
            <w:rPr>
              <w:rFonts w:hint="eastAsia" w:ascii="仿宋" w:hAnsi="仿宋" w:eastAsia="仿宋" w:cs="仿宋"/>
            </w:rPr>
            <w:t>70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_Toc27321 </w:instrText>
          </w:r>
          <w:r>
            <w:rPr>
              <w:rFonts w:hint="eastAsia" w:ascii="仿宋" w:hAnsi="仿宋" w:eastAsia="仿宋" w:cs="仿宋"/>
              <w:lang w:eastAsia="zh-CN"/>
            </w:rPr>
            <w:fldChar w:fldCharType="separate"/>
          </w:r>
          <w:r>
            <w:rPr>
              <w:rFonts w:hint="eastAsia" w:ascii="仿宋" w:hAnsi="仿宋" w:eastAsia="仿宋" w:cs="仿宋"/>
            </w:rPr>
            <w:t>第二节  市容环境管理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_Toc27321 \h </w:instrText>
          </w:r>
          <w:r>
            <w:rPr>
              <w:rFonts w:hint="eastAsia" w:ascii="仿宋" w:hAnsi="仿宋" w:eastAsia="仿宋" w:cs="仿宋"/>
            </w:rPr>
            <w:fldChar w:fldCharType="separate"/>
          </w:r>
          <w:r>
            <w:rPr>
              <w:rFonts w:hint="eastAsia" w:ascii="仿宋" w:hAnsi="仿宋" w:eastAsia="仿宋" w:cs="仿宋"/>
            </w:rPr>
            <w:t>71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_Toc13006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、“门前三包”管理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_Toc13006 \h </w:instrText>
          </w:r>
          <w:r>
            <w:rPr>
              <w:rFonts w:hint="eastAsia" w:ascii="仿宋" w:hAnsi="仿宋" w:eastAsia="仿宋" w:cs="仿宋"/>
            </w:rPr>
            <w:fldChar w:fldCharType="separate"/>
          </w:r>
          <w:r>
            <w:rPr>
              <w:rFonts w:hint="eastAsia" w:ascii="仿宋" w:hAnsi="仿宋" w:eastAsia="仿宋" w:cs="仿宋"/>
            </w:rPr>
            <w:t>71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_Toc1440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、日常清扫保洁</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_Toc1440 \h </w:instrText>
          </w:r>
          <w:r>
            <w:rPr>
              <w:rFonts w:hint="eastAsia" w:ascii="仿宋" w:hAnsi="仿宋" w:eastAsia="仿宋" w:cs="仿宋"/>
            </w:rPr>
            <w:fldChar w:fldCharType="separate"/>
          </w:r>
          <w:r>
            <w:rPr>
              <w:rFonts w:hint="eastAsia" w:ascii="仿宋" w:hAnsi="仿宋" w:eastAsia="仿宋" w:cs="仿宋"/>
            </w:rPr>
            <w:t>72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_Toc22121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、违法建筑拆除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_Toc22121 \h </w:instrText>
          </w:r>
          <w:r>
            <w:rPr>
              <w:rFonts w:hint="eastAsia" w:ascii="仿宋" w:hAnsi="仿宋" w:eastAsia="仿宋" w:cs="仿宋"/>
            </w:rPr>
            <w:fldChar w:fldCharType="separate"/>
          </w:r>
          <w:r>
            <w:rPr>
              <w:rFonts w:hint="eastAsia" w:ascii="仿宋" w:hAnsi="仿宋" w:eastAsia="仿宋" w:cs="仿宋"/>
            </w:rPr>
            <w:t>72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_Toc26878 </w:instrText>
          </w:r>
          <w:r>
            <w:rPr>
              <w:rFonts w:hint="eastAsia" w:ascii="仿宋" w:hAnsi="仿宋" w:eastAsia="仿宋" w:cs="仿宋"/>
              <w:lang w:eastAsia="zh-CN"/>
            </w:rPr>
            <w:fldChar w:fldCharType="separate"/>
          </w:r>
          <w:r>
            <w:rPr>
              <w:rFonts w:hint="eastAsia" w:ascii="仿宋" w:hAnsi="仿宋" w:eastAsia="仿宋" w:cs="仿宋"/>
              <w:lang w:eastAsia="zh-CN"/>
            </w:rPr>
            <w:t>四、专项整治行动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_Toc26878 \h </w:instrText>
          </w:r>
          <w:r>
            <w:rPr>
              <w:rFonts w:hint="eastAsia" w:ascii="仿宋" w:hAnsi="仿宋" w:eastAsia="仿宋" w:cs="仿宋"/>
            </w:rPr>
            <w:fldChar w:fldCharType="separate"/>
          </w:r>
          <w:r>
            <w:rPr>
              <w:rFonts w:hint="eastAsia" w:ascii="仿宋" w:hAnsi="仿宋" w:eastAsia="仿宋" w:cs="仿宋"/>
            </w:rPr>
            <w:t>73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_Toc16483 </w:instrText>
          </w:r>
          <w:r>
            <w:rPr>
              <w:rFonts w:hint="eastAsia" w:ascii="仿宋" w:hAnsi="仿宋" w:eastAsia="仿宋" w:cs="仿宋"/>
              <w:lang w:eastAsia="zh-CN"/>
            </w:rPr>
            <w:fldChar w:fldCharType="separate"/>
          </w:r>
          <w:r>
            <w:rPr>
              <w:rFonts w:hint="eastAsia" w:ascii="仿宋" w:hAnsi="仿宋" w:eastAsia="仿宋" w:cs="仿宋"/>
              <w:lang w:eastAsia="zh-CN"/>
            </w:rPr>
            <w:t>第三节</w:t>
          </w:r>
          <w:r>
            <w:rPr>
              <w:rFonts w:hint="eastAsia" w:ascii="仿宋" w:hAnsi="仿宋" w:eastAsia="仿宋" w:cs="仿宋"/>
              <w:lang w:val="en-US" w:eastAsia="zh-CN"/>
            </w:rPr>
            <w:t xml:space="preserve"> 环境保护（缺资料）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_Toc16483 \h </w:instrText>
          </w:r>
          <w:r>
            <w:rPr>
              <w:rFonts w:hint="eastAsia" w:ascii="仿宋" w:hAnsi="仿宋" w:eastAsia="仿宋" w:cs="仿宋"/>
            </w:rPr>
            <w:fldChar w:fldCharType="separate"/>
          </w:r>
          <w:r>
            <w:rPr>
              <w:rFonts w:hint="eastAsia" w:ascii="仿宋" w:hAnsi="仿宋" w:eastAsia="仿宋" w:cs="仿宋"/>
            </w:rPr>
            <w:t>74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_Toc29433 </w:instrText>
          </w:r>
          <w:r>
            <w:rPr>
              <w:rFonts w:hint="eastAsia" w:ascii="仿宋" w:hAnsi="仿宋" w:eastAsia="仿宋" w:cs="仿宋"/>
              <w:lang w:eastAsia="zh-CN"/>
            </w:rPr>
            <w:fldChar w:fldCharType="separate"/>
          </w:r>
          <w:r>
            <w:rPr>
              <w:rFonts w:hint="eastAsia" w:ascii="仿宋" w:hAnsi="仿宋" w:eastAsia="仿宋" w:cs="仿宋"/>
              <w:lang w:val="en-US" w:eastAsia="zh-CN"/>
            </w:rPr>
            <w:t>第六章 农业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_Toc29433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_Toc15961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生产组织形式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_Toc15961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_Toc19075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lang w:val="en-US" w:eastAsia="zh-CN"/>
            </w:rPr>
            <w:t>1949年前后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_Toc19075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_Toc21527 </w:instrText>
          </w:r>
          <w:r>
            <w:rPr>
              <w:rFonts w:hint="eastAsia" w:ascii="仿宋" w:hAnsi="仿宋" w:eastAsia="仿宋" w:cs="仿宋"/>
              <w:lang w:eastAsia="zh-CN"/>
            </w:rPr>
            <w:fldChar w:fldCharType="separate"/>
          </w:r>
          <w:r>
            <w:rPr>
              <w:rFonts w:hint="eastAsia" w:ascii="仿宋" w:hAnsi="仿宋" w:eastAsia="仿宋" w:cs="仿宋"/>
              <w:lang w:val="en-US" w:eastAsia="zh-CN"/>
            </w:rPr>
            <w:t>二、农业合作化时期（1952-1957）</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_Toc21527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_Toc592 </w:instrText>
          </w:r>
          <w:r>
            <w:rPr>
              <w:rFonts w:hint="eastAsia" w:ascii="仿宋" w:hAnsi="仿宋" w:eastAsia="仿宋" w:cs="仿宋"/>
              <w:lang w:eastAsia="zh-CN"/>
            </w:rPr>
            <w:fldChar w:fldCharType="separate"/>
          </w:r>
          <w:r>
            <w:rPr>
              <w:rFonts w:hint="eastAsia" w:ascii="仿宋" w:hAnsi="仿宋" w:eastAsia="仿宋" w:cs="仿宋"/>
              <w:lang w:val="en-US" w:eastAsia="zh-CN"/>
            </w:rPr>
            <w:t>三、人民公社时期（1958-1978）</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_Toc592 \h </w:instrText>
          </w:r>
          <w:r>
            <w:rPr>
              <w:rFonts w:hint="eastAsia" w:ascii="仿宋" w:hAnsi="仿宋" w:eastAsia="仿宋" w:cs="仿宋"/>
            </w:rPr>
            <w:fldChar w:fldCharType="separate"/>
          </w:r>
          <w:r>
            <w:rPr>
              <w:rFonts w:hint="eastAsia" w:ascii="仿宋" w:hAnsi="仿宋" w:eastAsia="仿宋" w:cs="仿宋"/>
            </w:rPr>
            <w:t>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_Toc22325 </w:instrText>
          </w:r>
          <w:r>
            <w:rPr>
              <w:rFonts w:hint="eastAsia" w:ascii="仿宋" w:hAnsi="仿宋" w:eastAsia="仿宋" w:cs="仿宋"/>
              <w:lang w:eastAsia="zh-CN"/>
            </w:rPr>
            <w:fldChar w:fldCharType="separate"/>
          </w:r>
          <w:r>
            <w:rPr>
              <w:rFonts w:hint="eastAsia" w:ascii="仿宋" w:hAnsi="仿宋" w:eastAsia="仿宋" w:cs="仿宋"/>
              <w:lang w:val="en-US" w:eastAsia="zh-CN"/>
            </w:rPr>
            <w:t>四、改革开放时期（1979-2018）</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_Toc22325 \h </w:instrText>
          </w:r>
          <w:r>
            <w:rPr>
              <w:rFonts w:hint="eastAsia" w:ascii="仿宋" w:hAnsi="仿宋" w:eastAsia="仿宋" w:cs="仿宋"/>
            </w:rPr>
            <w:fldChar w:fldCharType="separate"/>
          </w:r>
          <w:r>
            <w:rPr>
              <w:rFonts w:hint="eastAsia" w:ascii="仿宋" w:hAnsi="仿宋" w:eastAsia="仿宋" w:cs="仿宋"/>
            </w:rPr>
            <w:t>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_Toc14470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农业基本条件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_Toc14470 \h </w:instrText>
          </w:r>
          <w:r>
            <w:rPr>
              <w:rFonts w:hint="eastAsia" w:ascii="仿宋" w:hAnsi="仿宋" w:eastAsia="仿宋" w:cs="仿宋"/>
            </w:rPr>
            <w:fldChar w:fldCharType="separate"/>
          </w:r>
          <w:r>
            <w:rPr>
              <w:rFonts w:hint="eastAsia" w:ascii="仿宋" w:hAnsi="仿宋" w:eastAsia="仿宋" w:cs="仿宋"/>
            </w:rPr>
            <w:t>77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_Toc14467 </w:instrText>
          </w:r>
          <w:r>
            <w:rPr>
              <w:rFonts w:hint="eastAsia" w:ascii="仿宋" w:hAnsi="仿宋" w:eastAsia="仿宋" w:cs="仿宋"/>
              <w:lang w:eastAsia="zh-CN"/>
            </w:rPr>
            <w:fldChar w:fldCharType="separate"/>
          </w:r>
          <w:r>
            <w:rPr>
              <w:rFonts w:hint="eastAsia" w:ascii="仿宋" w:hAnsi="仿宋" w:eastAsia="仿宋" w:cs="仿宋"/>
              <w:lang w:val="en-US" w:eastAsia="zh-CN"/>
            </w:rPr>
            <w:t>一、耕地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_Toc14467 \h </w:instrText>
          </w:r>
          <w:r>
            <w:rPr>
              <w:rFonts w:hint="eastAsia" w:ascii="仿宋" w:hAnsi="仿宋" w:eastAsia="仿宋" w:cs="仿宋"/>
            </w:rPr>
            <w:fldChar w:fldCharType="separate"/>
          </w:r>
          <w:r>
            <w:rPr>
              <w:rFonts w:hint="eastAsia" w:ascii="仿宋" w:hAnsi="仿宋" w:eastAsia="仿宋" w:cs="仿宋"/>
            </w:rPr>
            <w:t>77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_Toc16622 </w:instrText>
          </w:r>
          <w:r>
            <w:rPr>
              <w:rFonts w:hint="eastAsia" w:ascii="仿宋" w:hAnsi="仿宋" w:eastAsia="仿宋" w:cs="仿宋"/>
              <w:lang w:eastAsia="zh-CN"/>
            </w:rPr>
            <w:fldChar w:fldCharType="separate"/>
          </w:r>
          <w:r>
            <w:rPr>
              <w:rFonts w:hint="eastAsia" w:ascii="仿宋" w:hAnsi="仿宋" w:eastAsia="仿宋" w:cs="仿宋"/>
              <w:lang w:val="en-US" w:eastAsia="zh-CN"/>
            </w:rPr>
            <w:t>二、劳动力</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_Toc16622 \h </w:instrText>
          </w:r>
          <w:r>
            <w:rPr>
              <w:rFonts w:hint="eastAsia" w:ascii="仿宋" w:hAnsi="仿宋" w:eastAsia="仿宋" w:cs="仿宋"/>
            </w:rPr>
            <w:fldChar w:fldCharType="separate"/>
          </w:r>
          <w:r>
            <w:rPr>
              <w:rFonts w:hint="eastAsia" w:ascii="仿宋" w:hAnsi="仿宋" w:eastAsia="仿宋" w:cs="仿宋"/>
            </w:rPr>
            <w:t>77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_Toc29175 </w:instrText>
          </w:r>
          <w:r>
            <w:rPr>
              <w:rFonts w:hint="eastAsia" w:ascii="仿宋" w:hAnsi="仿宋" w:eastAsia="仿宋" w:cs="仿宋"/>
              <w:lang w:eastAsia="zh-CN"/>
            </w:rPr>
            <w:fldChar w:fldCharType="separate"/>
          </w:r>
          <w:r>
            <w:rPr>
              <w:rFonts w:hint="eastAsia" w:ascii="仿宋" w:hAnsi="仿宋" w:eastAsia="仿宋" w:cs="仿宋"/>
              <w:lang w:val="en-US" w:eastAsia="zh-CN"/>
            </w:rPr>
            <w:t>三、农用机械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_Toc29175 \h </w:instrText>
          </w:r>
          <w:r>
            <w:rPr>
              <w:rFonts w:hint="eastAsia" w:ascii="仿宋" w:hAnsi="仿宋" w:eastAsia="仿宋" w:cs="仿宋"/>
            </w:rPr>
            <w:fldChar w:fldCharType="separate"/>
          </w:r>
          <w:r>
            <w:rPr>
              <w:rFonts w:hint="eastAsia" w:ascii="仿宋" w:hAnsi="仿宋" w:eastAsia="仿宋" w:cs="仿宋"/>
            </w:rPr>
            <w:t>79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_Toc5550 </w:instrText>
          </w:r>
          <w:r>
            <w:rPr>
              <w:rFonts w:hint="eastAsia" w:ascii="仿宋" w:hAnsi="仿宋" w:eastAsia="仿宋" w:cs="仿宋"/>
              <w:lang w:eastAsia="zh-CN"/>
            </w:rPr>
            <w:fldChar w:fldCharType="separate"/>
          </w:r>
          <w:r>
            <w:rPr>
              <w:rFonts w:hint="eastAsia" w:ascii="仿宋" w:hAnsi="仿宋" w:eastAsia="仿宋" w:cs="仿宋"/>
              <w:lang w:val="en-US" w:eastAsia="zh-CN"/>
            </w:rPr>
            <w:t>四、肥料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_Toc5550 \h </w:instrText>
          </w:r>
          <w:r>
            <w:rPr>
              <w:rFonts w:hint="eastAsia" w:ascii="仿宋" w:hAnsi="仿宋" w:eastAsia="仿宋" w:cs="仿宋"/>
            </w:rPr>
            <w:fldChar w:fldCharType="separate"/>
          </w:r>
          <w:r>
            <w:rPr>
              <w:rFonts w:hint="eastAsia" w:ascii="仿宋" w:hAnsi="仿宋" w:eastAsia="仿宋" w:cs="仿宋"/>
            </w:rPr>
            <w:t>80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_Toc1280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甜玉米产业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_Toc1280 \h </w:instrText>
          </w:r>
          <w:r>
            <w:rPr>
              <w:rFonts w:hint="eastAsia" w:ascii="仿宋" w:hAnsi="仿宋" w:eastAsia="仿宋" w:cs="仿宋"/>
            </w:rPr>
            <w:fldChar w:fldCharType="separate"/>
          </w:r>
          <w:r>
            <w:rPr>
              <w:rFonts w:hint="eastAsia" w:ascii="仿宋" w:hAnsi="仿宋" w:eastAsia="仿宋" w:cs="仿宋"/>
            </w:rPr>
            <w:t>81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_Toc27351 </w:instrText>
          </w:r>
          <w:r>
            <w:rPr>
              <w:rFonts w:hint="eastAsia" w:ascii="仿宋" w:hAnsi="仿宋" w:eastAsia="仿宋" w:cs="仿宋"/>
              <w:lang w:eastAsia="zh-CN"/>
            </w:rPr>
            <w:fldChar w:fldCharType="separate"/>
          </w:r>
          <w:r>
            <w:rPr>
              <w:rFonts w:hint="eastAsia" w:ascii="仿宋" w:hAnsi="仿宋" w:eastAsia="仿宋" w:cs="仿宋"/>
              <w:lang w:val="en-US"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_Toc27351 \h </w:instrText>
          </w:r>
          <w:r>
            <w:rPr>
              <w:rFonts w:hint="eastAsia" w:ascii="仿宋" w:hAnsi="仿宋" w:eastAsia="仿宋" w:cs="仿宋"/>
            </w:rPr>
            <w:fldChar w:fldCharType="separate"/>
          </w:r>
          <w:r>
            <w:rPr>
              <w:rFonts w:hint="eastAsia" w:ascii="仿宋" w:hAnsi="仿宋" w:eastAsia="仿宋" w:cs="仿宋"/>
            </w:rPr>
            <w:t>81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_Toc5218 </w:instrText>
          </w:r>
          <w:r>
            <w:rPr>
              <w:rFonts w:hint="eastAsia" w:ascii="仿宋" w:hAnsi="仿宋" w:eastAsia="仿宋" w:cs="仿宋"/>
              <w:lang w:eastAsia="zh-CN"/>
            </w:rPr>
            <w:fldChar w:fldCharType="separate"/>
          </w:r>
          <w:r>
            <w:rPr>
              <w:rFonts w:hint="eastAsia" w:ascii="仿宋" w:hAnsi="仿宋" w:eastAsia="仿宋" w:cs="仿宋"/>
              <w:lang w:val="en-US" w:eastAsia="zh-CN"/>
            </w:rPr>
            <w:t>二、品种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_Toc5218 \h </w:instrText>
          </w:r>
          <w:r>
            <w:rPr>
              <w:rFonts w:hint="eastAsia" w:ascii="仿宋" w:hAnsi="仿宋" w:eastAsia="仿宋" w:cs="仿宋"/>
            </w:rPr>
            <w:fldChar w:fldCharType="separate"/>
          </w:r>
          <w:r>
            <w:rPr>
              <w:rFonts w:hint="eastAsia" w:ascii="仿宋" w:hAnsi="仿宋" w:eastAsia="仿宋" w:cs="仿宋"/>
            </w:rPr>
            <w:t>82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_Toc25410 </w:instrText>
          </w:r>
          <w:r>
            <w:rPr>
              <w:rFonts w:hint="eastAsia" w:ascii="仿宋" w:hAnsi="仿宋" w:eastAsia="仿宋" w:cs="仿宋"/>
              <w:lang w:eastAsia="zh-CN"/>
            </w:rPr>
            <w:fldChar w:fldCharType="separate"/>
          </w:r>
          <w:r>
            <w:rPr>
              <w:rFonts w:hint="eastAsia" w:ascii="仿宋" w:hAnsi="仿宋" w:eastAsia="仿宋" w:cs="仿宋"/>
              <w:lang w:val="en-US" w:eastAsia="zh-CN"/>
            </w:rPr>
            <w:t>三、种植模式和耕作制度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_Toc25410 \h </w:instrText>
          </w:r>
          <w:r>
            <w:rPr>
              <w:rFonts w:hint="eastAsia" w:ascii="仿宋" w:hAnsi="仿宋" w:eastAsia="仿宋" w:cs="仿宋"/>
            </w:rPr>
            <w:fldChar w:fldCharType="separate"/>
          </w:r>
          <w:r>
            <w:rPr>
              <w:rFonts w:hint="eastAsia" w:ascii="仿宋" w:hAnsi="仿宋" w:eastAsia="仿宋" w:cs="仿宋"/>
            </w:rPr>
            <w:t>82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_Toc15884 </w:instrText>
          </w:r>
          <w:r>
            <w:rPr>
              <w:rFonts w:hint="eastAsia" w:ascii="仿宋" w:hAnsi="仿宋" w:eastAsia="仿宋" w:cs="仿宋"/>
              <w:lang w:eastAsia="zh-CN"/>
            </w:rPr>
            <w:fldChar w:fldCharType="separate"/>
          </w:r>
          <w:r>
            <w:rPr>
              <w:rFonts w:hint="eastAsia" w:ascii="仿宋" w:hAnsi="仿宋" w:eastAsia="仿宋" w:cs="仿宋"/>
              <w:lang w:val="en-US" w:eastAsia="zh-CN"/>
            </w:rPr>
            <w:t>四、种植技术</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_Toc15884 \h </w:instrText>
          </w:r>
          <w:r>
            <w:rPr>
              <w:rFonts w:hint="eastAsia" w:ascii="仿宋" w:hAnsi="仿宋" w:eastAsia="仿宋" w:cs="仿宋"/>
            </w:rPr>
            <w:fldChar w:fldCharType="separate"/>
          </w:r>
          <w:r>
            <w:rPr>
              <w:rFonts w:hint="eastAsia" w:ascii="仿宋" w:hAnsi="仿宋" w:eastAsia="仿宋" w:cs="仿宋"/>
            </w:rPr>
            <w:t>82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_Toc6558 </w:instrText>
          </w:r>
          <w:r>
            <w:rPr>
              <w:rFonts w:hint="eastAsia" w:ascii="仿宋" w:hAnsi="仿宋" w:eastAsia="仿宋" w:cs="仿宋"/>
              <w:lang w:eastAsia="zh-CN"/>
            </w:rPr>
            <w:fldChar w:fldCharType="separate"/>
          </w:r>
          <w:r>
            <w:rPr>
              <w:rFonts w:hint="eastAsia" w:ascii="仿宋" w:hAnsi="仿宋" w:eastAsia="仿宋" w:cs="仿宋"/>
              <w:lang w:val="en-US" w:eastAsia="zh-CN"/>
            </w:rPr>
            <w:t>五、经营模式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_Toc6558 \h </w:instrText>
          </w:r>
          <w:r>
            <w:rPr>
              <w:rFonts w:hint="eastAsia" w:ascii="仿宋" w:hAnsi="仿宋" w:eastAsia="仿宋" w:cs="仿宋"/>
            </w:rPr>
            <w:fldChar w:fldCharType="separate"/>
          </w:r>
          <w:r>
            <w:rPr>
              <w:rFonts w:hint="eastAsia" w:ascii="仿宋" w:hAnsi="仿宋" w:eastAsia="仿宋" w:cs="仿宋"/>
            </w:rPr>
            <w:t>87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_Toc15495 </w:instrText>
          </w:r>
          <w:r>
            <w:rPr>
              <w:rFonts w:hint="eastAsia" w:ascii="仿宋" w:hAnsi="仿宋" w:eastAsia="仿宋" w:cs="仿宋"/>
              <w:lang w:eastAsia="zh-CN"/>
            </w:rPr>
            <w:fldChar w:fldCharType="separate"/>
          </w:r>
          <w:r>
            <w:rPr>
              <w:rFonts w:hint="eastAsia" w:ascii="仿宋" w:hAnsi="仿宋" w:eastAsia="仿宋" w:cs="仿宋"/>
              <w:lang w:val="en-US" w:eastAsia="zh-CN"/>
            </w:rPr>
            <w:t>六、市场开拓</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_Toc15495 \h </w:instrText>
          </w:r>
          <w:r>
            <w:rPr>
              <w:rFonts w:hint="eastAsia" w:ascii="仿宋" w:hAnsi="仿宋" w:eastAsia="仿宋" w:cs="仿宋"/>
            </w:rPr>
            <w:fldChar w:fldCharType="separate"/>
          </w:r>
          <w:r>
            <w:rPr>
              <w:rFonts w:hint="eastAsia" w:ascii="仿宋" w:hAnsi="仿宋" w:eastAsia="仿宋" w:cs="仿宋"/>
            </w:rPr>
            <w:t>88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_Toc1689 </w:instrText>
          </w:r>
          <w:r>
            <w:rPr>
              <w:rFonts w:hint="eastAsia" w:ascii="仿宋" w:hAnsi="仿宋" w:eastAsia="仿宋" w:cs="仿宋"/>
              <w:lang w:eastAsia="zh-CN"/>
            </w:rPr>
            <w:fldChar w:fldCharType="separate"/>
          </w:r>
          <w:r>
            <w:rPr>
              <w:rFonts w:hint="eastAsia" w:ascii="仿宋" w:hAnsi="仿宋" w:eastAsia="仿宋" w:cs="仿宋"/>
              <w:lang w:val="en-US" w:eastAsia="zh-CN"/>
            </w:rPr>
            <w:t>七、产业延伸</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_Toc1689 \h </w:instrText>
          </w:r>
          <w:r>
            <w:rPr>
              <w:rFonts w:hint="eastAsia" w:ascii="仿宋" w:hAnsi="仿宋" w:eastAsia="仿宋" w:cs="仿宋"/>
            </w:rPr>
            <w:fldChar w:fldCharType="separate"/>
          </w:r>
          <w:r>
            <w:rPr>
              <w:rFonts w:hint="eastAsia" w:ascii="仿宋" w:hAnsi="仿宋" w:eastAsia="仿宋" w:cs="仿宋"/>
            </w:rPr>
            <w:t>89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_Toc21743 </w:instrText>
          </w:r>
          <w:r>
            <w:rPr>
              <w:rFonts w:hint="eastAsia" w:ascii="仿宋" w:hAnsi="仿宋" w:eastAsia="仿宋" w:cs="仿宋"/>
              <w:lang w:eastAsia="zh-CN"/>
            </w:rPr>
            <w:fldChar w:fldCharType="separate"/>
          </w:r>
          <w:r>
            <w:rPr>
              <w:rFonts w:hint="eastAsia" w:ascii="仿宋" w:hAnsi="仿宋" w:eastAsia="仿宋" w:cs="仿宋"/>
              <w:lang w:val="en-US" w:eastAsia="zh-CN"/>
            </w:rPr>
            <w:t>第四节 粮棉油种植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_Toc21743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_Toc21886 </w:instrText>
          </w:r>
          <w:r>
            <w:rPr>
              <w:rFonts w:hint="eastAsia" w:ascii="仿宋" w:hAnsi="仿宋" w:eastAsia="仿宋" w:cs="仿宋"/>
              <w:lang w:eastAsia="zh-CN"/>
            </w:rPr>
            <w:fldChar w:fldCharType="separate"/>
          </w:r>
          <w:r>
            <w:rPr>
              <w:rFonts w:hint="eastAsia" w:ascii="仿宋" w:hAnsi="仿宋" w:eastAsia="仿宋" w:cs="仿宋"/>
              <w:lang w:val="en-US"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_Toc21886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_Toc32142 </w:instrText>
          </w:r>
          <w:r>
            <w:rPr>
              <w:rFonts w:hint="eastAsia" w:ascii="仿宋" w:hAnsi="仿宋" w:eastAsia="仿宋" w:cs="仿宋"/>
              <w:lang w:eastAsia="zh-CN"/>
            </w:rPr>
            <w:fldChar w:fldCharType="separate"/>
          </w:r>
          <w:r>
            <w:rPr>
              <w:rFonts w:hint="eastAsia" w:ascii="仿宋" w:hAnsi="仿宋" w:eastAsia="仿宋" w:cs="仿宋"/>
              <w:lang w:val="en-US" w:eastAsia="zh-CN"/>
            </w:rPr>
            <w:t>二、水稻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_Toc32142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_Toc722 </w:instrText>
          </w:r>
          <w:r>
            <w:rPr>
              <w:rFonts w:hint="eastAsia" w:ascii="仿宋" w:hAnsi="仿宋" w:eastAsia="仿宋" w:cs="仿宋"/>
              <w:lang w:eastAsia="zh-CN"/>
            </w:rPr>
            <w:fldChar w:fldCharType="separate"/>
          </w:r>
          <w:r>
            <w:rPr>
              <w:rFonts w:hint="eastAsia" w:ascii="仿宋" w:hAnsi="仿宋" w:eastAsia="仿宋" w:cs="仿宋"/>
              <w:lang w:eastAsia="zh-CN"/>
            </w:rPr>
            <w:t>三、小麦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_Toc722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_Toc19102 </w:instrText>
          </w:r>
          <w:r>
            <w:rPr>
              <w:rFonts w:hint="eastAsia" w:ascii="仿宋" w:hAnsi="仿宋" w:eastAsia="仿宋" w:cs="仿宋"/>
              <w:lang w:eastAsia="zh-CN"/>
            </w:rPr>
            <w:fldChar w:fldCharType="separate"/>
          </w:r>
          <w:r>
            <w:rPr>
              <w:rFonts w:hint="eastAsia" w:ascii="仿宋" w:hAnsi="仿宋" w:eastAsia="仿宋" w:cs="仿宋"/>
              <w:lang w:eastAsia="zh-CN"/>
            </w:rPr>
            <w:t>四、棉花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_Toc19102 \h </w:instrText>
          </w:r>
          <w:r>
            <w:rPr>
              <w:rFonts w:hint="eastAsia" w:ascii="仿宋" w:hAnsi="仿宋" w:eastAsia="仿宋" w:cs="仿宋"/>
            </w:rPr>
            <w:fldChar w:fldCharType="separate"/>
          </w:r>
          <w:r>
            <w:rPr>
              <w:rFonts w:hint="eastAsia" w:ascii="仿宋" w:hAnsi="仿宋" w:eastAsia="仿宋" w:cs="仿宋"/>
            </w:rPr>
            <w:t>91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_Toc15527 </w:instrText>
          </w:r>
          <w:r>
            <w:rPr>
              <w:rFonts w:hint="eastAsia" w:ascii="仿宋" w:hAnsi="仿宋" w:eastAsia="仿宋" w:cs="仿宋"/>
              <w:lang w:eastAsia="zh-CN"/>
            </w:rPr>
            <w:fldChar w:fldCharType="separate"/>
          </w:r>
          <w:r>
            <w:rPr>
              <w:rFonts w:hint="eastAsia" w:ascii="仿宋" w:hAnsi="仿宋" w:eastAsia="仿宋" w:cs="仿宋"/>
              <w:lang w:eastAsia="zh-CN"/>
            </w:rPr>
            <w:t>五、油菜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_Toc15527 \h </w:instrText>
          </w:r>
          <w:r>
            <w:rPr>
              <w:rFonts w:hint="eastAsia" w:ascii="仿宋" w:hAnsi="仿宋" w:eastAsia="仿宋" w:cs="仿宋"/>
            </w:rPr>
            <w:fldChar w:fldCharType="separate"/>
          </w:r>
          <w:r>
            <w:rPr>
              <w:rFonts w:hint="eastAsia" w:ascii="仿宋" w:hAnsi="仿宋" w:eastAsia="仿宋" w:cs="仿宋"/>
            </w:rPr>
            <w:t>91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_Toc22963 </w:instrText>
          </w:r>
          <w:r>
            <w:rPr>
              <w:rFonts w:hint="eastAsia" w:ascii="仿宋" w:hAnsi="仿宋" w:eastAsia="仿宋" w:cs="仿宋"/>
              <w:lang w:eastAsia="zh-CN"/>
            </w:rPr>
            <w:fldChar w:fldCharType="separate"/>
          </w:r>
          <w:r>
            <w:rPr>
              <w:rFonts w:hint="eastAsia" w:ascii="仿宋" w:hAnsi="仿宋" w:eastAsia="仿宋" w:cs="仿宋"/>
            </w:rPr>
            <w:t> 第</w:t>
          </w:r>
          <w:r>
            <w:rPr>
              <w:rFonts w:hint="eastAsia" w:ascii="仿宋" w:hAnsi="仿宋" w:eastAsia="仿宋" w:cs="仿宋"/>
              <w:lang w:eastAsia="zh-CN"/>
            </w:rPr>
            <w:t>五</w:t>
          </w:r>
          <w:r>
            <w:rPr>
              <w:rFonts w:hint="eastAsia" w:ascii="仿宋" w:hAnsi="仿宋" w:eastAsia="仿宋" w:cs="仿宋"/>
            </w:rPr>
            <w:t>节  畜禽养殖</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_Toc22963 \h </w:instrText>
          </w:r>
          <w:r>
            <w:rPr>
              <w:rFonts w:hint="eastAsia" w:ascii="仿宋" w:hAnsi="仿宋" w:eastAsia="仿宋" w:cs="仿宋"/>
            </w:rPr>
            <w:fldChar w:fldCharType="separate"/>
          </w:r>
          <w:r>
            <w:rPr>
              <w:rFonts w:hint="eastAsia" w:ascii="仿宋" w:hAnsi="仿宋" w:eastAsia="仿宋" w:cs="仿宋"/>
            </w:rPr>
            <w:t>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_Toc31429 </w:instrText>
          </w:r>
          <w:r>
            <w:rPr>
              <w:rFonts w:hint="eastAsia" w:ascii="仿宋" w:hAnsi="仿宋" w:eastAsia="仿宋" w:cs="仿宋"/>
              <w:lang w:eastAsia="zh-CN"/>
            </w:rPr>
            <w:fldChar w:fldCharType="separate"/>
          </w:r>
          <w:r>
            <w:rPr>
              <w:rFonts w:hint="eastAsia" w:ascii="仿宋" w:hAnsi="仿宋" w:eastAsia="仿宋" w:cs="仿宋"/>
              <w:lang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_Toc31429 \h </w:instrText>
          </w:r>
          <w:r>
            <w:rPr>
              <w:rFonts w:hint="eastAsia" w:ascii="仿宋" w:hAnsi="仿宋" w:eastAsia="仿宋" w:cs="仿宋"/>
            </w:rPr>
            <w:fldChar w:fldCharType="separate"/>
          </w:r>
          <w:r>
            <w:rPr>
              <w:rFonts w:hint="eastAsia" w:ascii="仿宋" w:hAnsi="仿宋" w:eastAsia="仿宋" w:cs="仿宋"/>
            </w:rPr>
            <w:t>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_Toc31199 </w:instrText>
          </w:r>
          <w:r>
            <w:rPr>
              <w:rFonts w:hint="eastAsia" w:ascii="仿宋" w:hAnsi="仿宋" w:eastAsia="仿宋" w:cs="仿宋"/>
              <w:lang w:eastAsia="zh-CN"/>
            </w:rPr>
            <w:fldChar w:fldCharType="separate"/>
          </w:r>
          <w:r>
            <w:rPr>
              <w:rFonts w:hint="eastAsia" w:ascii="仿宋" w:hAnsi="仿宋" w:eastAsia="仿宋" w:cs="仿宋"/>
              <w:lang w:val="en-US" w:eastAsia="zh-CN"/>
            </w:rPr>
            <w:t>二、</w:t>
          </w:r>
          <w:r>
            <w:rPr>
              <w:rFonts w:hint="eastAsia" w:ascii="仿宋" w:hAnsi="仿宋" w:eastAsia="仿宋" w:cs="仿宋"/>
            </w:rPr>
            <w:t>家畜饲养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_Toc31199 \h </w:instrText>
          </w:r>
          <w:r>
            <w:rPr>
              <w:rFonts w:hint="eastAsia" w:ascii="仿宋" w:hAnsi="仿宋" w:eastAsia="仿宋" w:cs="仿宋"/>
            </w:rPr>
            <w:fldChar w:fldCharType="separate"/>
          </w:r>
          <w:r>
            <w:rPr>
              <w:rFonts w:hint="eastAsia" w:ascii="仿宋" w:hAnsi="仿宋" w:eastAsia="仿宋" w:cs="仿宋"/>
            </w:rPr>
            <w:t>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_Toc13526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、畜禽疫病防控</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_Toc13526 \h </w:instrText>
          </w:r>
          <w:r>
            <w:rPr>
              <w:rFonts w:hint="eastAsia" w:ascii="仿宋" w:hAnsi="仿宋" w:eastAsia="仿宋" w:cs="仿宋"/>
            </w:rPr>
            <w:fldChar w:fldCharType="separate"/>
          </w:r>
          <w:r>
            <w:rPr>
              <w:rFonts w:hint="eastAsia" w:ascii="仿宋" w:hAnsi="仿宋" w:eastAsia="仿宋" w:cs="仿宋"/>
            </w:rPr>
            <w:t>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_Toc32143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六</w:t>
          </w:r>
          <w:r>
            <w:rPr>
              <w:rFonts w:hint="eastAsia" w:ascii="仿宋" w:hAnsi="仿宋" w:eastAsia="仿宋" w:cs="仿宋"/>
            </w:rPr>
            <w:t>节　水产养殖</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_Toc32143 \h </w:instrText>
          </w:r>
          <w:r>
            <w:rPr>
              <w:rFonts w:hint="eastAsia" w:ascii="仿宋" w:hAnsi="仿宋" w:eastAsia="仿宋" w:cs="仿宋"/>
            </w:rPr>
            <w:fldChar w:fldCharType="separate"/>
          </w:r>
          <w:r>
            <w:rPr>
              <w:rFonts w:hint="eastAsia" w:ascii="仿宋" w:hAnsi="仿宋" w:eastAsia="仿宋" w:cs="仿宋"/>
            </w:rPr>
            <w:t>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_Toc3896 </w:instrText>
          </w:r>
          <w:r>
            <w:rPr>
              <w:rFonts w:hint="eastAsia" w:ascii="仿宋" w:hAnsi="仿宋" w:eastAsia="仿宋" w:cs="仿宋"/>
              <w:lang w:eastAsia="zh-CN"/>
            </w:rPr>
            <w:fldChar w:fldCharType="separate"/>
          </w:r>
          <w:r>
            <w:rPr>
              <w:rFonts w:hint="eastAsia" w:ascii="仿宋" w:hAnsi="仿宋" w:eastAsia="仿宋" w:cs="仿宋"/>
              <w:lang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_Toc3896 \h </w:instrText>
          </w:r>
          <w:r>
            <w:rPr>
              <w:rFonts w:hint="eastAsia" w:ascii="仿宋" w:hAnsi="仿宋" w:eastAsia="仿宋" w:cs="仿宋"/>
            </w:rPr>
            <w:fldChar w:fldCharType="separate"/>
          </w:r>
          <w:r>
            <w:rPr>
              <w:rFonts w:hint="eastAsia" w:ascii="仿宋" w:hAnsi="仿宋" w:eastAsia="仿宋" w:cs="仿宋"/>
            </w:rPr>
            <w:t>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_Toc19630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、养殖品种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_Toc19630 \h </w:instrText>
          </w:r>
          <w:r>
            <w:rPr>
              <w:rFonts w:hint="eastAsia" w:ascii="仿宋" w:hAnsi="仿宋" w:eastAsia="仿宋" w:cs="仿宋"/>
            </w:rPr>
            <w:fldChar w:fldCharType="separate"/>
          </w:r>
          <w:r>
            <w:rPr>
              <w:rFonts w:hint="eastAsia" w:ascii="仿宋" w:hAnsi="仿宋" w:eastAsia="仿宋" w:cs="仿宋"/>
            </w:rPr>
            <w:t>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_Toc23336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、养殖方式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_Toc23336 \h </w:instrText>
          </w:r>
          <w:r>
            <w:rPr>
              <w:rFonts w:hint="eastAsia" w:ascii="仿宋" w:hAnsi="仿宋" w:eastAsia="仿宋" w:cs="仿宋"/>
            </w:rPr>
            <w:fldChar w:fldCharType="separate"/>
          </w:r>
          <w:r>
            <w:rPr>
              <w:rFonts w:hint="eastAsia" w:ascii="仿宋" w:hAnsi="仿宋" w:eastAsia="仿宋" w:cs="仿宋"/>
            </w:rPr>
            <w:t>95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_Toc16537 </w:instrText>
          </w:r>
          <w:r>
            <w:rPr>
              <w:rFonts w:hint="eastAsia" w:ascii="仿宋" w:hAnsi="仿宋" w:eastAsia="仿宋" w:cs="仿宋"/>
              <w:lang w:eastAsia="zh-CN"/>
            </w:rPr>
            <w:fldChar w:fldCharType="separate"/>
          </w:r>
          <w:r>
            <w:rPr>
              <w:rFonts w:hint="eastAsia" w:ascii="仿宋" w:hAnsi="仿宋" w:eastAsia="仿宋" w:cs="仿宋"/>
              <w:lang w:val="en-US" w:eastAsia="zh-CN"/>
            </w:rPr>
            <w:t>四、</w:t>
          </w:r>
          <w:r>
            <w:rPr>
              <w:rFonts w:hint="eastAsia" w:ascii="仿宋" w:hAnsi="仿宋" w:eastAsia="仿宋" w:cs="仿宋"/>
            </w:rPr>
            <w:t>鱼病防治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_Toc16537 \h </w:instrText>
          </w:r>
          <w:r>
            <w:rPr>
              <w:rFonts w:hint="eastAsia" w:ascii="仿宋" w:hAnsi="仿宋" w:eastAsia="仿宋" w:cs="仿宋"/>
            </w:rPr>
            <w:fldChar w:fldCharType="separate"/>
          </w:r>
          <w:r>
            <w:rPr>
              <w:rFonts w:hint="eastAsia" w:ascii="仿宋" w:hAnsi="仿宋" w:eastAsia="仿宋" w:cs="仿宋"/>
            </w:rPr>
            <w:t>95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_Toc27991 </w:instrText>
          </w:r>
          <w:r>
            <w:rPr>
              <w:rFonts w:hint="eastAsia" w:ascii="仿宋" w:hAnsi="仿宋" w:eastAsia="仿宋" w:cs="仿宋"/>
              <w:lang w:eastAsia="zh-CN"/>
            </w:rPr>
            <w:fldChar w:fldCharType="separate"/>
          </w:r>
          <w:r>
            <w:rPr>
              <w:rFonts w:hint="eastAsia" w:ascii="仿宋" w:hAnsi="仿宋" w:eastAsia="仿宋" w:cs="仿宋"/>
              <w:lang w:eastAsia="zh-CN"/>
            </w:rPr>
            <w:t>五、养殖企业简介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_Toc27991 \h </w:instrText>
          </w:r>
          <w:r>
            <w:rPr>
              <w:rFonts w:hint="eastAsia" w:ascii="仿宋" w:hAnsi="仿宋" w:eastAsia="仿宋" w:cs="仿宋"/>
            </w:rPr>
            <w:fldChar w:fldCharType="separate"/>
          </w:r>
          <w:r>
            <w:rPr>
              <w:rFonts w:hint="eastAsia" w:ascii="仿宋" w:hAnsi="仿宋" w:eastAsia="仿宋" w:cs="仿宋"/>
            </w:rPr>
            <w:t>96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_Toc24799 </w:instrText>
          </w:r>
          <w:r>
            <w:rPr>
              <w:rFonts w:hint="eastAsia" w:ascii="仿宋" w:hAnsi="仿宋" w:eastAsia="仿宋" w:cs="仿宋"/>
              <w:lang w:eastAsia="zh-CN"/>
            </w:rPr>
            <w:fldChar w:fldCharType="separate"/>
          </w:r>
          <w:r>
            <w:rPr>
              <w:rFonts w:hint="eastAsia" w:ascii="仿宋" w:hAnsi="仿宋" w:eastAsia="仿宋" w:cs="仿宋"/>
              <w:lang w:eastAsia="zh-CN"/>
            </w:rPr>
            <w:t>第七节</w:t>
          </w:r>
          <w:r>
            <w:rPr>
              <w:rFonts w:hint="eastAsia" w:ascii="仿宋" w:hAnsi="仿宋" w:eastAsia="仿宋" w:cs="仿宋"/>
              <w:lang w:val="en-US" w:eastAsia="zh-CN"/>
            </w:rPr>
            <w:t xml:space="preserve">  林业生产（缺具体连续性资料）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_Toc24799 \h </w:instrText>
          </w:r>
          <w:r>
            <w:rPr>
              <w:rFonts w:hint="eastAsia" w:ascii="仿宋" w:hAnsi="仿宋" w:eastAsia="仿宋" w:cs="仿宋"/>
            </w:rPr>
            <w:fldChar w:fldCharType="separate"/>
          </w:r>
          <w:r>
            <w:rPr>
              <w:rFonts w:hint="eastAsia" w:ascii="仿宋" w:hAnsi="仿宋" w:eastAsia="仿宋" w:cs="仿宋"/>
            </w:rPr>
            <w:t>96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_Toc9776 </w:instrText>
          </w:r>
          <w:r>
            <w:rPr>
              <w:rFonts w:hint="eastAsia" w:ascii="仿宋" w:hAnsi="仿宋" w:eastAsia="仿宋" w:cs="仿宋"/>
              <w:lang w:eastAsia="zh-CN"/>
            </w:rPr>
            <w:fldChar w:fldCharType="separate"/>
          </w:r>
          <w:r>
            <w:rPr>
              <w:rFonts w:hint="eastAsia" w:ascii="仿宋" w:hAnsi="仿宋" w:eastAsia="仿宋" w:cs="仿宋"/>
              <w:lang w:eastAsia="zh-CN"/>
            </w:rPr>
            <w:t>第七章</w:t>
          </w:r>
          <w:r>
            <w:rPr>
              <w:rFonts w:hint="eastAsia" w:ascii="仿宋" w:hAnsi="仿宋" w:eastAsia="仿宋" w:cs="仿宋"/>
            </w:rPr>
            <w:t xml:space="preserve"> 工业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_Toc9776 \h </w:instrText>
          </w:r>
          <w:r>
            <w:rPr>
              <w:rFonts w:hint="eastAsia" w:ascii="仿宋" w:hAnsi="仿宋" w:eastAsia="仿宋" w:cs="仿宋"/>
            </w:rPr>
            <w:fldChar w:fldCharType="separate"/>
          </w:r>
          <w:r>
            <w:rPr>
              <w:rFonts w:hint="eastAsia" w:ascii="仿宋" w:hAnsi="仿宋" w:eastAsia="仿宋" w:cs="仿宋"/>
            </w:rPr>
            <w:t>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_Toc3820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发展沿革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_Toc3820 \h </w:instrText>
          </w:r>
          <w:r>
            <w:rPr>
              <w:rFonts w:hint="eastAsia" w:ascii="仿宋" w:hAnsi="仿宋" w:eastAsia="仿宋" w:cs="仿宋"/>
            </w:rPr>
            <w:fldChar w:fldCharType="separate"/>
          </w:r>
          <w:r>
            <w:rPr>
              <w:rFonts w:hint="eastAsia" w:ascii="仿宋" w:hAnsi="仿宋" w:eastAsia="仿宋" w:cs="仿宋"/>
            </w:rPr>
            <w:t>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_Toc8542 </w:instrText>
          </w:r>
          <w:r>
            <w:rPr>
              <w:rFonts w:hint="eastAsia" w:ascii="仿宋" w:hAnsi="仿宋" w:eastAsia="仿宋" w:cs="仿宋"/>
              <w:lang w:eastAsia="zh-CN"/>
            </w:rPr>
            <w:fldChar w:fldCharType="separate"/>
          </w:r>
          <w:r>
            <w:rPr>
              <w:rFonts w:hint="eastAsia" w:ascii="仿宋" w:hAnsi="仿宋" w:eastAsia="仿宋" w:cs="仿宋"/>
              <w:lang w:val="en-US" w:eastAsia="zh-CN"/>
            </w:rPr>
            <w:t>一、清末至民国时期（1910-1949年）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_Toc8542 \h </w:instrText>
          </w:r>
          <w:r>
            <w:rPr>
              <w:rFonts w:hint="eastAsia" w:ascii="仿宋" w:hAnsi="仿宋" w:eastAsia="仿宋" w:cs="仿宋"/>
            </w:rPr>
            <w:fldChar w:fldCharType="separate"/>
          </w:r>
          <w:r>
            <w:rPr>
              <w:rFonts w:hint="eastAsia" w:ascii="仿宋" w:hAnsi="仿宋" w:eastAsia="仿宋" w:cs="仿宋"/>
            </w:rPr>
            <w:t>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_Toc24582 </w:instrText>
          </w:r>
          <w:r>
            <w:rPr>
              <w:rFonts w:hint="eastAsia" w:ascii="仿宋" w:hAnsi="仿宋" w:eastAsia="仿宋" w:cs="仿宋"/>
              <w:lang w:eastAsia="zh-CN"/>
            </w:rPr>
            <w:fldChar w:fldCharType="separate"/>
          </w:r>
          <w:r>
            <w:rPr>
              <w:rFonts w:hint="eastAsia" w:ascii="仿宋" w:hAnsi="仿宋" w:eastAsia="仿宋" w:cs="仿宋"/>
              <w:lang w:val="en-US" w:eastAsia="zh-CN"/>
            </w:rPr>
            <w:t>二、合作化至人民公社时期（1950-1983年）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_Toc24582 \h </w:instrText>
          </w:r>
          <w:r>
            <w:rPr>
              <w:rFonts w:hint="eastAsia" w:ascii="仿宋" w:hAnsi="仿宋" w:eastAsia="仿宋" w:cs="仿宋"/>
            </w:rPr>
            <w:fldChar w:fldCharType="separate"/>
          </w:r>
          <w:r>
            <w:rPr>
              <w:rFonts w:hint="eastAsia" w:ascii="仿宋" w:hAnsi="仿宋" w:eastAsia="仿宋" w:cs="仿宋"/>
            </w:rPr>
            <w:t>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_Toc28231 </w:instrText>
          </w:r>
          <w:r>
            <w:rPr>
              <w:rFonts w:hint="eastAsia" w:ascii="仿宋" w:hAnsi="仿宋" w:eastAsia="仿宋" w:cs="仿宋"/>
              <w:lang w:eastAsia="zh-CN"/>
            </w:rPr>
            <w:fldChar w:fldCharType="separate"/>
          </w:r>
          <w:r>
            <w:rPr>
              <w:rFonts w:hint="eastAsia" w:ascii="仿宋" w:hAnsi="仿宋" w:eastAsia="仿宋" w:cs="仿宋"/>
              <w:lang w:val="en-US" w:eastAsia="zh-CN"/>
            </w:rPr>
            <w:t>三、乡镇时期（1984-2006年）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_Toc28231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_Toc8267 </w:instrText>
          </w:r>
          <w:r>
            <w:rPr>
              <w:rFonts w:hint="eastAsia" w:ascii="仿宋" w:hAnsi="仿宋" w:eastAsia="仿宋" w:cs="仿宋"/>
              <w:lang w:eastAsia="zh-CN"/>
            </w:rPr>
            <w:fldChar w:fldCharType="separate"/>
          </w:r>
          <w:r>
            <w:rPr>
              <w:rFonts w:hint="eastAsia" w:ascii="仿宋" w:hAnsi="仿宋" w:eastAsia="仿宋" w:cs="仿宋"/>
              <w:lang w:val="en-US" w:eastAsia="zh-CN"/>
            </w:rPr>
            <w:t>四、街道时期（2006-2018年）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_Toc8267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_Toc409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企业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_Toc409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_Toc3732 </w:instrText>
          </w:r>
          <w:r>
            <w:rPr>
              <w:rFonts w:hint="eastAsia" w:ascii="仿宋" w:hAnsi="仿宋" w:eastAsia="仿宋" w:cs="仿宋"/>
              <w:lang w:eastAsia="zh-CN"/>
            </w:rPr>
            <w:fldChar w:fldCharType="separate"/>
          </w:r>
          <w:r>
            <w:rPr>
              <w:rFonts w:hint="eastAsia" w:ascii="仿宋" w:hAnsi="仿宋" w:eastAsia="仿宋" w:cs="仿宋"/>
              <w:lang w:val="en-US"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_Toc3732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_Toc20515 </w:instrText>
          </w:r>
          <w:r>
            <w:rPr>
              <w:rFonts w:hint="eastAsia" w:ascii="仿宋" w:hAnsi="仿宋" w:eastAsia="仿宋" w:cs="仿宋"/>
              <w:lang w:eastAsia="zh-CN"/>
            </w:rPr>
            <w:fldChar w:fldCharType="separate"/>
          </w:r>
          <w:r>
            <w:rPr>
              <w:rFonts w:hint="eastAsia" w:ascii="仿宋" w:hAnsi="仿宋" w:eastAsia="仿宋" w:cs="仿宋"/>
              <w:lang w:val="en-US" w:eastAsia="zh-CN"/>
            </w:rPr>
            <w:t>二、著名企业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_Toc20515 \h </w:instrText>
          </w:r>
          <w:r>
            <w:rPr>
              <w:rFonts w:hint="eastAsia" w:ascii="仿宋" w:hAnsi="仿宋" w:eastAsia="仿宋" w:cs="仿宋"/>
            </w:rPr>
            <w:fldChar w:fldCharType="separate"/>
          </w:r>
          <w:r>
            <w:rPr>
              <w:rFonts w:hint="eastAsia" w:ascii="仿宋" w:hAnsi="仿宋" w:eastAsia="仿宋" w:cs="仿宋"/>
            </w:rPr>
            <w:t>99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_Toc8290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产品及产量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_Toc8290 \h </w:instrText>
          </w:r>
          <w:r>
            <w:rPr>
              <w:rFonts w:hint="eastAsia" w:ascii="仿宋" w:hAnsi="仿宋" w:eastAsia="仿宋" w:cs="仿宋"/>
            </w:rPr>
            <w:fldChar w:fldCharType="separate"/>
          </w:r>
          <w:r>
            <w:rPr>
              <w:rFonts w:hint="eastAsia" w:ascii="仿宋" w:hAnsi="仿宋" w:eastAsia="仿宋" w:cs="仿宋"/>
            </w:rPr>
            <w:t>101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_Toc17806 </w:instrText>
          </w:r>
          <w:r>
            <w:rPr>
              <w:rFonts w:hint="eastAsia" w:ascii="仿宋" w:hAnsi="仿宋" w:eastAsia="仿宋" w:cs="仿宋"/>
              <w:lang w:eastAsia="zh-CN"/>
            </w:rPr>
            <w:fldChar w:fldCharType="separate"/>
          </w:r>
          <w:r>
            <w:rPr>
              <w:rFonts w:hint="eastAsia" w:ascii="仿宋" w:hAnsi="仿宋" w:eastAsia="仿宋" w:cs="仿宋"/>
              <w:lang w:eastAsia="zh-CN"/>
            </w:rPr>
            <w:t>第四节</w:t>
          </w:r>
          <w:r>
            <w:rPr>
              <w:rFonts w:hint="eastAsia" w:ascii="仿宋" w:hAnsi="仿宋" w:eastAsia="仿宋" w:cs="仿宋"/>
              <w:lang w:val="en-US" w:eastAsia="zh-CN"/>
            </w:rPr>
            <w:t xml:space="preserve"> </w:t>
          </w:r>
          <w:r>
            <w:rPr>
              <w:rFonts w:hint="eastAsia" w:ascii="仿宋" w:hAnsi="仿宋" w:eastAsia="仿宋" w:cs="仿宋"/>
              <w:lang w:eastAsia="zh-CN"/>
            </w:rPr>
            <w:t>工业园区简介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_Toc17806 \h </w:instrText>
          </w:r>
          <w:r>
            <w:rPr>
              <w:rFonts w:hint="eastAsia" w:ascii="仿宋" w:hAnsi="仿宋" w:eastAsia="仿宋" w:cs="仿宋"/>
            </w:rPr>
            <w:fldChar w:fldCharType="separate"/>
          </w:r>
          <w:r>
            <w:rPr>
              <w:rFonts w:hint="eastAsia" w:ascii="仿宋" w:hAnsi="仿宋" w:eastAsia="仿宋" w:cs="仿宋"/>
            </w:rPr>
            <w:t>102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_Toc22082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邓南农产品加工园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_Toc22082 \h </w:instrText>
          </w:r>
          <w:r>
            <w:rPr>
              <w:rFonts w:hint="eastAsia" w:ascii="仿宋" w:hAnsi="仿宋" w:eastAsia="仿宋" w:cs="仿宋"/>
            </w:rPr>
            <w:fldChar w:fldCharType="separate"/>
          </w:r>
          <w:r>
            <w:rPr>
              <w:rFonts w:hint="eastAsia" w:ascii="仿宋" w:hAnsi="仿宋" w:eastAsia="仿宋" w:cs="仿宋"/>
            </w:rPr>
            <w:t>102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_Toc7596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武汉卓尔生态工业园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_Toc7596 \h </w:instrText>
          </w:r>
          <w:r>
            <w:rPr>
              <w:rFonts w:hint="eastAsia" w:ascii="仿宋" w:hAnsi="仿宋" w:eastAsia="仿宋" w:cs="仿宋"/>
            </w:rPr>
            <w:fldChar w:fldCharType="separate"/>
          </w:r>
          <w:r>
            <w:rPr>
              <w:rFonts w:hint="eastAsia" w:ascii="仿宋" w:hAnsi="仿宋" w:eastAsia="仿宋" w:cs="仿宋"/>
            </w:rPr>
            <w:t>102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_Toc11342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武汉中海粮油加工园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_Toc11342 \h </w:instrText>
          </w:r>
          <w:r>
            <w:rPr>
              <w:rFonts w:hint="eastAsia" w:ascii="仿宋" w:hAnsi="仿宋" w:eastAsia="仿宋" w:cs="仿宋"/>
            </w:rPr>
            <w:fldChar w:fldCharType="separate"/>
          </w:r>
          <w:r>
            <w:rPr>
              <w:rFonts w:hint="eastAsia" w:ascii="仿宋" w:hAnsi="仿宋" w:eastAsia="仿宋" w:cs="仿宋"/>
            </w:rPr>
            <w:t>103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_Toc7545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汉南</w:t>
          </w:r>
          <w:r>
            <w:rPr>
              <w:rFonts w:hint="eastAsia" w:ascii="仿宋" w:hAnsi="仿宋" w:eastAsia="仿宋" w:cs="仿宋"/>
              <w:lang w:eastAsia="zh-CN"/>
            </w:rPr>
            <w:t>临</w:t>
          </w:r>
          <w:r>
            <w:rPr>
              <w:rFonts w:hint="eastAsia" w:ascii="仿宋" w:hAnsi="仿宋" w:eastAsia="仿宋" w:cs="仿宋"/>
            </w:rPr>
            <w:t>港产业园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_Toc7545 \h </w:instrText>
          </w:r>
          <w:r>
            <w:rPr>
              <w:rFonts w:hint="eastAsia" w:ascii="仿宋" w:hAnsi="仿宋" w:eastAsia="仿宋" w:cs="仿宋"/>
            </w:rPr>
            <w:fldChar w:fldCharType="separate"/>
          </w:r>
          <w:r>
            <w:rPr>
              <w:rFonts w:hint="eastAsia" w:ascii="仿宋" w:hAnsi="仿宋" w:eastAsia="仿宋" w:cs="仿宋"/>
            </w:rPr>
            <w:t>103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_Toc20403 </w:instrText>
          </w:r>
          <w:r>
            <w:rPr>
              <w:rFonts w:hint="eastAsia" w:ascii="仿宋" w:hAnsi="仿宋" w:eastAsia="仿宋" w:cs="仿宋"/>
              <w:lang w:eastAsia="zh-CN"/>
            </w:rPr>
            <w:fldChar w:fldCharType="separate"/>
          </w:r>
          <w:r>
            <w:rPr>
              <w:rFonts w:hint="eastAsia" w:ascii="仿宋" w:hAnsi="仿宋" w:eastAsia="仿宋" w:cs="仿宋"/>
              <w:lang w:val="en-US" w:eastAsia="zh-CN"/>
            </w:rPr>
            <w:t>第八章 商贸 服务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_Toc20403 \h </w:instrText>
          </w:r>
          <w:r>
            <w:rPr>
              <w:rFonts w:hint="eastAsia" w:ascii="仿宋" w:hAnsi="仿宋" w:eastAsia="仿宋" w:cs="仿宋"/>
            </w:rPr>
            <w:fldChar w:fldCharType="separate"/>
          </w:r>
          <w:r>
            <w:rPr>
              <w:rFonts w:hint="eastAsia" w:ascii="仿宋" w:hAnsi="仿宋" w:eastAsia="仿宋" w:cs="仿宋"/>
            </w:rPr>
            <w:t>104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_Toc20746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发展沿革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_Toc20746 \h </w:instrText>
          </w:r>
          <w:r>
            <w:rPr>
              <w:rFonts w:hint="eastAsia" w:ascii="仿宋" w:hAnsi="仿宋" w:eastAsia="仿宋" w:cs="仿宋"/>
            </w:rPr>
            <w:fldChar w:fldCharType="separate"/>
          </w:r>
          <w:r>
            <w:rPr>
              <w:rFonts w:hint="eastAsia" w:ascii="仿宋" w:hAnsi="仿宋" w:eastAsia="仿宋" w:cs="仿宋"/>
            </w:rPr>
            <w:t>104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_Toc18784 </w:instrText>
          </w:r>
          <w:r>
            <w:rPr>
              <w:rFonts w:hint="eastAsia" w:ascii="仿宋" w:hAnsi="仿宋" w:eastAsia="仿宋" w:cs="仿宋"/>
              <w:lang w:eastAsia="zh-CN"/>
            </w:rPr>
            <w:fldChar w:fldCharType="separate"/>
          </w:r>
          <w:r>
            <w:rPr>
              <w:rFonts w:hint="eastAsia" w:ascii="仿宋" w:hAnsi="仿宋" w:eastAsia="仿宋" w:cs="仿宋"/>
              <w:lang w:val="en-US" w:eastAsia="zh-CN"/>
            </w:rPr>
            <w:t>一、1958年前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_Toc18784 \h </w:instrText>
          </w:r>
          <w:r>
            <w:rPr>
              <w:rFonts w:hint="eastAsia" w:ascii="仿宋" w:hAnsi="仿宋" w:eastAsia="仿宋" w:cs="仿宋"/>
            </w:rPr>
            <w:fldChar w:fldCharType="separate"/>
          </w:r>
          <w:r>
            <w:rPr>
              <w:rFonts w:hint="eastAsia" w:ascii="仿宋" w:hAnsi="仿宋" w:eastAsia="仿宋" w:cs="仿宋"/>
            </w:rPr>
            <w:t>104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_Toc24056 </w:instrText>
          </w:r>
          <w:r>
            <w:rPr>
              <w:rFonts w:hint="eastAsia" w:ascii="仿宋" w:hAnsi="仿宋" w:eastAsia="仿宋" w:cs="仿宋"/>
              <w:lang w:eastAsia="zh-CN"/>
            </w:rPr>
            <w:fldChar w:fldCharType="separate"/>
          </w:r>
          <w:r>
            <w:rPr>
              <w:rFonts w:hint="eastAsia" w:ascii="仿宋" w:hAnsi="仿宋" w:eastAsia="仿宋" w:cs="仿宋"/>
              <w:lang w:val="en-US" w:eastAsia="zh-CN"/>
            </w:rPr>
            <w:t>二、1958-2005年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_Toc24056 \h </w:instrText>
          </w:r>
          <w:r>
            <w:rPr>
              <w:rFonts w:hint="eastAsia" w:ascii="仿宋" w:hAnsi="仿宋" w:eastAsia="仿宋" w:cs="仿宋"/>
            </w:rPr>
            <w:fldChar w:fldCharType="separate"/>
          </w:r>
          <w:r>
            <w:rPr>
              <w:rFonts w:hint="eastAsia" w:ascii="仿宋" w:hAnsi="仿宋" w:eastAsia="仿宋" w:cs="仿宋"/>
            </w:rPr>
            <w:t>104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_Toc3924 </w:instrText>
          </w:r>
          <w:r>
            <w:rPr>
              <w:rFonts w:hint="eastAsia" w:ascii="仿宋" w:hAnsi="仿宋" w:eastAsia="仿宋" w:cs="仿宋"/>
              <w:lang w:eastAsia="zh-CN"/>
            </w:rPr>
            <w:fldChar w:fldCharType="separate"/>
          </w:r>
          <w:r>
            <w:rPr>
              <w:rFonts w:hint="eastAsia" w:ascii="仿宋" w:hAnsi="仿宋" w:eastAsia="仿宋" w:cs="仿宋"/>
              <w:lang w:val="en-US" w:eastAsia="zh-CN"/>
            </w:rPr>
            <w:t>三、2006-2018年</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_Toc3924 \h </w:instrText>
          </w:r>
          <w:r>
            <w:rPr>
              <w:rFonts w:hint="eastAsia" w:ascii="仿宋" w:hAnsi="仿宋" w:eastAsia="仿宋" w:cs="仿宋"/>
            </w:rPr>
            <w:fldChar w:fldCharType="separate"/>
          </w:r>
          <w:r>
            <w:rPr>
              <w:rFonts w:hint="eastAsia" w:ascii="仿宋" w:hAnsi="仿宋" w:eastAsia="仿宋" w:cs="仿宋"/>
            </w:rPr>
            <w:t>105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_Toc13827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农产品购销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_Toc13827 \h </w:instrText>
          </w:r>
          <w:r>
            <w:rPr>
              <w:rFonts w:hint="eastAsia" w:ascii="仿宋" w:hAnsi="仿宋" w:eastAsia="仿宋" w:cs="仿宋"/>
            </w:rPr>
            <w:fldChar w:fldCharType="separate"/>
          </w:r>
          <w:r>
            <w:rPr>
              <w:rFonts w:hint="eastAsia" w:ascii="仿宋" w:hAnsi="仿宋" w:eastAsia="仿宋" w:cs="仿宋"/>
            </w:rPr>
            <w:t>105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_Toc14622 </w:instrText>
          </w:r>
          <w:r>
            <w:rPr>
              <w:rFonts w:hint="eastAsia" w:ascii="仿宋" w:hAnsi="仿宋" w:eastAsia="仿宋" w:cs="仿宋"/>
              <w:lang w:eastAsia="zh-CN"/>
            </w:rPr>
            <w:fldChar w:fldCharType="separate"/>
          </w:r>
          <w:r>
            <w:rPr>
              <w:rFonts w:hint="eastAsia" w:ascii="仿宋" w:hAnsi="仿宋" w:eastAsia="仿宋" w:cs="仿宋"/>
              <w:lang w:eastAsia="zh-CN"/>
            </w:rPr>
            <w:t>一、概况</w:t>
          </w:r>
          <w:r>
            <w:rPr>
              <w:rFonts w:hint="eastAsia" w:ascii="仿宋" w:hAnsi="仿宋" w:eastAsia="仿宋" w:cs="仿宋"/>
            </w:rPr>
            <w:t>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_Toc14622 \h </w:instrText>
          </w:r>
          <w:r>
            <w:rPr>
              <w:rFonts w:hint="eastAsia" w:ascii="仿宋" w:hAnsi="仿宋" w:eastAsia="仿宋" w:cs="仿宋"/>
            </w:rPr>
            <w:fldChar w:fldCharType="separate"/>
          </w:r>
          <w:r>
            <w:rPr>
              <w:rFonts w:hint="eastAsia" w:ascii="仿宋" w:hAnsi="仿宋" w:eastAsia="仿宋" w:cs="仿宋"/>
            </w:rPr>
            <w:t>105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_Toc5128 </w:instrText>
          </w:r>
          <w:r>
            <w:rPr>
              <w:rFonts w:hint="eastAsia" w:ascii="仿宋" w:hAnsi="仿宋" w:eastAsia="仿宋" w:cs="仿宋"/>
              <w:lang w:eastAsia="zh-CN"/>
            </w:rPr>
            <w:fldChar w:fldCharType="separate"/>
          </w:r>
          <w:r>
            <w:rPr>
              <w:rFonts w:hint="eastAsia" w:ascii="仿宋" w:hAnsi="仿宋" w:eastAsia="仿宋" w:cs="仿宋"/>
              <w:lang w:val="en-US" w:eastAsia="zh-CN"/>
            </w:rPr>
            <w:t>二、粮油购销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_Toc5128 \h </w:instrText>
          </w:r>
          <w:r>
            <w:rPr>
              <w:rFonts w:hint="eastAsia" w:ascii="仿宋" w:hAnsi="仿宋" w:eastAsia="仿宋" w:cs="仿宋"/>
            </w:rPr>
            <w:fldChar w:fldCharType="separate"/>
          </w:r>
          <w:r>
            <w:rPr>
              <w:rFonts w:hint="eastAsia" w:ascii="仿宋" w:hAnsi="仿宋" w:eastAsia="仿宋" w:cs="仿宋"/>
            </w:rPr>
            <w:t>106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_Toc14728 </w:instrText>
          </w:r>
          <w:r>
            <w:rPr>
              <w:rFonts w:hint="eastAsia" w:ascii="仿宋" w:hAnsi="仿宋" w:eastAsia="仿宋" w:cs="仿宋"/>
              <w:lang w:eastAsia="zh-CN"/>
            </w:rPr>
            <w:fldChar w:fldCharType="separate"/>
          </w:r>
          <w:r>
            <w:rPr>
              <w:rFonts w:hint="eastAsia" w:ascii="仿宋" w:hAnsi="仿宋" w:eastAsia="仿宋" w:cs="仿宋"/>
              <w:lang w:val="en-US" w:eastAsia="zh-CN"/>
            </w:rPr>
            <w:t>三、棉花购销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_Toc14728 \h </w:instrText>
          </w:r>
          <w:r>
            <w:rPr>
              <w:rFonts w:hint="eastAsia" w:ascii="仿宋" w:hAnsi="仿宋" w:eastAsia="仿宋" w:cs="仿宋"/>
            </w:rPr>
            <w:fldChar w:fldCharType="separate"/>
          </w:r>
          <w:r>
            <w:rPr>
              <w:rFonts w:hint="eastAsia" w:ascii="仿宋" w:hAnsi="仿宋" w:eastAsia="仿宋" w:cs="仿宋"/>
            </w:rPr>
            <w:t>107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_Toc15748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果品 蔬菜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_Toc15748 \h </w:instrText>
          </w:r>
          <w:r>
            <w:rPr>
              <w:rFonts w:hint="eastAsia" w:ascii="仿宋" w:hAnsi="仿宋" w:eastAsia="仿宋" w:cs="仿宋"/>
            </w:rPr>
            <w:fldChar w:fldCharType="separate"/>
          </w:r>
          <w:r>
            <w:rPr>
              <w:rFonts w:hint="eastAsia" w:ascii="仿宋" w:hAnsi="仿宋" w:eastAsia="仿宋" w:cs="仿宋"/>
            </w:rPr>
            <w:t>108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_Toc20107 </w:instrText>
          </w:r>
          <w:r>
            <w:rPr>
              <w:rFonts w:hint="eastAsia" w:ascii="仿宋" w:hAnsi="仿宋" w:eastAsia="仿宋" w:cs="仿宋"/>
              <w:lang w:eastAsia="zh-CN"/>
            </w:rPr>
            <w:fldChar w:fldCharType="separate"/>
          </w:r>
          <w:r>
            <w:rPr>
              <w:rFonts w:hint="eastAsia" w:ascii="仿宋" w:hAnsi="仿宋" w:eastAsia="仿宋" w:cs="仿宋"/>
              <w:lang w:val="en-US" w:eastAsia="zh-CN"/>
            </w:rPr>
            <w:t>第三节 生产生活资料供应</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_Toc20107 \h </w:instrText>
          </w:r>
          <w:r>
            <w:rPr>
              <w:rFonts w:hint="eastAsia" w:ascii="仿宋" w:hAnsi="仿宋" w:eastAsia="仿宋" w:cs="仿宋"/>
            </w:rPr>
            <w:fldChar w:fldCharType="separate"/>
          </w:r>
          <w:r>
            <w:rPr>
              <w:rFonts w:hint="eastAsia" w:ascii="仿宋" w:hAnsi="仿宋" w:eastAsia="仿宋" w:cs="仿宋"/>
            </w:rPr>
            <w:t>108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_Toc5424 </w:instrText>
          </w:r>
          <w:r>
            <w:rPr>
              <w:rFonts w:hint="eastAsia" w:ascii="仿宋" w:hAnsi="仿宋" w:eastAsia="仿宋" w:cs="仿宋"/>
              <w:lang w:eastAsia="zh-CN"/>
            </w:rPr>
            <w:fldChar w:fldCharType="separate"/>
          </w:r>
          <w:r>
            <w:rPr>
              <w:rFonts w:hint="eastAsia" w:ascii="仿宋" w:hAnsi="仿宋" w:eastAsia="仿宋" w:cs="仿宋"/>
              <w:lang w:eastAsia="zh-CN"/>
            </w:rPr>
            <w:t>一、农用生产</w:t>
          </w:r>
          <w:r>
            <w:rPr>
              <w:rFonts w:hint="eastAsia" w:ascii="仿宋" w:hAnsi="仿宋" w:eastAsia="仿宋" w:cs="仿宋"/>
            </w:rPr>
            <w:t>物资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_Toc5424 \h </w:instrText>
          </w:r>
          <w:r>
            <w:rPr>
              <w:rFonts w:hint="eastAsia" w:ascii="仿宋" w:hAnsi="仿宋" w:eastAsia="仿宋" w:cs="仿宋"/>
            </w:rPr>
            <w:fldChar w:fldCharType="separate"/>
          </w:r>
          <w:r>
            <w:rPr>
              <w:rFonts w:hint="eastAsia" w:ascii="仿宋" w:hAnsi="仿宋" w:eastAsia="仿宋" w:cs="仿宋"/>
            </w:rPr>
            <w:t>108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_Toc8706 </w:instrText>
          </w:r>
          <w:r>
            <w:rPr>
              <w:rFonts w:hint="eastAsia" w:ascii="仿宋" w:hAnsi="仿宋" w:eastAsia="仿宋" w:cs="仿宋"/>
              <w:lang w:eastAsia="zh-CN"/>
            </w:rPr>
            <w:fldChar w:fldCharType="separate"/>
          </w:r>
          <w:r>
            <w:rPr>
              <w:rFonts w:hint="eastAsia" w:ascii="仿宋" w:hAnsi="仿宋" w:eastAsia="仿宋" w:cs="仿宋"/>
              <w:lang w:val="en-US" w:eastAsia="zh-CN"/>
            </w:rPr>
            <w:t>二、生活物资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_Toc8706 \h </w:instrText>
          </w:r>
          <w:r>
            <w:rPr>
              <w:rFonts w:hint="eastAsia" w:ascii="仿宋" w:hAnsi="仿宋" w:eastAsia="仿宋" w:cs="仿宋"/>
            </w:rPr>
            <w:fldChar w:fldCharType="separate"/>
          </w:r>
          <w:r>
            <w:rPr>
              <w:rFonts w:hint="eastAsia" w:ascii="仿宋" w:hAnsi="仿宋" w:eastAsia="仿宋" w:cs="仿宋"/>
            </w:rPr>
            <w:t>109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_Toc12157 </w:instrText>
          </w:r>
          <w:r>
            <w:rPr>
              <w:rFonts w:hint="eastAsia" w:ascii="仿宋" w:hAnsi="仿宋" w:eastAsia="仿宋" w:cs="仿宋"/>
              <w:lang w:eastAsia="zh-CN"/>
            </w:rPr>
            <w:fldChar w:fldCharType="separate"/>
          </w:r>
          <w:r>
            <w:rPr>
              <w:rFonts w:hint="eastAsia" w:ascii="仿宋" w:hAnsi="仿宋" w:eastAsia="仿宋" w:cs="仿宋"/>
              <w:lang w:val="en-US" w:eastAsia="zh-CN"/>
            </w:rPr>
            <w:t>三、市场简介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_Toc12157 \h </w:instrText>
          </w:r>
          <w:r>
            <w:rPr>
              <w:rFonts w:hint="eastAsia" w:ascii="仿宋" w:hAnsi="仿宋" w:eastAsia="仿宋" w:cs="仿宋"/>
            </w:rPr>
            <w:fldChar w:fldCharType="separate"/>
          </w:r>
          <w:r>
            <w:rPr>
              <w:rFonts w:hint="eastAsia" w:ascii="仿宋" w:hAnsi="仿宋" w:eastAsia="仿宋" w:cs="仿宋"/>
            </w:rPr>
            <w:t>112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_Toc10409 </w:instrText>
          </w:r>
          <w:r>
            <w:rPr>
              <w:rFonts w:hint="eastAsia" w:ascii="仿宋" w:hAnsi="仿宋" w:eastAsia="仿宋" w:cs="仿宋"/>
              <w:lang w:eastAsia="zh-CN"/>
            </w:rPr>
            <w:fldChar w:fldCharType="separate"/>
          </w:r>
          <w:r>
            <w:rPr>
              <w:rFonts w:hint="eastAsia" w:ascii="仿宋" w:hAnsi="仿宋" w:eastAsia="仿宋" w:cs="仿宋"/>
              <w:lang w:val="en-US" w:eastAsia="zh-CN"/>
            </w:rPr>
            <w:t>第五节 金融 服务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_Toc10409 \h </w:instrText>
          </w:r>
          <w:r>
            <w:rPr>
              <w:rFonts w:hint="eastAsia" w:ascii="仿宋" w:hAnsi="仿宋" w:eastAsia="仿宋" w:cs="仿宋"/>
            </w:rPr>
            <w:fldChar w:fldCharType="separate"/>
          </w:r>
          <w:r>
            <w:rPr>
              <w:rFonts w:hint="eastAsia" w:ascii="仿宋" w:hAnsi="仿宋" w:eastAsia="仿宋" w:cs="仿宋"/>
            </w:rPr>
            <w:t>113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_Toc24572 </w:instrText>
          </w:r>
          <w:r>
            <w:rPr>
              <w:rFonts w:hint="eastAsia" w:ascii="仿宋" w:hAnsi="仿宋" w:eastAsia="仿宋" w:cs="仿宋"/>
              <w:lang w:eastAsia="zh-CN"/>
            </w:rPr>
            <w:fldChar w:fldCharType="separate"/>
          </w:r>
          <w:r>
            <w:rPr>
              <w:rFonts w:hint="eastAsia" w:ascii="仿宋" w:hAnsi="仿宋" w:eastAsia="仿宋" w:cs="仿宋"/>
              <w:lang w:val="en-US" w:eastAsia="zh-CN"/>
            </w:rPr>
            <w:t>一、概况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_Toc24572 \h </w:instrText>
          </w:r>
          <w:r>
            <w:rPr>
              <w:rFonts w:hint="eastAsia" w:ascii="仿宋" w:hAnsi="仿宋" w:eastAsia="仿宋" w:cs="仿宋"/>
            </w:rPr>
            <w:fldChar w:fldCharType="separate"/>
          </w:r>
          <w:r>
            <w:rPr>
              <w:rFonts w:hint="eastAsia" w:ascii="仿宋" w:hAnsi="仿宋" w:eastAsia="仿宋" w:cs="仿宋"/>
            </w:rPr>
            <w:t>113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_Toc31345 </w:instrText>
          </w:r>
          <w:r>
            <w:rPr>
              <w:rFonts w:hint="eastAsia" w:ascii="仿宋" w:hAnsi="仿宋" w:eastAsia="仿宋" w:cs="仿宋"/>
              <w:lang w:eastAsia="zh-CN"/>
            </w:rPr>
            <w:fldChar w:fldCharType="separate"/>
          </w:r>
          <w:r>
            <w:rPr>
              <w:rFonts w:hint="eastAsia" w:ascii="仿宋" w:hAnsi="仿宋" w:eastAsia="仿宋" w:cs="仿宋"/>
              <w:lang w:val="en-US" w:eastAsia="zh-CN"/>
            </w:rPr>
            <w:t>二、金融</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_Toc31345 \h </w:instrText>
          </w:r>
          <w:r>
            <w:rPr>
              <w:rFonts w:hint="eastAsia" w:ascii="仿宋" w:hAnsi="仿宋" w:eastAsia="仿宋" w:cs="仿宋"/>
            </w:rPr>
            <w:fldChar w:fldCharType="separate"/>
          </w:r>
          <w:r>
            <w:rPr>
              <w:rFonts w:hint="eastAsia" w:ascii="仿宋" w:hAnsi="仿宋" w:eastAsia="仿宋" w:cs="仿宋"/>
            </w:rPr>
            <w:t>113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_Toc12018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餐饮 洗理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_Toc12018 \h </w:instrText>
          </w:r>
          <w:r>
            <w:rPr>
              <w:rFonts w:hint="eastAsia" w:ascii="仿宋" w:hAnsi="仿宋" w:eastAsia="仿宋" w:cs="仿宋"/>
            </w:rPr>
            <w:fldChar w:fldCharType="separate"/>
          </w:r>
          <w:r>
            <w:rPr>
              <w:rFonts w:hint="eastAsia" w:ascii="仿宋" w:hAnsi="仿宋" w:eastAsia="仿宋" w:cs="仿宋"/>
            </w:rPr>
            <w:t>115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_Toc30267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修理 照相 旅社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_Toc30267 \h </w:instrText>
          </w:r>
          <w:r>
            <w:rPr>
              <w:rFonts w:hint="eastAsia" w:ascii="仿宋" w:hAnsi="仿宋" w:eastAsia="仿宋" w:cs="仿宋"/>
            </w:rPr>
            <w:fldChar w:fldCharType="separate"/>
          </w:r>
          <w:r>
            <w:rPr>
              <w:rFonts w:hint="eastAsia" w:ascii="仿宋" w:hAnsi="仿宋" w:eastAsia="仿宋" w:cs="仿宋"/>
            </w:rPr>
            <w:t>116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_Toc24749 </w:instrText>
          </w:r>
          <w:r>
            <w:rPr>
              <w:rFonts w:hint="eastAsia" w:ascii="仿宋" w:hAnsi="仿宋" w:eastAsia="仿宋" w:cs="仿宋"/>
              <w:lang w:eastAsia="zh-CN"/>
            </w:rPr>
            <w:fldChar w:fldCharType="separate"/>
          </w:r>
          <w:r>
            <w:rPr>
              <w:rFonts w:hint="eastAsia" w:ascii="仿宋" w:hAnsi="仿宋" w:eastAsia="仿宋" w:cs="仿宋"/>
              <w:lang w:val="en-US" w:eastAsia="zh-CN"/>
            </w:rPr>
            <w:t>第九章 经济管理与服务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_Toc24749 \h </w:instrText>
          </w:r>
          <w:r>
            <w:rPr>
              <w:rFonts w:hint="eastAsia" w:ascii="仿宋" w:hAnsi="仿宋" w:eastAsia="仿宋" w:cs="仿宋"/>
            </w:rPr>
            <w:fldChar w:fldCharType="separate"/>
          </w:r>
          <w:r>
            <w:rPr>
              <w:rFonts w:hint="eastAsia" w:ascii="仿宋" w:hAnsi="仿宋" w:eastAsia="仿宋" w:cs="仿宋"/>
            </w:rPr>
            <w:t>117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_Toc21603 </w:instrText>
          </w:r>
          <w:r>
            <w:rPr>
              <w:rFonts w:hint="eastAsia" w:ascii="仿宋" w:hAnsi="仿宋" w:eastAsia="仿宋" w:cs="仿宋"/>
              <w:lang w:eastAsia="zh-CN"/>
            </w:rPr>
            <w:fldChar w:fldCharType="separate"/>
          </w:r>
          <w:r>
            <w:rPr>
              <w:rFonts w:hint="eastAsia" w:ascii="仿宋" w:hAnsi="仿宋" w:eastAsia="仿宋" w:cs="仿宋"/>
              <w:lang w:eastAsia="zh-CN"/>
            </w:rPr>
            <w:t>第一节</w:t>
          </w:r>
          <w:r>
            <w:rPr>
              <w:rFonts w:hint="eastAsia" w:ascii="仿宋" w:hAnsi="仿宋" w:eastAsia="仿宋" w:cs="仿宋"/>
              <w:lang w:val="en-US" w:eastAsia="zh-CN"/>
            </w:rPr>
            <w:t xml:space="preserve"> </w:t>
          </w:r>
          <w:r>
            <w:rPr>
              <w:rFonts w:hint="eastAsia" w:ascii="仿宋" w:hAnsi="仿宋" w:eastAsia="仿宋" w:cs="仿宋"/>
              <w:lang w:eastAsia="zh-CN"/>
            </w:rPr>
            <w:t>计划管理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_Toc21603 \h </w:instrText>
          </w:r>
          <w:r>
            <w:rPr>
              <w:rFonts w:hint="eastAsia" w:ascii="仿宋" w:hAnsi="仿宋" w:eastAsia="仿宋" w:cs="仿宋"/>
            </w:rPr>
            <w:fldChar w:fldCharType="separate"/>
          </w:r>
          <w:r>
            <w:rPr>
              <w:rFonts w:hint="eastAsia" w:ascii="仿宋" w:hAnsi="仿宋" w:eastAsia="仿宋" w:cs="仿宋"/>
            </w:rPr>
            <w:t>117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_Toc17488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机构</w:t>
          </w:r>
          <w:r>
            <w:rPr>
              <w:rFonts w:hint="eastAsia" w:ascii="仿宋" w:hAnsi="仿宋" w:eastAsia="仿宋" w:cs="仿宋"/>
              <w:lang w:eastAsia="zh-CN"/>
            </w:rPr>
            <w:t>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_Toc17488 \h </w:instrText>
          </w:r>
          <w:r>
            <w:rPr>
              <w:rFonts w:hint="eastAsia" w:ascii="仿宋" w:hAnsi="仿宋" w:eastAsia="仿宋" w:cs="仿宋"/>
            </w:rPr>
            <w:fldChar w:fldCharType="separate"/>
          </w:r>
          <w:r>
            <w:rPr>
              <w:rFonts w:hint="eastAsia" w:ascii="仿宋" w:hAnsi="仿宋" w:eastAsia="仿宋" w:cs="仿宋"/>
            </w:rPr>
            <w:t>117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_Toc9935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年度计划的编制与执行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_Toc9935 \h </w:instrText>
          </w:r>
          <w:r>
            <w:rPr>
              <w:rFonts w:hint="eastAsia" w:ascii="仿宋" w:hAnsi="仿宋" w:eastAsia="仿宋" w:cs="仿宋"/>
            </w:rPr>
            <w:fldChar w:fldCharType="separate"/>
          </w:r>
          <w:r>
            <w:rPr>
              <w:rFonts w:hint="eastAsia" w:ascii="仿宋" w:hAnsi="仿宋" w:eastAsia="仿宋" w:cs="仿宋"/>
            </w:rPr>
            <w:t>117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_Toc28207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五年计划的编制与执行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_Toc28207 \h </w:instrText>
          </w:r>
          <w:r>
            <w:rPr>
              <w:rFonts w:hint="eastAsia" w:ascii="仿宋" w:hAnsi="仿宋" w:eastAsia="仿宋" w:cs="仿宋"/>
            </w:rPr>
            <w:fldChar w:fldCharType="separate"/>
          </w:r>
          <w:r>
            <w:rPr>
              <w:rFonts w:hint="eastAsia" w:ascii="仿宋" w:hAnsi="仿宋" w:eastAsia="仿宋" w:cs="仿宋"/>
            </w:rPr>
            <w:t>118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_Toc31331 </w:instrText>
          </w:r>
          <w:r>
            <w:rPr>
              <w:rFonts w:hint="eastAsia" w:ascii="仿宋" w:hAnsi="仿宋" w:eastAsia="仿宋" w:cs="仿宋"/>
              <w:lang w:eastAsia="zh-CN"/>
            </w:rPr>
            <w:fldChar w:fldCharType="separate"/>
          </w:r>
          <w:r>
            <w:rPr>
              <w:rFonts w:hint="eastAsia" w:ascii="仿宋" w:hAnsi="仿宋" w:eastAsia="仿宋" w:cs="仿宋"/>
              <w:lang w:val="en-US" w:eastAsia="zh-CN"/>
            </w:rPr>
            <w:t>第二节 农村经济管理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_Toc31331 \h </w:instrText>
          </w:r>
          <w:r>
            <w:rPr>
              <w:rFonts w:hint="eastAsia" w:ascii="仿宋" w:hAnsi="仿宋" w:eastAsia="仿宋" w:cs="仿宋"/>
            </w:rPr>
            <w:fldChar w:fldCharType="separate"/>
          </w:r>
          <w:r>
            <w:rPr>
              <w:rFonts w:hint="eastAsia" w:ascii="仿宋" w:hAnsi="仿宋" w:eastAsia="仿宋" w:cs="仿宋"/>
            </w:rPr>
            <w:t>120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_Toc25085 </w:instrText>
          </w:r>
          <w:r>
            <w:rPr>
              <w:rFonts w:hint="eastAsia" w:ascii="仿宋" w:hAnsi="仿宋" w:eastAsia="仿宋" w:cs="仿宋"/>
              <w:lang w:eastAsia="zh-CN"/>
            </w:rPr>
            <w:fldChar w:fldCharType="separate"/>
          </w:r>
          <w:r>
            <w:rPr>
              <w:rFonts w:hint="eastAsia" w:ascii="仿宋" w:hAnsi="仿宋" w:eastAsia="仿宋" w:cs="仿宋"/>
              <w:lang w:val="en-US" w:eastAsia="zh-CN"/>
            </w:rPr>
            <w:t>一、机构沿革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_Toc25085 \h </w:instrText>
          </w:r>
          <w:r>
            <w:rPr>
              <w:rFonts w:hint="eastAsia" w:ascii="仿宋" w:hAnsi="仿宋" w:eastAsia="仿宋" w:cs="仿宋"/>
            </w:rPr>
            <w:fldChar w:fldCharType="separate"/>
          </w:r>
          <w:r>
            <w:rPr>
              <w:rFonts w:hint="eastAsia" w:ascii="仿宋" w:hAnsi="仿宋" w:eastAsia="仿宋" w:cs="仿宋"/>
            </w:rPr>
            <w:t>120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_Toc11516 </w:instrText>
          </w:r>
          <w:r>
            <w:rPr>
              <w:rFonts w:hint="eastAsia" w:ascii="仿宋" w:hAnsi="仿宋" w:eastAsia="仿宋" w:cs="仿宋"/>
              <w:lang w:eastAsia="zh-CN"/>
            </w:rPr>
            <w:fldChar w:fldCharType="separate"/>
          </w:r>
          <w:r>
            <w:rPr>
              <w:rFonts w:hint="eastAsia" w:ascii="仿宋" w:hAnsi="仿宋" w:eastAsia="仿宋" w:cs="仿宋"/>
              <w:lang w:val="en-US" w:eastAsia="zh-CN"/>
            </w:rPr>
            <w:t xml:space="preserve">二、 </w:t>
          </w:r>
          <w:r>
            <w:rPr>
              <w:rFonts w:hint="eastAsia" w:ascii="仿宋" w:hAnsi="仿宋" w:eastAsia="仿宋" w:cs="仿宋"/>
            </w:rPr>
            <w:t>农村财务管理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_Toc11516 \h </w:instrText>
          </w:r>
          <w:r>
            <w:rPr>
              <w:rFonts w:hint="eastAsia" w:ascii="仿宋" w:hAnsi="仿宋" w:eastAsia="仿宋" w:cs="仿宋"/>
            </w:rPr>
            <w:fldChar w:fldCharType="separate"/>
          </w:r>
          <w:r>
            <w:rPr>
              <w:rFonts w:hint="eastAsia" w:ascii="仿宋" w:hAnsi="仿宋" w:eastAsia="仿宋" w:cs="仿宋"/>
            </w:rPr>
            <w:t>120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_Toc4939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承包合同管理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_Toc4939 \h </w:instrText>
          </w:r>
          <w:r>
            <w:rPr>
              <w:rFonts w:hint="eastAsia" w:ascii="仿宋" w:hAnsi="仿宋" w:eastAsia="仿宋" w:cs="仿宋"/>
            </w:rPr>
            <w:fldChar w:fldCharType="separate"/>
          </w:r>
          <w:r>
            <w:rPr>
              <w:rFonts w:hint="eastAsia" w:ascii="仿宋" w:hAnsi="仿宋" w:eastAsia="仿宋" w:cs="仿宋"/>
            </w:rPr>
            <w:t>121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_Toc25701 </w:instrText>
          </w:r>
          <w:r>
            <w:rPr>
              <w:rFonts w:hint="eastAsia" w:ascii="仿宋" w:hAnsi="仿宋" w:eastAsia="仿宋" w:cs="仿宋"/>
              <w:lang w:eastAsia="zh-CN"/>
            </w:rPr>
            <w:fldChar w:fldCharType="separate"/>
          </w:r>
          <w:r>
            <w:rPr>
              <w:rFonts w:hint="eastAsia" w:ascii="仿宋" w:hAnsi="仿宋" w:eastAsia="仿宋" w:cs="仿宋"/>
              <w:lang w:eastAsia="zh-CN"/>
            </w:rPr>
            <w:t>四、农民负担管理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_Toc25701 \h </w:instrText>
          </w:r>
          <w:r>
            <w:rPr>
              <w:rFonts w:hint="eastAsia" w:ascii="仿宋" w:hAnsi="仿宋" w:eastAsia="仿宋" w:cs="仿宋"/>
            </w:rPr>
            <w:fldChar w:fldCharType="separate"/>
          </w:r>
          <w:r>
            <w:rPr>
              <w:rFonts w:hint="eastAsia" w:ascii="仿宋" w:hAnsi="仿宋" w:eastAsia="仿宋" w:cs="仿宋"/>
            </w:rPr>
            <w:t>121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_Toc5938 </w:instrText>
          </w:r>
          <w:r>
            <w:rPr>
              <w:rFonts w:hint="eastAsia" w:ascii="仿宋" w:hAnsi="仿宋" w:eastAsia="仿宋" w:cs="仿宋"/>
              <w:lang w:eastAsia="zh-CN"/>
            </w:rPr>
            <w:fldChar w:fldCharType="separate"/>
          </w:r>
          <w:r>
            <w:rPr>
              <w:rFonts w:hint="eastAsia" w:ascii="仿宋" w:hAnsi="仿宋" w:eastAsia="仿宋" w:cs="仿宋"/>
              <w:lang w:eastAsia="zh-CN"/>
            </w:rPr>
            <w:t>五、农村合作基金会整顿</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_Toc5938 \h </w:instrText>
          </w:r>
          <w:r>
            <w:rPr>
              <w:rFonts w:hint="eastAsia" w:ascii="仿宋" w:hAnsi="仿宋" w:eastAsia="仿宋" w:cs="仿宋"/>
            </w:rPr>
            <w:fldChar w:fldCharType="separate"/>
          </w:r>
          <w:r>
            <w:rPr>
              <w:rFonts w:hint="eastAsia" w:ascii="仿宋" w:hAnsi="仿宋" w:eastAsia="仿宋" w:cs="仿宋"/>
            </w:rPr>
            <w:t>122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_Toc13801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三</w:t>
          </w:r>
          <w:r>
            <w:rPr>
              <w:rFonts w:hint="eastAsia" w:ascii="仿宋" w:hAnsi="仿宋" w:eastAsia="仿宋" w:cs="仿宋"/>
            </w:rPr>
            <w:t>节　</w:t>
          </w:r>
          <w:r>
            <w:rPr>
              <w:rFonts w:hint="eastAsia" w:ascii="仿宋" w:hAnsi="仿宋" w:eastAsia="仿宋" w:cs="仿宋"/>
              <w:lang w:eastAsia="zh-CN"/>
            </w:rPr>
            <w:t>工商管理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_Toc13801 \h </w:instrText>
          </w:r>
          <w:r>
            <w:rPr>
              <w:rFonts w:hint="eastAsia" w:ascii="仿宋" w:hAnsi="仿宋" w:eastAsia="仿宋" w:cs="仿宋"/>
            </w:rPr>
            <w:fldChar w:fldCharType="separate"/>
          </w:r>
          <w:r>
            <w:rPr>
              <w:rFonts w:hint="eastAsia" w:ascii="仿宋" w:hAnsi="仿宋" w:eastAsia="仿宋" w:cs="仿宋"/>
            </w:rPr>
            <w:t>123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_Toc30750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企业登记管理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_Toc30750 \h </w:instrText>
          </w:r>
          <w:r>
            <w:rPr>
              <w:rFonts w:hint="eastAsia" w:ascii="仿宋" w:hAnsi="仿宋" w:eastAsia="仿宋" w:cs="仿宋"/>
            </w:rPr>
            <w:fldChar w:fldCharType="separate"/>
          </w:r>
          <w:r>
            <w:rPr>
              <w:rFonts w:hint="eastAsia" w:ascii="仿宋" w:hAnsi="仿宋" w:eastAsia="仿宋" w:cs="仿宋"/>
            </w:rPr>
            <w:t>123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_Toc19301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个体工商户管理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_Toc19301 \h </w:instrText>
          </w:r>
          <w:r>
            <w:rPr>
              <w:rFonts w:hint="eastAsia" w:ascii="仿宋" w:hAnsi="仿宋" w:eastAsia="仿宋" w:cs="仿宋"/>
            </w:rPr>
            <w:fldChar w:fldCharType="separate"/>
          </w:r>
          <w:r>
            <w:rPr>
              <w:rFonts w:hint="eastAsia" w:ascii="仿宋" w:hAnsi="仿宋" w:eastAsia="仿宋" w:cs="仿宋"/>
            </w:rPr>
            <w:t>124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_Toc25869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、经济合同管理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_Toc25869 \h </w:instrText>
          </w:r>
          <w:r>
            <w:rPr>
              <w:rFonts w:hint="eastAsia" w:ascii="仿宋" w:hAnsi="仿宋" w:eastAsia="仿宋" w:cs="仿宋"/>
            </w:rPr>
            <w:fldChar w:fldCharType="separate"/>
          </w:r>
          <w:r>
            <w:rPr>
              <w:rFonts w:hint="eastAsia" w:ascii="仿宋" w:hAnsi="仿宋" w:eastAsia="仿宋" w:cs="仿宋"/>
            </w:rPr>
            <w:t>124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_Toc31246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市场管理 </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_Toc31246 \h </w:instrText>
          </w:r>
          <w:r>
            <w:rPr>
              <w:rFonts w:hint="eastAsia" w:ascii="仿宋" w:hAnsi="仿宋" w:eastAsia="仿宋" w:cs="仿宋"/>
            </w:rPr>
            <w:fldChar w:fldCharType="separate"/>
          </w:r>
          <w:r>
            <w:rPr>
              <w:rFonts w:hint="eastAsia" w:ascii="仿宋" w:hAnsi="仿宋" w:eastAsia="仿宋" w:cs="仿宋"/>
            </w:rPr>
            <w:t>125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_Toc32714 </w:instrText>
          </w:r>
          <w:r>
            <w:rPr>
              <w:rFonts w:hint="eastAsia" w:ascii="仿宋" w:hAnsi="仿宋" w:eastAsia="仿宋" w:cs="仿宋"/>
              <w:lang w:eastAsia="zh-CN"/>
            </w:rPr>
            <w:fldChar w:fldCharType="separate"/>
          </w:r>
          <w:r>
            <w:rPr>
              <w:rFonts w:hint="eastAsia" w:ascii="仿宋" w:hAnsi="仿宋" w:eastAsia="仿宋" w:cs="仿宋"/>
              <w:lang w:eastAsia="zh-CN"/>
            </w:rPr>
            <w:t>第四节</w:t>
          </w:r>
          <w:r>
            <w:rPr>
              <w:rFonts w:hint="eastAsia" w:ascii="仿宋" w:hAnsi="仿宋" w:eastAsia="仿宋" w:cs="仿宋"/>
              <w:lang w:val="en-US" w:eastAsia="zh-CN"/>
            </w:rPr>
            <w:t xml:space="preserve"> </w:t>
          </w:r>
          <w:r>
            <w:rPr>
              <w:rFonts w:hint="eastAsia" w:ascii="仿宋" w:hAnsi="仿宋" w:eastAsia="仿宋" w:cs="仿宋"/>
            </w:rPr>
            <w:t>招商引资</w:t>
          </w:r>
          <w:r>
            <w:rPr>
              <w:rFonts w:hint="eastAsia" w:ascii="仿宋" w:hAnsi="仿宋" w:eastAsia="仿宋" w:cs="仿宋"/>
              <w:lang w:eastAsia="zh-CN"/>
            </w:rPr>
            <w:t>（缺资料）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_Toc32714 \h </w:instrText>
          </w:r>
          <w:r>
            <w:rPr>
              <w:rFonts w:hint="eastAsia" w:ascii="仿宋" w:hAnsi="仿宋" w:eastAsia="仿宋" w:cs="仿宋"/>
            </w:rPr>
            <w:fldChar w:fldCharType="separate"/>
          </w:r>
          <w:r>
            <w:rPr>
              <w:rFonts w:hint="eastAsia" w:ascii="仿宋" w:hAnsi="仿宋" w:eastAsia="仿宋" w:cs="仿宋"/>
            </w:rPr>
            <w:t>126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_Toc8266 </w:instrText>
          </w:r>
          <w:r>
            <w:rPr>
              <w:rFonts w:hint="eastAsia" w:ascii="仿宋" w:hAnsi="仿宋" w:eastAsia="仿宋" w:cs="仿宋"/>
              <w:lang w:eastAsia="zh-CN"/>
            </w:rPr>
            <w:fldChar w:fldCharType="separate"/>
          </w:r>
          <w:r>
            <w:rPr>
              <w:rFonts w:hint="eastAsia" w:ascii="仿宋" w:hAnsi="仿宋" w:eastAsia="仿宋" w:cs="仿宋"/>
              <w:lang w:eastAsia="zh-CN"/>
            </w:rPr>
            <w:t>第五节</w:t>
          </w:r>
          <w:r>
            <w:rPr>
              <w:rFonts w:hint="eastAsia" w:ascii="仿宋" w:hAnsi="仿宋" w:eastAsia="仿宋" w:cs="仿宋"/>
              <w:lang w:val="en-US" w:eastAsia="zh-CN"/>
            </w:rPr>
            <w:t xml:space="preserve"> 协税护税</w:t>
          </w:r>
          <w:r>
            <w:rPr>
              <w:rFonts w:hint="eastAsia" w:ascii="仿宋" w:hAnsi="仿宋" w:eastAsia="仿宋" w:cs="仿宋"/>
              <w:lang w:eastAsia="zh-CN"/>
            </w:rPr>
            <w:t>（缺资料）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_Toc8266 \h </w:instrText>
          </w:r>
          <w:r>
            <w:rPr>
              <w:rFonts w:hint="eastAsia" w:ascii="仿宋" w:hAnsi="仿宋" w:eastAsia="仿宋" w:cs="仿宋"/>
            </w:rPr>
            <w:fldChar w:fldCharType="separate"/>
          </w:r>
          <w:r>
            <w:rPr>
              <w:rFonts w:hint="eastAsia" w:ascii="仿宋" w:hAnsi="仿宋" w:eastAsia="仿宋" w:cs="仿宋"/>
            </w:rPr>
            <w:t>126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_Toc27106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val="en-US" w:eastAsia="zh-CN"/>
            </w:rPr>
            <w:t>十</w:t>
          </w:r>
          <w:r>
            <w:rPr>
              <w:rFonts w:hint="eastAsia" w:ascii="仿宋" w:hAnsi="仿宋" w:eastAsia="仿宋" w:cs="仿宋"/>
            </w:rPr>
            <w:t>章   党政</w:t>
          </w:r>
          <w:r>
            <w:rPr>
              <w:rFonts w:hint="eastAsia" w:ascii="仿宋" w:hAnsi="仿宋" w:eastAsia="仿宋" w:cs="仿宋"/>
              <w:lang w:eastAsia="zh-CN"/>
            </w:rPr>
            <w:t>机关</w:t>
          </w:r>
          <w:r>
            <w:rPr>
              <w:rFonts w:hint="eastAsia" w:ascii="仿宋" w:hAnsi="仿宋" w:eastAsia="仿宋" w:cs="仿宋"/>
              <w:lang w:val="en-US" w:eastAsia="zh-CN"/>
            </w:rPr>
            <w:t xml:space="preserve">  人民团体</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_Toc27106 \h </w:instrText>
          </w:r>
          <w:r>
            <w:rPr>
              <w:rFonts w:hint="eastAsia" w:ascii="仿宋" w:hAnsi="仿宋" w:eastAsia="仿宋" w:cs="仿宋"/>
            </w:rPr>
            <w:fldChar w:fldCharType="separate"/>
          </w:r>
          <w:r>
            <w:rPr>
              <w:rFonts w:hint="eastAsia" w:ascii="仿宋" w:hAnsi="仿宋" w:eastAsia="仿宋" w:cs="仿宋"/>
            </w:rPr>
            <w:t>127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_Toc2879 </w:instrText>
          </w:r>
          <w:r>
            <w:rPr>
              <w:rFonts w:hint="eastAsia" w:ascii="仿宋" w:hAnsi="仿宋" w:eastAsia="仿宋" w:cs="仿宋"/>
              <w:lang w:eastAsia="zh-CN"/>
            </w:rPr>
            <w:fldChar w:fldCharType="separate"/>
          </w:r>
          <w:r>
            <w:rPr>
              <w:rFonts w:hint="eastAsia" w:ascii="仿宋" w:hAnsi="仿宋" w:eastAsia="仿宋" w:cs="仿宋"/>
              <w:lang w:eastAsia="zh-CN"/>
            </w:rPr>
            <w:t>第一节</w:t>
          </w:r>
          <w:r>
            <w:rPr>
              <w:rFonts w:hint="eastAsia" w:ascii="仿宋" w:hAnsi="仿宋" w:eastAsia="仿宋" w:cs="仿宋"/>
              <w:lang w:val="en-US" w:eastAsia="zh-CN"/>
            </w:rPr>
            <w:t xml:space="preserve"> </w:t>
          </w:r>
          <w:r>
            <w:rPr>
              <w:rFonts w:hint="eastAsia" w:ascii="仿宋" w:hAnsi="仿宋" w:eastAsia="仿宋" w:cs="仿宋"/>
            </w:rPr>
            <w:t>中共</w:t>
          </w:r>
          <w:r>
            <w:rPr>
              <w:rFonts w:hint="eastAsia" w:ascii="仿宋" w:hAnsi="仿宋" w:eastAsia="仿宋" w:cs="仿宋"/>
              <w:lang w:val="en-US" w:eastAsia="zh-CN"/>
            </w:rPr>
            <w:t>汉南</w:t>
          </w:r>
          <w:r>
            <w:rPr>
              <w:rFonts w:hint="eastAsia" w:ascii="仿宋" w:hAnsi="仿宋" w:eastAsia="仿宋" w:cs="仿宋"/>
            </w:rPr>
            <w:t>区</w:t>
          </w:r>
          <w:r>
            <w:rPr>
              <w:rFonts w:hint="eastAsia" w:ascii="仿宋" w:hAnsi="仿宋" w:eastAsia="仿宋" w:cs="仿宋"/>
              <w:lang w:val="en-US" w:eastAsia="zh-CN"/>
            </w:rPr>
            <w:t>邓南</w:t>
          </w:r>
          <w:r>
            <w:rPr>
              <w:rFonts w:hint="eastAsia" w:ascii="仿宋" w:hAnsi="仿宋" w:eastAsia="仿宋" w:cs="仿宋"/>
            </w:rPr>
            <w:t>街</w:t>
          </w:r>
          <w:r>
            <w:rPr>
              <w:rFonts w:hint="eastAsia" w:ascii="仿宋" w:hAnsi="仿宋" w:eastAsia="仿宋" w:cs="仿宋"/>
              <w:lang w:eastAsia="zh-CN"/>
            </w:rPr>
            <w:t>道</w:t>
          </w:r>
          <w:r>
            <w:rPr>
              <w:rFonts w:hint="eastAsia" w:ascii="仿宋" w:hAnsi="仿宋" w:eastAsia="仿宋" w:cs="仿宋"/>
            </w:rPr>
            <w:t>工作委员会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_Toc2879 \h </w:instrText>
          </w:r>
          <w:r>
            <w:rPr>
              <w:rFonts w:hint="eastAsia" w:ascii="仿宋" w:hAnsi="仿宋" w:eastAsia="仿宋" w:cs="仿宋"/>
            </w:rPr>
            <w:fldChar w:fldCharType="separate"/>
          </w:r>
          <w:r>
            <w:rPr>
              <w:rFonts w:hint="eastAsia" w:ascii="仿宋" w:hAnsi="仿宋" w:eastAsia="仿宋" w:cs="仿宋"/>
            </w:rPr>
            <w:t>127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_Toc28267 </w:instrText>
          </w:r>
          <w:r>
            <w:rPr>
              <w:rFonts w:hint="eastAsia" w:ascii="仿宋" w:hAnsi="仿宋" w:eastAsia="仿宋" w:cs="仿宋"/>
              <w:lang w:eastAsia="zh-CN"/>
            </w:rPr>
            <w:fldChar w:fldCharType="separate"/>
          </w:r>
          <w:r>
            <w:rPr>
              <w:rFonts w:hint="eastAsia" w:ascii="仿宋" w:hAnsi="仿宋" w:eastAsia="仿宋" w:cs="仿宋"/>
            </w:rPr>
            <w:t>一、组织沿革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_Toc28267 \h </w:instrText>
          </w:r>
          <w:r>
            <w:rPr>
              <w:rFonts w:hint="eastAsia" w:ascii="仿宋" w:hAnsi="仿宋" w:eastAsia="仿宋" w:cs="仿宋"/>
            </w:rPr>
            <w:fldChar w:fldCharType="separate"/>
          </w:r>
          <w:r>
            <w:rPr>
              <w:rFonts w:hint="eastAsia" w:ascii="仿宋" w:hAnsi="仿宋" w:eastAsia="仿宋" w:cs="仿宋"/>
            </w:rPr>
            <w:t>127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_Toc27152 </w:instrText>
          </w:r>
          <w:r>
            <w:rPr>
              <w:rFonts w:hint="eastAsia" w:ascii="仿宋" w:hAnsi="仿宋" w:eastAsia="仿宋" w:cs="仿宋"/>
              <w:lang w:eastAsia="zh-CN"/>
            </w:rPr>
            <w:fldChar w:fldCharType="separate"/>
          </w:r>
          <w:r>
            <w:rPr>
              <w:rFonts w:hint="eastAsia" w:ascii="仿宋" w:hAnsi="仿宋" w:eastAsia="仿宋" w:cs="仿宋"/>
              <w:lang w:eastAsia="zh-CN"/>
            </w:rPr>
            <w:t>二、党员代表大会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_Toc27152 \h </w:instrText>
          </w:r>
          <w:r>
            <w:rPr>
              <w:rFonts w:hint="eastAsia" w:ascii="仿宋" w:hAnsi="仿宋" w:eastAsia="仿宋" w:cs="仿宋"/>
            </w:rPr>
            <w:fldChar w:fldCharType="separate"/>
          </w:r>
          <w:r>
            <w:rPr>
              <w:rFonts w:hint="eastAsia" w:ascii="仿宋" w:hAnsi="仿宋" w:eastAsia="仿宋" w:cs="仿宋"/>
            </w:rPr>
            <w:t>128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_Toc22227 </w:instrText>
          </w:r>
          <w:r>
            <w:rPr>
              <w:rFonts w:hint="eastAsia" w:ascii="仿宋" w:hAnsi="仿宋" w:eastAsia="仿宋" w:cs="仿宋"/>
              <w:lang w:eastAsia="zh-CN"/>
            </w:rPr>
            <w:fldChar w:fldCharType="separate"/>
          </w:r>
          <w:r>
            <w:rPr>
              <w:rFonts w:hint="eastAsia" w:ascii="仿宋" w:hAnsi="仿宋" w:eastAsia="仿宋" w:cs="仿宋"/>
              <w:lang w:eastAsia="zh-CN"/>
            </w:rPr>
            <w:t>三、组织建设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_Toc22227 \h </w:instrText>
          </w:r>
          <w:r>
            <w:rPr>
              <w:rFonts w:hint="eastAsia" w:ascii="仿宋" w:hAnsi="仿宋" w:eastAsia="仿宋" w:cs="仿宋"/>
            </w:rPr>
            <w:fldChar w:fldCharType="separate"/>
          </w:r>
          <w:r>
            <w:rPr>
              <w:rFonts w:hint="eastAsia" w:ascii="仿宋" w:hAnsi="仿宋" w:eastAsia="仿宋" w:cs="仿宋"/>
            </w:rPr>
            <w:t>129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_Toc17382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党员教育管理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_Toc17382 \h </w:instrText>
          </w:r>
          <w:r>
            <w:rPr>
              <w:rFonts w:hint="eastAsia" w:ascii="仿宋" w:hAnsi="仿宋" w:eastAsia="仿宋" w:cs="仿宋"/>
            </w:rPr>
            <w:fldChar w:fldCharType="separate"/>
          </w:r>
          <w:r>
            <w:rPr>
              <w:rFonts w:hint="eastAsia" w:ascii="仿宋" w:hAnsi="仿宋" w:eastAsia="仿宋" w:cs="仿宋"/>
            </w:rPr>
            <w:t>131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_Toc11085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主题教育活动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_Toc11085 \h </w:instrText>
          </w:r>
          <w:r>
            <w:rPr>
              <w:rFonts w:hint="eastAsia" w:ascii="仿宋" w:hAnsi="仿宋" w:eastAsia="仿宋" w:cs="仿宋"/>
            </w:rPr>
            <w:fldChar w:fldCharType="separate"/>
          </w:r>
          <w:r>
            <w:rPr>
              <w:rFonts w:hint="eastAsia" w:ascii="仿宋" w:hAnsi="仿宋" w:eastAsia="仿宋" w:cs="仿宋"/>
            </w:rPr>
            <w:t>133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_Toc20262 </w:instrText>
          </w:r>
          <w:r>
            <w:rPr>
              <w:rFonts w:hint="eastAsia" w:ascii="仿宋" w:hAnsi="仿宋" w:eastAsia="仿宋" w:cs="仿宋"/>
              <w:lang w:eastAsia="zh-CN"/>
            </w:rPr>
            <w:fldChar w:fldCharType="separate"/>
          </w:r>
          <w:r>
            <w:rPr>
              <w:rFonts w:hint="eastAsia" w:ascii="仿宋" w:hAnsi="仿宋" w:eastAsia="仿宋" w:cs="仿宋"/>
            </w:rPr>
            <w:t>第二节 中共</w:t>
          </w:r>
          <w:r>
            <w:rPr>
              <w:rFonts w:hint="eastAsia" w:ascii="仿宋" w:hAnsi="仿宋" w:eastAsia="仿宋" w:cs="仿宋"/>
              <w:lang w:val="en-US" w:eastAsia="zh-CN"/>
            </w:rPr>
            <w:t>汉南</w:t>
          </w:r>
          <w:r>
            <w:rPr>
              <w:rFonts w:hint="eastAsia" w:ascii="仿宋" w:hAnsi="仿宋" w:eastAsia="仿宋" w:cs="仿宋"/>
            </w:rPr>
            <w:t>区</w:t>
          </w:r>
          <w:r>
            <w:rPr>
              <w:rFonts w:hint="eastAsia" w:ascii="仿宋" w:hAnsi="仿宋" w:eastAsia="仿宋" w:cs="仿宋"/>
              <w:lang w:val="en-US" w:eastAsia="zh-CN"/>
            </w:rPr>
            <w:t>邓南</w:t>
          </w:r>
          <w:r>
            <w:rPr>
              <w:rFonts w:hint="eastAsia" w:ascii="仿宋" w:hAnsi="仿宋" w:eastAsia="仿宋" w:cs="仿宋"/>
            </w:rPr>
            <w:t>街</w:t>
          </w:r>
          <w:r>
            <w:rPr>
              <w:rFonts w:hint="eastAsia" w:ascii="仿宋" w:hAnsi="仿宋" w:eastAsia="仿宋" w:cs="仿宋"/>
              <w:lang w:eastAsia="zh-CN"/>
            </w:rPr>
            <w:t>道</w:t>
          </w:r>
          <w:r>
            <w:rPr>
              <w:rFonts w:hint="eastAsia" w:ascii="仿宋" w:hAnsi="仿宋" w:eastAsia="仿宋" w:cs="仿宋"/>
            </w:rPr>
            <w:t>纪律检查工作委员会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_Toc20262 \h </w:instrText>
          </w:r>
          <w:r>
            <w:rPr>
              <w:rFonts w:hint="eastAsia" w:ascii="仿宋" w:hAnsi="仿宋" w:eastAsia="仿宋" w:cs="仿宋"/>
            </w:rPr>
            <w:fldChar w:fldCharType="separate"/>
          </w:r>
          <w:r>
            <w:rPr>
              <w:rFonts w:hint="eastAsia" w:ascii="仿宋" w:hAnsi="仿宋" w:eastAsia="仿宋" w:cs="仿宋"/>
            </w:rPr>
            <w:t>137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_Toc25504 </w:instrText>
          </w:r>
          <w:r>
            <w:rPr>
              <w:rFonts w:hint="eastAsia" w:ascii="仿宋" w:hAnsi="仿宋" w:eastAsia="仿宋" w:cs="仿宋"/>
              <w:lang w:eastAsia="zh-CN"/>
            </w:rPr>
            <w:fldChar w:fldCharType="separate"/>
          </w:r>
          <w:r>
            <w:rPr>
              <w:rFonts w:hint="eastAsia" w:ascii="仿宋" w:hAnsi="仿宋" w:eastAsia="仿宋" w:cs="仿宋"/>
              <w:lang w:eastAsia="zh-CN"/>
            </w:rPr>
            <w:t>一、组织沿革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_Toc25504 \h </w:instrText>
          </w:r>
          <w:r>
            <w:rPr>
              <w:rFonts w:hint="eastAsia" w:ascii="仿宋" w:hAnsi="仿宋" w:eastAsia="仿宋" w:cs="仿宋"/>
            </w:rPr>
            <w:fldChar w:fldCharType="separate"/>
          </w:r>
          <w:r>
            <w:rPr>
              <w:rFonts w:hint="eastAsia" w:ascii="仿宋" w:hAnsi="仿宋" w:eastAsia="仿宋" w:cs="仿宋"/>
            </w:rPr>
            <w:t>137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_Toc15248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监督</w:t>
          </w:r>
          <w:r>
            <w:rPr>
              <w:rFonts w:hint="eastAsia" w:ascii="仿宋" w:hAnsi="仿宋" w:eastAsia="仿宋" w:cs="仿宋"/>
              <w:lang w:eastAsia="zh-CN"/>
            </w:rPr>
            <w:t>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_Toc15248 \h </w:instrText>
          </w:r>
          <w:r>
            <w:rPr>
              <w:rFonts w:hint="eastAsia" w:ascii="仿宋" w:hAnsi="仿宋" w:eastAsia="仿宋" w:cs="仿宋"/>
            </w:rPr>
            <w:fldChar w:fldCharType="separate"/>
          </w:r>
          <w:r>
            <w:rPr>
              <w:rFonts w:hint="eastAsia" w:ascii="仿宋" w:hAnsi="仿宋" w:eastAsia="仿宋" w:cs="仿宋"/>
            </w:rPr>
            <w:t>138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_Toc29532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党风廉政建设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_Toc29532 \h </w:instrText>
          </w:r>
          <w:r>
            <w:rPr>
              <w:rFonts w:hint="eastAsia" w:ascii="仿宋" w:hAnsi="仿宋" w:eastAsia="仿宋" w:cs="仿宋"/>
            </w:rPr>
            <w:fldChar w:fldCharType="separate"/>
          </w:r>
          <w:r>
            <w:rPr>
              <w:rFonts w:hint="eastAsia" w:ascii="仿宋" w:hAnsi="仿宋" w:eastAsia="仿宋" w:cs="仿宋"/>
            </w:rPr>
            <w:t>138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_Toc19989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案件查处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_Toc19989 \h </w:instrText>
          </w:r>
          <w:r>
            <w:rPr>
              <w:rFonts w:hint="eastAsia" w:ascii="仿宋" w:hAnsi="仿宋" w:eastAsia="仿宋" w:cs="仿宋"/>
            </w:rPr>
            <w:fldChar w:fldCharType="separate"/>
          </w:r>
          <w:r>
            <w:rPr>
              <w:rFonts w:hint="eastAsia" w:ascii="仿宋" w:hAnsi="仿宋" w:eastAsia="仿宋" w:cs="仿宋"/>
            </w:rPr>
            <w:t>139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_Toc13504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三</w:t>
          </w:r>
          <w:r>
            <w:rPr>
              <w:rFonts w:hint="eastAsia" w:ascii="仿宋" w:hAnsi="仿宋" w:eastAsia="仿宋" w:cs="仿宋"/>
            </w:rPr>
            <w:t xml:space="preserve">节  </w:t>
          </w:r>
          <w:r>
            <w:rPr>
              <w:rFonts w:hint="eastAsia" w:ascii="仿宋" w:hAnsi="仿宋" w:eastAsia="仿宋" w:cs="仿宋"/>
              <w:lang w:eastAsia="zh-CN"/>
            </w:rPr>
            <w:t>汉南区人民</w:t>
          </w:r>
          <w:r>
            <w:rPr>
              <w:rFonts w:hint="eastAsia" w:ascii="仿宋" w:hAnsi="仿宋" w:eastAsia="仿宋" w:cs="仿宋"/>
            </w:rPr>
            <w:t>政府</w:t>
          </w:r>
          <w:r>
            <w:rPr>
              <w:rFonts w:hint="eastAsia" w:ascii="仿宋" w:hAnsi="仿宋" w:eastAsia="仿宋" w:cs="仿宋"/>
              <w:lang w:eastAsia="zh-CN"/>
            </w:rPr>
            <w:t>邓南街道办事处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_Toc13504 \h </w:instrText>
          </w:r>
          <w:r>
            <w:rPr>
              <w:rFonts w:hint="eastAsia" w:ascii="仿宋" w:hAnsi="仿宋" w:eastAsia="仿宋" w:cs="仿宋"/>
            </w:rPr>
            <w:fldChar w:fldCharType="separate"/>
          </w:r>
          <w:r>
            <w:rPr>
              <w:rFonts w:hint="eastAsia" w:ascii="仿宋" w:hAnsi="仿宋" w:eastAsia="仿宋" w:cs="仿宋"/>
            </w:rPr>
            <w:t>140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_Toc25771 </w:instrText>
          </w:r>
          <w:r>
            <w:rPr>
              <w:rFonts w:hint="eastAsia" w:ascii="仿宋" w:hAnsi="仿宋" w:eastAsia="仿宋" w:cs="仿宋"/>
              <w:lang w:eastAsia="zh-CN"/>
            </w:rPr>
            <w:fldChar w:fldCharType="separate"/>
          </w:r>
          <w:r>
            <w:rPr>
              <w:rFonts w:hint="eastAsia" w:ascii="仿宋" w:hAnsi="仿宋" w:eastAsia="仿宋" w:cs="仿宋"/>
              <w:lang w:eastAsia="zh-CN"/>
            </w:rPr>
            <w:t>一、建制沿革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_Toc25771 \h </w:instrText>
          </w:r>
          <w:r>
            <w:rPr>
              <w:rFonts w:hint="eastAsia" w:ascii="仿宋" w:hAnsi="仿宋" w:eastAsia="仿宋" w:cs="仿宋"/>
            </w:rPr>
            <w:fldChar w:fldCharType="separate"/>
          </w:r>
          <w:r>
            <w:rPr>
              <w:rFonts w:hint="eastAsia" w:ascii="仿宋" w:hAnsi="仿宋" w:eastAsia="仿宋" w:cs="仿宋"/>
            </w:rPr>
            <w:t>140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_Toc4059 </w:instrText>
          </w:r>
          <w:r>
            <w:rPr>
              <w:rFonts w:hint="eastAsia" w:ascii="仿宋" w:hAnsi="仿宋" w:eastAsia="仿宋" w:cs="仿宋"/>
              <w:lang w:eastAsia="zh-CN"/>
            </w:rPr>
            <w:fldChar w:fldCharType="separate"/>
          </w:r>
          <w:r>
            <w:rPr>
              <w:rFonts w:hint="eastAsia" w:ascii="仿宋" w:hAnsi="仿宋" w:eastAsia="仿宋" w:cs="仿宋"/>
              <w:lang w:eastAsia="zh-CN"/>
            </w:rPr>
            <w:t>二、内设机构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_Toc4059 \h </w:instrText>
          </w:r>
          <w:r>
            <w:rPr>
              <w:rFonts w:hint="eastAsia" w:ascii="仿宋" w:hAnsi="仿宋" w:eastAsia="仿宋" w:cs="仿宋"/>
            </w:rPr>
            <w:fldChar w:fldCharType="separate"/>
          </w:r>
          <w:r>
            <w:rPr>
              <w:rFonts w:hint="eastAsia" w:ascii="仿宋" w:hAnsi="仿宋" w:eastAsia="仿宋" w:cs="仿宋"/>
            </w:rPr>
            <w:t>145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_Toc26979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政务纪要</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_Toc26979 \h </w:instrText>
          </w:r>
          <w:r>
            <w:rPr>
              <w:rFonts w:hint="eastAsia" w:ascii="仿宋" w:hAnsi="仿宋" w:eastAsia="仿宋" w:cs="仿宋"/>
            </w:rPr>
            <w:fldChar w:fldCharType="separate"/>
          </w:r>
          <w:r>
            <w:rPr>
              <w:rFonts w:hint="eastAsia" w:ascii="仿宋" w:hAnsi="仿宋" w:eastAsia="仿宋" w:cs="仿宋"/>
            </w:rPr>
            <w:t>146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_Toc26544 </w:instrText>
          </w:r>
          <w:r>
            <w:rPr>
              <w:rFonts w:hint="eastAsia" w:ascii="仿宋" w:hAnsi="仿宋" w:eastAsia="仿宋" w:cs="仿宋"/>
              <w:lang w:eastAsia="zh-CN"/>
            </w:rPr>
            <w:fldChar w:fldCharType="separate"/>
          </w:r>
          <w:r>
            <w:rPr>
              <w:rFonts w:hint="eastAsia" w:ascii="仿宋" w:hAnsi="仿宋" w:eastAsia="仿宋" w:cs="仿宋"/>
              <w:lang w:eastAsia="zh-CN"/>
            </w:rPr>
            <w:t>第四节</w:t>
          </w:r>
          <w:r>
            <w:rPr>
              <w:rFonts w:hint="eastAsia" w:ascii="仿宋" w:hAnsi="仿宋" w:eastAsia="仿宋" w:cs="仿宋"/>
              <w:lang w:val="en-US" w:eastAsia="zh-CN"/>
            </w:rPr>
            <w:t xml:space="preserve"> </w:t>
          </w:r>
          <w:r>
            <w:rPr>
              <w:rFonts w:hint="eastAsia" w:ascii="仿宋" w:hAnsi="仿宋" w:eastAsia="仿宋" w:cs="仿宋"/>
              <w:lang w:eastAsia="zh-CN"/>
            </w:rPr>
            <w:t>汉南区人大常委会邓南街道工作委员会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_Toc26544 \h </w:instrText>
          </w:r>
          <w:r>
            <w:rPr>
              <w:rFonts w:hint="eastAsia" w:ascii="仿宋" w:hAnsi="仿宋" w:eastAsia="仿宋" w:cs="仿宋"/>
            </w:rPr>
            <w:fldChar w:fldCharType="separate"/>
          </w:r>
          <w:r>
            <w:rPr>
              <w:rFonts w:hint="eastAsia" w:ascii="仿宋" w:hAnsi="仿宋" w:eastAsia="仿宋" w:cs="仿宋"/>
            </w:rPr>
            <w:t>147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_Toc14221 </w:instrText>
          </w:r>
          <w:r>
            <w:rPr>
              <w:rFonts w:hint="eastAsia" w:ascii="仿宋" w:hAnsi="仿宋" w:eastAsia="仿宋" w:cs="仿宋"/>
              <w:lang w:eastAsia="zh-CN"/>
            </w:rPr>
            <w:fldChar w:fldCharType="separate"/>
          </w:r>
          <w:r>
            <w:rPr>
              <w:rFonts w:hint="eastAsia" w:ascii="仿宋" w:hAnsi="仿宋" w:eastAsia="仿宋" w:cs="仿宋"/>
            </w:rPr>
            <w:t>一、</w:t>
          </w:r>
          <w:r>
            <w:rPr>
              <w:rFonts w:hint="eastAsia" w:ascii="仿宋" w:hAnsi="仿宋" w:eastAsia="仿宋" w:cs="仿宋"/>
              <w:lang w:eastAsia="zh-CN"/>
            </w:rPr>
            <w:t>组织沿革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_Toc14221 \h </w:instrText>
          </w:r>
          <w:r>
            <w:rPr>
              <w:rFonts w:hint="eastAsia" w:ascii="仿宋" w:hAnsi="仿宋" w:eastAsia="仿宋" w:cs="仿宋"/>
            </w:rPr>
            <w:fldChar w:fldCharType="separate"/>
          </w:r>
          <w:r>
            <w:rPr>
              <w:rFonts w:hint="eastAsia" w:ascii="仿宋" w:hAnsi="仿宋" w:eastAsia="仿宋" w:cs="仿宋"/>
            </w:rPr>
            <w:t>147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_Toc25945 </w:instrText>
          </w:r>
          <w:r>
            <w:rPr>
              <w:rFonts w:hint="eastAsia" w:ascii="仿宋" w:hAnsi="仿宋" w:eastAsia="仿宋" w:cs="仿宋"/>
              <w:lang w:eastAsia="zh-CN"/>
            </w:rPr>
            <w:fldChar w:fldCharType="separate"/>
          </w:r>
          <w:r>
            <w:rPr>
              <w:rFonts w:hint="eastAsia" w:ascii="仿宋" w:hAnsi="仿宋" w:eastAsia="仿宋" w:cs="仿宋"/>
              <w:lang w:eastAsia="zh-CN"/>
            </w:rPr>
            <w:t>二、代表大会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_Toc25945 \h </w:instrText>
          </w:r>
          <w:r>
            <w:rPr>
              <w:rFonts w:hint="eastAsia" w:ascii="仿宋" w:hAnsi="仿宋" w:eastAsia="仿宋" w:cs="仿宋"/>
            </w:rPr>
            <w:fldChar w:fldCharType="separate"/>
          </w:r>
          <w:r>
            <w:rPr>
              <w:rFonts w:hint="eastAsia" w:ascii="仿宋" w:hAnsi="仿宋" w:eastAsia="仿宋" w:cs="仿宋"/>
            </w:rPr>
            <w:t>149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_Toc19127 </w:instrText>
          </w:r>
          <w:r>
            <w:rPr>
              <w:rFonts w:hint="eastAsia" w:ascii="仿宋" w:hAnsi="仿宋" w:eastAsia="仿宋" w:cs="仿宋"/>
              <w:lang w:eastAsia="zh-CN"/>
            </w:rPr>
            <w:fldChar w:fldCharType="separate"/>
          </w:r>
          <w:r>
            <w:rPr>
              <w:rFonts w:hint="eastAsia" w:ascii="仿宋" w:hAnsi="仿宋" w:eastAsia="仿宋" w:cs="仿宋"/>
              <w:lang w:val="en-US" w:eastAsia="zh-CN"/>
            </w:rPr>
            <w:t>三、社会调查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_Toc19127 \h </w:instrText>
          </w:r>
          <w:r>
            <w:rPr>
              <w:rFonts w:hint="eastAsia" w:ascii="仿宋" w:hAnsi="仿宋" w:eastAsia="仿宋" w:cs="仿宋"/>
            </w:rPr>
            <w:fldChar w:fldCharType="separate"/>
          </w:r>
          <w:r>
            <w:rPr>
              <w:rFonts w:hint="eastAsia" w:ascii="仿宋" w:hAnsi="仿宋" w:eastAsia="仿宋" w:cs="仿宋"/>
            </w:rPr>
            <w:t>149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_Toc14731 </w:instrText>
          </w:r>
          <w:r>
            <w:rPr>
              <w:rFonts w:hint="eastAsia" w:ascii="仿宋" w:hAnsi="仿宋" w:eastAsia="仿宋" w:cs="仿宋"/>
              <w:lang w:eastAsia="zh-CN"/>
            </w:rPr>
            <w:fldChar w:fldCharType="separate"/>
          </w:r>
          <w:r>
            <w:rPr>
              <w:rFonts w:hint="eastAsia" w:ascii="仿宋" w:hAnsi="仿宋" w:eastAsia="仿宋" w:cs="仿宋"/>
              <w:lang w:val="en-US" w:eastAsia="zh-CN"/>
            </w:rPr>
            <w:t>四、议案参与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_Toc14731 \h </w:instrText>
          </w:r>
          <w:r>
            <w:rPr>
              <w:rFonts w:hint="eastAsia" w:ascii="仿宋" w:hAnsi="仿宋" w:eastAsia="仿宋" w:cs="仿宋"/>
            </w:rPr>
            <w:fldChar w:fldCharType="separate"/>
          </w:r>
          <w:r>
            <w:rPr>
              <w:rFonts w:hint="eastAsia" w:ascii="仿宋" w:hAnsi="仿宋" w:eastAsia="仿宋" w:cs="仿宋"/>
            </w:rPr>
            <w:t>150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_Toc3769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五</w:t>
          </w:r>
          <w:r>
            <w:rPr>
              <w:rFonts w:hint="eastAsia" w:ascii="仿宋" w:hAnsi="仿宋" w:eastAsia="仿宋" w:cs="仿宋"/>
            </w:rPr>
            <w:t>节  政协</w:t>
          </w:r>
          <w:r>
            <w:rPr>
              <w:rFonts w:hint="eastAsia" w:ascii="仿宋" w:hAnsi="仿宋" w:eastAsia="仿宋" w:cs="仿宋"/>
              <w:lang w:val="en-US" w:eastAsia="zh-CN"/>
            </w:rPr>
            <w:t>汉南</w:t>
          </w:r>
          <w:r>
            <w:rPr>
              <w:rFonts w:hint="eastAsia" w:ascii="仿宋" w:hAnsi="仿宋" w:eastAsia="仿宋" w:cs="仿宋"/>
            </w:rPr>
            <w:t>区</w:t>
          </w:r>
          <w:r>
            <w:rPr>
              <w:rFonts w:hint="eastAsia" w:ascii="仿宋" w:hAnsi="仿宋" w:eastAsia="仿宋" w:cs="仿宋"/>
              <w:lang w:eastAsia="zh-CN"/>
            </w:rPr>
            <w:t>邓南</w:t>
          </w:r>
          <w:r>
            <w:rPr>
              <w:rFonts w:hint="eastAsia" w:ascii="仿宋" w:hAnsi="仿宋" w:eastAsia="仿宋" w:cs="仿宋"/>
            </w:rPr>
            <w:t>街</w:t>
          </w:r>
          <w:r>
            <w:rPr>
              <w:rFonts w:hint="eastAsia" w:ascii="仿宋" w:hAnsi="仿宋" w:eastAsia="仿宋" w:cs="仿宋"/>
              <w:lang w:eastAsia="zh-CN"/>
            </w:rPr>
            <w:t>道工作联络处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_Toc3769 \h </w:instrText>
          </w:r>
          <w:r>
            <w:rPr>
              <w:rFonts w:hint="eastAsia" w:ascii="仿宋" w:hAnsi="仿宋" w:eastAsia="仿宋" w:cs="仿宋"/>
            </w:rPr>
            <w:fldChar w:fldCharType="separate"/>
          </w:r>
          <w:r>
            <w:rPr>
              <w:rFonts w:hint="eastAsia" w:ascii="仿宋" w:hAnsi="仿宋" w:eastAsia="仿宋" w:cs="仿宋"/>
            </w:rPr>
            <w:t>151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_Toc28385 </w:instrText>
          </w:r>
          <w:r>
            <w:rPr>
              <w:rFonts w:hint="eastAsia" w:ascii="仿宋" w:hAnsi="仿宋" w:eastAsia="仿宋" w:cs="仿宋"/>
              <w:lang w:eastAsia="zh-CN"/>
            </w:rPr>
            <w:fldChar w:fldCharType="separate"/>
          </w:r>
          <w:r>
            <w:rPr>
              <w:rFonts w:hint="eastAsia" w:ascii="仿宋" w:hAnsi="仿宋" w:eastAsia="仿宋" w:cs="仿宋"/>
            </w:rPr>
            <w:t>一、</w:t>
          </w:r>
          <w:r>
            <w:rPr>
              <w:rFonts w:hint="eastAsia" w:ascii="仿宋" w:hAnsi="仿宋" w:eastAsia="仿宋" w:cs="仿宋"/>
              <w:lang w:eastAsia="zh-CN"/>
            </w:rPr>
            <w:t>组织沿革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_Toc28385 \h </w:instrText>
          </w:r>
          <w:r>
            <w:rPr>
              <w:rFonts w:hint="eastAsia" w:ascii="仿宋" w:hAnsi="仿宋" w:eastAsia="仿宋" w:cs="仿宋"/>
            </w:rPr>
            <w:fldChar w:fldCharType="separate"/>
          </w:r>
          <w:r>
            <w:rPr>
              <w:rFonts w:hint="eastAsia" w:ascii="仿宋" w:hAnsi="仿宋" w:eastAsia="仿宋" w:cs="仿宋"/>
            </w:rPr>
            <w:t>151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_Toc8509 </w:instrText>
          </w:r>
          <w:r>
            <w:rPr>
              <w:rFonts w:hint="eastAsia" w:ascii="仿宋" w:hAnsi="仿宋" w:eastAsia="仿宋" w:cs="仿宋"/>
              <w:lang w:eastAsia="zh-CN"/>
            </w:rPr>
            <w:fldChar w:fldCharType="separate"/>
          </w:r>
          <w:r>
            <w:rPr>
              <w:rFonts w:hint="eastAsia" w:ascii="仿宋" w:hAnsi="仿宋" w:eastAsia="仿宋" w:cs="仿宋"/>
              <w:lang w:eastAsia="zh-CN"/>
            </w:rPr>
            <w:t>二、社会调查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_Toc8509 \h </w:instrText>
          </w:r>
          <w:r>
            <w:rPr>
              <w:rFonts w:hint="eastAsia" w:ascii="仿宋" w:hAnsi="仿宋" w:eastAsia="仿宋" w:cs="仿宋"/>
            </w:rPr>
            <w:fldChar w:fldCharType="separate"/>
          </w:r>
          <w:r>
            <w:rPr>
              <w:rFonts w:hint="eastAsia" w:ascii="仿宋" w:hAnsi="仿宋" w:eastAsia="仿宋" w:cs="仿宋"/>
            </w:rPr>
            <w:t>151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_Toc31707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提案</w:t>
          </w:r>
          <w:r>
            <w:rPr>
              <w:rFonts w:hint="eastAsia" w:ascii="仿宋" w:hAnsi="仿宋" w:eastAsia="仿宋" w:cs="仿宋"/>
              <w:lang w:eastAsia="zh-CN"/>
            </w:rPr>
            <w:t>参与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_Toc31707 \h </w:instrText>
          </w:r>
          <w:r>
            <w:rPr>
              <w:rFonts w:hint="eastAsia" w:ascii="仿宋" w:hAnsi="仿宋" w:eastAsia="仿宋" w:cs="仿宋"/>
            </w:rPr>
            <w:fldChar w:fldCharType="separate"/>
          </w:r>
          <w:r>
            <w:rPr>
              <w:rFonts w:hint="eastAsia" w:ascii="仿宋" w:hAnsi="仿宋" w:eastAsia="仿宋" w:cs="仿宋"/>
            </w:rPr>
            <w:t>152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_Toc6238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六</w:t>
          </w:r>
          <w:r>
            <w:rPr>
              <w:rFonts w:hint="eastAsia" w:ascii="仿宋" w:hAnsi="仿宋" w:eastAsia="仿宋" w:cs="仿宋"/>
            </w:rPr>
            <w:t>节  人民团体</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_Toc6238 \h </w:instrText>
          </w:r>
          <w:r>
            <w:rPr>
              <w:rFonts w:hint="eastAsia" w:ascii="仿宋" w:hAnsi="仿宋" w:eastAsia="仿宋" w:cs="仿宋"/>
            </w:rPr>
            <w:fldChar w:fldCharType="separate"/>
          </w:r>
          <w:r>
            <w:rPr>
              <w:rFonts w:hint="eastAsia" w:ascii="仿宋" w:hAnsi="仿宋" w:eastAsia="仿宋" w:cs="仿宋"/>
            </w:rPr>
            <w:t>153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_Toc31090 </w:instrText>
          </w:r>
          <w:r>
            <w:rPr>
              <w:rFonts w:hint="eastAsia" w:ascii="仿宋" w:hAnsi="仿宋" w:eastAsia="仿宋" w:cs="仿宋"/>
              <w:lang w:eastAsia="zh-CN"/>
            </w:rPr>
            <w:fldChar w:fldCharType="separate"/>
          </w:r>
          <w:r>
            <w:rPr>
              <w:rFonts w:hint="eastAsia" w:ascii="仿宋" w:hAnsi="仿宋" w:eastAsia="仿宋" w:cs="仿宋"/>
            </w:rPr>
            <w:t>一、农会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_Toc31090 \h </w:instrText>
          </w:r>
          <w:r>
            <w:rPr>
              <w:rFonts w:hint="eastAsia" w:ascii="仿宋" w:hAnsi="仿宋" w:eastAsia="仿宋" w:cs="仿宋"/>
            </w:rPr>
            <w:fldChar w:fldCharType="separate"/>
          </w:r>
          <w:r>
            <w:rPr>
              <w:rFonts w:hint="eastAsia" w:ascii="仿宋" w:hAnsi="仿宋" w:eastAsia="仿宋" w:cs="仿宋"/>
            </w:rPr>
            <w:t>154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_Toc16204 </w:instrText>
          </w:r>
          <w:r>
            <w:rPr>
              <w:rFonts w:hint="eastAsia" w:ascii="仿宋" w:hAnsi="仿宋" w:eastAsia="仿宋" w:cs="仿宋"/>
              <w:lang w:eastAsia="zh-CN"/>
            </w:rPr>
            <w:fldChar w:fldCharType="separate"/>
          </w:r>
          <w:r>
            <w:rPr>
              <w:rFonts w:hint="eastAsia" w:ascii="仿宋" w:hAnsi="仿宋" w:eastAsia="仿宋" w:cs="仿宋"/>
            </w:rPr>
            <w:t>二、工会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_Toc16204 \h </w:instrText>
          </w:r>
          <w:r>
            <w:rPr>
              <w:rFonts w:hint="eastAsia" w:ascii="仿宋" w:hAnsi="仿宋" w:eastAsia="仿宋" w:cs="仿宋"/>
            </w:rPr>
            <w:fldChar w:fldCharType="separate"/>
          </w:r>
          <w:r>
            <w:rPr>
              <w:rFonts w:hint="eastAsia" w:ascii="仿宋" w:hAnsi="仿宋" w:eastAsia="仿宋" w:cs="仿宋"/>
            </w:rPr>
            <w:t>154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_Toc19374 </w:instrText>
          </w:r>
          <w:r>
            <w:rPr>
              <w:rFonts w:hint="eastAsia" w:ascii="仿宋" w:hAnsi="仿宋" w:eastAsia="仿宋" w:cs="仿宋"/>
              <w:lang w:eastAsia="zh-CN"/>
            </w:rPr>
            <w:fldChar w:fldCharType="separate"/>
          </w:r>
          <w:r>
            <w:rPr>
              <w:rFonts w:hint="eastAsia" w:ascii="仿宋" w:hAnsi="仿宋" w:eastAsia="仿宋" w:cs="仿宋"/>
            </w:rPr>
            <w:t>三、共青团</w:t>
          </w:r>
          <w:r>
            <w:rPr>
              <w:rFonts w:hint="eastAsia" w:ascii="仿宋" w:hAnsi="仿宋" w:eastAsia="仿宋" w:cs="仿宋"/>
              <w:lang w:val="en-US" w:eastAsia="zh-CN"/>
            </w:rPr>
            <w:t>邓南</w:t>
          </w:r>
          <w:r>
            <w:rPr>
              <w:rFonts w:hint="eastAsia" w:ascii="仿宋" w:hAnsi="仿宋" w:eastAsia="仿宋" w:cs="仿宋"/>
            </w:rPr>
            <w:t>街</w:t>
          </w:r>
          <w:r>
            <w:rPr>
              <w:rFonts w:hint="eastAsia" w:ascii="仿宋" w:hAnsi="仿宋" w:eastAsia="仿宋" w:cs="仿宋"/>
              <w:lang w:val="en-US" w:eastAsia="zh-CN"/>
            </w:rPr>
            <w:t>工作</w:t>
          </w:r>
          <w:r>
            <w:rPr>
              <w:rFonts w:hint="eastAsia" w:ascii="仿宋" w:hAnsi="仿宋" w:eastAsia="仿宋" w:cs="仿宋"/>
            </w:rPr>
            <w:t>委员会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_Toc19374 \h </w:instrText>
          </w:r>
          <w:r>
            <w:rPr>
              <w:rFonts w:hint="eastAsia" w:ascii="仿宋" w:hAnsi="仿宋" w:eastAsia="仿宋" w:cs="仿宋"/>
            </w:rPr>
            <w:fldChar w:fldCharType="separate"/>
          </w:r>
          <w:r>
            <w:rPr>
              <w:rFonts w:hint="eastAsia" w:ascii="仿宋" w:hAnsi="仿宋" w:eastAsia="仿宋" w:cs="仿宋"/>
            </w:rPr>
            <w:t>156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_Toc289 </w:instrText>
          </w:r>
          <w:r>
            <w:rPr>
              <w:rFonts w:hint="eastAsia" w:ascii="仿宋" w:hAnsi="仿宋" w:eastAsia="仿宋" w:cs="仿宋"/>
              <w:lang w:eastAsia="zh-CN"/>
            </w:rPr>
            <w:fldChar w:fldCharType="separate"/>
          </w:r>
          <w:r>
            <w:rPr>
              <w:rFonts w:hint="eastAsia" w:ascii="仿宋" w:hAnsi="仿宋" w:eastAsia="仿宋" w:cs="仿宋"/>
            </w:rPr>
            <w:t xml:space="preserve">四、 </w:t>
          </w:r>
          <w:r>
            <w:rPr>
              <w:rFonts w:hint="eastAsia" w:ascii="仿宋" w:hAnsi="仿宋" w:eastAsia="仿宋" w:cs="仿宋"/>
              <w:lang w:val="en-US" w:eastAsia="zh-CN"/>
            </w:rPr>
            <w:t>邓南</w:t>
          </w:r>
          <w:r>
            <w:rPr>
              <w:rFonts w:hint="eastAsia" w:ascii="仿宋" w:hAnsi="仿宋" w:eastAsia="仿宋" w:cs="仿宋"/>
            </w:rPr>
            <w:t>街妇女联合会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_Toc289 \h </w:instrText>
          </w:r>
          <w:r>
            <w:rPr>
              <w:rFonts w:hint="eastAsia" w:ascii="仿宋" w:hAnsi="仿宋" w:eastAsia="仿宋" w:cs="仿宋"/>
            </w:rPr>
            <w:fldChar w:fldCharType="separate"/>
          </w:r>
          <w:r>
            <w:rPr>
              <w:rFonts w:hint="eastAsia" w:ascii="仿宋" w:hAnsi="仿宋" w:eastAsia="仿宋" w:cs="仿宋"/>
            </w:rPr>
            <w:t>158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_Toc13230 </w:instrText>
          </w:r>
          <w:r>
            <w:rPr>
              <w:rFonts w:hint="eastAsia" w:ascii="仿宋" w:hAnsi="仿宋" w:eastAsia="仿宋" w:cs="仿宋"/>
              <w:lang w:eastAsia="zh-CN"/>
            </w:rPr>
            <w:fldChar w:fldCharType="separate"/>
          </w:r>
          <w:r>
            <w:rPr>
              <w:rFonts w:hint="eastAsia" w:ascii="仿宋" w:hAnsi="仿宋" w:eastAsia="仿宋" w:cs="仿宋"/>
            </w:rPr>
            <w:t>五、</w:t>
          </w:r>
          <w:r>
            <w:rPr>
              <w:rFonts w:hint="eastAsia" w:ascii="仿宋" w:hAnsi="仿宋" w:eastAsia="仿宋" w:cs="仿宋"/>
              <w:lang w:val="en-US" w:eastAsia="zh-CN"/>
            </w:rPr>
            <w:t>邓南</w:t>
          </w:r>
          <w:r>
            <w:rPr>
              <w:rFonts w:hint="eastAsia" w:ascii="仿宋" w:hAnsi="仿宋" w:eastAsia="仿宋" w:cs="仿宋"/>
            </w:rPr>
            <w:t>街残疾人联合会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_Toc13230 \h </w:instrText>
          </w:r>
          <w:r>
            <w:rPr>
              <w:rFonts w:hint="eastAsia" w:ascii="仿宋" w:hAnsi="仿宋" w:eastAsia="仿宋" w:cs="仿宋"/>
            </w:rPr>
            <w:fldChar w:fldCharType="separate"/>
          </w:r>
          <w:r>
            <w:rPr>
              <w:rFonts w:hint="eastAsia" w:ascii="仿宋" w:hAnsi="仿宋" w:eastAsia="仿宋" w:cs="仿宋"/>
            </w:rPr>
            <w:t>160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_Toc15175 </w:instrText>
          </w:r>
          <w:r>
            <w:rPr>
              <w:rFonts w:hint="eastAsia" w:ascii="仿宋" w:hAnsi="仿宋" w:eastAsia="仿宋" w:cs="仿宋"/>
              <w:lang w:eastAsia="zh-CN"/>
            </w:rPr>
            <w:fldChar w:fldCharType="separate"/>
          </w:r>
          <w:r>
            <w:rPr>
              <w:rFonts w:hint="eastAsia" w:ascii="仿宋" w:hAnsi="仿宋" w:eastAsia="仿宋" w:cs="仿宋"/>
              <w:lang w:eastAsia="zh-CN"/>
            </w:rPr>
            <w:t>第十</w:t>
          </w:r>
          <w:r>
            <w:rPr>
              <w:rFonts w:hint="eastAsia" w:ascii="仿宋" w:hAnsi="仿宋" w:eastAsia="仿宋" w:cs="仿宋"/>
              <w:lang w:val="en-US" w:eastAsia="zh-CN"/>
            </w:rPr>
            <w:t>一</w:t>
          </w:r>
          <w:r>
            <w:rPr>
              <w:rFonts w:hint="eastAsia" w:ascii="仿宋" w:hAnsi="仿宋" w:eastAsia="仿宋" w:cs="仿宋"/>
              <w:lang w:eastAsia="zh-CN"/>
            </w:rPr>
            <w:t>章</w:t>
          </w:r>
          <w:r>
            <w:rPr>
              <w:rFonts w:hint="eastAsia" w:ascii="仿宋" w:hAnsi="仿宋" w:eastAsia="仿宋" w:cs="仿宋"/>
              <w:lang w:val="en-US" w:eastAsia="zh-CN"/>
            </w:rPr>
            <w:t xml:space="preserve"> </w:t>
          </w:r>
          <w:r>
            <w:rPr>
              <w:rFonts w:hint="eastAsia" w:ascii="仿宋" w:hAnsi="仿宋" w:eastAsia="仿宋" w:cs="仿宋"/>
            </w:rPr>
            <w:t xml:space="preserve"> 法</w:t>
          </w:r>
          <w:r>
            <w:rPr>
              <w:rFonts w:hint="eastAsia" w:ascii="仿宋" w:hAnsi="仿宋" w:eastAsia="仿宋" w:cs="仿宋"/>
              <w:lang w:eastAsia="zh-CN"/>
            </w:rPr>
            <w:t>治</w:t>
          </w:r>
          <w:r>
            <w:rPr>
              <w:rFonts w:hint="eastAsia" w:ascii="仿宋" w:hAnsi="仿宋" w:eastAsia="仿宋" w:cs="仿宋"/>
            </w:rPr>
            <w:t xml:space="preserve"> 人民武装</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_Toc15175 \h </w:instrText>
          </w:r>
          <w:r>
            <w:rPr>
              <w:rFonts w:hint="eastAsia" w:ascii="仿宋" w:hAnsi="仿宋" w:eastAsia="仿宋" w:cs="仿宋"/>
            </w:rPr>
            <w:fldChar w:fldCharType="separate"/>
          </w:r>
          <w:r>
            <w:rPr>
              <w:rFonts w:hint="eastAsia" w:ascii="仿宋" w:hAnsi="仿宋" w:eastAsia="仿宋" w:cs="仿宋"/>
            </w:rPr>
            <w:t>162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_Toc16109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公安</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_Toc16109 \h </w:instrText>
          </w:r>
          <w:r>
            <w:rPr>
              <w:rFonts w:hint="eastAsia" w:ascii="仿宋" w:hAnsi="仿宋" w:eastAsia="仿宋" w:cs="仿宋"/>
            </w:rPr>
            <w:fldChar w:fldCharType="separate"/>
          </w:r>
          <w:r>
            <w:rPr>
              <w:rFonts w:hint="eastAsia" w:ascii="仿宋" w:hAnsi="仿宋" w:eastAsia="仿宋" w:cs="仿宋"/>
            </w:rPr>
            <w:t>162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_Toc15388 </w:instrText>
          </w:r>
          <w:r>
            <w:rPr>
              <w:rFonts w:hint="eastAsia" w:ascii="仿宋" w:hAnsi="仿宋" w:eastAsia="仿宋" w:cs="仿宋"/>
              <w:lang w:eastAsia="zh-CN"/>
            </w:rPr>
            <w:fldChar w:fldCharType="separate"/>
          </w:r>
          <w:r>
            <w:rPr>
              <w:rFonts w:hint="eastAsia" w:ascii="仿宋" w:hAnsi="仿宋" w:eastAsia="仿宋" w:cs="仿宋"/>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_Toc15388 \h </w:instrText>
          </w:r>
          <w:r>
            <w:rPr>
              <w:rFonts w:hint="eastAsia" w:ascii="仿宋" w:hAnsi="仿宋" w:eastAsia="仿宋" w:cs="仿宋"/>
            </w:rPr>
            <w:fldChar w:fldCharType="separate"/>
          </w:r>
          <w:r>
            <w:rPr>
              <w:rFonts w:hint="eastAsia" w:ascii="仿宋" w:hAnsi="仿宋" w:eastAsia="仿宋" w:cs="仿宋"/>
            </w:rPr>
            <w:t>162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_Toc26070 </w:instrText>
          </w:r>
          <w:r>
            <w:rPr>
              <w:rFonts w:hint="eastAsia" w:ascii="仿宋" w:hAnsi="仿宋" w:eastAsia="仿宋" w:cs="仿宋"/>
              <w:lang w:eastAsia="zh-CN"/>
            </w:rPr>
            <w:fldChar w:fldCharType="separate"/>
          </w:r>
          <w:r>
            <w:rPr>
              <w:rFonts w:hint="eastAsia" w:ascii="仿宋" w:hAnsi="仿宋" w:eastAsia="仿宋" w:cs="仿宋"/>
              <w:lang w:val="en-US" w:eastAsia="zh-CN"/>
            </w:rPr>
            <w:t>二</w:t>
          </w:r>
          <w:r>
            <w:rPr>
              <w:rFonts w:hint="eastAsia" w:ascii="仿宋" w:hAnsi="仿宋" w:eastAsia="仿宋" w:cs="仿宋"/>
            </w:rPr>
            <w:t>、惩治罪犯</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_Toc26070 \h </w:instrText>
          </w:r>
          <w:r>
            <w:rPr>
              <w:rFonts w:hint="eastAsia" w:ascii="仿宋" w:hAnsi="仿宋" w:eastAsia="仿宋" w:cs="仿宋"/>
            </w:rPr>
            <w:fldChar w:fldCharType="separate"/>
          </w:r>
          <w:r>
            <w:rPr>
              <w:rFonts w:hint="eastAsia" w:ascii="仿宋" w:hAnsi="仿宋" w:eastAsia="仿宋" w:cs="仿宋"/>
            </w:rPr>
            <w:t>162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_Toc6081 </w:instrText>
          </w:r>
          <w:r>
            <w:rPr>
              <w:rFonts w:hint="eastAsia" w:ascii="仿宋" w:hAnsi="仿宋" w:eastAsia="仿宋" w:cs="仿宋"/>
              <w:lang w:eastAsia="zh-CN"/>
            </w:rPr>
            <w:fldChar w:fldCharType="separate"/>
          </w:r>
          <w:r>
            <w:rPr>
              <w:rFonts w:hint="eastAsia" w:ascii="仿宋" w:hAnsi="仿宋" w:eastAsia="仿宋" w:cs="仿宋"/>
              <w:lang w:val="en-US" w:eastAsia="zh-CN"/>
            </w:rPr>
            <w:t>三</w:t>
          </w:r>
          <w:r>
            <w:rPr>
              <w:rFonts w:hint="eastAsia" w:ascii="仿宋" w:hAnsi="仿宋" w:eastAsia="仿宋" w:cs="仿宋"/>
            </w:rPr>
            <w:t>、治安管理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_Toc6081 \h </w:instrText>
          </w:r>
          <w:r>
            <w:rPr>
              <w:rFonts w:hint="eastAsia" w:ascii="仿宋" w:hAnsi="仿宋" w:eastAsia="仿宋" w:cs="仿宋"/>
            </w:rPr>
            <w:fldChar w:fldCharType="separate"/>
          </w:r>
          <w:r>
            <w:rPr>
              <w:rFonts w:hint="eastAsia" w:ascii="仿宋" w:hAnsi="仿宋" w:eastAsia="仿宋" w:cs="仿宋"/>
            </w:rPr>
            <w:t>163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_Toc31722 </w:instrText>
          </w:r>
          <w:r>
            <w:rPr>
              <w:rFonts w:hint="eastAsia" w:ascii="仿宋" w:hAnsi="仿宋" w:eastAsia="仿宋" w:cs="仿宋"/>
              <w:lang w:eastAsia="zh-CN"/>
            </w:rPr>
            <w:fldChar w:fldCharType="separate"/>
          </w:r>
          <w:r>
            <w:rPr>
              <w:rFonts w:hint="eastAsia" w:ascii="仿宋" w:hAnsi="仿宋" w:eastAsia="仿宋" w:cs="仿宋"/>
              <w:lang w:val="en-US" w:eastAsia="zh-CN"/>
            </w:rPr>
            <w:t>四</w:t>
          </w:r>
          <w:r>
            <w:rPr>
              <w:rFonts w:hint="eastAsia" w:ascii="仿宋" w:hAnsi="仿宋" w:eastAsia="仿宋" w:cs="仿宋"/>
            </w:rPr>
            <w:t>、户政管理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_Toc31722 \h </w:instrText>
          </w:r>
          <w:r>
            <w:rPr>
              <w:rFonts w:hint="eastAsia" w:ascii="仿宋" w:hAnsi="仿宋" w:eastAsia="仿宋" w:cs="仿宋"/>
            </w:rPr>
            <w:fldChar w:fldCharType="separate"/>
          </w:r>
          <w:r>
            <w:rPr>
              <w:rFonts w:hint="eastAsia" w:ascii="仿宋" w:hAnsi="仿宋" w:eastAsia="仿宋" w:cs="仿宋"/>
            </w:rPr>
            <w:t>163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_Toc3111 </w:instrText>
          </w:r>
          <w:r>
            <w:rPr>
              <w:rFonts w:hint="eastAsia" w:ascii="仿宋" w:hAnsi="仿宋" w:eastAsia="仿宋" w:cs="仿宋"/>
              <w:lang w:eastAsia="zh-CN"/>
            </w:rPr>
            <w:fldChar w:fldCharType="separate"/>
          </w:r>
          <w:r>
            <w:rPr>
              <w:rFonts w:hint="eastAsia" w:ascii="仿宋" w:hAnsi="仿宋" w:eastAsia="仿宋" w:cs="仿宋"/>
              <w:lang w:val="en-US" w:eastAsia="zh-CN"/>
            </w:rPr>
            <w:t>五</w:t>
          </w:r>
          <w:r>
            <w:rPr>
              <w:rFonts w:hint="eastAsia" w:ascii="仿宋" w:hAnsi="仿宋" w:eastAsia="仿宋" w:cs="仿宋"/>
            </w:rPr>
            <w:t>、</w:t>
          </w:r>
          <w:r>
            <w:rPr>
              <w:rFonts w:hint="eastAsia" w:ascii="仿宋" w:hAnsi="仿宋" w:eastAsia="仿宋" w:cs="仿宋"/>
              <w:lang w:eastAsia="zh-CN"/>
            </w:rPr>
            <w:t>设施</w:t>
          </w:r>
          <w:r>
            <w:rPr>
              <w:rFonts w:hint="eastAsia" w:ascii="仿宋" w:hAnsi="仿宋" w:eastAsia="仿宋" w:cs="仿宋"/>
            </w:rPr>
            <w:t>建</w:t>
          </w:r>
          <w:r>
            <w:rPr>
              <w:rFonts w:hint="eastAsia" w:ascii="仿宋" w:hAnsi="仿宋" w:eastAsia="仿宋" w:cs="仿宋"/>
              <w:lang w:val="en-US" w:eastAsia="zh-CN"/>
            </w:rPr>
            <w:t>·-</w:t>
          </w:r>
          <w:r>
            <w:rPr>
              <w:rFonts w:hint="eastAsia" w:ascii="仿宋" w:hAnsi="仿宋" w:eastAsia="仿宋" w:cs="仿宋"/>
            </w:rPr>
            <w:t>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_Toc3111 \h </w:instrText>
          </w:r>
          <w:r>
            <w:rPr>
              <w:rFonts w:hint="eastAsia" w:ascii="仿宋" w:hAnsi="仿宋" w:eastAsia="仿宋" w:cs="仿宋"/>
            </w:rPr>
            <w:fldChar w:fldCharType="separate"/>
          </w:r>
          <w:r>
            <w:rPr>
              <w:rFonts w:hint="eastAsia" w:ascii="仿宋" w:hAnsi="仿宋" w:eastAsia="仿宋" w:cs="仿宋"/>
            </w:rPr>
            <w:t>163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_Toc26102 </w:instrText>
          </w:r>
          <w:r>
            <w:rPr>
              <w:rFonts w:hint="eastAsia" w:ascii="仿宋" w:hAnsi="仿宋" w:eastAsia="仿宋" w:cs="仿宋"/>
              <w:lang w:eastAsia="zh-CN"/>
            </w:rPr>
            <w:fldChar w:fldCharType="separate"/>
          </w:r>
          <w:r>
            <w:rPr>
              <w:rFonts w:hint="eastAsia" w:ascii="仿宋" w:hAnsi="仿宋" w:eastAsia="仿宋" w:cs="仿宋"/>
            </w:rPr>
            <w:t>第二节  司法行政</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_Toc26102 \h </w:instrText>
          </w:r>
          <w:r>
            <w:rPr>
              <w:rFonts w:hint="eastAsia" w:ascii="仿宋" w:hAnsi="仿宋" w:eastAsia="仿宋" w:cs="仿宋"/>
            </w:rPr>
            <w:fldChar w:fldCharType="separate"/>
          </w:r>
          <w:r>
            <w:rPr>
              <w:rFonts w:hint="eastAsia" w:ascii="仿宋" w:hAnsi="仿宋" w:eastAsia="仿宋" w:cs="仿宋"/>
            </w:rPr>
            <w:t>164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_Toc14052 </w:instrText>
          </w:r>
          <w:r>
            <w:rPr>
              <w:rFonts w:hint="eastAsia" w:ascii="仿宋" w:hAnsi="仿宋" w:eastAsia="仿宋" w:cs="仿宋"/>
              <w:lang w:eastAsia="zh-CN"/>
            </w:rPr>
            <w:fldChar w:fldCharType="separate"/>
          </w:r>
          <w:r>
            <w:rPr>
              <w:rFonts w:hint="eastAsia" w:ascii="仿宋" w:hAnsi="仿宋" w:eastAsia="仿宋" w:cs="仿宋"/>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_Toc14052 \h </w:instrText>
          </w:r>
          <w:r>
            <w:rPr>
              <w:rFonts w:hint="eastAsia" w:ascii="仿宋" w:hAnsi="仿宋" w:eastAsia="仿宋" w:cs="仿宋"/>
            </w:rPr>
            <w:fldChar w:fldCharType="separate"/>
          </w:r>
          <w:r>
            <w:rPr>
              <w:rFonts w:hint="eastAsia" w:ascii="仿宋" w:hAnsi="仿宋" w:eastAsia="仿宋" w:cs="仿宋"/>
            </w:rPr>
            <w:t>164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_Toc28472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服务经济建设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_Toc28472 \h </w:instrText>
          </w:r>
          <w:r>
            <w:rPr>
              <w:rFonts w:hint="eastAsia" w:ascii="仿宋" w:hAnsi="仿宋" w:eastAsia="仿宋" w:cs="仿宋"/>
            </w:rPr>
            <w:fldChar w:fldCharType="separate"/>
          </w:r>
          <w:r>
            <w:rPr>
              <w:rFonts w:hint="eastAsia" w:ascii="仿宋" w:hAnsi="仿宋" w:eastAsia="仿宋" w:cs="仿宋"/>
            </w:rPr>
            <w:t>164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_Toc12886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调解民事纠纷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_Toc12886 \h </w:instrText>
          </w:r>
          <w:r>
            <w:rPr>
              <w:rFonts w:hint="eastAsia" w:ascii="仿宋" w:hAnsi="仿宋" w:eastAsia="仿宋" w:cs="仿宋"/>
            </w:rPr>
            <w:fldChar w:fldCharType="separate"/>
          </w:r>
          <w:r>
            <w:rPr>
              <w:rFonts w:hint="eastAsia" w:ascii="仿宋" w:hAnsi="仿宋" w:eastAsia="仿宋" w:cs="仿宋"/>
            </w:rPr>
            <w:t>165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_Toc7261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法律咨询服务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_Toc7261 \h </w:instrText>
          </w:r>
          <w:r>
            <w:rPr>
              <w:rFonts w:hint="eastAsia" w:ascii="仿宋" w:hAnsi="仿宋" w:eastAsia="仿宋" w:cs="仿宋"/>
            </w:rPr>
            <w:fldChar w:fldCharType="separate"/>
          </w:r>
          <w:r>
            <w:rPr>
              <w:rFonts w:hint="eastAsia" w:ascii="仿宋" w:hAnsi="仿宋" w:eastAsia="仿宋" w:cs="仿宋"/>
            </w:rPr>
            <w:t>165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_Toc7443 </w:instrText>
          </w:r>
          <w:r>
            <w:rPr>
              <w:rFonts w:hint="eastAsia" w:ascii="仿宋" w:hAnsi="仿宋" w:eastAsia="仿宋" w:cs="仿宋"/>
              <w:lang w:eastAsia="zh-CN"/>
            </w:rPr>
            <w:fldChar w:fldCharType="separate"/>
          </w:r>
          <w:r>
            <w:rPr>
              <w:rFonts w:hint="eastAsia" w:ascii="仿宋" w:hAnsi="仿宋" w:eastAsia="仿宋" w:cs="仿宋"/>
            </w:rPr>
            <w:t>第三节   社会治安综合治理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_Toc7443 \h </w:instrText>
          </w:r>
          <w:r>
            <w:rPr>
              <w:rFonts w:hint="eastAsia" w:ascii="仿宋" w:hAnsi="仿宋" w:eastAsia="仿宋" w:cs="仿宋"/>
            </w:rPr>
            <w:fldChar w:fldCharType="separate"/>
          </w:r>
          <w:r>
            <w:rPr>
              <w:rFonts w:hint="eastAsia" w:ascii="仿宋" w:hAnsi="仿宋" w:eastAsia="仿宋" w:cs="仿宋"/>
            </w:rPr>
            <w:t>166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_Toc5055 </w:instrText>
          </w:r>
          <w:r>
            <w:rPr>
              <w:rFonts w:hint="eastAsia" w:ascii="仿宋" w:hAnsi="仿宋" w:eastAsia="仿宋" w:cs="仿宋"/>
              <w:lang w:eastAsia="zh-CN"/>
            </w:rPr>
            <w:fldChar w:fldCharType="separate"/>
          </w:r>
          <w:r>
            <w:rPr>
              <w:rFonts w:hint="eastAsia" w:ascii="仿宋" w:hAnsi="仿宋" w:eastAsia="仿宋" w:cs="仿宋"/>
              <w:lang w:eastAsia="zh-CN"/>
            </w:rPr>
            <w:t>一、机制建设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_Toc5055 \h </w:instrText>
          </w:r>
          <w:r>
            <w:rPr>
              <w:rFonts w:hint="eastAsia" w:ascii="仿宋" w:hAnsi="仿宋" w:eastAsia="仿宋" w:cs="仿宋"/>
            </w:rPr>
            <w:fldChar w:fldCharType="separate"/>
          </w:r>
          <w:r>
            <w:rPr>
              <w:rFonts w:hint="eastAsia" w:ascii="仿宋" w:hAnsi="仿宋" w:eastAsia="仿宋" w:cs="仿宋"/>
            </w:rPr>
            <w:t>166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_Toc26051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普法宣传教育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_Toc26051 \h </w:instrText>
          </w:r>
          <w:r>
            <w:rPr>
              <w:rFonts w:hint="eastAsia" w:ascii="仿宋" w:hAnsi="仿宋" w:eastAsia="仿宋" w:cs="仿宋"/>
            </w:rPr>
            <w:fldChar w:fldCharType="separate"/>
          </w:r>
          <w:r>
            <w:rPr>
              <w:rFonts w:hint="eastAsia" w:ascii="仿宋" w:hAnsi="仿宋" w:eastAsia="仿宋" w:cs="仿宋"/>
            </w:rPr>
            <w:t>166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_Toc11344 </w:instrText>
          </w:r>
          <w:r>
            <w:rPr>
              <w:rFonts w:hint="eastAsia" w:ascii="仿宋" w:hAnsi="仿宋" w:eastAsia="仿宋" w:cs="仿宋"/>
              <w:lang w:eastAsia="zh-CN"/>
            </w:rPr>
            <w:fldChar w:fldCharType="separate"/>
          </w:r>
          <w:r>
            <w:rPr>
              <w:rFonts w:hint="eastAsia" w:ascii="仿宋" w:hAnsi="仿宋" w:eastAsia="仿宋" w:cs="仿宋"/>
              <w:lang w:eastAsia="zh-CN"/>
            </w:rPr>
            <w:t>三、综合治理</w:t>
          </w:r>
          <w:r>
            <w:rPr>
              <w:rFonts w:hint="eastAsia" w:ascii="仿宋" w:hAnsi="仿宋" w:eastAsia="仿宋" w:cs="仿宋"/>
            </w:rPr>
            <w:t>专项活动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_Toc11344 \h </w:instrText>
          </w:r>
          <w:r>
            <w:rPr>
              <w:rFonts w:hint="eastAsia" w:ascii="仿宋" w:hAnsi="仿宋" w:eastAsia="仿宋" w:cs="仿宋"/>
            </w:rPr>
            <w:fldChar w:fldCharType="separate"/>
          </w:r>
          <w:r>
            <w:rPr>
              <w:rFonts w:hint="eastAsia" w:ascii="仿宋" w:hAnsi="仿宋" w:eastAsia="仿宋" w:cs="仿宋"/>
            </w:rPr>
            <w:t>168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_Toc18126 </w:instrText>
          </w:r>
          <w:r>
            <w:rPr>
              <w:rFonts w:hint="eastAsia" w:ascii="仿宋" w:hAnsi="仿宋" w:eastAsia="仿宋" w:cs="仿宋"/>
              <w:lang w:eastAsia="zh-CN"/>
            </w:rPr>
            <w:fldChar w:fldCharType="separate"/>
          </w:r>
          <w:r>
            <w:rPr>
              <w:rFonts w:hint="eastAsia" w:ascii="仿宋" w:hAnsi="仿宋" w:eastAsia="仿宋" w:cs="仿宋"/>
              <w:lang w:eastAsia="zh-CN"/>
            </w:rPr>
            <w:t>四、人民</w:t>
          </w:r>
          <w:r>
            <w:rPr>
              <w:rFonts w:hint="eastAsia" w:ascii="仿宋" w:hAnsi="仿宋" w:eastAsia="仿宋" w:cs="仿宋"/>
            </w:rPr>
            <w:t>调解</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_Toc18126 \h </w:instrText>
          </w:r>
          <w:r>
            <w:rPr>
              <w:rFonts w:hint="eastAsia" w:ascii="仿宋" w:hAnsi="仿宋" w:eastAsia="仿宋" w:cs="仿宋"/>
            </w:rPr>
            <w:fldChar w:fldCharType="separate"/>
          </w:r>
          <w:r>
            <w:rPr>
              <w:rFonts w:hint="eastAsia" w:ascii="仿宋" w:hAnsi="仿宋" w:eastAsia="仿宋" w:cs="仿宋"/>
            </w:rPr>
            <w:t>170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_Toc271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网格化管理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 \h </w:instrText>
          </w:r>
          <w:r>
            <w:rPr>
              <w:rFonts w:hint="eastAsia" w:ascii="仿宋" w:hAnsi="仿宋" w:eastAsia="仿宋" w:cs="仿宋"/>
            </w:rPr>
            <w:fldChar w:fldCharType="separate"/>
          </w:r>
          <w:r>
            <w:rPr>
              <w:rFonts w:hint="eastAsia" w:ascii="仿宋" w:hAnsi="仿宋" w:eastAsia="仿宋" w:cs="仿宋"/>
            </w:rPr>
            <w:t>171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_Toc30861 </w:instrText>
          </w:r>
          <w:r>
            <w:rPr>
              <w:rFonts w:hint="eastAsia" w:ascii="仿宋" w:hAnsi="仿宋" w:eastAsia="仿宋" w:cs="仿宋"/>
              <w:lang w:eastAsia="zh-CN"/>
            </w:rPr>
            <w:fldChar w:fldCharType="separate"/>
          </w:r>
          <w:r>
            <w:rPr>
              <w:rFonts w:hint="eastAsia" w:ascii="仿宋" w:hAnsi="仿宋" w:eastAsia="仿宋" w:cs="仿宋"/>
              <w:lang w:eastAsia="zh-CN"/>
            </w:rPr>
            <w:t>第四节</w:t>
          </w:r>
          <w:r>
            <w:rPr>
              <w:rFonts w:hint="eastAsia" w:ascii="仿宋" w:hAnsi="仿宋" w:eastAsia="仿宋" w:cs="仿宋"/>
              <w:lang w:val="en-US" w:eastAsia="zh-CN"/>
            </w:rPr>
            <w:t xml:space="preserve"> 人民武装</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_Toc30861 \h </w:instrText>
          </w:r>
          <w:r>
            <w:rPr>
              <w:rFonts w:hint="eastAsia" w:ascii="仿宋" w:hAnsi="仿宋" w:eastAsia="仿宋" w:cs="仿宋"/>
            </w:rPr>
            <w:fldChar w:fldCharType="separate"/>
          </w:r>
          <w:r>
            <w:rPr>
              <w:rFonts w:hint="eastAsia" w:ascii="仿宋" w:hAnsi="仿宋" w:eastAsia="仿宋" w:cs="仿宋"/>
            </w:rPr>
            <w:t>171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_Toc5376 </w:instrText>
          </w:r>
          <w:r>
            <w:rPr>
              <w:rFonts w:hint="eastAsia" w:ascii="仿宋" w:hAnsi="仿宋" w:eastAsia="仿宋" w:cs="仿宋"/>
              <w:lang w:eastAsia="zh-CN"/>
            </w:rPr>
            <w:fldChar w:fldCharType="separate"/>
          </w:r>
          <w:r>
            <w:rPr>
              <w:rFonts w:hint="eastAsia" w:ascii="仿宋" w:hAnsi="仿宋" w:eastAsia="仿宋" w:cs="仿宋"/>
              <w:lang w:eastAsia="zh-CN"/>
            </w:rPr>
            <w:t>一、机构沿革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_Toc5376 \h </w:instrText>
          </w:r>
          <w:r>
            <w:rPr>
              <w:rFonts w:hint="eastAsia" w:ascii="仿宋" w:hAnsi="仿宋" w:eastAsia="仿宋" w:cs="仿宋"/>
            </w:rPr>
            <w:fldChar w:fldCharType="separate"/>
          </w:r>
          <w:r>
            <w:rPr>
              <w:rFonts w:hint="eastAsia" w:ascii="仿宋" w:hAnsi="仿宋" w:eastAsia="仿宋" w:cs="仿宋"/>
            </w:rPr>
            <w:t>171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_Toc5590 </w:instrText>
          </w:r>
          <w:r>
            <w:rPr>
              <w:rFonts w:hint="eastAsia" w:ascii="仿宋" w:hAnsi="仿宋" w:eastAsia="仿宋" w:cs="仿宋"/>
              <w:lang w:eastAsia="zh-CN"/>
            </w:rPr>
            <w:fldChar w:fldCharType="separate"/>
          </w:r>
          <w:r>
            <w:rPr>
              <w:rFonts w:hint="eastAsia" w:ascii="仿宋" w:hAnsi="仿宋" w:eastAsia="仿宋" w:cs="仿宋"/>
              <w:lang w:eastAsia="zh-CN"/>
            </w:rPr>
            <w:t>二、征兵</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_Toc5590 \h </w:instrText>
          </w:r>
          <w:r>
            <w:rPr>
              <w:rFonts w:hint="eastAsia" w:ascii="仿宋" w:hAnsi="仿宋" w:eastAsia="仿宋" w:cs="仿宋"/>
            </w:rPr>
            <w:fldChar w:fldCharType="separate"/>
          </w:r>
          <w:r>
            <w:rPr>
              <w:rFonts w:hint="eastAsia" w:ascii="仿宋" w:hAnsi="仿宋" w:eastAsia="仿宋" w:cs="仿宋"/>
            </w:rPr>
            <w:t>172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_Toc13301 </w:instrText>
          </w:r>
          <w:r>
            <w:rPr>
              <w:rFonts w:hint="eastAsia" w:ascii="仿宋" w:hAnsi="仿宋" w:eastAsia="仿宋" w:cs="仿宋"/>
              <w:lang w:eastAsia="zh-CN"/>
            </w:rPr>
            <w:fldChar w:fldCharType="separate"/>
          </w:r>
          <w:r>
            <w:rPr>
              <w:rFonts w:hint="eastAsia" w:ascii="仿宋" w:hAnsi="仿宋" w:eastAsia="仿宋" w:cs="仿宋"/>
              <w:lang w:eastAsia="zh-CN"/>
            </w:rPr>
            <w:t>三、民兵建设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_Toc13301 \h </w:instrText>
          </w:r>
          <w:r>
            <w:rPr>
              <w:rFonts w:hint="eastAsia" w:ascii="仿宋" w:hAnsi="仿宋" w:eastAsia="仿宋" w:cs="仿宋"/>
            </w:rPr>
            <w:fldChar w:fldCharType="separate"/>
          </w:r>
          <w:r>
            <w:rPr>
              <w:rFonts w:hint="eastAsia" w:ascii="仿宋" w:hAnsi="仿宋" w:eastAsia="仿宋" w:cs="仿宋"/>
            </w:rPr>
            <w:t>173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_Toc20000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抢险救灾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_Toc20000 \h </w:instrText>
          </w:r>
          <w:r>
            <w:rPr>
              <w:rFonts w:hint="eastAsia" w:ascii="仿宋" w:hAnsi="仿宋" w:eastAsia="仿宋" w:cs="仿宋"/>
            </w:rPr>
            <w:fldChar w:fldCharType="separate"/>
          </w:r>
          <w:r>
            <w:rPr>
              <w:rFonts w:hint="eastAsia" w:ascii="仿宋" w:hAnsi="仿宋" w:eastAsia="仿宋" w:cs="仿宋"/>
            </w:rPr>
            <w:t>174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_Toc24249 </w:instrText>
          </w:r>
          <w:r>
            <w:rPr>
              <w:rFonts w:hint="eastAsia" w:ascii="仿宋" w:hAnsi="仿宋" w:eastAsia="仿宋" w:cs="仿宋"/>
              <w:lang w:eastAsia="zh-CN"/>
            </w:rPr>
            <w:fldChar w:fldCharType="separate"/>
          </w:r>
          <w:r>
            <w:rPr>
              <w:rFonts w:hint="eastAsia" w:ascii="仿宋" w:hAnsi="仿宋" w:eastAsia="仿宋" w:cs="仿宋"/>
            </w:rPr>
            <w:t>第十</w:t>
          </w:r>
          <w:r>
            <w:rPr>
              <w:rFonts w:hint="eastAsia" w:ascii="仿宋" w:hAnsi="仿宋" w:eastAsia="仿宋" w:cs="仿宋"/>
              <w:lang w:eastAsia="zh-CN"/>
            </w:rPr>
            <w:t>二</w:t>
          </w:r>
          <w:r>
            <w:rPr>
              <w:rFonts w:hint="eastAsia" w:ascii="仿宋" w:hAnsi="仿宋" w:eastAsia="仿宋" w:cs="仿宋"/>
            </w:rPr>
            <w:t>章  民政 社会保障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_Toc24249 \h </w:instrText>
          </w:r>
          <w:r>
            <w:rPr>
              <w:rFonts w:hint="eastAsia" w:ascii="仿宋" w:hAnsi="仿宋" w:eastAsia="仿宋" w:cs="仿宋"/>
            </w:rPr>
            <w:fldChar w:fldCharType="separate"/>
          </w:r>
          <w:r>
            <w:rPr>
              <w:rFonts w:hint="eastAsia" w:ascii="仿宋" w:hAnsi="仿宋" w:eastAsia="仿宋" w:cs="仿宋"/>
            </w:rPr>
            <w:t>176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_Toc6546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民政事务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_Toc6546 \h </w:instrText>
          </w:r>
          <w:r>
            <w:rPr>
              <w:rFonts w:hint="eastAsia" w:ascii="仿宋" w:hAnsi="仿宋" w:eastAsia="仿宋" w:cs="仿宋"/>
            </w:rPr>
            <w:fldChar w:fldCharType="separate"/>
          </w:r>
          <w:r>
            <w:rPr>
              <w:rFonts w:hint="eastAsia" w:ascii="仿宋" w:hAnsi="仿宋" w:eastAsia="仿宋" w:cs="仿宋"/>
            </w:rPr>
            <w:t>176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_Toc17740 </w:instrText>
          </w:r>
          <w:r>
            <w:rPr>
              <w:rFonts w:hint="eastAsia" w:ascii="仿宋" w:hAnsi="仿宋" w:eastAsia="仿宋" w:cs="仿宋"/>
              <w:lang w:eastAsia="zh-CN"/>
            </w:rPr>
            <w:fldChar w:fldCharType="separate"/>
          </w:r>
          <w:r>
            <w:rPr>
              <w:rFonts w:hint="eastAsia" w:ascii="仿宋" w:hAnsi="仿宋" w:eastAsia="仿宋" w:cs="仿宋"/>
              <w:lang w:val="en-US" w:eastAsia="zh-CN"/>
            </w:rPr>
            <w:t>一、机构沿革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_Toc17740 \h </w:instrText>
          </w:r>
          <w:r>
            <w:rPr>
              <w:rFonts w:hint="eastAsia" w:ascii="仿宋" w:hAnsi="仿宋" w:eastAsia="仿宋" w:cs="仿宋"/>
            </w:rPr>
            <w:fldChar w:fldCharType="separate"/>
          </w:r>
          <w:r>
            <w:rPr>
              <w:rFonts w:hint="eastAsia" w:ascii="仿宋" w:hAnsi="仿宋" w:eastAsia="仿宋" w:cs="仿宋"/>
            </w:rPr>
            <w:t>176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_Toc1719 </w:instrText>
          </w:r>
          <w:r>
            <w:rPr>
              <w:rFonts w:hint="eastAsia" w:ascii="仿宋" w:hAnsi="仿宋" w:eastAsia="仿宋" w:cs="仿宋"/>
              <w:lang w:eastAsia="zh-CN"/>
            </w:rPr>
            <w:fldChar w:fldCharType="separate"/>
          </w:r>
          <w:r>
            <w:rPr>
              <w:rFonts w:hint="eastAsia" w:ascii="仿宋" w:hAnsi="仿宋" w:eastAsia="仿宋" w:cs="仿宋"/>
              <w:lang w:eastAsia="zh-CN"/>
            </w:rPr>
            <w:t>二、基层政权建设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_Toc1719 \h </w:instrText>
          </w:r>
          <w:r>
            <w:rPr>
              <w:rFonts w:hint="eastAsia" w:ascii="仿宋" w:hAnsi="仿宋" w:eastAsia="仿宋" w:cs="仿宋"/>
            </w:rPr>
            <w:fldChar w:fldCharType="separate"/>
          </w:r>
          <w:r>
            <w:rPr>
              <w:rFonts w:hint="eastAsia" w:ascii="仿宋" w:hAnsi="仿宋" w:eastAsia="仿宋" w:cs="仿宋"/>
            </w:rPr>
            <w:t>176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_Toc10331 </w:instrText>
          </w:r>
          <w:r>
            <w:rPr>
              <w:rFonts w:hint="eastAsia" w:ascii="仿宋" w:hAnsi="仿宋" w:eastAsia="仿宋" w:cs="仿宋"/>
              <w:lang w:eastAsia="zh-CN"/>
            </w:rPr>
            <w:fldChar w:fldCharType="separate"/>
          </w:r>
          <w:r>
            <w:rPr>
              <w:rFonts w:hint="eastAsia" w:ascii="仿宋" w:hAnsi="仿宋" w:eastAsia="仿宋" w:cs="仿宋"/>
              <w:lang w:eastAsia="zh-CN"/>
            </w:rPr>
            <w:t>三、优抚</w:t>
          </w:r>
          <w:r>
            <w:rPr>
              <w:rFonts w:hint="eastAsia" w:ascii="仿宋" w:hAnsi="仿宋" w:eastAsia="仿宋" w:cs="仿宋"/>
              <w:lang w:val="en-US" w:eastAsia="zh-CN"/>
            </w:rPr>
            <w:t xml:space="preserve"> 安置</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_Toc10331 \h </w:instrText>
          </w:r>
          <w:r>
            <w:rPr>
              <w:rFonts w:hint="eastAsia" w:ascii="仿宋" w:hAnsi="仿宋" w:eastAsia="仿宋" w:cs="仿宋"/>
            </w:rPr>
            <w:fldChar w:fldCharType="separate"/>
          </w:r>
          <w:r>
            <w:rPr>
              <w:rFonts w:hint="eastAsia" w:ascii="仿宋" w:hAnsi="仿宋" w:eastAsia="仿宋" w:cs="仿宋"/>
            </w:rPr>
            <w:t>178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_Toc14002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 xml:space="preserve"> 最低生活保障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_Toc14002 \h </w:instrText>
          </w:r>
          <w:r>
            <w:rPr>
              <w:rFonts w:hint="eastAsia" w:ascii="仿宋" w:hAnsi="仿宋" w:eastAsia="仿宋" w:cs="仿宋"/>
            </w:rPr>
            <w:fldChar w:fldCharType="separate"/>
          </w:r>
          <w:r>
            <w:rPr>
              <w:rFonts w:hint="eastAsia" w:ascii="仿宋" w:hAnsi="仿宋" w:eastAsia="仿宋" w:cs="仿宋"/>
            </w:rPr>
            <w:t>181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_Toc790 </w:instrText>
          </w:r>
          <w:r>
            <w:rPr>
              <w:rFonts w:hint="eastAsia" w:ascii="仿宋" w:hAnsi="仿宋" w:eastAsia="仿宋" w:cs="仿宋"/>
              <w:lang w:eastAsia="zh-CN"/>
            </w:rPr>
            <w:fldChar w:fldCharType="separate"/>
          </w:r>
          <w:r>
            <w:rPr>
              <w:rFonts w:hint="eastAsia" w:ascii="仿宋" w:hAnsi="仿宋" w:eastAsia="仿宋" w:cs="仿宋"/>
              <w:lang w:eastAsia="zh-CN"/>
            </w:rPr>
            <w:t>五、社会救济（资料缺）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_Toc790 \h </w:instrText>
          </w:r>
          <w:r>
            <w:rPr>
              <w:rFonts w:hint="eastAsia" w:ascii="仿宋" w:hAnsi="仿宋" w:eastAsia="仿宋" w:cs="仿宋"/>
            </w:rPr>
            <w:fldChar w:fldCharType="separate"/>
          </w:r>
          <w:r>
            <w:rPr>
              <w:rFonts w:hint="eastAsia" w:ascii="仿宋" w:hAnsi="仿宋" w:eastAsia="仿宋" w:cs="仿宋"/>
            </w:rPr>
            <w:t>183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_Toc1056 </w:instrText>
          </w:r>
          <w:r>
            <w:rPr>
              <w:rFonts w:hint="eastAsia" w:ascii="仿宋" w:hAnsi="仿宋" w:eastAsia="仿宋" w:cs="仿宋"/>
              <w:lang w:eastAsia="zh-CN"/>
            </w:rPr>
            <w:fldChar w:fldCharType="separate"/>
          </w:r>
          <w:r>
            <w:rPr>
              <w:rFonts w:hint="eastAsia" w:ascii="仿宋" w:hAnsi="仿宋" w:eastAsia="仿宋" w:cs="仿宋"/>
              <w:lang w:val="en-US" w:eastAsia="zh-CN"/>
            </w:rPr>
            <w:t>六、社会福利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_Toc1056 \h </w:instrText>
          </w:r>
          <w:r>
            <w:rPr>
              <w:rFonts w:hint="eastAsia" w:ascii="仿宋" w:hAnsi="仿宋" w:eastAsia="仿宋" w:cs="仿宋"/>
            </w:rPr>
            <w:fldChar w:fldCharType="separate"/>
          </w:r>
          <w:r>
            <w:rPr>
              <w:rFonts w:hint="eastAsia" w:ascii="仿宋" w:hAnsi="仿宋" w:eastAsia="仿宋" w:cs="仿宋"/>
            </w:rPr>
            <w:t>183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_Toc10510 </w:instrText>
          </w:r>
          <w:r>
            <w:rPr>
              <w:rFonts w:hint="eastAsia" w:ascii="仿宋" w:hAnsi="仿宋" w:eastAsia="仿宋" w:cs="仿宋"/>
              <w:lang w:eastAsia="zh-CN"/>
            </w:rPr>
            <w:fldChar w:fldCharType="separate"/>
          </w:r>
          <w:r>
            <w:rPr>
              <w:rFonts w:hint="eastAsia" w:ascii="仿宋" w:hAnsi="仿宋" w:eastAsia="仿宋" w:cs="仿宋"/>
              <w:lang w:eastAsia="zh-CN"/>
            </w:rPr>
            <w:t>七、社会事务管理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_Toc10510 \h </w:instrText>
          </w:r>
          <w:r>
            <w:rPr>
              <w:rFonts w:hint="eastAsia" w:ascii="仿宋" w:hAnsi="仿宋" w:eastAsia="仿宋" w:cs="仿宋"/>
            </w:rPr>
            <w:fldChar w:fldCharType="separate"/>
          </w:r>
          <w:r>
            <w:rPr>
              <w:rFonts w:hint="eastAsia" w:ascii="仿宋" w:hAnsi="仿宋" w:eastAsia="仿宋" w:cs="仿宋"/>
            </w:rPr>
            <w:t>183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_Toc29202 </w:instrText>
          </w:r>
          <w:r>
            <w:rPr>
              <w:rFonts w:hint="eastAsia" w:ascii="仿宋" w:hAnsi="仿宋" w:eastAsia="仿宋" w:cs="仿宋"/>
              <w:lang w:eastAsia="zh-CN"/>
            </w:rPr>
            <w:fldChar w:fldCharType="separate"/>
          </w:r>
          <w:r>
            <w:rPr>
              <w:rFonts w:hint="eastAsia" w:ascii="仿宋" w:hAnsi="仿宋" w:eastAsia="仿宋" w:cs="仿宋"/>
              <w:lang w:eastAsia="zh-CN"/>
            </w:rPr>
            <w:t>第二节</w:t>
          </w:r>
          <w:r>
            <w:rPr>
              <w:rFonts w:hint="eastAsia" w:ascii="仿宋" w:hAnsi="仿宋" w:eastAsia="仿宋" w:cs="仿宋"/>
              <w:lang w:val="en-US" w:eastAsia="zh-CN"/>
            </w:rPr>
            <w:t xml:space="preserve"> </w:t>
          </w:r>
          <w:r>
            <w:rPr>
              <w:rFonts w:hint="eastAsia" w:ascii="仿宋" w:hAnsi="仿宋" w:eastAsia="仿宋" w:cs="仿宋"/>
              <w:lang w:eastAsia="zh-CN"/>
            </w:rPr>
            <w:t>残疾人与老龄事业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_Toc29202 \h </w:instrText>
          </w:r>
          <w:r>
            <w:rPr>
              <w:rFonts w:hint="eastAsia" w:ascii="仿宋" w:hAnsi="仿宋" w:eastAsia="仿宋" w:cs="仿宋"/>
            </w:rPr>
            <w:fldChar w:fldCharType="separate"/>
          </w:r>
          <w:r>
            <w:rPr>
              <w:rFonts w:hint="eastAsia" w:ascii="仿宋" w:hAnsi="仿宋" w:eastAsia="仿宋" w:cs="仿宋"/>
            </w:rPr>
            <w:t>185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_Toc8140 </w:instrText>
          </w:r>
          <w:r>
            <w:rPr>
              <w:rFonts w:hint="eastAsia" w:ascii="仿宋" w:hAnsi="仿宋" w:eastAsia="仿宋" w:cs="仿宋"/>
              <w:lang w:eastAsia="zh-CN"/>
            </w:rPr>
            <w:fldChar w:fldCharType="separate"/>
          </w:r>
          <w:r>
            <w:rPr>
              <w:rFonts w:hint="eastAsia" w:ascii="仿宋" w:hAnsi="仿宋" w:eastAsia="仿宋" w:cs="仿宋"/>
              <w:lang w:eastAsia="zh-CN"/>
            </w:rPr>
            <w:t>一、残疾人事业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_Toc8140 \h </w:instrText>
          </w:r>
          <w:r>
            <w:rPr>
              <w:rFonts w:hint="eastAsia" w:ascii="仿宋" w:hAnsi="仿宋" w:eastAsia="仿宋" w:cs="仿宋"/>
            </w:rPr>
            <w:fldChar w:fldCharType="separate"/>
          </w:r>
          <w:r>
            <w:rPr>
              <w:rFonts w:hint="eastAsia" w:ascii="仿宋" w:hAnsi="仿宋" w:eastAsia="仿宋" w:cs="仿宋"/>
            </w:rPr>
            <w:t>185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_Toc11199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老龄事业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_Toc11199 \h </w:instrText>
          </w:r>
          <w:r>
            <w:rPr>
              <w:rFonts w:hint="eastAsia" w:ascii="仿宋" w:hAnsi="仿宋" w:eastAsia="仿宋" w:cs="仿宋"/>
            </w:rPr>
            <w:fldChar w:fldCharType="separate"/>
          </w:r>
          <w:r>
            <w:rPr>
              <w:rFonts w:hint="eastAsia" w:ascii="仿宋" w:hAnsi="仿宋" w:eastAsia="仿宋" w:cs="仿宋"/>
            </w:rPr>
            <w:t>186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_Toc31282 </w:instrText>
          </w:r>
          <w:r>
            <w:rPr>
              <w:rFonts w:hint="eastAsia" w:ascii="仿宋" w:hAnsi="仿宋" w:eastAsia="仿宋" w:cs="仿宋"/>
              <w:lang w:eastAsia="zh-CN"/>
            </w:rPr>
            <w:fldChar w:fldCharType="separate"/>
          </w:r>
          <w:r>
            <w:rPr>
              <w:rFonts w:hint="eastAsia" w:ascii="仿宋" w:hAnsi="仿宋" w:eastAsia="仿宋" w:cs="仿宋"/>
            </w:rPr>
            <w:t>第三节  社会保障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_Toc31282 \h </w:instrText>
          </w:r>
          <w:r>
            <w:rPr>
              <w:rFonts w:hint="eastAsia" w:ascii="仿宋" w:hAnsi="仿宋" w:eastAsia="仿宋" w:cs="仿宋"/>
            </w:rPr>
            <w:fldChar w:fldCharType="separate"/>
          </w:r>
          <w:r>
            <w:rPr>
              <w:rFonts w:hint="eastAsia" w:ascii="仿宋" w:hAnsi="仿宋" w:eastAsia="仿宋" w:cs="仿宋"/>
            </w:rPr>
            <w:t>187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_Toc25313 </w:instrText>
          </w:r>
          <w:r>
            <w:rPr>
              <w:rFonts w:hint="eastAsia" w:ascii="仿宋" w:hAnsi="仿宋" w:eastAsia="仿宋" w:cs="仿宋"/>
              <w:lang w:eastAsia="zh-CN"/>
            </w:rPr>
            <w:fldChar w:fldCharType="separate"/>
          </w:r>
          <w:r>
            <w:rPr>
              <w:rFonts w:hint="eastAsia" w:ascii="仿宋" w:hAnsi="仿宋" w:eastAsia="仿宋" w:cs="仿宋"/>
              <w:lang w:eastAsia="zh-CN"/>
            </w:rPr>
            <w:t>一、事业沿革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_Toc25313 \h </w:instrText>
          </w:r>
          <w:r>
            <w:rPr>
              <w:rFonts w:hint="eastAsia" w:ascii="仿宋" w:hAnsi="仿宋" w:eastAsia="仿宋" w:cs="仿宋"/>
            </w:rPr>
            <w:fldChar w:fldCharType="separate"/>
          </w:r>
          <w:r>
            <w:rPr>
              <w:rFonts w:hint="eastAsia" w:ascii="仿宋" w:hAnsi="仿宋" w:eastAsia="仿宋" w:cs="仿宋"/>
            </w:rPr>
            <w:t>187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_Toc27634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、劳动就业</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_Toc27634 \h </w:instrText>
          </w:r>
          <w:r>
            <w:rPr>
              <w:rFonts w:hint="eastAsia" w:ascii="仿宋" w:hAnsi="仿宋" w:eastAsia="仿宋" w:cs="仿宋"/>
            </w:rPr>
            <w:fldChar w:fldCharType="separate"/>
          </w:r>
          <w:r>
            <w:rPr>
              <w:rFonts w:hint="eastAsia" w:ascii="仿宋" w:hAnsi="仿宋" w:eastAsia="仿宋" w:cs="仿宋"/>
            </w:rPr>
            <w:t>188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_Toc2518 </w:instrText>
          </w:r>
          <w:r>
            <w:rPr>
              <w:rFonts w:hint="eastAsia" w:ascii="仿宋" w:hAnsi="仿宋" w:eastAsia="仿宋" w:cs="仿宋"/>
              <w:lang w:eastAsia="zh-CN"/>
            </w:rPr>
            <w:fldChar w:fldCharType="separate"/>
          </w:r>
          <w:r>
            <w:rPr>
              <w:rFonts w:hint="eastAsia" w:ascii="仿宋" w:hAnsi="仿宋" w:eastAsia="仿宋" w:cs="仿宋"/>
              <w:lang w:eastAsia="zh-CN"/>
            </w:rPr>
            <w:t>三、保险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_Toc2518 \h </w:instrText>
          </w:r>
          <w:r>
            <w:rPr>
              <w:rFonts w:hint="eastAsia" w:ascii="仿宋" w:hAnsi="仿宋" w:eastAsia="仿宋" w:cs="仿宋"/>
            </w:rPr>
            <w:fldChar w:fldCharType="separate"/>
          </w:r>
          <w:r>
            <w:rPr>
              <w:rFonts w:hint="eastAsia" w:ascii="仿宋" w:hAnsi="仿宋" w:eastAsia="仿宋" w:cs="仿宋"/>
            </w:rPr>
            <w:t>189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_Toc15765 </w:instrText>
          </w:r>
          <w:r>
            <w:rPr>
              <w:rFonts w:hint="eastAsia" w:ascii="仿宋" w:hAnsi="仿宋" w:eastAsia="仿宋" w:cs="仿宋"/>
              <w:lang w:eastAsia="zh-CN"/>
            </w:rPr>
            <w:fldChar w:fldCharType="separate"/>
          </w:r>
          <w:r>
            <w:rPr>
              <w:rFonts w:hint="eastAsia" w:ascii="仿宋" w:hAnsi="仿宋" w:eastAsia="仿宋" w:cs="仿宋"/>
              <w:lang w:val="en-US" w:eastAsia="zh-CN"/>
            </w:rPr>
            <w:t>四、住房保障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_Toc15765 \h </w:instrText>
          </w:r>
          <w:r>
            <w:rPr>
              <w:rFonts w:hint="eastAsia" w:ascii="仿宋" w:hAnsi="仿宋" w:eastAsia="仿宋" w:cs="仿宋"/>
            </w:rPr>
            <w:fldChar w:fldCharType="separate"/>
          </w:r>
          <w:r>
            <w:rPr>
              <w:rFonts w:hint="eastAsia" w:ascii="仿宋" w:hAnsi="仿宋" w:eastAsia="仿宋" w:cs="仿宋"/>
            </w:rPr>
            <w:t>190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_Toc4098 </w:instrText>
          </w:r>
          <w:r>
            <w:rPr>
              <w:rFonts w:hint="eastAsia" w:ascii="仿宋" w:hAnsi="仿宋" w:eastAsia="仿宋" w:cs="仿宋"/>
              <w:lang w:eastAsia="zh-CN"/>
            </w:rPr>
            <w:fldChar w:fldCharType="separate"/>
          </w:r>
          <w:r>
            <w:rPr>
              <w:rFonts w:hint="eastAsia" w:ascii="仿宋" w:hAnsi="仿宋" w:eastAsia="仿宋" w:cs="仿宋"/>
              <w:lang w:eastAsia="zh-CN"/>
            </w:rPr>
            <w:t>第十三章</w:t>
          </w:r>
          <w:r>
            <w:rPr>
              <w:rFonts w:hint="eastAsia" w:ascii="仿宋" w:hAnsi="仿宋" w:eastAsia="仿宋" w:cs="仿宋"/>
              <w:lang w:val="en-US" w:eastAsia="zh-CN"/>
            </w:rPr>
            <w:t xml:space="preserve">  </w:t>
          </w:r>
          <w:r>
            <w:rPr>
              <w:rFonts w:hint="eastAsia" w:ascii="仿宋" w:hAnsi="仿宋" w:eastAsia="仿宋" w:cs="仿宋"/>
            </w:rPr>
            <w:t>文化  体育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_Toc4098 \h </w:instrText>
          </w:r>
          <w:r>
            <w:rPr>
              <w:rFonts w:hint="eastAsia" w:ascii="仿宋" w:hAnsi="仿宋" w:eastAsia="仿宋" w:cs="仿宋"/>
            </w:rPr>
            <w:fldChar w:fldCharType="separate"/>
          </w:r>
          <w:r>
            <w:rPr>
              <w:rFonts w:hint="eastAsia" w:ascii="仿宋" w:hAnsi="仿宋" w:eastAsia="仿宋" w:cs="仿宋"/>
            </w:rPr>
            <w:t>191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_Toc19949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事业沿革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_Toc19949 \h </w:instrText>
          </w:r>
          <w:r>
            <w:rPr>
              <w:rFonts w:hint="eastAsia" w:ascii="仿宋" w:hAnsi="仿宋" w:eastAsia="仿宋" w:cs="仿宋"/>
            </w:rPr>
            <w:fldChar w:fldCharType="separate"/>
          </w:r>
          <w:r>
            <w:rPr>
              <w:rFonts w:hint="eastAsia" w:ascii="仿宋" w:hAnsi="仿宋" w:eastAsia="仿宋" w:cs="仿宋"/>
            </w:rPr>
            <w:t>191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_Toc14852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二</w:t>
          </w:r>
          <w:r>
            <w:rPr>
              <w:rFonts w:hint="eastAsia" w:ascii="仿宋" w:hAnsi="仿宋" w:eastAsia="仿宋" w:cs="仿宋"/>
            </w:rPr>
            <w:t>节  文化</w:t>
          </w:r>
          <w:r>
            <w:rPr>
              <w:rFonts w:hint="eastAsia" w:ascii="仿宋" w:hAnsi="仿宋" w:eastAsia="仿宋" w:cs="仿宋"/>
              <w:lang w:eastAsia="zh-CN"/>
            </w:rPr>
            <w:t>体育设施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_Toc14852 \h </w:instrText>
          </w:r>
          <w:r>
            <w:rPr>
              <w:rFonts w:hint="eastAsia" w:ascii="仿宋" w:hAnsi="仿宋" w:eastAsia="仿宋" w:cs="仿宋"/>
            </w:rPr>
            <w:fldChar w:fldCharType="separate"/>
          </w:r>
          <w:r>
            <w:rPr>
              <w:rFonts w:hint="eastAsia" w:ascii="仿宋" w:hAnsi="仿宋" w:eastAsia="仿宋" w:cs="仿宋"/>
            </w:rPr>
            <w:t>192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_Toc29673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邓家口镇文化站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_Toc29673 \h </w:instrText>
          </w:r>
          <w:r>
            <w:rPr>
              <w:rFonts w:hint="eastAsia" w:ascii="仿宋" w:hAnsi="仿宋" w:eastAsia="仿宋" w:cs="仿宋"/>
            </w:rPr>
            <w:fldChar w:fldCharType="separate"/>
          </w:r>
          <w:r>
            <w:rPr>
              <w:rFonts w:hint="eastAsia" w:ascii="仿宋" w:hAnsi="仿宋" w:eastAsia="仿宋" w:cs="仿宋"/>
            </w:rPr>
            <w:t>192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_Toc15538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水洪乡文化站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_Toc15538 \h </w:instrText>
          </w:r>
          <w:r>
            <w:rPr>
              <w:rFonts w:hint="eastAsia" w:ascii="仿宋" w:hAnsi="仿宋" w:eastAsia="仿宋" w:cs="仿宋"/>
            </w:rPr>
            <w:fldChar w:fldCharType="separate"/>
          </w:r>
          <w:r>
            <w:rPr>
              <w:rFonts w:hint="eastAsia" w:ascii="仿宋" w:hAnsi="仿宋" w:eastAsia="仿宋" w:cs="仿宋"/>
            </w:rPr>
            <w:t>192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_Toc27673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邓南广播站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_Toc27673 \h </w:instrText>
          </w:r>
          <w:r>
            <w:rPr>
              <w:rFonts w:hint="eastAsia" w:ascii="仿宋" w:hAnsi="仿宋" w:eastAsia="仿宋" w:cs="仿宋"/>
            </w:rPr>
            <w:fldChar w:fldCharType="separate"/>
          </w:r>
          <w:r>
            <w:rPr>
              <w:rFonts w:hint="eastAsia" w:ascii="仿宋" w:hAnsi="仿宋" w:eastAsia="仿宋" w:cs="仿宋"/>
            </w:rPr>
            <w:t>192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_Toc14603 </w:instrText>
          </w:r>
          <w:r>
            <w:rPr>
              <w:rFonts w:hint="eastAsia" w:ascii="仿宋" w:hAnsi="仿宋" w:eastAsia="仿宋" w:cs="仿宋"/>
              <w:lang w:eastAsia="zh-CN"/>
            </w:rPr>
            <w:fldChar w:fldCharType="separate"/>
          </w:r>
          <w:r>
            <w:rPr>
              <w:rFonts w:hint="eastAsia" w:ascii="仿宋" w:hAnsi="仿宋" w:eastAsia="仿宋" w:cs="仿宋"/>
              <w:lang w:eastAsia="zh-CN"/>
            </w:rPr>
            <w:t>四、电影放映队</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_Toc14603 \h </w:instrText>
          </w:r>
          <w:r>
            <w:rPr>
              <w:rFonts w:hint="eastAsia" w:ascii="仿宋" w:hAnsi="仿宋" w:eastAsia="仿宋" w:cs="仿宋"/>
            </w:rPr>
            <w:fldChar w:fldCharType="separate"/>
          </w:r>
          <w:r>
            <w:rPr>
              <w:rFonts w:hint="eastAsia" w:ascii="仿宋" w:hAnsi="仿宋" w:eastAsia="仿宋" w:cs="仿宋"/>
            </w:rPr>
            <w:t>192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_Toc6005 </w:instrText>
          </w:r>
          <w:r>
            <w:rPr>
              <w:rFonts w:hint="eastAsia" w:ascii="仿宋" w:hAnsi="仿宋" w:eastAsia="仿宋" w:cs="仿宋"/>
              <w:lang w:eastAsia="zh-CN"/>
            </w:rPr>
            <w:fldChar w:fldCharType="separate"/>
          </w:r>
          <w:r>
            <w:rPr>
              <w:rFonts w:hint="eastAsia" w:ascii="仿宋" w:hAnsi="仿宋" w:eastAsia="仿宋" w:cs="仿宋"/>
              <w:lang w:val="en-US" w:eastAsia="zh-CN"/>
            </w:rPr>
            <w:t>五、</w:t>
          </w:r>
          <w:r>
            <w:rPr>
              <w:rFonts w:hint="eastAsia" w:ascii="仿宋" w:hAnsi="仿宋" w:eastAsia="仿宋" w:cs="仿宋"/>
            </w:rPr>
            <w:t>南康社区大舞台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_Toc6005 \h </w:instrText>
          </w:r>
          <w:r>
            <w:rPr>
              <w:rFonts w:hint="eastAsia" w:ascii="仿宋" w:hAnsi="仿宋" w:eastAsia="仿宋" w:cs="仿宋"/>
            </w:rPr>
            <w:fldChar w:fldCharType="separate"/>
          </w:r>
          <w:r>
            <w:rPr>
              <w:rFonts w:hint="eastAsia" w:ascii="仿宋" w:hAnsi="仿宋" w:eastAsia="仿宋" w:cs="仿宋"/>
            </w:rPr>
            <w:t>193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_Toc26732 </w:instrText>
          </w:r>
          <w:r>
            <w:rPr>
              <w:rFonts w:hint="eastAsia" w:ascii="仿宋" w:hAnsi="仿宋" w:eastAsia="仿宋" w:cs="仿宋"/>
              <w:lang w:eastAsia="zh-CN"/>
            </w:rPr>
            <w:fldChar w:fldCharType="separate"/>
          </w:r>
          <w:r>
            <w:rPr>
              <w:rFonts w:hint="eastAsia" w:ascii="仿宋" w:hAnsi="仿宋" w:eastAsia="仿宋" w:cs="仿宋"/>
              <w:lang w:eastAsia="zh-CN"/>
            </w:rPr>
            <w:t>第</w:t>
          </w:r>
          <w:r>
            <w:rPr>
              <w:rFonts w:hint="eastAsia" w:ascii="仿宋" w:hAnsi="仿宋" w:eastAsia="仿宋" w:cs="仿宋"/>
            </w:rPr>
            <w:t>三</w:t>
          </w:r>
          <w:r>
            <w:rPr>
              <w:rFonts w:hint="eastAsia" w:ascii="仿宋" w:hAnsi="仿宋" w:eastAsia="仿宋" w:cs="仿宋"/>
              <w:lang w:eastAsia="zh-CN"/>
            </w:rPr>
            <w:t>节</w:t>
          </w:r>
          <w:r>
            <w:rPr>
              <w:rFonts w:hint="eastAsia" w:ascii="仿宋" w:hAnsi="仿宋" w:eastAsia="仿宋" w:cs="仿宋"/>
            </w:rPr>
            <w:t>、文艺活动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_Toc26732 \h </w:instrText>
          </w:r>
          <w:r>
            <w:rPr>
              <w:rFonts w:hint="eastAsia" w:ascii="仿宋" w:hAnsi="仿宋" w:eastAsia="仿宋" w:cs="仿宋"/>
            </w:rPr>
            <w:fldChar w:fldCharType="separate"/>
          </w:r>
          <w:r>
            <w:rPr>
              <w:rFonts w:hint="eastAsia" w:ascii="仿宋" w:hAnsi="仿宋" w:eastAsia="仿宋" w:cs="仿宋"/>
            </w:rPr>
            <w:t>193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_Toc15639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文学创作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_Toc15639 \h </w:instrText>
          </w:r>
          <w:r>
            <w:rPr>
              <w:rFonts w:hint="eastAsia" w:ascii="仿宋" w:hAnsi="仿宋" w:eastAsia="仿宋" w:cs="仿宋"/>
            </w:rPr>
            <w:fldChar w:fldCharType="separate"/>
          </w:r>
          <w:r>
            <w:rPr>
              <w:rFonts w:hint="eastAsia" w:ascii="仿宋" w:hAnsi="仿宋" w:eastAsia="仿宋" w:cs="仿宋"/>
            </w:rPr>
            <w:t>193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_Toc982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工艺制作</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_Toc982 \h </w:instrText>
          </w:r>
          <w:r>
            <w:rPr>
              <w:rFonts w:hint="eastAsia" w:ascii="仿宋" w:hAnsi="仿宋" w:eastAsia="仿宋" w:cs="仿宋"/>
            </w:rPr>
            <w:fldChar w:fldCharType="separate"/>
          </w:r>
          <w:r>
            <w:rPr>
              <w:rFonts w:hint="eastAsia" w:ascii="仿宋" w:hAnsi="仿宋" w:eastAsia="仿宋" w:cs="仿宋"/>
            </w:rPr>
            <w:t>193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_Toc20234 </w:instrText>
          </w:r>
          <w:r>
            <w:rPr>
              <w:rFonts w:hint="eastAsia" w:ascii="仿宋" w:hAnsi="仿宋" w:eastAsia="仿宋" w:cs="仿宋"/>
              <w:lang w:eastAsia="zh-CN"/>
            </w:rPr>
            <w:fldChar w:fldCharType="separate"/>
          </w:r>
          <w:r>
            <w:rPr>
              <w:rFonts w:hint="eastAsia" w:ascii="仿宋" w:hAnsi="仿宋" w:eastAsia="仿宋" w:cs="仿宋"/>
              <w:lang w:eastAsia="zh-CN"/>
            </w:rPr>
            <w:t>三、民间曲艺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_Toc20234 \h </w:instrText>
          </w:r>
          <w:r>
            <w:rPr>
              <w:rFonts w:hint="eastAsia" w:ascii="仿宋" w:hAnsi="仿宋" w:eastAsia="仿宋" w:cs="仿宋"/>
            </w:rPr>
            <w:fldChar w:fldCharType="separate"/>
          </w:r>
          <w:r>
            <w:rPr>
              <w:rFonts w:hint="eastAsia" w:ascii="仿宋" w:hAnsi="仿宋" w:eastAsia="仿宋" w:cs="仿宋"/>
            </w:rPr>
            <w:t>193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_Toc1545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团队演出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_Toc1545 \h </w:instrText>
          </w:r>
          <w:r>
            <w:rPr>
              <w:rFonts w:hint="eastAsia" w:ascii="仿宋" w:hAnsi="仿宋" w:eastAsia="仿宋" w:cs="仿宋"/>
            </w:rPr>
            <w:fldChar w:fldCharType="separate"/>
          </w:r>
          <w:r>
            <w:rPr>
              <w:rFonts w:hint="eastAsia" w:ascii="仿宋" w:hAnsi="仿宋" w:eastAsia="仿宋" w:cs="仿宋"/>
            </w:rPr>
            <w:t>194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_Toc29284 </w:instrText>
          </w:r>
          <w:r>
            <w:rPr>
              <w:rFonts w:hint="eastAsia" w:ascii="仿宋" w:hAnsi="仿宋" w:eastAsia="仿宋" w:cs="仿宋"/>
              <w:lang w:eastAsia="zh-CN"/>
            </w:rPr>
            <w:fldChar w:fldCharType="separate"/>
          </w:r>
          <w:r>
            <w:rPr>
              <w:rFonts w:hint="eastAsia" w:ascii="仿宋" w:hAnsi="仿宋" w:eastAsia="仿宋" w:cs="仿宋"/>
              <w:lang w:eastAsia="zh-CN"/>
            </w:rPr>
            <w:t>第四节</w:t>
          </w:r>
          <w:r>
            <w:rPr>
              <w:rFonts w:hint="eastAsia" w:ascii="仿宋" w:hAnsi="仿宋" w:eastAsia="仿宋" w:cs="仿宋"/>
              <w:lang w:val="en-US" w:eastAsia="zh-CN"/>
            </w:rPr>
            <w:t xml:space="preserve"> 体育运动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_Toc29284 \h </w:instrText>
          </w:r>
          <w:r>
            <w:rPr>
              <w:rFonts w:hint="eastAsia" w:ascii="仿宋" w:hAnsi="仿宋" w:eastAsia="仿宋" w:cs="仿宋"/>
            </w:rPr>
            <w:fldChar w:fldCharType="separate"/>
          </w:r>
          <w:r>
            <w:rPr>
              <w:rFonts w:hint="eastAsia" w:ascii="仿宋" w:hAnsi="仿宋" w:eastAsia="仿宋" w:cs="仿宋"/>
            </w:rPr>
            <w:t>194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_Toc10170 </w:instrText>
          </w:r>
          <w:r>
            <w:rPr>
              <w:rFonts w:hint="eastAsia" w:ascii="仿宋" w:hAnsi="仿宋" w:eastAsia="仿宋" w:cs="仿宋"/>
              <w:lang w:eastAsia="zh-CN"/>
            </w:rPr>
            <w:fldChar w:fldCharType="separate"/>
          </w:r>
          <w:r>
            <w:rPr>
              <w:rFonts w:hint="eastAsia" w:ascii="仿宋" w:hAnsi="仿宋" w:eastAsia="仿宋" w:cs="仿宋"/>
              <w:lang w:eastAsia="zh-CN"/>
            </w:rPr>
            <w:t>一、运动项目</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_Toc10170 \h </w:instrText>
          </w:r>
          <w:r>
            <w:rPr>
              <w:rFonts w:hint="eastAsia" w:ascii="仿宋" w:hAnsi="仿宋" w:eastAsia="仿宋" w:cs="仿宋"/>
            </w:rPr>
            <w:fldChar w:fldCharType="separate"/>
          </w:r>
          <w:r>
            <w:rPr>
              <w:rFonts w:hint="eastAsia" w:ascii="仿宋" w:hAnsi="仿宋" w:eastAsia="仿宋" w:cs="仿宋"/>
            </w:rPr>
            <w:t>194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_Toc19769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赛事活动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_Toc19769 \h </w:instrText>
          </w:r>
          <w:r>
            <w:rPr>
              <w:rFonts w:hint="eastAsia" w:ascii="仿宋" w:hAnsi="仿宋" w:eastAsia="仿宋" w:cs="仿宋"/>
            </w:rPr>
            <w:fldChar w:fldCharType="separate"/>
          </w:r>
          <w:r>
            <w:rPr>
              <w:rFonts w:hint="eastAsia" w:ascii="仿宋" w:hAnsi="仿宋" w:eastAsia="仿宋" w:cs="仿宋"/>
            </w:rPr>
            <w:t>196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_Toc11820 </w:instrText>
          </w:r>
          <w:r>
            <w:rPr>
              <w:rFonts w:hint="eastAsia" w:ascii="仿宋" w:hAnsi="仿宋" w:eastAsia="仿宋" w:cs="仿宋"/>
              <w:lang w:eastAsia="zh-CN"/>
            </w:rPr>
            <w:fldChar w:fldCharType="separate"/>
          </w:r>
          <w:r>
            <w:rPr>
              <w:rFonts w:hint="eastAsia" w:ascii="仿宋" w:hAnsi="仿宋" w:eastAsia="仿宋" w:cs="仿宋"/>
              <w:lang w:eastAsia="zh-TW"/>
            </w:rPr>
            <w:t>第</w:t>
          </w:r>
          <w:r>
            <w:rPr>
              <w:rFonts w:hint="eastAsia" w:ascii="仿宋" w:hAnsi="仿宋" w:eastAsia="仿宋" w:cs="仿宋"/>
            </w:rPr>
            <w:t>十</w:t>
          </w:r>
          <w:r>
            <w:rPr>
              <w:rFonts w:hint="eastAsia" w:ascii="仿宋" w:hAnsi="仿宋" w:eastAsia="仿宋" w:cs="仿宋"/>
              <w:lang w:eastAsia="zh-CN"/>
            </w:rPr>
            <w:t>四</w:t>
          </w:r>
          <w:r>
            <w:rPr>
              <w:rFonts w:hint="eastAsia" w:ascii="仿宋" w:hAnsi="仿宋" w:eastAsia="仿宋" w:cs="仿宋"/>
              <w:lang w:eastAsia="zh-TW"/>
            </w:rPr>
            <w:t>章</w:t>
          </w:r>
          <w:r>
            <w:rPr>
              <w:rFonts w:hint="eastAsia" w:ascii="仿宋" w:hAnsi="仿宋" w:eastAsia="仿宋" w:cs="仿宋"/>
            </w:rPr>
            <w:t xml:space="preserve">  教</w:t>
          </w:r>
          <w:r>
            <w:rPr>
              <w:rFonts w:hint="eastAsia" w:ascii="仿宋" w:hAnsi="仿宋" w:eastAsia="仿宋" w:cs="仿宋"/>
              <w:lang w:eastAsia="zh-TW"/>
            </w:rPr>
            <w:t>育</w:t>
          </w:r>
          <w:r>
            <w:rPr>
              <w:rFonts w:hint="eastAsia" w:ascii="仿宋" w:hAnsi="仿宋" w:eastAsia="仿宋" w:cs="仿宋"/>
              <w:lang w:val="en-US" w:eastAsia="zh-CN"/>
            </w:rPr>
            <w:t xml:space="preserve"> 科技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_Toc11820 \h </w:instrText>
          </w:r>
          <w:r>
            <w:rPr>
              <w:rFonts w:hint="eastAsia" w:ascii="仿宋" w:hAnsi="仿宋" w:eastAsia="仿宋" w:cs="仿宋"/>
            </w:rPr>
            <w:fldChar w:fldCharType="separate"/>
          </w:r>
          <w:r>
            <w:rPr>
              <w:rFonts w:hint="eastAsia" w:ascii="仿宋" w:hAnsi="仿宋" w:eastAsia="仿宋" w:cs="仿宋"/>
            </w:rPr>
            <w:t>197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_Toc28976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教育沿革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_Toc28976 \h </w:instrText>
          </w:r>
          <w:r>
            <w:rPr>
              <w:rFonts w:hint="eastAsia" w:ascii="仿宋" w:hAnsi="仿宋" w:eastAsia="仿宋" w:cs="仿宋"/>
            </w:rPr>
            <w:fldChar w:fldCharType="separate"/>
          </w:r>
          <w:r>
            <w:rPr>
              <w:rFonts w:hint="eastAsia" w:ascii="仿宋" w:hAnsi="仿宋" w:eastAsia="仿宋" w:cs="仿宋"/>
            </w:rPr>
            <w:t>197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_Toc10236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二</w:t>
          </w:r>
          <w:r>
            <w:rPr>
              <w:rFonts w:hint="eastAsia" w:ascii="仿宋" w:hAnsi="仿宋" w:eastAsia="仿宋" w:cs="仿宋"/>
            </w:rPr>
            <w:t>节  幼儿教育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_Toc10236 \h </w:instrText>
          </w:r>
          <w:r>
            <w:rPr>
              <w:rFonts w:hint="eastAsia" w:ascii="仿宋" w:hAnsi="仿宋" w:eastAsia="仿宋" w:cs="仿宋"/>
            </w:rPr>
            <w:fldChar w:fldCharType="separate"/>
          </w:r>
          <w:r>
            <w:rPr>
              <w:rFonts w:hint="eastAsia" w:ascii="仿宋" w:hAnsi="仿宋" w:eastAsia="仿宋" w:cs="仿宋"/>
            </w:rPr>
            <w:t>198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_Toc12227 </w:instrText>
          </w:r>
          <w:r>
            <w:rPr>
              <w:rFonts w:hint="eastAsia" w:ascii="仿宋" w:hAnsi="仿宋" w:eastAsia="仿宋" w:cs="仿宋"/>
              <w:lang w:eastAsia="zh-CN"/>
            </w:rPr>
            <w:fldChar w:fldCharType="separate"/>
          </w:r>
          <w:r>
            <w:rPr>
              <w:rFonts w:hint="eastAsia" w:ascii="仿宋" w:hAnsi="仿宋" w:eastAsia="仿宋" w:cs="仿宋"/>
            </w:rPr>
            <w:t>一、办学沿革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_Toc12227 \h </w:instrText>
          </w:r>
          <w:r>
            <w:rPr>
              <w:rFonts w:hint="eastAsia" w:ascii="仿宋" w:hAnsi="仿宋" w:eastAsia="仿宋" w:cs="仿宋"/>
            </w:rPr>
            <w:fldChar w:fldCharType="separate"/>
          </w:r>
          <w:r>
            <w:rPr>
              <w:rFonts w:hint="eastAsia" w:ascii="仿宋" w:hAnsi="仿宋" w:eastAsia="仿宋" w:cs="仿宋"/>
            </w:rPr>
            <w:t>198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_Toc20701 </w:instrText>
          </w:r>
          <w:r>
            <w:rPr>
              <w:rFonts w:hint="eastAsia" w:ascii="仿宋" w:hAnsi="仿宋" w:eastAsia="仿宋" w:cs="仿宋"/>
              <w:lang w:eastAsia="zh-CN"/>
            </w:rPr>
            <w:fldChar w:fldCharType="separate"/>
          </w:r>
          <w:r>
            <w:rPr>
              <w:rFonts w:hint="eastAsia" w:ascii="仿宋" w:hAnsi="仿宋" w:eastAsia="仿宋" w:cs="仿宋"/>
            </w:rPr>
            <w:t>二、</w:t>
          </w:r>
          <w:r>
            <w:rPr>
              <w:rFonts w:hint="eastAsia" w:ascii="仿宋" w:hAnsi="仿宋" w:eastAsia="仿宋" w:cs="仿宋"/>
              <w:lang w:eastAsia="zh-CN"/>
            </w:rPr>
            <w:t>园所选介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_Toc20701 \h </w:instrText>
          </w:r>
          <w:r>
            <w:rPr>
              <w:rFonts w:hint="eastAsia" w:ascii="仿宋" w:hAnsi="仿宋" w:eastAsia="仿宋" w:cs="仿宋"/>
            </w:rPr>
            <w:fldChar w:fldCharType="separate"/>
          </w:r>
          <w:r>
            <w:rPr>
              <w:rFonts w:hint="eastAsia" w:ascii="仿宋" w:hAnsi="仿宋" w:eastAsia="仿宋" w:cs="仿宋"/>
            </w:rPr>
            <w:t>200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_Toc19821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三</w:t>
          </w:r>
          <w:r>
            <w:rPr>
              <w:rFonts w:hint="eastAsia" w:ascii="仿宋" w:hAnsi="仿宋" w:eastAsia="仿宋" w:cs="仿宋"/>
            </w:rPr>
            <w:t>节  小学教育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_Toc19821 \h </w:instrText>
          </w:r>
          <w:r>
            <w:rPr>
              <w:rFonts w:hint="eastAsia" w:ascii="仿宋" w:hAnsi="仿宋" w:eastAsia="仿宋" w:cs="仿宋"/>
            </w:rPr>
            <w:fldChar w:fldCharType="separate"/>
          </w:r>
          <w:r>
            <w:rPr>
              <w:rFonts w:hint="eastAsia" w:ascii="仿宋" w:hAnsi="仿宋" w:eastAsia="仿宋" w:cs="仿宋"/>
            </w:rPr>
            <w:t>200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_Toc23699 </w:instrText>
          </w:r>
          <w:r>
            <w:rPr>
              <w:rFonts w:hint="eastAsia" w:ascii="仿宋" w:hAnsi="仿宋" w:eastAsia="仿宋" w:cs="仿宋"/>
              <w:lang w:eastAsia="zh-CN"/>
            </w:rPr>
            <w:fldChar w:fldCharType="separate"/>
          </w:r>
          <w:r>
            <w:rPr>
              <w:rFonts w:hint="eastAsia" w:ascii="仿宋" w:hAnsi="仿宋" w:eastAsia="仿宋" w:cs="仿宋"/>
            </w:rPr>
            <w:t>一、办学沿革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_Toc23699 \h </w:instrText>
          </w:r>
          <w:r>
            <w:rPr>
              <w:rFonts w:hint="eastAsia" w:ascii="仿宋" w:hAnsi="仿宋" w:eastAsia="仿宋" w:cs="仿宋"/>
            </w:rPr>
            <w:fldChar w:fldCharType="separate"/>
          </w:r>
          <w:r>
            <w:rPr>
              <w:rFonts w:hint="eastAsia" w:ascii="仿宋" w:hAnsi="仿宋" w:eastAsia="仿宋" w:cs="仿宋"/>
            </w:rPr>
            <w:t>200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_Toc29521 </w:instrText>
          </w:r>
          <w:r>
            <w:rPr>
              <w:rFonts w:hint="eastAsia" w:ascii="仿宋" w:hAnsi="仿宋" w:eastAsia="仿宋" w:cs="仿宋"/>
              <w:lang w:eastAsia="zh-CN"/>
            </w:rPr>
            <w:fldChar w:fldCharType="separate"/>
          </w:r>
          <w:r>
            <w:rPr>
              <w:rFonts w:hint="eastAsia" w:ascii="仿宋" w:hAnsi="仿宋" w:eastAsia="仿宋" w:cs="仿宋"/>
              <w:lang w:val="en-US" w:eastAsia="zh-CN"/>
            </w:rPr>
            <w:t>二、学校选介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_Toc29521 \h </w:instrText>
          </w:r>
          <w:r>
            <w:rPr>
              <w:rFonts w:hint="eastAsia" w:ascii="仿宋" w:hAnsi="仿宋" w:eastAsia="仿宋" w:cs="仿宋"/>
            </w:rPr>
            <w:fldChar w:fldCharType="separate"/>
          </w:r>
          <w:r>
            <w:rPr>
              <w:rFonts w:hint="eastAsia" w:ascii="仿宋" w:hAnsi="仿宋" w:eastAsia="仿宋" w:cs="仿宋"/>
            </w:rPr>
            <w:t>202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_Toc10868 </w:instrText>
          </w:r>
          <w:r>
            <w:rPr>
              <w:rFonts w:hint="eastAsia" w:ascii="仿宋" w:hAnsi="仿宋" w:eastAsia="仿宋" w:cs="仿宋"/>
              <w:lang w:eastAsia="zh-CN"/>
            </w:rPr>
            <w:fldChar w:fldCharType="separate"/>
          </w:r>
          <w:r>
            <w:rPr>
              <w:rFonts w:hint="eastAsia" w:ascii="仿宋" w:hAnsi="仿宋" w:eastAsia="仿宋" w:cs="仿宋"/>
            </w:rPr>
            <w:t>第四节  中学教育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_Toc10868 \h </w:instrText>
          </w:r>
          <w:r>
            <w:rPr>
              <w:rFonts w:hint="eastAsia" w:ascii="仿宋" w:hAnsi="仿宋" w:eastAsia="仿宋" w:cs="仿宋"/>
            </w:rPr>
            <w:fldChar w:fldCharType="separate"/>
          </w:r>
          <w:r>
            <w:rPr>
              <w:rFonts w:hint="eastAsia" w:ascii="仿宋" w:hAnsi="仿宋" w:eastAsia="仿宋" w:cs="仿宋"/>
            </w:rPr>
            <w:t>206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_Toc31526 </w:instrText>
          </w:r>
          <w:r>
            <w:rPr>
              <w:rFonts w:hint="eastAsia" w:ascii="仿宋" w:hAnsi="仿宋" w:eastAsia="仿宋" w:cs="仿宋"/>
              <w:lang w:eastAsia="zh-CN"/>
            </w:rPr>
            <w:fldChar w:fldCharType="separate"/>
          </w:r>
          <w:r>
            <w:rPr>
              <w:rFonts w:hint="eastAsia" w:ascii="仿宋" w:hAnsi="仿宋" w:eastAsia="仿宋" w:cs="仿宋"/>
            </w:rPr>
            <w:t>一、办学沿革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_Toc31526 \h </w:instrText>
          </w:r>
          <w:r>
            <w:rPr>
              <w:rFonts w:hint="eastAsia" w:ascii="仿宋" w:hAnsi="仿宋" w:eastAsia="仿宋" w:cs="仿宋"/>
            </w:rPr>
            <w:fldChar w:fldCharType="separate"/>
          </w:r>
          <w:r>
            <w:rPr>
              <w:rFonts w:hint="eastAsia" w:ascii="仿宋" w:hAnsi="仿宋" w:eastAsia="仿宋" w:cs="仿宋"/>
            </w:rPr>
            <w:t>206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_Toc11824 </w:instrText>
          </w:r>
          <w:r>
            <w:rPr>
              <w:rFonts w:hint="eastAsia" w:ascii="仿宋" w:hAnsi="仿宋" w:eastAsia="仿宋" w:cs="仿宋"/>
              <w:lang w:eastAsia="zh-CN"/>
            </w:rPr>
            <w:fldChar w:fldCharType="separate"/>
          </w:r>
          <w:r>
            <w:rPr>
              <w:rFonts w:hint="eastAsia" w:ascii="仿宋" w:hAnsi="仿宋" w:eastAsia="仿宋" w:cs="仿宋"/>
              <w:lang w:val="en-US" w:eastAsia="zh-CN"/>
            </w:rPr>
            <w:t>二、学校选介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_Toc11824 \h </w:instrText>
          </w:r>
          <w:r>
            <w:rPr>
              <w:rFonts w:hint="eastAsia" w:ascii="仿宋" w:hAnsi="仿宋" w:eastAsia="仿宋" w:cs="仿宋"/>
            </w:rPr>
            <w:fldChar w:fldCharType="separate"/>
          </w:r>
          <w:r>
            <w:rPr>
              <w:rFonts w:hint="eastAsia" w:ascii="仿宋" w:hAnsi="仿宋" w:eastAsia="仿宋" w:cs="仿宋"/>
            </w:rPr>
            <w:t>207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_Toc20325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五</w:t>
          </w:r>
          <w:r>
            <w:rPr>
              <w:rFonts w:hint="eastAsia" w:ascii="仿宋" w:hAnsi="仿宋" w:eastAsia="仿宋" w:cs="仿宋"/>
            </w:rPr>
            <w:t>节  成人教育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_Toc20325 \h </w:instrText>
          </w:r>
          <w:r>
            <w:rPr>
              <w:rFonts w:hint="eastAsia" w:ascii="仿宋" w:hAnsi="仿宋" w:eastAsia="仿宋" w:cs="仿宋"/>
            </w:rPr>
            <w:fldChar w:fldCharType="separate"/>
          </w:r>
          <w:r>
            <w:rPr>
              <w:rFonts w:hint="eastAsia" w:ascii="仿宋" w:hAnsi="仿宋" w:eastAsia="仿宋" w:cs="仿宋"/>
            </w:rPr>
            <w:t>209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_Toc32697 </w:instrText>
          </w:r>
          <w:r>
            <w:rPr>
              <w:rFonts w:hint="eastAsia" w:ascii="仿宋" w:hAnsi="仿宋" w:eastAsia="仿宋" w:cs="仿宋"/>
              <w:lang w:eastAsia="zh-CN"/>
            </w:rPr>
            <w:fldChar w:fldCharType="separate"/>
          </w:r>
          <w:r>
            <w:rPr>
              <w:rFonts w:hint="eastAsia" w:ascii="仿宋" w:hAnsi="仿宋" w:eastAsia="仿宋" w:cs="仿宋"/>
            </w:rPr>
            <w:t>一、</w:t>
          </w:r>
          <w:r>
            <w:rPr>
              <w:rFonts w:hint="eastAsia" w:ascii="仿宋" w:hAnsi="仿宋" w:eastAsia="仿宋" w:cs="仿宋"/>
              <w:lang w:eastAsia="zh-CN"/>
            </w:rPr>
            <w:t>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_Toc32697 \h </w:instrText>
          </w:r>
          <w:r>
            <w:rPr>
              <w:rFonts w:hint="eastAsia" w:ascii="仿宋" w:hAnsi="仿宋" w:eastAsia="仿宋" w:cs="仿宋"/>
            </w:rPr>
            <w:fldChar w:fldCharType="separate"/>
          </w:r>
          <w:r>
            <w:rPr>
              <w:rFonts w:hint="eastAsia" w:ascii="仿宋" w:hAnsi="仿宋" w:eastAsia="仿宋" w:cs="仿宋"/>
            </w:rPr>
            <w:t>209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_Toc10770 </w:instrText>
          </w:r>
          <w:r>
            <w:rPr>
              <w:rFonts w:hint="eastAsia" w:ascii="仿宋" w:hAnsi="仿宋" w:eastAsia="仿宋" w:cs="仿宋"/>
              <w:lang w:eastAsia="zh-CN"/>
            </w:rPr>
            <w:fldChar w:fldCharType="separate"/>
          </w:r>
          <w:r>
            <w:rPr>
              <w:rFonts w:hint="eastAsia" w:ascii="仿宋" w:hAnsi="仿宋" w:eastAsia="仿宋" w:cs="仿宋"/>
              <w:lang w:val="en-US" w:eastAsia="zh-CN"/>
            </w:rPr>
            <w:t>二、</w:t>
          </w:r>
          <w:r>
            <w:rPr>
              <w:rFonts w:hint="eastAsia" w:ascii="仿宋" w:hAnsi="仿宋" w:eastAsia="仿宋" w:cs="仿宋"/>
            </w:rPr>
            <w:t>扫盲教育</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_Toc10770 \h </w:instrText>
          </w:r>
          <w:r>
            <w:rPr>
              <w:rFonts w:hint="eastAsia" w:ascii="仿宋" w:hAnsi="仿宋" w:eastAsia="仿宋" w:cs="仿宋"/>
            </w:rPr>
            <w:fldChar w:fldCharType="separate"/>
          </w:r>
          <w:r>
            <w:rPr>
              <w:rFonts w:hint="eastAsia" w:ascii="仿宋" w:hAnsi="仿宋" w:eastAsia="仿宋" w:cs="仿宋"/>
            </w:rPr>
            <w:t>210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_Toc21372 </w:instrText>
          </w:r>
          <w:r>
            <w:rPr>
              <w:rFonts w:hint="eastAsia" w:ascii="仿宋" w:hAnsi="仿宋" w:eastAsia="仿宋" w:cs="仿宋"/>
              <w:lang w:eastAsia="zh-CN"/>
            </w:rPr>
            <w:fldChar w:fldCharType="separate"/>
          </w:r>
          <w:r>
            <w:rPr>
              <w:rFonts w:hint="eastAsia" w:ascii="仿宋" w:hAnsi="仿宋" w:eastAsia="仿宋" w:cs="仿宋"/>
              <w:lang w:val="en-US" w:eastAsia="zh-CN"/>
            </w:rPr>
            <w:t>三</w:t>
          </w:r>
          <w:r>
            <w:rPr>
              <w:rFonts w:hint="eastAsia" w:ascii="仿宋" w:hAnsi="仿宋" w:eastAsia="仿宋" w:cs="仿宋"/>
            </w:rPr>
            <w:t>、农民技术培训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_Toc21372 \h </w:instrText>
          </w:r>
          <w:r>
            <w:rPr>
              <w:rFonts w:hint="eastAsia" w:ascii="仿宋" w:hAnsi="仿宋" w:eastAsia="仿宋" w:cs="仿宋"/>
            </w:rPr>
            <w:fldChar w:fldCharType="separate"/>
          </w:r>
          <w:r>
            <w:rPr>
              <w:rFonts w:hint="eastAsia" w:ascii="仿宋" w:hAnsi="仿宋" w:eastAsia="仿宋" w:cs="仿宋"/>
            </w:rPr>
            <w:t>211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_Toc3729 </w:instrText>
          </w:r>
          <w:r>
            <w:rPr>
              <w:rFonts w:hint="eastAsia" w:ascii="仿宋" w:hAnsi="仿宋" w:eastAsia="仿宋" w:cs="仿宋"/>
              <w:lang w:eastAsia="zh-CN"/>
            </w:rPr>
            <w:fldChar w:fldCharType="separate"/>
          </w:r>
          <w:r>
            <w:rPr>
              <w:rFonts w:hint="eastAsia" w:ascii="仿宋" w:hAnsi="仿宋" w:eastAsia="仿宋" w:cs="仿宋"/>
              <w:lang w:val="en-US" w:eastAsia="zh-CN"/>
            </w:rPr>
            <w:t>四、</w:t>
          </w:r>
          <w:r>
            <w:rPr>
              <w:rFonts w:hint="eastAsia" w:ascii="仿宋" w:hAnsi="仿宋" w:eastAsia="仿宋" w:cs="仿宋"/>
            </w:rPr>
            <w:t>职</w:t>
          </w:r>
          <w:r>
            <w:rPr>
              <w:rFonts w:hint="eastAsia" w:ascii="仿宋" w:hAnsi="仿宋" w:eastAsia="仿宋" w:cs="仿宋"/>
              <w:lang w:val="en-US" w:eastAsia="zh-CN"/>
            </w:rPr>
            <w:t>业</w:t>
          </w:r>
          <w:r>
            <w:rPr>
              <w:rFonts w:hint="eastAsia" w:ascii="仿宋" w:hAnsi="仿宋" w:eastAsia="仿宋" w:cs="仿宋"/>
            </w:rPr>
            <w:t>技术培训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_Toc3729 \h </w:instrText>
          </w:r>
          <w:r>
            <w:rPr>
              <w:rFonts w:hint="eastAsia" w:ascii="仿宋" w:hAnsi="仿宋" w:eastAsia="仿宋" w:cs="仿宋"/>
            </w:rPr>
            <w:fldChar w:fldCharType="separate"/>
          </w:r>
          <w:r>
            <w:rPr>
              <w:rFonts w:hint="eastAsia" w:ascii="仿宋" w:hAnsi="仿宋" w:eastAsia="仿宋" w:cs="仿宋"/>
            </w:rPr>
            <w:t>211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_Toc25929 </w:instrText>
          </w:r>
          <w:r>
            <w:rPr>
              <w:rFonts w:hint="eastAsia" w:ascii="仿宋" w:hAnsi="仿宋" w:eastAsia="仿宋" w:cs="仿宋"/>
              <w:lang w:eastAsia="zh-CN"/>
            </w:rPr>
            <w:fldChar w:fldCharType="separate"/>
          </w:r>
          <w:r>
            <w:rPr>
              <w:rFonts w:hint="eastAsia" w:ascii="仿宋" w:hAnsi="仿宋" w:eastAsia="仿宋" w:cs="仿宋"/>
              <w:lang w:val="en-US" w:eastAsia="zh-CN"/>
            </w:rPr>
            <w:t>五、</w:t>
          </w:r>
          <w:r>
            <w:rPr>
              <w:rFonts w:hint="eastAsia" w:ascii="仿宋" w:hAnsi="仿宋" w:eastAsia="仿宋" w:cs="仿宋"/>
            </w:rPr>
            <w:t>邓南街成人文化技术学校简介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_Toc25929 \h </w:instrText>
          </w:r>
          <w:r>
            <w:rPr>
              <w:rFonts w:hint="eastAsia" w:ascii="仿宋" w:hAnsi="仿宋" w:eastAsia="仿宋" w:cs="仿宋"/>
            </w:rPr>
            <w:fldChar w:fldCharType="separate"/>
          </w:r>
          <w:r>
            <w:rPr>
              <w:rFonts w:hint="eastAsia" w:ascii="仿宋" w:hAnsi="仿宋" w:eastAsia="仿宋" w:cs="仿宋"/>
            </w:rPr>
            <w:t>212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_Toc32617 </w:instrText>
          </w:r>
          <w:r>
            <w:rPr>
              <w:rFonts w:hint="eastAsia" w:ascii="仿宋" w:hAnsi="仿宋" w:eastAsia="仿宋" w:cs="仿宋"/>
              <w:lang w:eastAsia="zh-CN"/>
            </w:rPr>
            <w:fldChar w:fldCharType="separate"/>
          </w:r>
          <w:r>
            <w:rPr>
              <w:rFonts w:hint="eastAsia" w:ascii="仿宋" w:hAnsi="仿宋" w:eastAsia="仿宋" w:cs="仿宋"/>
              <w:lang w:val="en-US" w:eastAsia="zh-CN"/>
            </w:rPr>
            <w:t>第六节 科技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_Toc32617 \h </w:instrText>
          </w:r>
          <w:r>
            <w:rPr>
              <w:rFonts w:hint="eastAsia" w:ascii="仿宋" w:hAnsi="仿宋" w:eastAsia="仿宋" w:cs="仿宋"/>
            </w:rPr>
            <w:fldChar w:fldCharType="separate"/>
          </w:r>
          <w:r>
            <w:rPr>
              <w:rFonts w:hint="eastAsia" w:ascii="仿宋" w:hAnsi="仿宋" w:eastAsia="仿宋" w:cs="仿宋"/>
            </w:rPr>
            <w:t>212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_Toc29600 </w:instrText>
          </w:r>
          <w:r>
            <w:rPr>
              <w:rFonts w:hint="eastAsia" w:ascii="仿宋" w:hAnsi="仿宋" w:eastAsia="仿宋" w:cs="仿宋"/>
              <w:lang w:eastAsia="zh-CN"/>
            </w:rPr>
            <w:fldChar w:fldCharType="separate"/>
          </w:r>
          <w:r>
            <w:rPr>
              <w:rFonts w:hint="eastAsia" w:ascii="仿宋" w:hAnsi="仿宋" w:eastAsia="仿宋" w:cs="仿宋"/>
              <w:lang w:val="en-US" w:eastAsia="zh-CN"/>
            </w:rPr>
            <w:t>一、机构沿革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_Toc29600 \h </w:instrText>
          </w:r>
          <w:r>
            <w:rPr>
              <w:rFonts w:hint="eastAsia" w:ascii="仿宋" w:hAnsi="仿宋" w:eastAsia="仿宋" w:cs="仿宋"/>
            </w:rPr>
            <w:fldChar w:fldCharType="separate"/>
          </w:r>
          <w:r>
            <w:rPr>
              <w:rFonts w:hint="eastAsia" w:ascii="仿宋" w:hAnsi="仿宋" w:eastAsia="仿宋" w:cs="仿宋"/>
            </w:rPr>
            <w:t>212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_Toc14055 </w:instrText>
          </w:r>
          <w:r>
            <w:rPr>
              <w:rFonts w:hint="eastAsia" w:ascii="仿宋" w:hAnsi="仿宋" w:eastAsia="仿宋" w:cs="仿宋"/>
              <w:lang w:eastAsia="zh-CN"/>
            </w:rPr>
            <w:fldChar w:fldCharType="separate"/>
          </w:r>
          <w:r>
            <w:rPr>
              <w:rFonts w:hint="eastAsia" w:ascii="仿宋" w:hAnsi="仿宋" w:eastAsia="仿宋" w:cs="仿宋"/>
              <w:lang w:val="en-US" w:eastAsia="zh-CN"/>
            </w:rPr>
            <w:t>二、科普宣传（资料缺）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_Toc14055 \h </w:instrText>
          </w:r>
          <w:r>
            <w:rPr>
              <w:rFonts w:hint="eastAsia" w:ascii="仿宋" w:hAnsi="仿宋" w:eastAsia="仿宋" w:cs="仿宋"/>
            </w:rPr>
            <w:fldChar w:fldCharType="separate"/>
          </w:r>
          <w:r>
            <w:rPr>
              <w:rFonts w:hint="eastAsia" w:ascii="仿宋" w:hAnsi="仿宋" w:eastAsia="仿宋" w:cs="仿宋"/>
            </w:rPr>
            <w:t>213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_Toc5692 </w:instrText>
          </w:r>
          <w:r>
            <w:rPr>
              <w:rFonts w:hint="eastAsia" w:ascii="仿宋" w:hAnsi="仿宋" w:eastAsia="仿宋" w:cs="仿宋"/>
              <w:lang w:eastAsia="zh-CN"/>
            </w:rPr>
            <w:fldChar w:fldCharType="separate"/>
          </w:r>
          <w:r>
            <w:rPr>
              <w:rFonts w:hint="eastAsia" w:ascii="仿宋" w:hAnsi="仿宋" w:eastAsia="仿宋" w:cs="仿宋"/>
              <w:lang w:val="en-US" w:eastAsia="zh-CN"/>
            </w:rPr>
            <w:t>三、科技成果（资料缺）</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_Toc5692 \h </w:instrText>
          </w:r>
          <w:r>
            <w:rPr>
              <w:rFonts w:hint="eastAsia" w:ascii="仿宋" w:hAnsi="仿宋" w:eastAsia="仿宋" w:cs="仿宋"/>
            </w:rPr>
            <w:fldChar w:fldCharType="separate"/>
          </w:r>
          <w:r>
            <w:rPr>
              <w:rFonts w:hint="eastAsia" w:ascii="仿宋" w:hAnsi="仿宋" w:eastAsia="仿宋" w:cs="仿宋"/>
            </w:rPr>
            <w:t>213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_Toc8694 </w:instrText>
          </w:r>
          <w:r>
            <w:rPr>
              <w:rFonts w:hint="eastAsia" w:ascii="仿宋" w:hAnsi="仿宋" w:eastAsia="仿宋" w:cs="仿宋"/>
              <w:lang w:eastAsia="zh-CN"/>
            </w:rPr>
            <w:fldChar w:fldCharType="separate"/>
          </w:r>
          <w:r>
            <w:rPr>
              <w:rFonts w:hint="eastAsia" w:ascii="仿宋" w:hAnsi="仿宋" w:eastAsia="仿宋" w:cs="仿宋"/>
              <w:lang w:eastAsia="zh-TW"/>
            </w:rPr>
            <w:t>第十</w:t>
          </w:r>
          <w:r>
            <w:rPr>
              <w:rFonts w:hint="eastAsia" w:ascii="仿宋" w:hAnsi="仿宋" w:eastAsia="仿宋" w:cs="仿宋"/>
              <w:lang w:eastAsia="zh-CN"/>
            </w:rPr>
            <w:t>五</w:t>
          </w:r>
          <w:r>
            <w:rPr>
              <w:rFonts w:hint="eastAsia" w:ascii="仿宋" w:hAnsi="仿宋" w:eastAsia="仿宋" w:cs="仿宋"/>
              <w:lang w:eastAsia="zh-TW"/>
            </w:rPr>
            <w:t>章  卫</w:t>
          </w:r>
          <w:r>
            <w:rPr>
              <w:rFonts w:hint="eastAsia" w:ascii="仿宋" w:hAnsi="仿宋" w:eastAsia="仿宋" w:cs="仿宋"/>
              <w:lang w:val="en-US" w:eastAsia="zh-CN"/>
            </w:rPr>
            <w:t xml:space="preserve">  </w:t>
          </w:r>
          <w:r>
            <w:rPr>
              <w:rFonts w:hint="eastAsia" w:ascii="仿宋" w:hAnsi="仿宋" w:eastAsia="仿宋" w:cs="仿宋"/>
              <w:lang w:eastAsia="zh-TW"/>
            </w:rPr>
            <w:t>生</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_Toc8694 \h </w:instrText>
          </w:r>
          <w:r>
            <w:rPr>
              <w:rFonts w:hint="eastAsia" w:ascii="仿宋" w:hAnsi="仿宋" w:eastAsia="仿宋" w:cs="仿宋"/>
            </w:rPr>
            <w:fldChar w:fldCharType="separate"/>
          </w:r>
          <w:r>
            <w:rPr>
              <w:rFonts w:hint="eastAsia" w:ascii="仿宋" w:hAnsi="仿宋" w:eastAsia="仿宋" w:cs="仿宋"/>
            </w:rPr>
            <w:t>214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_Toc21003 </w:instrText>
          </w:r>
          <w:r>
            <w:rPr>
              <w:rFonts w:hint="eastAsia" w:ascii="仿宋" w:hAnsi="仿宋" w:eastAsia="仿宋" w:cs="仿宋"/>
              <w:lang w:eastAsia="zh-CN"/>
            </w:rPr>
            <w:fldChar w:fldCharType="separate"/>
          </w:r>
          <w:r>
            <w:rPr>
              <w:rFonts w:hint="eastAsia" w:ascii="仿宋" w:hAnsi="仿宋" w:eastAsia="仿宋" w:cs="仿宋"/>
              <w:lang w:eastAsia="zh-CN"/>
            </w:rPr>
            <w:t>第一节</w:t>
          </w:r>
          <w:r>
            <w:rPr>
              <w:rFonts w:hint="eastAsia" w:ascii="仿宋" w:hAnsi="仿宋" w:eastAsia="仿宋" w:cs="仿宋"/>
              <w:lang w:val="en-US" w:eastAsia="zh-CN"/>
            </w:rPr>
            <w:t xml:space="preserve"> 事业沿革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_Toc21003 \h </w:instrText>
          </w:r>
          <w:r>
            <w:rPr>
              <w:rFonts w:hint="eastAsia" w:ascii="仿宋" w:hAnsi="仿宋" w:eastAsia="仿宋" w:cs="仿宋"/>
            </w:rPr>
            <w:fldChar w:fldCharType="separate"/>
          </w:r>
          <w:r>
            <w:rPr>
              <w:rFonts w:hint="eastAsia" w:ascii="仿宋" w:hAnsi="仿宋" w:eastAsia="仿宋" w:cs="仿宋"/>
            </w:rPr>
            <w:t>214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_Toc5808 </w:instrText>
          </w:r>
          <w:r>
            <w:rPr>
              <w:rFonts w:hint="eastAsia" w:ascii="仿宋" w:hAnsi="仿宋" w:eastAsia="仿宋" w:cs="仿宋"/>
              <w:lang w:eastAsia="zh-CN"/>
            </w:rPr>
            <w:fldChar w:fldCharType="separate"/>
          </w:r>
          <w:r>
            <w:rPr>
              <w:rFonts w:hint="eastAsia" w:ascii="仿宋" w:hAnsi="仿宋" w:eastAsia="仿宋" w:cs="仿宋"/>
            </w:rPr>
            <w:t>第</w:t>
          </w:r>
          <w:r>
            <w:rPr>
              <w:rFonts w:hint="eastAsia" w:ascii="仿宋" w:hAnsi="仿宋" w:eastAsia="仿宋" w:cs="仿宋"/>
              <w:lang w:eastAsia="zh-CN"/>
            </w:rPr>
            <w:t>二</w:t>
          </w:r>
          <w:r>
            <w:rPr>
              <w:rFonts w:hint="eastAsia" w:ascii="仿宋" w:hAnsi="仿宋" w:eastAsia="仿宋" w:cs="仿宋"/>
            </w:rPr>
            <w:t xml:space="preserve">节  </w:t>
          </w:r>
          <w:r>
            <w:rPr>
              <w:rFonts w:hint="eastAsia" w:ascii="仿宋" w:hAnsi="仿宋" w:eastAsia="仿宋" w:cs="仿宋"/>
              <w:lang w:eastAsia="zh-CN"/>
            </w:rPr>
            <w:t>农村合作医疗</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_Toc5808 \h </w:instrText>
          </w:r>
          <w:r>
            <w:rPr>
              <w:rFonts w:hint="eastAsia" w:ascii="仿宋" w:hAnsi="仿宋" w:eastAsia="仿宋" w:cs="仿宋"/>
            </w:rPr>
            <w:fldChar w:fldCharType="separate"/>
          </w:r>
          <w:r>
            <w:rPr>
              <w:rFonts w:hint="eastAsia" w:ascii="仿宋" w:hAnsi="仿宋" w:eastAsia="仿宋" w:cs="仿宋"/>
            </w:rPr>
            <w:t>215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_Toc7684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lang w:val="en-US" w:eastAsia="zh-CN"/>
            </w:rPr>
            <w:t>1978年前的合作医疗</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_Toc7684 \h </w:instrText>
          </w:r>
          <w:r>
            <w:rPr>
              <w:rFonts w:hint="eastAsia" w:ascii="仿宋" w:hAnsi="仿宋" w:eastAsia="仿宋" w:cs="仿宋"/>
            </w:rPr>
            <w:fldChar w:fldCharType="separate"/>
          </w:r>
          <w:r>
            <w:rPr>
              <w:rFonts w:hint="eastAsia" w:ascii="仿宋" w:hAnsi="仿宋" w:eastAsia="仿宋" w:cs="仿宋"/>
            </w:rPr>
            <w:t>215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_Toc19566 </w:instrText>
          </w:r>
          <w:r>
            <w:rPr>
              <w:rFonts w:hint="eastAsia" w:ascii="仿宋" w:hAnsi="仿宋" w:eastAsia="仿宋" w:cs="仿宋"/>
              <w:lang w:eastAsia="zh-CN"/>
            </w:rPr>
            <w:fldChar w:fldCharType="separate"/>
          </w:r>
          <w:r>
            <w:rPr>
              <w:rFonts w:hint="eastAsia" w:ascii="仿宋" w:hAnsi="仿宋" w:eastAsia="仿宋" w:cs="仿宋"/>
              <w:lang w:val="en-US" w:eastAsia="zh-CN"/>
            </w:rPr>
            <w:t>二、新型农村合作医疗</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_Toc19566 \h </w:instrText>
          </w:r>
          <w:r>
            <w:rPr>
              <w:rFonts w:hint="eastAsia" w:ascii="仿宋" w:hAnsi="仿宋" w:eastAsia="仿宋" w:cs="仿宋"/>
            </w:rPr>
            <w:fldChar w:fldCharType="separate"/>
          </w:r>
          <w:r>
            <w:rPr>
              <w:rFonts w:hint="eastAsia" w:ascii="仿宋" w:hAnsi="仿宋" w:eastAsia="仿宋" w:cs="仿宋"/>
            </w:rPr>
            <w:t>216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_Toc26479 </w:instrText>
          </w:r>
          <w:r>
            <w:rPr>
              <w:rFonts w:hint="eastAsia" w:ascii="仿宋" w:hAnsi="仿宋" w:eastAsia="仿宋" w:cs="仿宋"/>
              <w:lang w:eastAsia="zh-CN"/>
            </w:rPr>
            <w:fldChar w:fldCharType="separate"/>
          </w:r>
          <w:r>
            <w:rPr>
              <w:rFonts w:hint="eastAsia" w:ascii="仿宋" w:hAnsi="仿宋" w:eastAsia="仿宋" w:cs="仿宋"/>
              <w:lang w:eastAsia="zh-CN"/>
            </w:rPr>
            <w:t>第三节</w:t>
          </w:r>
          <w:r>
            <w:rPr>
              <w:rFonts w:hint="eastAsia" w:ascii="仿宋" w:hAnsi="仿宋" w:eastAsia="仿宋" w:cs="仿宋"/>
              <w:lang w:val="en-US" w:eastAsia="zh-CN"/>
            </w:rPr>
            <w:t xml:space="preserve">  初级卫生保健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_Toc26479 \h </w:instrText>
          </w:r>
          <w:r>
            <w:rPr>
              <w:rFonts w:hint="eastAsia" w:ascii="仿宋" w:hAnsi="仿宋" w:eastAsia="仿宋" w:cs="仿宋"/>
            </w:rPr>
            <w:fldChar w:fldCharType="separate"/>
          </w:r>
          <w:r>
            <w:rPr>
              <w:rFonts w:hint="eastAsia" w:ascii="仿宋" w:hAnsi="仿宋" w:eastAsia="仿宋" w:cs="仿宋"/>
            </w:rPr>
            <w:t>217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_Toc2401 </w:instrText>
          </w:r>
          <w:r>
            <w:rPr>
              <w:rFonts w:hint="eastAsia" w:ascii="仿宋" w:hAnsi="仿宋" w:eastAsia="仿宋" w:cs="仿宋"/>
              <w:lang w:eastAsia="zh-CN"/>
            </w:rPr>
            <w:fldChar w:fldCharType="separate"/>
          </w:r>
          <w:r>
            <w:rPr>
              <w:rFonts w:hint="eastAsia" w:ascii="仿宋" w:hAnsi="仿宋" w:eastAsia="仿宋" w:cs="仿宋"/>
              <w:lang w:eastAsia="zh-CN"/>
            </w:rPr>
            <w:t>一、队伍建设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_Toc2401 \h </w:instrText>
          </w:r>
          <w:r>
            <w:rPr>
              <w:rFonts w:hint="eastAsia" w:ascii="仿宋" w:hAnsi="仿宋" w:eastAsia="仿宋" w:cs="仿宋"/>
            </w:rPr>
            <w:fldChar w:fldCharType="separate"/>
          </w:r>
          <w:r>
            <w:rPr>
              <w:rFonts w:hint="eastAsia" w:ascii="仿宋" w:hAnsi="仿宋" w:eastAsia="仿宋" w:cs="仿宋"/>
            </w:rPr>
            <w:t>217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_Toc22936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妇幼保健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_Toc22936 \h </w:instrText>
          </w:r>
          <w:r>
            <w:rPr>
              <w:rFonts w:hint="eastAsia" w:ascii="仿宋" w:hAnsi="仿宋" w:eastAsia="仿宋" w:cs="仿宋"/>
            </w:rPr>
            <w:fldChar w:fldCharType="separate"/>
          </w:r>
          <w:r>
            <w:rPr>
              <w:rFonts w:hint="eastAsia" w:ascii="仿宋" w:hAnsi="仿宋" w:eastAsia="仿宋" w:cs="仿宋"/>
            </w:rPr>
            <w:t>217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_Toc23040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儿童保健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_Toc23040 \h </w:instrText>
          </w:r>
          <w:r>
            <w:rPr>
              <w:rFonts w:hint="eastAsia" w:ascii="仿宋" w:hAnsi="仿宋" w:eastAsia="仿宋" w:cs="仿宋"/>
            </w:rPr>
            <w:fldChar w:fldCharType="separate"/>
          </w:r>
          <w:r>
            <w:rPr>
              <w:rFonts w:hint="eastAsia" w:ascii="仿宋" w:hAnsi="仿宋" w:eastAsia="仿宋" w:cs="仿宋"/>
            </w:rPr>
            <w:t>218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_Toc3085 </w:instrText>
          </w:r>
          <w:r>
            <w:rPr>
              <w:rFonts w:hint="eastAsia" w:ascii="仿宋" w:hAnsi="仿宋" w:eastAsia="仿宋" w:cs="仿宋"/>
              <w:lang w:eastAsia="zh-CN"/>
            </w:rPr>
            <w:fldChar w:fldCharType="separate"/>
          </w:r>
          <w:r>
            <w:rPr>
              <w:rFonts w:hint="eastAsia" w:ascii="仿宋" w:hAnsi="仿宋" w:eastAsia="仿宋" w:cs="仿宋"/>
              <w:lang w:eastAsia="zh-CN"/>
            </w:rPr>
            <w:t>四、学生保健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_Toc3085 \h </w:instrText>
          </w:r>
          <w:r>
            <w:rPr>
              <w:rFonts w:hint="eastAsia" w:ascii="仿宋" w:hAnsi="仿宋" w:eastAsia="仿宋" w:cs="仿宋"/>
            </w:rPr>
            <w:fldChar w:fldCharType="separate"/>
          </w:r>
          <w:r>
            <w:rPr>
              <w:rFonts w:hint="eastAsia" w:ascii="仿宋" w:hAnsi="仿宋" w:eastAsia="仿宋" w:cs="仿宋"/>
            </w:rPr>
            <w:t>219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_Toc2250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全民保健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_Toc2250 \h </w:instrText>
          </w:r>
          <w:r>
            <w:rPr>
              <w:rFonts w:hint="eastAsia" w:ascii="仿宋" w:hAnsi="仿宋" w:eastAsia="仿宋" w:cs="仿宋"/>
            </w:rPr>
            <w:fldChar w:fldCharType="separate"/>
          </w:r>
          <w:r>
            <w:rPr>
              <w:rFonts w:hint="eastAsia" w:ascii="仿宋" w:hAnsi="仿宋" w:eastAsia="仿宋" w:cs="仿宋"/>
            </w:rPr>
            <w:t>220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_Toc5075 </w:instrText>
          </w:r>
          <w:r>
            <w:rPr>
              <w:rFonts w:hint="eastAsia" w:ascii="仿宋" w:hAnsi="仿宋" w:eastAsia="仿宋" w:cs="仿宋"/>
              <w:lang w:eastAsia="zh-CN"/>
            </w:rPr>
            <w:fldChar w:fldCharType="separate"/>
          </w:r>
          <w:r>
            <w:rPr>
              <w:rFonts w:hint="eastAsia" w:ascii="仿宋" w:hAnsi="仿宋" w:eastAsia="仿宋" w:cs="仿宋"/>
              <w:lang w:val="en-US" w:eastAsia="zh-CN"/>
            </w:rPr>
            <w:t>第四节 卫生防疫</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_Toc5075 \h </w:instrText>
          </w:r>
          <w:r>
            <w:rPr>
              <w:rFonts w:hint="eastAsia" w:ascii="仿宋" w:hAnsi="仿宋" w:eastAsia="仿宋" w:cs="仿宋"/>
            </w:rPr>
            <w:fldChar w:fldCharType="separate"/>
          </w:r>
          <w:r>
            <w:rPr>
              <w:rFonts w:hint="eastAsia" w:ascii="仿宋" w:hAnsi="仿宋" w:eastAsia="仿宋" w:cs="仿宋"/>
            </w:rPr>
            <w:t>220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_Toc301 </w:instrText>
          </w:r>
          <w:r>
            <w:rPr>
              <w:rFonts w:hint="eastAsia" w:ascii="仿宋" w:hAnsi="仿宋" w:eastAsia="仿宋" w:cs="仿宋"/>
              <w:lang w:eastAsia="zh-CN"/>
            </w:rPr>
            <w:fldChar w:fldCharType="separate"/>
          </w:r>
          <w:r>
            <w:rPr>
              <w:rFonts w:hint="eastAsia" w:ascii="仿宋" w:hAnsi="仿宋" w:eastAsia="仿宋" w:cs="仿宋"/>
              <w:lang w:val="en-US" w:eastAsia="zh-CN"/>
            </w:rPr>
            <w:t>一、爱国卫生运动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_Toc301 \h </w:instrText>
          </w:r>
          <w:r>
            <w:rPr>
              <w:rFonts w:hint="eastAsia" w:ascii="仿宋" w:hAnsi="仿宋" w:eastAsia="仿宋" w:cs="仿宋"/>
            </w:rPr>
            <w:fldChar w:fldCharType="separate"/>
          </w:r>
          <w:r>
            <w:rPr>
              <w:rFonts w:hint="eastAsia" w:ascii="仿宋" w:hAnsi="仿宋" w:eastAsia="仿宋" w:cs="仿宋"/>
            </w:rPr>
            <w:t>220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_Toc5939 </w:instrText>
          </w:r>
          <w:r>
            <w:rPr>
              <w:rFonts w:hint="eastAsia" w:ascii="仿宋" w:hAnsi="仿宋" w:eastAsia="仿宋" w:cs="仿宋"/>
              <w:lang w:eastAsia="zh-CN"/>
            </w:rPr>
            <w:fldChar w:fldCharType="separate"/>
          </w:r>
          <w:r>
            <w:rPr>
              <w:rFonts w:hint="eastAsia" w:ascii="仿宋" w:hAnsi="仿宋" w:eastAsia="仿宋" w:cs="仿宋"/>
              <w:lang w:val="en-US" w:eastAsia="zh-CN"/>
            </w:rPr>
            <w:t>二、传染病防治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_Toc5939 \h </w:instrText>
          </w:r>
          <w:r>
            <w:rPr>
              <w:rFonts w:hint="eastAsia" w:ascii="仿宋" w:hAnsi="仿宋" w:eastAsia="仿宋" w:cs="仿宋"/>
            </w:rPr>
            <w:fldChar w:fldCharType="separate"/>
          </w:r>
          <w:r>
            <w:rPr>
              <w:rFonts w:hint="eastAsia" w:ascii="仿宋" w:hAnsi="仿宋" w:eastAsia="仿宋" w:cs="仿宋"/>
            </w:rPr>
            <w:t>221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_Toc24209 </w:instrText>
          </w:r>
          <w:r>
            <w:rPr>
              <w:rFonts w:hint="eastAsia" w:ascii="仿宋" w:hAnsi="仿宋" w:eastAsia="仿宋" w:cs="仿宋"/>
              <w:lang w:eastAsia="zh-CN"/>
            </w:rPr>
            <w:fldChar w:fldCharType="separate"/>
          </w:r>
          <w:r>
            <w:rPr>
              <w:rFonts w:hint="eastAsia" w:ascii="仿宋" w:hAnsi="仿宋" w:eastAsia="仿宋" w:cs="仿宋"/>
              <w:lang w:val="en-US" w:eastAsia="zh-CN"/>
            </w:rPr>
            <w:t>第六节 食品药品监管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_Toc24209 \h </w:instrText>
          </w:r>
          <w:r>
            <w:rPr>
              <w:rFonts w:hint="eastAsia" w:ascii="仿宋" w:hAnsi="仿宋" w:eastAsia="仿宋" w:cs="仿宋"/>
            </w:rPr>
            <w:fldChar w:fldCharType="separate"/>
          </w:r>
          <w:r>
            <w:rPr>
              <w:rFonts w:hint="eastAsia" w:ascii="仿宋" w:hAnsi="仿宋" w:eastAsia="仿宋" w:cs="仿宋"/>
            </w:rPr>
            <w:t>225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_Toc16662 </w:instrText>
          </w:r>
          <w:r>
            <w:rPr>
              <w:rFonts w:hint="eastAsia" w:ascii="仿宋" w:hAnsi="仿宋" w:eastAsia="仿宋" w:cs="仿宋"/>
              <w:lang w:eastAsia="zh-CN"/>
            </w:rPr>
            <w:fldChar w:fldCharType="separate"/>
          </w:r>
          <w:r>
            <w:rPr>
              <w:rFonts w:hint="eastAsia" w:ascii="仿宋" w:hAnsi="仿宋" w:eastAsia="仿宋" w:cs="仿宋"/>
              <w:lang w:val="en-US"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_Toc16662 \h </w:instrText>
          </w:r>
          <w:r>
            <w:rPr>
              <w:rFonts w:hint="eastAsia" w:ascii="仿宋" w:hAnsi="仿宋" w:eastAsia="仿宋" w:cs="仿宋"/>
            </w:rPr>
            <w:fldChar w:fldCharType="separate"/>
          </w:r>
          <w:r>
            <w:rPr>
              <w:rFonts w:hint="eastAsia" w:ascii="仿宋" w:hAnsi="仿宋" w:eastAsia="仿宋" w:cs="仿宋"/>
            </w:rPr>
            <w:t>225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_Toc12506 </w:instrText>
          </w:r>
          <w:r>
            <w:rPr>
              <w:rFonts w:hint="eastAsia" w:ascii="仿宋" w:hAnsi="仿宋" w:eastAsia="仿宋" w:cs="仿宋"/>
              <w:lang w:eastAsia="zh-CN"/>
            </w:rPr>
            <w:fldChar w:fldCharType="separate"/>
          </w:r>
          <w:r>
            <w:rPr>
              <w:rFonts w:hint="eastAsia" w:ascii="仿宋" w:hAnsi="仿宋" w:eastAsia="仿宋" w:cs="仿宋"/>
              <w:lang w:val="en-US" w:eastAsia="zh-CN"/>
            </w:rPr>
            <w:t>二、专项行动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_Toc12506 \h </w:instrText>
          </w:r>
          <w:r>
            <w:rPr>
              <w:rFonts w:hint="eastAsia" w:ascii="仿宋" w:hAnsi="仿宋" w:eastAsia="仿宋" w:cs="仿宋"/>
            </w:rPr>
            <w:fldChar w:fldCharType="separate"/>
          </w:r>
          <w:r>
            <w:rPr>
              <w:rFonts w:hint="eastAsia" w:ascii="仿宋" w:hAnsi="仿宋" w:eastAsia="仿宋" w:cs="仿宋"/>
            </w:rPr>
            <w:t>225</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_Toc6147 </w:instrText>
          </w:r>
          <w:r>
            <w:rPr>
              <w:rFonts w:hint="eastAsia" w:ascii="仿宋" w:hAnsi="仿宋" w:eastAsia="仿宋" w:cs="仿宋"/>
              <w:lang w:eastAsia="zh-CN"/>
            </w:rPr>
            <w:fldChar w:fldCharType="separate"/>
          </w:r>
          <w:r>
            <w:rPr>
              <w:rFonts w:hint="eastAsia" w:ascii="仿宋" w:hAnsi="仿宋" w:eastAsia="仿宋" w:cs="仿宋"/>
              <w:lang w:val="en-US" w:eastAsia="zh-CN"/>
            </w:rPr>
            <w:t>第七节  医疗机构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_Toc6147 \h </w:instrText>
          </w:r>
          <w:r>
            <w:rPr>
              <w:rFonts w:hint="eastAsia" w:ascii="仿宋" w:hAnsi="仿宋" w:eastAsia="仿宋" w:cs="仿宋"/>
            </w:rPr>
            <w:fldChar w:fldCharType="separate"/>
          </w:r>
          <w:r>
            <w:rPr>
              <w:rFonts w:hint="eastAsia" w:ascii="仿宋" w:hAnsi="仿宋" w:eastAsia="仿宋" w:cs="仿宋"/>
            </w:rPr>
            <w:t>226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_Toc2527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邓南中心卫生院</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_Toc2527 \h </w:instrText>
          </w:r>
          <w:r>
            <w:rPr>
              <w:rFonts w:hint="eastAsia" w:ascii="仿宋" w:hAnsi="仿宋" w:eastAsia="仿宋" w:cs="仿宋"/>
            </w:rPr>
            <w:fldChar w:fldCharType="separate"/>
          </w:r>
          <w:r>
            <w:rPr>
              <w:rFonts w:hint="eastAsia" w:ascii="仿宋" w:hAnsi="仿宋" w:eastAsia="仿宋" w:cs="仿宋"/>
            </w:rPr>
            <w:t>226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_Toc7733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水洪乡卫生院</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_Toc7733 \h </w:instrText>
          </w:r>
          <w:r>
            <w:rPr>
              <w:rFonts w:hint="eastAsia" w:ascii="仿宋" w:hAnsi="仿宋" w:eastAsia="仿宋" w:cs="仿宋"/>
            </w:rPr>
            <w:fldChar w:fldCharType="separate"/>
          </w:r>
          <w:r>
            <w:rPr>
              <w:rFonts w:hint="eastAsia" w:ascii="仿宋" w:hAnsi="仿宋" w:eastAsia="仿宋" w:cs="仿宋"/>
            </w:rPr>
            <w:t>226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_Toc17315 </w:instrText>
          </w:r>
          <w:r>
            <w:rPr>
              <w:rFonts w:hint="eastAsia" w:ascii="仿宋" w:hAnsi="仿宋" w:eastAsia="仿宋" w:cs="仿宋"/>
              <w:lang w:eastAsia="zh-CN"/>
            </w:rPr>
            <w:fldChar w:fldCharType="separate"/>
          </w:r>
          <w:r>
            <w:rPr>
              <w:rFonts w:hint="eastAsia" w:ascii="仿宋" w:hAnsi="仿宋" w:eastAsia="仿宋" w:cs="仿宋"/>
              <w:lang w:eastAsia="zh-CN"/>
            </w:rPr>
            <w:t>三、村卫生室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_Toc17315 \h </w:instrText>
          </w:r>
          <w:r>
            <w:rPr>
              <w:rFonts w:hint="eastAsia" w:ascii="仿宋" w:hAnsi="仿宋" w:eastAsia="仿宋" w:cs="仿宋"/>
            </w:rPr>
            <w:fldChar w:fldCharType="separate"/>
          </w:r>
          <w:r>
            <w:rPr>
              <w:rFonts w:hint="eastAsia" w:ascii="仿宋" w:hAnsi="仿宋" w:eastAsia="仿宋" w:cs="仿宋"/>
            </w:rPr>
            <w:t>227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_Toc2933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、民营医</w:t>
          </w:r>
          <w:r>
            <w:rPr>
              <w:rFonts w:hint="eastAsia" w:ascii="仿宋" w:hAnsi="仿宋" w:eastAsia="仿宋" w:cs="仿宋"/>
              <w:lang w:eastAsia="zh-CN"/>
            </w:rPr>
            <w:t>院及个体诊所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_Toc2933 \h </w:instrText>
          </w:r>
          <w:r>
            <w:rPr>
              <w:rFonts w:hint="eastAsia" w:ascii="仿宋" w:hAnsi="仿宋" w:eastAsia="仿宋" w:cs="仿宋"/>
            </w:rPr>
            <w:fldChar w:fldCharType="separate"/>
          </w:r>
          <w:r>
            <w:rPr>
              <w:rFonts w:hint="eastAsia" w:ascii="仿宋" w:hAnsi="仿宋" w:eastAsia="仿宋" w:cs="仿宋"/>
            </w:rPr>
            <w:t>228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_Toc11609 </w:instrText>
          </w:r>
          <w:r>
            <w:rPr>
              <w:rFonts w:hint="eastAsia" w:ascii="仿宋" w:hAnsi="仿宋" w:eastAsia="仿宋" w:cs="仿宋"/>
              <w:lang w:eastAsia="zh-CN"/>
            </w:rPr>
            <w:fldChar w:fldCharType="separate"/>
          </w:r>
          <w:r>
            <w:rPr>
              <w:rFonts w:hint="eastAsia" w:ascii="仿宋" w:hAnsi="仿宋" w:eastAsia="仿宋" w:cs="仿宋"/>
              <w:lang w:val="en-US" w:eastAsia="zh-CN"/>
            </w:rPr>
            <w:t>第十六章 社会生活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_Toc11609 \h </w:instrText>
          </w:r>
          <w:r>
            <w:rPr>
              <w:rFonts w:hint="eastAsia" w:ascii="仿宋" w:hAnsi="仿宋" w:eastAsia="仿宋" w:cs="仿宋"/>
            </w:rPr>
            <w:fldChar w:fldCharType="separate"/>
          </w:r>
          <w:r>
            <w:rPr>
              <w:rFonts w:hint="eastAsia" w:ascii="仿宋" w:hAnsi="仿宋" w:eastAsia="仿宋" w:cs="仿宋"/>
            </w:rPr>
            <w:t>229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_Toc13969 </w:instrText>
          </w:r>
          <w:r>
            <w:rPr>
              <w:rFonts w:hint="eastAsia" w:ascii="仿宋" w:hAnsi="仿宋" w:eastAsia="仿宋" w:cs="仿宋"/>
              <w:lang w:eastAsia="zh-CN"/>
            </w:rPr>
            <w:fldChar w:fldCharType="separate"/>
          </w:r>
          <w:r>
            <w:rPr>
              <w:rFonts w:hint="eastAsia" w:ascii="仿宋" w:hAnsi="仿宋" w:eastAsia="仿宋" w:cs="仿宋"/>
            </w:rPr>
            <w:t>第一节</w:t>
          </w:r>
          <w:r>
            <w:rPr>
              <w:rFonts w:hint="eastAsia" w:ascii="仿宋" w:hAnsi="仿宋" w:eastAsia="仿宋" w:cs="仿宋"/>
              <w:lang w:val="en-US" w:eastAsia="zh-CN"/>
            </w:rPr>
            <w:t xml:space="preserve"> </w:t>
          </w:r>
          <w:r>
            <w:rPr>
              <w:rFonts w:hint="eastAsia" w:ascii="仿宋" w:hAnsi="仿宋" w:eastAsia="仿宋" w:cs="仿宋"/>
              <w:lang w:eastAsia="zh-CN"/>
            </w:rPr>
            <w:t>居民收入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_Toc13969 \h </w:instrText>
          </w:r>
          <w:r>
            <w:rPr>
              <w:rFonts w:hint="eastAsia" w:ascii="仿宋" w:hAnsi="仿宋" w:eastAsia="仿宋" w:cs="仿宋"/>
            </w:rPr>
            <w:fldChar w:fldCharType="separate"/>
          </w:r>
          <w:r>
            <w:rPr>
              <w:rFonts w:hint="eastAsia" w:ascii="仿宋" w:hAnsi="仿宋" w:eastAsia="仿宋" w:cs="仿宋"/>
            </w:rPr>
            <w:t>229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_Toc32115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农民收入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_Toc32115 \h </w:instrText>
          </w:r>
          <w:r>
            <w:rPr>
              <w:rFonts w:hint="eastAsia" w:ascii="仿宋" w:hAnsi="仿宋" w:eastAsia="仿宋" w:cs="仿宋"/>
            </w:rPr>
            <w:fldChar w:fldCharType="separate"/>
          </w:r>
          <w:r>
            <w:rPr>
              <w:rFonts w:hint="eastAsia" w:ascii="仿宋" w:hAnsi="仿宋" w:eastAsia="仿宋" w:cs="仿宋"/>
            </w:rPr>
            <w:t>229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_Toc13216 </w:instrText>
          </w:r>
          <w:r>
            <w:rPr>
              <w:rFonts w:hint="eastAsia" w:ascii="仿宋" w:hAnsi="仿宋" w:eastAsia="仿宋" w:cs="仿宋"/>
              <w:lang w:eastAsia="zh-CN"/>
            </w:rPr>
            <w:fldChar w:fldCharType="separate"/>
          </w:r>
          <w:r>
            <w:rPr>
              <w:rFonts w:hint="eastAsia" w:ascii="仿宋" w:hAnsi="仿宋" w:eastAsia="仿宋" w:cs="仿宋"/>
              <w:lang w:val="en-US" w:eastAsia="zh-CN"/>
            </w:rPr>
            <w:t>二、城镇职工工资收入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_Toc13216 \h </w:instrText>
          </w:r>
          <w:r>
            <w:rPr>
              <w:rFonts w:hint="eastAsia" w:ascii="仿宋" w:hAnsi="仿宋" w:eastAsia="仿宋" w:cs="仿宋"/>
            </w:rPr>
            <w:fldChar w:fldCharType="separate"/>
          </w:r>
          <w:r>
            <w:rPr>
              <w:rFonts w:hint="eastAsia" w:ascii="仿宋" w:hAnsi="仿宋" w:eastAsia="仿宋" w:cs="仿宋"/>
            </w:rPr>
            <w:t>230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_Toc6482 </w:instrText>
          </w:r>
          <w:r>
            <w:rPr>
              <w:rFonts w:hint="eastAsia" w:ascii="仿宋" w:hAnsi="仿宋" w:eastAsia="仿宋" w:cs="仿宋"/>
              <w:lang w:eastAsia="zh-CN"/>
            </w:rPr>
            <w:fldChar w:fldCharType="separate"/>
          </w:r>
          <w:r>
            <w:rPr>
              <w:rFonts w:hint="eastAsia" w:ascii="仿宋" w:hAnsi="仿宋" w:eastAsia="仿宋" w:cs="仿宋"/>
            </w:rPr>
            <w:t>第二节</w:t>
          </w:r>
          <w:r>
            <w:rPr>
              <w:rFonts w:hint="eastAsia" w:ascii="仿宋" w:hAnsi="仿宋" w:eastAsia="仿宋" w:cs="仿宋"/>
              <w:lang w:val="en-US" w:eastAsia="zh-CN"/>
            </w:rPr>
            <w:t xml:space="preserve">  居民</w:t>
          </w:r>
          <w:r>
            <w:rPr>
              <w:rFonts w:hint="eastAsia" w:ascii="仿宋" w:hAnsi="仿宋" w:eastAsia="仿宋" w:cs="仿宋"/>
            </w:rPr>
            <w:t>消费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_Toc6482 \h </w:instrText>
          </w:r>
          <w:r>
            <w:rPr>
              <w:rFonts w:hint="eastAsia" w:ascii="仿宋" w:hAnsi="仿宋" w:eastAsia="仿宋" w:cs="仿宋"/>
            </w:rPr>
            <w:fldChar w:fldCharType="separate"/>
          </w:r>
          <w:r>
            <w:rPr>
              <w:rFonts w:hint="eastAsia" w:ascii="仿宋" w:hAnsi="仿宋" w:eastAsia="仿宋" w:cs="仿宋"/>
            </w:rPr>
            <w:t>230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_Toc5505 </w:instrText>
          </w:r>
          <w:r>
            <w:rPr>
              <w:rFonts w:hint="eastAsia" w:ascii="仿宋" w:hAnsi="仿宋" w:eastAsia="仿宋" w:cs="仿宋"/>
              <w:lang w:eastAsia="zh-CN"/>
            </w:rPr>
            <w:fldChar w:fldCharType="separate"/>
          </w:r>
          <w:r>
            <w:rPr>
              <w:rFonts w:hint="eastAsia" w:ascii="仿宋" w:hAnsi="仿宋" w:eastAsia="仿宋" w:cs="仿宋"/>
            </w:rPr>
            <w:t>一、食</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_Toc5505 \h </w:instrText>
          </w:r>
          <w:r>
            <w:rPr>
              <w:rFonts w:hint="eastAsia" w:ascii="仿宋" w:hAnsi="仿宋" w:eastAsia="仿宋" w:cs="仿宋"/>
            </w:rPr>
            <w:fldChar w:fldCharType="separate"/>
          </w:r>
          <w:r>
            <w:rPr>
              <w:rFonts w:hint="eastAsia" w:ascii="仿宋" w:hAnsi="仿宋" w:eastAsia="仿宋" w:cs="仿宋"/>
            </w:rPr>
            <w:t>230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_Toc1873 </w:instrText>
          </w:r>
          <w:r>
            <w:rPr>
              <w:rFonts w:hint="eastAsia" w:ascii="仿宋" w:hAnsi="仿宋" w:eastAsia="仿宋" w:cs="仿宋"/>
              <w:lang w:eastAsia="zh-CN"/>
            </w:rPr>
            <w:fldChar w:fldCharType="separate"/>
          </w:r>
          <w:r>
            <w:rPr>
              <w:rFonts w:hint="eastAsia" w:ascii="仿宋" w:hAnsi="仿宋" w:eastAsia="仿宋" w:cs="仿宋"/>
              <w:lang w:val="en-US" w:eastAsia="zh-CN"/>
            </w:rPr>
            <w:t>二、穿</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_Toc1873 \h </w:instrText>
          </w:r>
          <w:r>
            <w:rPr>
              <w:rFonts w:hint="eastAsia" w:ascii="仿宋" w:hAnsi="仿宋" w:eastAsia="仿宋" w:cs="仿宋"/>
            </w:rPr>
            <w:fldChar w:fldCharType="separate"/>
          </w:r>
          <w:r>
            <w:rPr>
              <w:rFonts w:hint="eastAsia" w:ascii="仿宋" w:hAnsi="仿宋" w:eastAsia="仿宋" w:cs="仿宋"/>
            </w:rPr>
            <w:t>231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_Toc29749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_Toc29749 \h </w:instrText>
          </w:r>
          <w:r>
            <w:rPr>
              <w:rFonts w:hint="eastAsia" w:ascii="仿宋" w:hAnsi="仿宋" w:eastAsia="仿宋" w:cs="仿宋"/>
            </w:rPr>
            <w:fldChar w:fldCharType="separate"/>
          </w:r>
          <w:r>
            <w:rPr>
              <w:rFonts w:hint="eastAsia" w:ascii="仿宋" w:hAnsi="仿宋" w:eastAsia="仿宋" w:cs="仿宋"/>
            </w:rPr>
            <w:t>232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_Toc17982 </w:instrText>
          </w:r>
          <w:r>
            <w:rPr>
              <w:rFonts w:hint="eastAsia" w:ascii="仿宋" w:hAnsi="仿宋" w:eastAsia="仿宋" w:cs="仿宋"/>
              <w:lang w:eastAsia="zh-CN"/>
            </w:rPr>
            <w:fldChar w:fldCharType="separate"/>
          </w:r>
          <w:r>
            <w:rPr>
              <w:rFonts w:hint="eastAsia" w:ascii="仿宋" w:hAnsi="仿宋" w:eastAsia="仿宋" w:cs="仿宋"/>
              <w:lang w:val="en-US" w:eastAsia="zh-CN"/>
            </w:rPr>
            <w:t>四、住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_Toc17982 \h </w:instrText>
          </w:r>
          <w:r>
            <w:rPr>
              <w:rFonts w:hint="eastAsia" w:ascii="仿宋" w:hAnsi="仿宋" w:eastAsia="仿宋" w:cs="仿宋"/>
            </w:rPr>
            <w:fldChar w:fldCharType="separate"/>
          </w:r>
          <w:r>
            <w:rPr>
              <w:rFonts w:hint="eastAsia" w:ascii="仿宋" w:hAnsi="仿宋" w:eastAsia="仿宋" w:cs="仿宋"/>
            </w:rPr>
            <w:t>232</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_Toc9975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行</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_Toc9975 \h </w:instrText>
          </w:r>
          <w:r>
            <w:rPr>
              <w:rFonts w:hint="eastAsia" w:ascii="仿宋" w:hAnsi="仿宋" w:eastAsia="仿宋" w:cs="仿宋"/>
            </w:rPr>
            <w:fldChar w:fldCharType="separate"/>
          </w:r>
          <w:r>
            <w:rPr>
              <w:rFonts w:hint="eastAsia" w:ascii="仿宋" w:hAnsi="仿宋" w:eastAsia="仿宋" w:cs="仿宋"/>
            </w:rPr>
            <w:t>233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_Toc23933 </w:instrText>
          </w:r>
          <w:r>
            <w:rPr>
              <w:rFonts w:hint="eastAsia" w:ascii="仿宋" w:hAnsi="仿宋" w:eastAsia="仿宋" w:cs="仿宋"/>
              <w:lang w:eastAsia="zh-CN"/>
            </w:rPr>
            <w:fldChar w:fldCharType="separate"/>
          </w:r>
          <w:r>
            <w:rPr>
              <w:rFonts w:hint="eastAsia" w:ascii="仿宋" w:hAnsi="仿宋" w:eastAsia="仿宋" w:cs="仿宋"/>
              <w:lang w:eastAsia="zh-CN"/>
            </w:rPr>
            <w:t>第三节</w:t>
          </w:r>
          <w:r>
            <w:rPr>
              <w:rFonts w:hint="eastAsia" w:ascii="仿宋" w:hAnsi="仿宋" w:eastAsia="仿宋" w:cs="仿宋"/>
              <w:lang w:val="en-US" w:eastAsia="zh-CN"/>
            </w:rPr>
            <w:t xml:space="preserve"> 方言 </w:t>
          </w:r>
          <w:r>
            <w:rPr>
              <w:rFonts w:hint="eastAsia" w:ascii="仿宋" w:hAnsi="仿宋" w:eastAsia="仿宋" w:cs="仿宋"/>
            </w:rPr>
            <w:t>民俗</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_Toc23933 \h </w:instrText>
          </w:r>
          <w:r>
            <w:rPr>
              <w:rFonts w:hint="eastAsia" w:ascii="仿宋" w:hAnsi="仿宋" w:eastAsia="仿宋" w:cs="仿宋"/>
            </w:rPr>
            <w:fldChar w:fldCharType="separate"/>
          </w:r>
          <w:r>
            <w:rPr>
              <w:rFonts w:hint="eastAsia" w:ascii="仿宋" w:hAnsi="仿宋" w:eastAsia="仿宋" w:cs="仿宋"/>
            </w:rPr>
            <w:t>233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_Toc22604 </w:instrText>
          </w:r>
          <w:r>
            <w:rPr>
              <w:rFonts w:hint="eastAsia" w:ascii="仿宋" w:hAnsi="仿宋" w:eastAsia="仿宋" w:cs="仿宋"/>
              <w:lang w:eastAsia="zh-CN"/>
            </w:rPr>
            <w:fldChar w:fldCharType="separate"/>
          </w:r>
          <w:r>
            <w:rPr>
              <w:rFonts w:hint="eastAsia" w:ascii="仿宋" w:hAnsi="仿宋" w:eastAsia="仿宋" w:cs="仿宋"/>
              <w:lang w:eastAsia="zh-CN"/>
            </w:rPr>
            <w:t>一、方言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_Toc22604 \h </w:instrText>
          </w:r>
          <w:r>
            <w:rPr>
              <w:rFonts w:hint="eastAsia" w:ascii="仿宋" w:hAnsi="仿宋" w:eastAsia="仿宋" w:cs="仿宋"/>
            </w:rPr>
            <w:fldChar w:fldCharType="separate"/>
          </w:r>
          <w:r>
            <w:rPr>
              <w:rFonts w:hint="eastAsia" w:ascii="仿宋" w:hAnsi="仿宋" w:eastAsia="仿宋" w:cs="仿宋"/>
            </w:rPr>
            <w:t>233</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_Toc21354 </w:instrText>
          </w:r>
          <w:r>
            <w:rPr>
              <w:rFonts w:hint="eastAsia" w:ascii="仿宋" w:hAnsi="仿宋" w:eastAsia="仿宋" w:cs="仿宋"/>
              <w:lang w:eastAsia="zh-CN"/>
            </w:rPr>
            <w:fldChar w:fldCharType="separate"/>
          </w:r>
          <w:r>
            <w:rPr>
              <w:rFonts w:hint="eastAsia" w:ascii="仿宋" w:hAnsi="仿宋" w:eastAsia="仿宋" w:cs="仿宋"/>
              <w:lang w:eastAsia="zh-CN"/>
            </w:rPr>
            <w:t>二、民俗</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_Toc21354 \h </w:instrText>
          </w:r>
          <w:r>
            <w:rPr>
              <w:rFonts w:hint="eastAsia" w:ascii="仿宋" w:hAnsi="仿宋" w:eastAsia="仿宋" w:cs="仿宋"/>
            </w:rPr>
            <w:fldChar w:fldCharType="separate"/>
          </w:r>
          <w:r>
            <w:rPr>
              <w:rFonts w:hint="eastAsia" w:ascii="仿宋" w:hAnsi="仿宋" w:eastAsia="仿宋" w:cs="仿宋"/>
            </w:rPr>
            <w:t>234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_Toc2912 </w:instrText>
          </w:r>
          <w:r>
            <w:rPr>
              <w:rFonts w:hint="eastAsia" w:ascii="仿宋" w:hAnsi="仿宋" w:eastAsia="仿宋" w:cs="仿宋"/>
              <w:lang w:eastAsia="zh-CN"/>
            </w:rPr>
            <w:fldChar w:fldCharType="separate"/>
          </w:r>
          <w:r>
            <w:rPr>
              <w:rFonts w:hint="eastAsia" w:ascii="仿宋" w:hAnsi="仿宋" w:eastAsia="仿宋" w:cs="仿宋"/>
              <w:lang w:val="en-US" w:eastAsia="zh-CN"/>
            </w:rPr>
            <w:t>第四节 民族宗教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_Toc2912 \h </w:instrText>
          </w:r>
          <w:r>
            <w:rPr>
              <w:rFonts w:hint="eastAsia" w:ascii="仿宋" w:hAnsi="仿宋" w:eastAsia="仿宋" w:cs="仿宋"/>
            </w:rPr>
            <w:fldChar w:fldCharType="separate"/>
          </w:r>
          <w:r>
            <w:rPr>
              <w:rFonts w:hint="eastAsia" w:ascii="仿宋" w:hAnsi="仿宋" w:eastAsia="仿宋" w:cs="仿宋"/>
            </w:rPr>
            <w:t>237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_Toc25532 </w:instrText>
          </w:r>
          <w:r>
            <w:rPr>
              <w:rFonts w:hint="eastAsia" w:ascii="仿宋" w:hAnsi="仿宋" w:eastAsia="仿宋" w:cs="仿宋"/>
              <w:lang w:eastAsia="zh-CN"/>
            </w:rPr>
            <w:fldChar w:fldCharType="separate"/>
          </w:r>
          <w:r>
            <w:rPr>
              <w:rFonts w:hint="eastAsia" w:ascii="仿宋" w:hAnsi="仿宋" w:eastAsia="仿宋" w:cs="仿宋"/>
              <w:lang w:eastAsia="zh-CN"/>
            </w:rPr>
            <w:t>一、沿革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_Toc25532 \h </w:instrText>
          </w:r>
          <w:r>
            <w:rPr>
              <w:rFonts w:hint="eastAsia" w:ascii="仿宋" w:hAnsi="仿宋" w:eastAsia="仿宋" w:cs="仿宋"/>
            </w:rPr>
            <w:fldChar w:fldCharType="separate"/>
          </w:r>
          <w:r>
            <w:rPr>
              <w:rFonts w:hint="eastAsia" w:ascii="仿宋" w:hAnsi="仿宋" w:eastAsia="仿宋" w:cs="仿宋"/>
            </w:rPr>
            <w:t>237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_Toc9571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w:t>
          </w:r>
          <w:r>
            <w:rPr>
              <w:rFonts w:hint="eastAsia" w:ascii="仿宋" w:hAnsi="仿宋" w:eastAsia="仿宋" w:cs="仿宋"/>
              <w:lang w:eastAsia="zh-CN"/>
            </w:rPr>
            <w:t>主要场所</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_Toc9571 \h </w:instrText>
          </w:r>
          <w:r>
            <w:rPr>
              <w:rFonts w:hint="eastAsia" w:ascii="仿宋" w:hAnsi="仿宋" w:eastAsia="仿宋" w:cs="仿宋"/>
            </w:rPr>
            <w:fldChar w:fldCharType="separate"/>
          </w:r>
          <w:r>
            <w:rPr>
              <w:rFonts w:hint="eastAsia" w:ascii="仿宋" w:hAnsi="仿宋" w:eastAsia="仿宋" w:cs="仿宋"/>
            </w:rPr>
            <w:t>237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_Toc24043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、宗教活动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_Toc24043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_Toc25291 </w:instrText>
          </w:r>
          <w:r>
            <w:rPr>
              <w:rFonts w:hint="eastAsia" w:ascii="仿宋" w:hAnsi="仿宋" w:eastAsia="仿宋" w:cs="仿宋"/>
              <w:lang w:eastAsia="zh-CN"/>
            </w:rPr>
            <w:fldChar w:fldCharType="separate"/>
          </w:r>
          <w:r>
            <w:rPr>
              <w:rFonts w:hint="eastAsia" w:ascii="仿宋" w:hAnsi="仿宋" w:eastAsia="仿宋" w:cs="仿宋"/>
              <w:lang w:val="en-US" w:eastAsia="zh-CN"/>
            </w:rPr>
            <w:t>第五节 传统美食</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_Toc25291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_Toc5104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锅巴粥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_Toc5104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_Toc8099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豆丝</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_Toc8099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_Toc17365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糍粑</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_Toc17365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_Toc21326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清水煮活鱼</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_Toc21326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_Toc31467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丸子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_Toc31467 \h </w:instrText>
          </w:r>
          <w:r>
            <w:rPr>
              <w:rFonts w:hint="eastAsia" w:ascii="仿宋" w:hAnsi="仿宋" w:eastAsia="仿宋" w:cs="仿宋"/>
            </w:rPr>
            <w:fldChar w:fldCharType="separate"/>
          </w:r>
          <w:r>
            <w:rPr>
              <w:rFonts w:hint="eastAsia" w:ascii="仿宋" w:hAnsi="仿宋" w:eastAsia="仿宋" w:cs="仿宋"/>
            </w:rPr>
            <w:t>238</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_Toc25446 </w:instrText>
          </w:r>
          <w:r>
            <w:rPr>
              <w:rFonts w:hint="eastAsia" w:ascii="仿宋" w:hAnsi="仿宋" w:eastAsia="仿宋" w:cs="仿宋"/>
              <w:lang w:eastAsia="zh-CN"/>
            </w:rPr>
            <w:fldChar w:fldCharType="separate"/>
          </w:r>
          <w:r>
            <w:rPr>
              <w:rFonts w:hint="eastAsia" w:ascii="仿宋" w:hAnsi="仿宋" w:eastAsia="仿宋" w:cs="仿宋"/>
              <w:lang w:eastAsia="zh-CN"/>
            </w:rPr>
            <w:t>第六节</w:t>
          </w:r>
          <w:r>
            <w:rPr>
              <w:rFonts w:hint="eastAsia" w:ascii="仿宋" w:hAnsi="仿宋" w:eastAsia="仿宋" w:cs="仿宋"/>
              <w:lang w:val="en-US" w:eastAsia="zh-CN"/>
            </w:rPr>
            <w:t xml:space="preserve"> 家训族规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_Toc25446 \h </w:instrText>
          </w:r>
          <w:r>
            <w:rPr>
              <w:rFonts w:hint="eastAsia" w:ascii="仿宋" w:hAnsi="仿宋" w:eastAsia="仿宋" w:cs="仿宋"/>
            </w:rPr>
            <w:fldChar w:fldCharType="separate"/>
          </w:r>
          <w:r>
            <w:rPr>
              <w:rFonts w:hint="eastAsia" w:ascii="仿宋" w:hAnsi="仿宋" w:eastAsia="仿宋" w:cs="仿宋"/>
            </w:rPr>
            <w:t>239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_Toc10157 </w:instrText>
          </w:r>
          <w:r>
            <w:rPr>
              <w:rFonts w:hint="eastAsia" w:ascii="仿宋" w:hAnsi="仿宋" w:eastAsia="仿宋" w:cs="仿宋"/>
              <w:lang w:eastAsia="zh-CN"/>
            </w:rPr>
            <w:fldChar w:fldCharType="separate"/>
          </w:r>
          <w:r>
            <w:rPr>
              <w:rFonts w:hint="eastAsia" w:ascii="仿宋" w:hAnsi="仿宋" w:eastAsia="仿宋" w:cs="仿宋"/>
              <w:lang w:eastAsia="zh-CN"/>
            </w:rPr>
            <w:t>一、</w:t>
          </w:r>
          <w:r>
            <w:rPr>
              <w:rFonts w:hint="eastAsia" w:ascii="仿宋" w:hAnsi="仿宋" w:eastAsia="仿宋" w:cs="仿宋"/>
            </w:rPr>
            <w:t>周氏爱莲堂（摘自《</w:t>
          </w:r>
          <w:r>
            <w:rPr>
              <w:rFonts w:hint="eastAsia" w:ascii="仿宋" w:hAnsi="仿宋" w:eastAsia="仿宋" w:cs="仿宋"/>
              <w:lang w:eastAsia="zh-CN"/>
            </w:rPr>
            <w:t>周</w:t>
          </w:r>
          <w:r>
            <w:rPr>
              <w:rFonts w:hint="eastAsia" w:ascii="仿宋" w:hAnsi="仿宋" w:eastAsia="仿宋" w:cs="仿宋"/>
            </w:rPr>
            <w:t>氏宗谱》）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_Toc10157 \h </w:instrText>
          </w:r>
          <w:r>
            <w:rPr>
              <w:rFonts w:hint="eastAsia" w:ascii="仿宋" w:hAnsi="仿宋" w:eastAsia="仿宋" w:cs="仿宋"/>
            </w:rPr>
            <w:fldChar w:fldCharType="separate"/>
          </w:r>
          <w:r>
            <w:rPr>
              <w:rFonts w:hint="eastAsia" w:ascii="仿宋" w:hAnsi="仿宋" w:eastAsia="仿宋" w:cs="仿宋"/>
            </w:rPr>
            <w:t>239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_Toc20133 </w:instrText>
          </w:r>
          <w:r>
            <w:rPr>
              <w:rFonts w:hint="eastAsia" w:ascii="仿宋" w:hAnsi="仿宋" w:eastAsia="仿宋" w:cs="仿宋"/>
              <w:lang w:eastAsia="zh-CN"/>
            </w:rPr>
            <w:fldChar w:fldCharType="separate"/>
          </w:r>
          <w:r>
            <w:rPr>
              <w:rFonts w:hint="eastAsia" w:ascii="仿宋" w:hAnsi="仿宋" w:eastAsia="仿宋" w:cs="仿宋"/>
              <w:lang w:eastAsia="zh-CN"/>
            </w:rPr>
            <w:t>二、</w:t>
          </w:r>
          <w:r>
            <w:rPr>
              <w:rFonts w:hint="eastAsia" w:ascii="仿宋" w:hAnsi="仿宋" w:eastAsia="仿宋" w:cs="仿宋"/>
            </w:rPr>
            <w:t>江氏济阳堂（摘自《</w:t>
          </w:r>
          <w:r>
            <w:rPr>
              <w:rFonts w:hint="eastAsia" w:ascii="仿宋" w:hAnsi="仿宋" w:eastAsia="仿宋" w:cs="仿宋"/>
              <w:lang w:eastAsia="zh-CN"/>
            </w:rPr>
            <w:t>江</w:t>
          </w:r>
          <w:r>
            <w:rPr>
              <w:rFonts w:hint="eastAsia" w:ascii="仿宋" w:hAnsi="仿宋" w:eastAsia="仿宋" w:cs="仿宋"/>
            </w:rPr>
            <w:t>氏宗谱》）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_Toc20133 \h </w:instrText>
          </w:r>
          <w:r>
            <w:rPr>
              <w:rFonts w:hint="eastAsia" w:ascii="仿宋" w:hAnsi="仿宋" w:eastAsia="仿宋" w:cs="仿宋"/>
            </w:rPr>
            <w:fldChar w:fldCharType="separate"/>
          </w:r>
          <w:r>
            <w:rPr>
              <w:rFonts w:hint="eastAsia" w:ascii="仿宋" w:hAnsi="仿宋" w:eastAsia="仿宋" w:cs="仿宋"/>
            </w:rPr>
            <w:t>239</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_Toc30597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吴氏延龄堂（摘自《吴氏宗谱》）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_Toc30597 \h </w:instrText>
          </w:r>
          <w:r>
            <w:rPr>
              <w:rFonts w:hint="eastAsia" w:ascii="仿宋" w:hAnsi="仿宋" w:eastAsia="仿宋" w:cs="仿宋"/>
            </w:rPr>
            <w:fldChar w:fldCharType="separate"/>
          </w:r>
          <w:r>
            <w:rPr>
              <w:rFonts w:hint="eastAsia" w:ascii="仿宋" w:hAnsi="仿宋" w:eastAsia="仿宋" w:cs="仿宋"/>
            </w:rPr>
            <w:t>240</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_Toc30711 </w:instrText>
          </w:r>
          <w:r>
            <w:rPr>
              <w:rFonts w:hint="eastAsia" w:ascii="仿宋" w:hAnsi="仿宋" w:eastAsia="仿宋" w:cs="仿宋"/>
              <w:lang w:eastAsia="zh-CN"/>
            </w:rPr>
            <w:fldChar w:fldCharType="separate"/>
          </w:r>
          <w:r>
            <w:rPr>
              <w:rFonts w:hint="eastAsia" w:ascii="仿宋" w:hAnsi="仿宋" w:eastAsia="仿宋" w:cs="仿宋"/>
              <w:lang w:eastAsia="zh-CN"/>
            </w:rPr>
            <w:t>四、</w:t>
          </w:r>
          <w:r>
            <w:rPr>
              <w:rFonts w:hint="eastAsia" w:ascii="仿宋" w:hAnsi="仿宋" w:eastAsia="仿宋" w:cs="仿宋"/>
            </w:rPr>
            <w:t>沈氏兴郡堂族训(摘自《沈氏宗谱》)</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_Toc30711 \h </w:instrText>
          </w:r>
          <w:r>
            <w:rPr>
              <w:rFonts w:hint="eastAsia" w:ascii="仿宋" w:hAnsi="仿宋" w:eastAsia="仿宋" w:cs="仿宋"/>
            </w:rPr>
            <w:fldChar w:fldCharType="separate"/>
          </w:r>
          <w:r>
            <w:rPr>
              <w:rFonts w:hint="eastAsia" w:ascii="仿宋" w:hAnsi="仿宋" w:eastAsia="仿宋" w:cs="仿宋"/>
            </w:rPr>
            <w:t>241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_Toc18464 </w:instrText>
          </w:r>
          <w:r>
            <w:rPr>
              <w:rFonts w:hint="eastAsia" w:ascii="仿宋" w:hAnsi="仿宋" w:eastAsia="仿宋" w:cs="仿宋"/>
              <w:lang w:eastAsia="zh-CN"/>
            </w:rPr>
            <w:fldChar w:fldCharType="separate"/>
          </w:r>
          <w:r>
            <w:rPr>
              <w:rFonts w:hint="eastAsia" w:ascii="仿宋" w:hAnsi="仿宋" w:eastAsia="仿宋" w:cs="仿宋"/>
              <w:lang w:eastAsia="zh-CN"/>
            </w:rPr>
            <w:t>五、</w:t>
          </w:r>
          <w:r>
            <w:rPr>
              <w:rFonts w:hint="eastAsia" w:ascii="仿宋" w:hAnsi="仿宋" w:eastAsia="仿宋" w:cs="仿宋"/>
            </w:rPr>
            <w:t>陈氏义门堂家法（摘自《义门陈氏宗谱》</w:t>
          </w:r>
          <w:r>
            <w:rPr>
              <w:rFonts w:hint="eastAsia" w:ascii="仿宋" w:hAnsi="仿宋" w:eastAsia="仿宋" w:cs="仿宋"/>
              <w:lang w:eastAsia="zh-CN"/>
            </w:rPr>
            <w:t>）</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_Toc18464 \h </w:instrText>
          </w:r>
          <w:r>
            <w:rPr>
              <w:rFonts w:hint="eastAsia" w:ascii="仿宋" w:hAnsi="仿宋" w:eastAsia="仿宋" w:cs="仿宋"/>
            </w:rPr>
            <w:fldChar w:fldCharType="separate"/>
          </w:r>
          <w:r>
            <w:rPr>
              <w:rFonts w:hint="eastAsia" w:ascii="仿宋" w:hAnsi="仿宋" w:eastAsia="仿宋" w:cs="仿宋"/>
            </w:rPr>
            <w:t>241</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_Toc23325 </w:instrText>
          </w:r>
          <w:r>
            <w:rPr>
              <w:rFonts w:hint="eastAsia" w:ascii="仿宋" w:hAnsi="仿宋" w:eastAsia="仿宋" w:cs="仿宋"/>
              <w:lang w:eastAsia="zh-CN"/>
            </w:rPr>
            <w:fldChar w:fldCharType="separate"/>
          </w:r>
          <w:r>
            <w:rPr>
              <w:rFonts w:hint="eastAsia" w:ascii="仿宋" w:hAnsi="仿宋" w:eastAsia="仿宋" w:cs="仿宋"/>
              <w:lang w:eastAsia="zh-CN"/>
            </w:rPr>
            <w:t>人</w:t>
          </w:r>
          <w:r>
            <w:rPr>
              <w:rFonts w:hint="eastAsia" w:ascii="仿宋" w:hAnsi="仿宋" w:eastAsia="仿宋" w:cs="仿宋"/>
              <w:lang w:val="en-US" w:eastAsia="zh-CN"/>
            </w:rPr>
            <w:t xml:space="preserve">   </w:t>
          </w:r>
          <w:r>
            <w:rPr>
              <w:rFonts w:hint="eastAsia" w:ascii="仿宋" w:hAnsi="仿宋" w:eastAsia="仿宋" w:cs="仿宋"/>
              <w:lang w:eastAsia="zh-CN"/>
            </w:rPr>
            <w:t>物</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_Toc23325 \h </w:instrText>
          </w:r>
          <w:r>
            <w:rPr>
              <w:rFonts w:hint="eastAsia" w:ascii="仿宋" w:hAnsi="仿宋" w:eastAsia="仿宋" w:cs="仿宋"/>
            </w:rPr>
            <w:fldChar w:fldCharType="separate"/>
          </w:r>
          <w:r>
            <w:rPr>
              <w:rFonts w:hint="eastAsia" w:ascii="仿宋" w:hAnsi="仿宋" w:eastAsia="仿宋" w:cs="仿宋"/>
            </w:rPr>
            <w:t>244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_Toc28652 </w:instrText>
          </w:r>
          <w:r>
            <w:rPr>
              <w:rFonts w:hint="eastAsia" w:ascii="仿宋" w:hAnsi="仿宋" w:eastAsia="仿宋" w:cs="仿宋"/>
              <w:lang w:eastAsia="zh-CN"/>
            </w:rPr>
            <w:fldChar w:fldCharType="separate"/>
          </w:r>
          <w:r>
            <w:rPr>
              <w:rFonts w:hint="eastAsia" w:ascii="仿宋" w:hAnsi="仿宋" w:eastAsia="仿宋" w:cs="仿宋"/>
              <w:lang w:val="en-US" w:eastAsia="zh-CN"/>
            </w:rPr>
            <w:t>第一节 人物传略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_Toc28652 \h </w:instrText>
          </w:r>
          <w:r>
            <w:rPr>
              <w:rFonts w:hint="eastAsia" w:ascii="仿宋" w:hAnsi="仿宋" w:eastAsia="仿宋" w:cs="仿宋"/>
            </w:rPr>
            <w:fldChar w:fldCharType="separate"/>
          </w:r>
          <w:r>
            <w:rPr>
              <w:rFonts w:hint="eastAsia" w:ascii="仿宋" w:hAnsi="仿宋" w:eastAsia="仿宋" w:cs="仿宋"/>
            </w:rPr>
            <w:t>244</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_Toc32664 </w:instrText>
          </w:r>
          <w:r>
            <w:rPr>
              <w:rFonts w:hint="eastAsia" w:ascii="仿宋" w:hAnsi="仿宋" w:eastAsia="仿宋" w:cs="仿宋"/>
              <w:lang w:eastAsia="zh-CN"/>
            </w:rPr>
            <w:fldChar w:fldCharType="separate"/>
          </w:r>
          <w:r>
            <w:rPr>
              <w:rFonts w:hint="eastAsia" w:ascii="仿宋" w:hAnsi="仿宋" w:eastAsia="仿宋" w:cs="仿宋"/>
              <w:lang w:eastAsia="zh-CN"/>
            </w:rPr>
            <w:t>第二节</w:t>
          </w:r>
          <w:r>
            <w:rPr>
              <w:rFonts w:hint="eastAsia" w:ascii="仿宋" w:hAnsi="仿宋" w:eastAsia="仿宋" w:cs="仿宋"/>
              <w:lang w:val="en-US" w:eastAsia="zh-CN"/>
            </w:rPr>
            <w:t xml:space="preserve"> 烈士</w:t>
          </w:r>
          <w:r>
            <w:rPr>
              <w:rFonts w:hint="eastAsia" w:ascii="仿宋" w:hAnsi="仿宋" w:eastAsia="仿宋" w:cs="仿宋"/>
            </w:rPr>
            <w:t>名录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_Toc32664 \h </w:instrText>
          </w:r>
          <w:r>
            <w:rPr>
              <w:rFonts w:hint="eastAsia" w:ascii="仿宋" w:hAnsi="仿宋" w:eastAsia="仿宋" w:cs="仿宋"/>
            </w:rPr>
            <w:fldChar w:fldCharType="separate"/>
          </w:r>
          <w:r>
            <w:rPr>
              <w:rFonts w:hint="eastAsia" w:ascii="仿宋" w:hAnsi="仿宋" w:eastAsia="仿宋" w:cs="仿宋"/>
            </w:rPr>
            <w:t>246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3"/>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_Toc32756 </w:instrText>
          </w:r>
          <w:r>
            <w:rPr>
              <w:rFonts w:hint="eastAsia" w:ascii="仿宋" w:hAnsi="仿宋" w:eastAsia="仿宋" w:cs="仿宋"/>
              <w:lang w:eastAsia="zh-CN"/>
            </w:rPr>
            <w:fldChar w:fldCharType="separate"/>
          </w:r>
          <w:r>
            <w:rPr>
              <w:rFonts w:hint="eastAsia" w:ascii="仿宋" w:hAnsi="仿宋" w:eastAsia="仿宋" w:cs="仿宋"/>
              <w:lang w:eastAsia="zh-CN"/>
            </w:rPr>
            <w:t>第</w:t>
          </w:r>
          <w:r>
            <w:rPr>
              <w:rFonts w:hint="eastAsia" w:ascii="仿宋" w:hAnsi="仿宋" w:eastAsia="仿宋" w:cs="仿宋"/>
            </w:rPr>
            <w:t>三</w:t>
          </w:r>
          <w:r>
            <w:rPr>
              <w:rFonts w:hint="eastAsia" w:ascii="仿宋" w:hAnsi="仿宋" w:eastAsia="仿宋" w:cs="仿宋"/>
              <w:lang w:eastAsia="zh-CN"/>
            </w:rPr>
            <w:t>节</w:t>
          </w:r>
          <w:r>
            <w:rPr>
              <w:rFonts w:hint="eastAsia" w:ascii="仿宋" w:hAnsi="仿宋" w:eastAsia="仿宋" w:cs="仿宋"/>
              <w:lang w:val="en-US" w:eastAsia="zh-CN"/>
            </w:rPr>
            <w:t xml:space="preserve">  </w:t>
          </w:r>
          <w:r>
            <w:rPr>
              <w:rFonts w:hint="eastAsia" w:ascii="仿宋" w:hAnsi="仿宋" w:eastAsia="仿宋" w:cs="仿宋"/>
            </w:rPr>
            <w:t>人物表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_Toc32756 \h </w:instrText>
          </w:r>
          <w:r>
            <w:rPr>
              <w:rFonts w:hint="eastAsia" w:ascii="仿宋" w:hAnsi="仿宋" w:eastAsia="仿宋" w:cs="仿宋"/>
            </w:rPr>
            <w:fldChar w:fldCharType="separate"/>
          </w:r>
          <w:r>
            <w:rPr>
              <w:rFonts w:hint="eastAsia" w:ascii="仿宋" w:hAnsi="仿宋" w:eastAsia="仿宋" w:cs="仿宋"/>
            </w:rPr>
            <w:t>246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_Toc25521 </w:instrText>
          </w:r>
          <w:r>
            <w:rPr>
              <w:rFonts w:hint="eastAsia" w:ascii="仿宋" w:hAnsi="仿宋" w:eastAsia="仿宋" w:cs="仿宋"/>
              <w:lang w:eastAsia="zh-CN"/>
            </w:rPr>
            <w:fldChar w:fldCharType="separate"/>
          </w:r>
          <w:r>
            <w:rPr>
              <w:rFonts w:hint="eastAsia" w:ascii="仿宋" w:hAnsi="仿宋" w:eastAsia="仿宋" w:cs="仿宋"/>
              <w:lang w:eastAsia="zh-CN"/>
            </w:rPr>
            <w:t>一、邓南街</w:t>
          </w:r>
          <w:r>
            <w:rPr>
              <w:rFonts w:hint="eastAsia" w:ascii="仿宋" w:hAnsi="仿宋" w:eastAsia="仿宋" w:cs="仿宋"/>
            </w:rPr>
            <w:t>荣获国家级荣誉称号一览表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_Toc25521 \h </w:instrText>
          </w:r>
          <w:r>
            <w:rPr>
              <w:rFonts w:hint="eastAsia" w:ascii="仿宋" w:hAnsi="仿宋" w:eastAsia="仿宋" w:cs="仿宋"/>
            </w:rPr>
            <w:fldChar w:fldCharType="separate"/>
          </w:r>
          <w:r>
            <w:rPr>
              <w:rFonts w:hint="eastAsia" w:ascii="仿宋" w:hAnsi="仿宋" w:eastAsia="仿宋" w:cs="仿宋"/>
            </w:rPr>
            <w:t>246</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_Toc28988 </w:instrText>
          </w:r>
          <w:r>
            <w:rPr>
              <w:rFonts w:hint="eastAsia" w:ascii="仿宋" w:hAnsi="仿宋" w:eastAsia="仿宋" w:cs="仿宋"/>
              <w:lang w:eastAsia="zh-CN"/>
            </w:rPr>
            <w:fldChar w:fldCharType="separate"/>
          </w:r>
          <w:r>
            <w:rPr>
              <w:rFonts w:hint="eastAsia" w:ascii="仿宋" w:hAnsi="仿宋" w:eastAsia="仿宋" w:cs="仿宋"/>
              <w:lang w:eastAsia="zh-CN"/>
            </w:rPr>
            <w:t>二、邓南街</w:t>
          </w:r>
          <w:r>
            <w:rPr>
              <w:rFonts w:hint="eastAsia" w:ascii="仿宋" w:hAnsi="仿宋" w:eastAsia="仿宋" w:cs="仿宋"/>
            </w:rPr>
            <w:t>荣获省级荣誉称号一览表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_Toc28988 \h </w:instrText>
          </w:r>
          <w:r>
            <w:rPr>
              <w:rFonts w:hint="eastAsia" w:ascii="仿宋" w:hAnsi="仿宋" w:eastAsia="仿宋" w:cs="仿宋"/>
            </w:rPr>
            <w:fldChar w:fldCharType="separate"/>
          </w:r>
          <w:r>
            <w:rPr>
              <w:rFonts w:hint="eastAsia" w:ascii="仿宋" w:hAnsi="仿宋" w:eastAsia="仿宋" w:cs="仿宋"/>
            </w:rPr>
            <w:t>247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_Toc10442 </w:instrText>
          </w:r>
          <w:r>
            <w:rPr>
              <w:rFonts w:hint="eastAsia" w:ascii="仿宋" w:hAnsi="仿宋" w:eastAsia="仿宋" w:cs="仿宋"/>
              <w:lang w:eastAsia="zh-CN"/>
            </w:rPr>
            <w:fldChar w:fldCharType="separate"/>
          </w:r>
          <w:r>
            <w:rPr>
              <w:rFonts w:hint="eastAsia" w:ascii="仿宋" w:hAnsi="仿宋" w:eastAsia="仿宋" w:cs="仿宋"/>
              <w:lang w:eastAsia="zh-CN"/>
            </w:rPr>
            <w:t>三、</w:t>
          </w:r>
          <w:r>
            <w:rPr>
              <w:rFonts w:hint="eastAsia" w:ascii="仿宋" w:hAnsi="仿宋" w:eastAsia="仿宋" w:cs="仿宋"/>
            </w:rPr>
            <w:t>荣获市级荣誉称号一览表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_Toc10442 \h </w:instrText>
          </w:r>
          <w:r>
            <w:rPr>
              <w:rFonts w:hint="eastAsia" w:ascii="仿宋" w:hAnsi="仿宋" w:eastAsia="仿宋" w:cs="仿宋"/>
            </w:rPr>
            <w:fldChar w:fldCharType="separate"/>
          </w:r>
          <w:r>
            <w:rPr>
              <w:rFonts w:hint="eastAsia" w:ascii="仿宋" w:hAnsi="仿宋" w:eastAsia="仿宋" w:cs="仿宋"/>
            </w:rPr>
            <w:t>247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9"/>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_Toc576 </w:instrText>
          </w:r>
          <w:r>
            <w:rPr>
              <w:rFonts w:hint="eastAsia" w:ascii="仿宋" w:hAnsi="仿宋" w:eastAsia="仿宋" w:cs="仿宋"/>
              <w:lang w:eastAsia="zh-CN"/>
            </w:rPr>
            <w:fldChar w:fldCharType="separate"/>
          </w:r>
          <w:r>
            <w:rPr>
              <w:rFonts w:hint="eastAsia" w:ascii="仿宋" w:hAnsi="仿宋" w:eastAsia="仿宋" w:cs="仿宋"/>
              <w:lang w:eastAsia="zh-CN"/>
            </w:rPr>
            <w:t>四、邓南籍部分高级技术职称人员名录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_Toc576 \h </w:instrText>
          </w:r>
          <w:r>
            <w:rPr>
              <w:rFonts w:hint="eastAsia" w:ascii="仿宋" w:hAnsi="仿宋" w:eastAsia="仿宋" w:cs="仿宋"/>
            </w:rPr>
            <w:fldChar w:fldCharType="separate"/>
          </w:r>
          <w:r>
            <w:rPr>
              <w:rFonts w:hint="eastAsia" w:ascii="仿宋" w:hAnsi="仿宋" w:eastAsia="仿宋" w:cs="仿宋"/>
            </w:rPr>
            <w:t>247</w:t>
          </w:r>
          <w:r>
            <w:rPr>
              <w:rFonts w:hint="eastAsia" w:ascii="仿宋" w:hAnsi="仿宋" w:eastAsia="仿宋" w:cs="仿宋"/>
            </w:rPr>
            <w:fldChar w:fldCharType="end"/>
          </w:r>
          <w:r>
            <w:rPr>
              <w:rFonts w:hint="eastAsia" w:ascii="仿宋" w:hAnsi="仿宋" w:eastAsia="仿宋" w:cs="仿宋"/>
              <w:lang w:eastAsia="zh-CN"/>
            </w:rPr>
            <w:fldChar w:fldCharType="end"/>
          </w:r>
        </w:p>
        <w:p>
          <w:pPr>
            <w:pStyle w:val="12"/>
            <w:keepNext w:val="0"/>
            <w:keepLines w:val="0"/>
            <w:pageBreakBefore w:val="0"/>
            <w:widowControl w:val="0"/>
            <w:tabs>
              <w:tab w:val="right" w:leader="dot" w:pos="9638"/>
            </w:tabs>
            <w:kinsoku/>
            <w:wordWrap/>
            <w:overflowPunct/>
            <w:topLinePunct w:val="0"/>
            <w:autoSpaceDE/>
            <w:autoSpaceDN/>
            <w:bidi w:val="0"/>
            <w:adjustRightInd/>
            <w:snapToGrid/>
            <w:spacing w:line="360" w:lineRule="exact"/>
            <w:textAlignment w:val="auto"/>
            <w:rPr>
              <w:rFonts w:hint="eastAsia" w:ascii="仿宋" w:hAnsi="仿宋" w:eastAsia="仿宋" w:cs="仿宋"/>
            </w:rPr>
          </w:pPr>
          <w:r>
            <w:rPr>
              <w:rFonts w:hint="eastAsia" w:ascii="仿宋" w:hAnsi="仿宋" w:eastAsia="仿宋" w:cs="仿宋"/>
              <w:lang w:eastAsia="zh-CN"/>
            </w:rPr>
            <w:fldChar w:fldCharType="begin"/>
          </w:r>
          <w:r>
            <w:rPr>
              <w:rFonts w:hint="eastAsia" w:ascii="仿宋" w:hAnsi="仿宋" w:eastAsia="仿宋" w:cs="仿宋"/>
              <w:lang w:eastAsia="zh-CN"/>
            </w:rPr>
            <w:instrText xml:space="preserve"> HYPERLINK \l _Toc21362 </w:instrText>
          </w:r>
          <w:r>
            <w:rPr>
              <w:rFonts w:hint="eastAsia" w:ascii="仿宋" w:hAnsi="仿宋" w:eastAsia="仿宋" w:cs="仿宋"/>
              <w:lang w:eastAsia="zh-CN"/>
            </w:rPr>
            <w:fldChar w:fldCharType="separate"/>
          </w:r>
          <w:r>
            <w:rPr>
              <w:rFonts w:hint="eastAsia" w:ascii="仿宋" w:hAnsi="仿宋" w:eastAsia="仿宋" w:cs="仿宋"/>
              <w:lang w:eastAsia="zh-CN"/>
            </w:rPr>
            <w:t>大</w:t>
          </w:r>
          <w:r>
            <w:rPr>
              <w:rFonts w:hint="eastAsia" w:ascii="仿宋" w:hAnsi="仿宋" w:eastAsia="仿宋" w:cs="仿宋"/>
              <w:lang w:val="en-US" w:eastAsia="zh-CN"/>
            </w:rPr>
            <w:t xml:space="preserve"> </w:t>
          </w:r>
          <w:r>
            <w:rPr>
              <w:rFonts w:hint="eastAsia" w:ascii="仿宋" w:hAnsi="仿宋" w:eastAsia="仿宋" w:cs="仿宋"/>
              <w:lang w:eastAsia="zh-CN"/>
            </w:rPr>
            <w:t>事</w:t>
          </w:r>
          <w:r>
            <w:rPr>
              <w:rFonts w:hint="eastAsia" w:ascii="仿宋" w:hAnsi="仿宋" w:eastAsia="仿宋" w:cs="仿宋"/>
              <w:lang w:val="en-US" w:eastAsia="zh-CN"/>
            </w:rPr>
            <w:t xml:space="preserve"> </w:t>
          </w:r>
          <w:r>
            <w:rPr>
              <w:rFonts w:hint="eastAsia" w:ascii="仿宋" w:hAnsi="仿宋" w:eastAsia="仿宋" w:cs="仿宋"/>
              <w:lang w:eastAsia="zh-CN"/>
            </w:rPr>
            <w:t>记</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_Toc21362 \h </w:instrText>
          </w:r>
          <w:r>
            <w:rPr>
              <w:rFonts w:hint="eastAsia" w:ascii="仿宋" w:hAnsi="仿宋" w:eastAsia="仿宋" w:cs="仿宋"/>
            </w:rPr>
            <w:fldChar w:fldCharType="separate"/>
          </w:r>
          <w:r>
            <w:rPr>
              <w:rFonts w:hint="eastAsia" w:ascii="仿宋" w:hAnsi="仿宋" w:eastAsia="仿宋" w:cs="仿宋"/>
            </w:rPr>
            <w:t>250</w:t>
          </w:r>
          <w:r>
            <w:rPr>
              <w:rFonts w:hint="eastAsia" w:ascii="仿宋" w:hAnsi="仿宋" w:eastAsia="仿宋" w:cs="仿宋"/>
            </w:rPr>
            <w:fldChar w:fldCharType="end"/>
          </w:r>
          <w:r>
            <w:rPr>
              <w:rFonts w:hint="eastAsia" w:ascii="仿宋" w:hAnsi="仿宋" w:eastAsia="仿宋" w:cs="仿宋"/>
              <w:lang w:eastAsia="zh-CN"/>
            </w:rPr>
            <w:fldChar w:fldCharType="end"/>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lang w:eastAsia="zh-CN"/>
            </w:rPr>
          </w:pPr>
          <w:r>
            <w:rPr>
              <w:rFonts w:hint="eastAsia" w:ascii="仿宋" w:hAnsi="仿宋" w:eastAsia="仿宋" w:cs="仿宋"/>
              <w:lang w:eastAsia="zh-CN"/>
            </w:rPr>
            <w:fldChar w:fldCharType="end"/>
          </w:r>
        </w:p>
      </w:sdtContent>
    </w:sdt>
    <w:p>
      <w:pPr>
        <w:pStyle w:val="3"/>
        <w:bidi w:val="0"/>
        <w:rPr>
          <w:rFonts w:hint="eastAsia"/>
          <w:lang w:eastAsia="zh-CN"/>
        </w:rPr>
        <w:sectPr>
          <w:footerReference r:id="rId6"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8092"/>
    </w:p>
    <w:bookmarkEnd w:id="1"/>
    <w:p>
      <w:pPr>
        <w:pStyle w:val="3"/>
        <w:bidi w:val="0"/>
        <w:rPr>
          <w:rFonts w:hint="eastAsia"/>
          <w:lang w:val="en-US" w:eastAsia="zh-CN"/>
        </w:rPr>
      </w:pPr>
      <w:r>
        <w:rPr>
          <w:rFonts w:hint="eastAsia"/>
          <w:lang w:val="en-US" w:eastAsia="zh-CN"/>
        </w:rPr>
        <w:t>概  述</w:t>
      </w:r>
    </w:p>
    <w:p>
      <w:pPr>
        <w:bidi w:val="0"/>
        <w:jc w:val="right"/>
        <w:rPr>
          <w:rFonts w:hint="eastAsia"/>
          <w:b/>
          <w:bCs/>
          <w:lang w:val="en-US" w:eastAsia="zh-CN"/>
        </w:rPr>
      </w:pPr>
    </w:p>
    <w:p>
      <w:pPr>
        <w:bidi w:val="0"/>
        <w:rPr>
          <w:rFonts w:hint="eastAsia"/>
        </w:rPr>
      </w:pPr>
    </w:p>
    <w:p>
      <w:pPr>
        <w:bidi w:val="0"/>
        <w:rPr>
          <w:rFonts w:hint="eastAsia"/>
          <w:lang w:val="en-US" w:eastAsia="zh-CN"/>
        </w:rPr>
      </w:pPr>
      <w:r>
        <w:rPr>
          <w:rFonts w:hint="eastAsia"/>
          <w:lang w:val="en-US" w:eastAsia="zh-CN"/>
        </w:rPr>
        <w:t>汉南区邓南街地处武汉市西南郊，江河纵横，地形平坦，土地肥沃，是长江中游北岸著名的甜玉米之乡、农副产品加工基地、新型的沿江港口物流城镇。2018年，邓南街道版图面积80.5平方千米，有15个行政村，1个城镇居民社区，人口17900人。</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一</w:t>
      </w:r>
    </w:p>
    <w:p>
      <w:pPr>
        <w:bidi w:val="0"/>
        <w:rPr>
          <w:rFonts w:hint="eastAsia"/>
          <w:lang w:eastAsia="zh-CN"/>
        </w:rPr>
      </w:pPr>
      <w:r>
        <w:rPr>
          <w:rFonts w:hint="eastAsia"/>
          <w:lang w:eastAsia="zh-CN"/>
        </w:rPr>
        <w:t>邓南是文明水乡，历史悠久。</w:t>
      </w:r>
    </w:p>
    <w:p>
      <w:pPr>
        <w:bidi w:val="0"/>
        <w:rPr>
          <w:rFonts w:hint="eastAsia"/>
          <w:lang w:eastAsia="zh-CN"/>
        </w:rPr>
      </w:pPr>
      <w:r>
        <w:rPr>
          <w:rFonts w:hint="eastAsia"/>
          <w:lang w:eastAsia="zh-CN"/>
        </w:rPr>
        <w:t>邓南街金竹岭出</w:t>
      </w:r>
      <w:r>
        <w:rPr>
          <w:rFonts w:hint="eastAsia"/>
        </w:rPr>
        <w:t>土</w:t>
      </w:r>
      <w:r>
        <w:rPr>
          <w:rFonts w:hint="eastAsia"/>
          <w:lang w:eastAsia="zh-CN"/>
        </w:rPr>
        <w:t>的</w:t>
      </w:r>
      <w:r>
        <w:rPr>
          <w:rFonts w:hint="eastAsia"/>
        </w:rPr>
        <w:t>石斧</w:t>
      </w:r>
      <w:r>
        <w:rPr>
          <w:rFonts w:hint="eastAsia"/>
          <w:lang w:eastAsia="zh-CN"/>
        </w:rPr>
        <w:t>等</w:t>
      </w:r>
      <w:r>
        <w:rPr>
          <w:rFonts w:hint="eastAsia"/>
        </w:rPr>
        <w:t>陶片</w:t>
      </w:r>
      <w:r>
        <w:rPr>
          <w:rFonts w:hint="eastAsia"/>
          <w:lang w:eastAsia="zh-CN"/>
        </w:rPr>
        <w:t>验证，</w:t>
      </w:r>
      <w:r>
        <w:rPr>
          <w:rFonts w:hint="eastAsia"/>
          <w:lang w:val="en-US" w:eastAsia="zh-CN"/>
        </w:rPr>
        <w:t>4000多年前的</w:t>
      </w:r>
      <w:r>
        <w:rPr>
          <w:rFonts w:hint="eastAsia"/>
          <w:lang w:eastAsia="zh-CN"/>
        </w:rPr>
        <w:t>新石器时代，街域就有人类活动。金竹岭东北的搪江山，</w:t>
      </w:r>
      <w:r>
        <w:rPr>
          <w:rFonts w:hint="eastAsia"/>
        </w:rPr>
        <w:t>古明此地为长江古航道，相传搪江山原在长江边，是抵挡长江的屏障。此处土壤质地多样，沙黏壤质兼有，植被以亚热带落叶阔叶林，次生灌草丛植被为主，属亚热带季风气候。</w:t>
      </w:r>
      <w:r>
        <w:rPr>
          <w:rFonts w:hint="eastAsia"/>
          <w:lang w:eastAsia="zh-CN"/>
        </w:rPr>
        <w:t>遗存表明，金竹岭文化是中国石河文化的重要组成部分。</w:t>
      </w:r>
    </w:p>
    <w:p>
      <w:pPr>
        <w:bidi w:val="0"/>
        <w:rPr>
          <w:rFonts w:hint="eastAsia"/>
          <w:lang w:eastAsia="zh-CN"/>
        </w:rPr>
      </w:pPr>
      <w:r>
        <w:rPr>
          <w:rFonts w:hint="eastAsia"/>
          <w:lang w:eastAsia="zh-CN"/>
        </w:rPr>
        <w:t>邓南远古时期属荆州，春秋战国时期属楚国，秦灭楚后属南郡，公元前</w:t>
      </w:r>
      <w:r>
        <w:rPr>
          <w:rFonts w:hint="eastAsia"/>
          <w:lang w:val="en-US" w:eastAsia="zh-CN"/>
        </w:rPr>
        <w:t>202年至公元1274年，境域隶属关系变化频繁。明清时期（1368-1911年），境域先后隶属湖广布政司汉阳县、武昌府汉阳县、汉阳府汉阳县。民国时期（1912-1949年）先后隶属汉阳县第十一区、第十四区；</w:t>
      </w:r>
      <w:r>
        <w:rPr>
          <w:rFonts w:hint="eastAsia"/>
        </w:rPr>
        <w:t>湖北省第一行政督察区蒲圻</w:t>
      </w:r>
      <w:r>
        <w:rPr>
          <w:rFonts w:hint="eastAsia"/>
          <w:lang w:eastAsia="zh-CN"/>
        </w:rPr>
        <w:t>专员</w:t>
      </w:r>
      <w:r>
        <w:rPr>
          <w:rFonts w:hint="eastAsia"/>
        </w:rPr>
        <w:t>公署汉阳县</w:t>
      </w:r>
      <w:r>
        <w:rPr>
          <w:rFonts w:hint="eastAsia"/>
          <w:lang w:eastAsia="zh-CN"/>
        </w:rPr>
        <w:t>；</w:t>
      </w:r>
      <w:r>
        <w:rPr>
          <w:rFonts w:hint="eastAsia"/>
        </w:rPr>
        <w:t>汉阳县第一区(区治在黄陵)和第四区(区治在新滩口)</w:t>
      </w:r>
      <w:r>
        <w:rPr>
          <w:rFonts w:hint="eastAsia"/>
          <w:lang w:eastAsia="zh-CN"/>
        </w:rPr>
        <w:t>；</w:t>
      </w:r>
      <w:r>
        <w:rPr>
          <w:rFonts w:hint="eastAsia"/>
        </w:rPr>
        <w:t>汉阳县第四区新滩乡和汉阳县第一区合城乡</w:t>
      </w:r>
      <w:r>
        <w:rPr>
          <w:rFonts w:hint="eastAsia"/>
          <w:lang w:eastAsia="zh-CN"/>
        </w:rPr>
        <w:t>。</w:t>
      </w:r>
    </w:p>
    <w:p>
      <w:pPr>
        <w:bidi w:val="0"/>
        <w:rPr>
          <w:rFonts w:hint="eastAsia"/>
          <w:lang w:val="en-US" w:eastAsia="zh-CN"/>
        </w:rPr>
      </w:pPr>
      <w:r>
        <w:rPr>
          <w:rFonts w:hint="eastAsia"/>
          <w:lang w:eastAsia="zh-CN"/>
        </w:rPr>
        <w:t>中华人民共和国成立后，境域先后</w:t>
      </w:r>
      <w:r>
        <w:rPr>
          <w:rFonts w:hint="eastAsia"/>
          <w:lang w:val="en-US" w:eastAsia="zh-CN"/>
        </w:rPr>
        <w:t>隶属沔阳专署汉阳县、孝感专署汉阳县第五区和第六区、新滩区、邓南区和邓南人民公社。</w:t>
      </w:r>
    </w:p>
    <w:p>
      <w:pPr>
        <w:bidi w:val="0"/>
        <w:rPr>
          <w:rFonts w:hint="eastAsia"/>
          <w:lang w:val="en-US" w:eastAsia="zh-CN"/>
        </w:rPr>
      </w:pPr>
      <w:r>
        <w:rPr>
          <w:rFonts w:hint="eastAsia"/>
          <w:lang w:eastAsia="zh-CN"/>
        </w:rPr>
        <w:t>邓南江河纵横。长江、通顺河、马影河、东荆河、新河、麻林河等江河、湖泊镶嵌于街域，</w:t>
      </w:r>
      <w:r>
        <w:rPr>
          <w:rFonts w:hint="eastAsia"/>
          <w:lang w:val="en-US" w:eastAsia="zh-CN"/>
        </w:rPr>
        <w:t>过境流程达65.9千米，年过境水量近万亿立方米，是汉南区南部的水利调蓄总动脉。其江河干堤长度占汉南区总江河长度的45.18%，历来是汉南区防汛的重中之重。</w:t>
      </w:r>
    </w:p>
    <w:p>
      <w:pPr>
        <w:bidi w:val="0"/>
        <w:rPr>
          <w:rFonts w:hint="eastAsia"/>
          <w:lang w:eastAsia="zh-CN"/>
        </w:rPr>
      </w:pPr>
      <w:r>
        <w:rPr>
          <w:rFonts w:hint="eastAsia"/>
          <w:lang w:eastAsia="zh-CN"/>
        </w:rPr>
        <w:t>千百年来，这里不仅是邓南人鱼猎、农耕生存之所，而且是长江航道要冲，更是武汉江河文化发源地之一。</w:t>
      </w:r>
    </w:p>
    <w:p>
      <w:pPr>
        <w:bidi w:val="0"/>
        <w:rPr>
          <w:rFonts w:hint="eastAsia"/>
          <w:lang w:val="en-US" w:eastAsia="zh-CN"/>
        </w:rPr>
      </w:pPr>
      <w:r>
        <w:rPr>
          <w:rFonts w:hint="eastAsia"/>
          <w:lang w:eastAsia="zh-CN"/>
        </w:rPr>
        <w:t>境域西、西南濒临长江，西北连东荆河，北连杜家台分洪道通顺河，湖叉交错，河网纵横。除搪江山外，境内一马平川。平原约占总面积的</w:t>
      </w:r>
      <w:r>
        <w:rPr>
          <w:rFonts w:hint="eastAsia"/>
          <w:lang w:val="en-US" w:eastAsia="zh-CN"/>
        </w:rPr>
        <w:t>85.6%，龙岗约占14.4%。属北亚热带东亚季风气候区，四季分明，雨热同季，降水分配不均，冬冷夏热，无霜期长，光照适宜，土地肥沃、宜耕性强，动植物资源丰富，自然灾害频繁，尤以水灾为烈。每年7-9月，洪水暴涨。</w:t>
      </w:r>
    </w:p>
    <w:p>
      <w:pPr>
        <w:bidi w:val="0"/>
        <w:rPr>
          <w:rFonts w:hint="eastAsia"/>
          <w:lang w:val="en-US" w:eastAsia="zh-CN"/>
        </w:rPr>
      </w:pPr>
      <w:r>
        <w:rPr>
          <w:rFonts w:hint="eastAsia"/>
          <w:lang w:val="en-US" w:eastAsia="zh-CN"/>
        </w:rPr>
        <w:t>邓南解放前，境域虽建有6个民堤民垸，但均经受不住洪水的冲击，一遇暴雨便决口成灾，成为邓南人民生存的心腹之患。史载，1919-1949年，境内遭受特大洪灾13次，平均每10年发生4.3次。每次洪灾过后，民房倒塌，作物被毁，尸浮江河，幸存者四处逃荒要饭。</w:t>
      </w:r>
    </w:p>
    <w:p>
      <w:pPr>
        <w:bidi w:val="0"/>
        <w:rPr>
          <w:rFonts w:hint="eastAsia"/>
          <w:lang w:val="en-US" w:eastAsia="zh-CN"/>
        </w:rPr>
      </w:pPr>
      <w:r>
        <w:rPr>
          <w:rFonts w:hint="eastAsia"/>
          <w:lang w:val="en-US" w:eastAsia="zh-CN"/>
        </w:rPr>
        <w:t xml:space="preserve">中华人民共和国成立后，境域水灾不减，其中较大的是1954年、1958年、1964年、1996年、1998年、2016年的洪灾，尤以1998年洪灾最烈。在中国共产党和人民政府的领导下，军民同舟共济，战胜了洪水，人民得以安居乐业。  </w:t>
      </w:r>
    </w:p>
    <w:p>
      <w:pPr>
        <w:bidi w:val="0"/>
        <w:rPr>
          <w:rFonts w:hint="eastAsia"/>
          <w:lang w:val="en-US" w:eastAsia="zh-CN"/>
        </w:rPr>
      </w:pPr>
      <w:r>
        <w:rPr>
          <w:rFonts w:hint="eastAsia"/>
          <w:lang w:val="en-US" w:eastAsia="zh-CN"/>
        </w:rPr>
        <w:t>境域中共组织和地方政府始终把保护人民生命财产安全放在首位。牢固树立没有堤防就没有汉南，就没有汉南一切的思想。</w:t>
      </w:r>
    </w:p>
    <w:p>
      <w:pPr>
        <w:bidi w:val="0"/>
        <w:rPr>
          <w:rFonts w:hint="eastAsia"/>
          <w:lang w:val="en-US" w:eastAsia="zh-CN"/>
        </w:rPr>
      </w:pPr>
      <w:r>
        <w:rPr>
          <w:rFonts w:hint="eastAsia"/>
          <w:lang w:val="en-US" w:eastAsia="zh-CN"/>
        </w:rPr>
        <w:t>1954-2018年，邓南街建立科学、长效管护机制，加固、加高、培厚、硬化江河堤防65.9千米，及时治理险工险段2处，科学建设戗台、压浸台多处。同时，加大涵闸、泵站、人工沟渠等农田水利基本建设力度，营造防浪林，消灭干堤白蚁，依托长江干堤邓南管理分段建立健全长江干堤日常管护机制，至2018年，邓南街江、河堤防全部达到抵御特大洪水的能力，基本消除了水患，保障了人民生命财产安全和经济社会发展。</w:t>
      </w:r>
    </w:p>
    <w:p>
      <w:pPr>
        <w:bidi w:val="0"/>
        <w:rPr>
          <w:rFonts w:hint="eastAsia"/>
          <w:lang w:val="en-US" w:eastAsia="zh-CN"/>
        </w:rPr>
      </w:pPr>
      <w:r>
        <w:rPr>
          <w:rFonts w:hint="eastAsia"/>
        </w:rPr>
        <w:t>1949年前，</w:t>
      </w:r>
      <w:r>
        <w:rPr>
          <w:rFonts w:hint="eastAsia"/>
          <w:lang w:eastAsia="zh-CN"/>
        </w:rPr>
        <w:t>境</w:t>
      </w:r>
      <w:r>
        <w:rPr>
          <w:rFonts w:hint="eastAsia"/>
        </w:rPr>
        <w:t>域属</w:t>
      </w:r>
      <w:r>
        <w:rPr>
          <w:rFonts w:hint="eastAsia"/>
          <w:lang w:eastAsia="zh-CN"/>
        </w:rPr>
        <w:t>郊区</w:t>
      </w:r>
      <w:r>
        <w:rPr>
          <w:rFonts w:hint="eastAsia"/>
        </w:rPr>
        <w:t>农村，湖塘密布，利于病菌滋生和疾病传播。血吸虫病、血丝虫病等地方病泛滥，</w:t>
      </w:r>
      <w:r>
        <w:rPr>
          <w:rFonts w:hint="eastAsia"/>
          <w:lang w:eastAsia="zh-CN"/>
        </w:rPr>
        <w:t>是湖北省</w:t>
      </w:r>
      <w:r>
        <w:rPr>
          <w:rFonts w:hint="eastAsia"/>
        </w:rPr>
        <w:t>血吸虫病流行重疫区</w:t>
      </w:r>
      <w:r>
        <w:rPr>
          <w:rFonts w:hint="eastAsia"/>
          <w:lang w:eastAsia="zh-CN"/>
        </w:rPr>
        <w:t>；</w:t>
      </w:r>
      <w:r>
        <w:rPr>
          <w:rFonts w:hint="eastAsia"/>
        </w:rPr>
        <w:t>霍乱、天花、疟疾流行，严重危害人民身体健康。</w:t>
      </w:r>
    </w:p>
    <w:p>
      <w:pPr>
        <w:bidi w:val="0"/>
        <w:rPr>
          <w:rFonts w:hint="eastAsia"/>
          <w:lang w:eastAsia="zh-CN"/>
        </w:rPr>
      </w:pPr>
      <w:r>
        <w:rPr>
          <w:rFonts w:hint="eastAsia"/>
          <w:lang w:eastAsia="zh-CN"/>
        </w:rPr>
        <w:t>邓南解放后，坚持开展爱国卫生运动，合理设置乡村医疗、血防机构，</w:t>
      </w:r>
      <w:r>
        <w:rPr>
          <w:rFonts w:hint="eastAsia"/>
        </w:rPr>
        <w:t>为民除害灭病。1956年，天花、鼠疫、霍乱等烈性传染病灭迹，其它流行性传染病和常见多发病</w:t>
      </w:r>
      <w:r>
        <w:rPr>
          <w:rFonts w:hint="eastAsia"/>
          <w:lang w:eastAsia="zh-CN"/>
        </w:rPr>
        <w:t>也得到</w:t>
      </w:r>
      <w:r>
        <w:rPr>
          <w:rFonts w:hint="eastAsia"/>
        </w:rPr>
        <w:t>有效控制</w:t>
      </w:r>
      <w:r>
        <w:rPr>
          <w:rFonts w:hint="eastAsia"/>
          <w:lang w:eastAsia="zh-CN"/>
        </w:rPr>
        <w:t>。</w:t>
      </w:r>
    </w:p>
    <w:p>
      <w:pPr>
        <w:bidi w:val="0"/>
        <w:rPr>
          <w:rFonts w:hint="eastAsia"/>
        </w:rPr>
      </w:pPr>
      <w:r>
        <w:rPr>
          <w:rFonts w:hint="eastAsia"/>
          <w:lang w:eastAsia="zh-CN"/>
        </w:rPr>
        <w:t>中共十一届三中全会后，邓南</w:t>
      </w:r>
      <w:r>
        <w:rPr>
          <w:rFonts w:hint="eastAsia"/>
        </w:rPr>
        <w:t>初步建立起与社会主义市场经济体制相适应、与社会发展相协调，具有防治能力的卫生防疫和医疗保健的保障网络体系。到1985年</w:t>
      </w:r>
      <w:r>
        <w:rPr>
          <w:rFonts w:hint="eastAsia"/>
          <w:lang w:eastAsia="zh-CN"/>
        </w:rPr>
        <w:t>，境域</w:t>
      </w:r>
      <w:r>
        <w:rPr>
          <w:rFonts w:hint="eastAsia"/>
        </w:rPr>
        <w:t>累计灭光钉螺面积</w:t>
      </w:r>
      <w:r>
        <w:rPr>
          <w:rFonts w:hint="eastAsia"/>
          <w:lang w:val="en-US" w:eastAsia="zh-CN"/>
        </w:rPr>
        <w:t>4.28万亩</w:t>
      </w:r>
      <w:r>
        <w:rPr>
          <w:rFonts w:hint="eastAsia"/>
        </w:rPr>
        <w:t>，累计治疗血吸虫病患者</w:t>
      </w:r>
      <w:r>
        <w:rPr>
          <w:rFonts w:hint="eastAsia"/>
          <w:lang w:val="en-US" w:eastAsia="zh-CN"/>
        </w:rPr>
        <w:t>1</w:t>
      </w:r>
      <w:r>
        <w:rPr>
          <w:rFonts w:hint="eastAsia"/>
        </w:rPr>
        <w:t>678人，占历史累计病人的93. 6%，急感病人已下降到万分之一以下</w:t>
      </w:r>
      <w:r>
        <w:rPr>
          <w:rFonts w:hint="eastAsia"/>
          <w:lang w:eastAsia="zh-CN"/>
        </w:rPr>
        <w:t>。</w:t>
      </w:r>
      <w:r>
        <w:rPr>
          <w:rFonts w:hint="eastAsia"/>
        </w:rPr>
        <w:t>2003年，邓南</w:t>
      </w:r>
      <w:r>
        <w:rPr>
          <w:rFonts w:hint="eastAsia"/>
          <w:lang w:eastAsia="zh-CN"/>
        </w:rPr>
        <w:t>建立新型</w:t>
      </w:r>
      <w:r>
        <w:rPr>
          <w:rFonts w:hint="eastAsia"/>
        </w:rPr>
        <w:t>农村合作医疗</w:t>
      </w:r>
      <w:r>
        <w:rPr>
          <w:rFonts w:hint="eastAsia"/>
          <w:lang w:eastAsia="zh-CN"/>
        </w:rPr>
        <w:t>机制，同时健全城镇居民医疗保险制度，年居民参保率</w:t>
      </w:r>
      <w:r>
        <w:rPr>
          <w:rFonts w:hint="eastAsia"/>
        </w:rPr>
        <w:t>9</w:t>
      </w:r>
      <w:r>
        <w:rPr>
          <w:rFonts w:hint="eastAsia"/>
          <w:lang w:val="en-US" w:eastAsia="zh-CN"/>
        </w:rPr>
        <w:t>8</w:t>
      </w:r>
      <w:r>
        <w:rPr>
          <w:rFonts w:hint="eastAsia"/>
        </w:rPr>
        <w:t>%以上</w:t>
      </w:r>
      <w:r>
        <w:rPr>
          <w:rFonts w:hint="eastAsia"/>
          <w:lang w:eastAsia="zh-CN"/>
        </w:rPr>
        <w:t>。当年，邓南</w:t>
      </w:r>
      <w:r>
        <w:rPr>
          <w:rFonts w:hint="eastAsia"/>
        </w:rPr>
        <w:t>科学防范，取得抗击非</w:t>
      </w:r>
      <w:r>
        <w:rPr>
          <w:rFonts w:hint="eastAsia"/>
          <w:lang w:eastAsia="zh-CN"/>
        </w:rPr>
        <w:t>典型肺炎</w:t>
      </w:r>
      <w:r>
        <w:rPr>
          <w:rFonts w:hint="eastAsia"/>
        </w:rPr>
        <w:t>胜利。2005年，对全镇15个村3.8万只家禽</w:t>
      </w:r>
      <w:r>
        <w:rPr>
          <w:rFonts w:hint="eastAsia"/>
          <w:lang w:eastAsia="zh-CN"/>
        </w:rPr>
        <w:t>全部进行</w:t>
      </w:r>
      <w:r>
        <w:rPr>
          <w:rFonts w:hint="eastAsia"/>
        </w:rPr>
        <w:t>免疫注射</w:t>
      </w:r>
      <w:r>
        <w:rPr>
          <w:rFonts w:hint="eastAsia"/>
          <w:lang w:eastAsia="zh-CN"/>
        </w:rPr>
        <w:t>，</w:t>
      </w:r>
      <w:r>
        <w:rPr>
          <w:rFonts w:hint="eastAsia"/>
        </w:rPr>
        <w:t>有效地控制了禽流感的发展和蔓延。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lang w:eastAsia="zh-CN"/>
        </w:rPr>
      </w:pPr>
      <w:r>
        <w:rPr>
          <w:rFonts w:hint="eastAsia" w:ascii="宋体" w:hAnsi="宋体" w:eastAsia="宋体" w:cs="宋体"/>
          <w:b/>
          <w:bCs/>
          <w:sz w:val="32"/>
          <w:szCs w:val="32"/>
          <w:lang w:val="en-US" w:eastAsia="zh-CN"/>
        </w:rPr>
        <w:t>二</w:t>
      </w:r>
    </w:p>
    <w:p>
      <w:pPr>
        <w:bidi w:val="0"/>
        <w:rPr>
          <w:rFonts w:hint="default"/>
          <w:lang w:val="en-US" w:eastAsia="zh-CN"/>
        </w:rPr>
      </w:pPr>
      <w:r>
        <w:rPr>
          <w:rFonts w:hint="eastAsia"/>
          <w:lang w:val="en-US" w:eastAsia="zh-CN"/>
        </w:rPr>
        <w:t>1978</w:t>
      </w:r>
      <w:r>
        <w:rPr>
          <w:rFonts w:hint="eastAsia"/>
          <w:lang w:eastAsia="zh-CN"/>
        </w:rPr>
        <w:t>以前，邓南经济以农业为主。中共十一届三中全会召开后，邓南进入改革开放新时代。境域经济逐步由农业经济为主转向以农业为基础，工业和商贸服务业均衡发展。</w:t>
      </w:r>
      <w:r>
        <w:rPr>
          <w:rFonts w:hint="eastAsia"/>
          <w:lang w:val="en-US" w:eastAsia="zh-CN"/>
        </w:rPr>
        <w:t>2018年，邓南街国内生产总值3.86亿元，三次产业的比例由1978年的74：17：9调整为2018年的32：37：31。</w:t>
      </w:r>
    </w:p>
    <w:p>
      <w:pPr>
        <w:bidi w:val="0"/>
        <w:rPr>
          <w:rFonts w:hint="eastAsia"/>
          <w:lang w:val="en-US" w:eastAsia="zh-CN"/>
        </w:rPr>
      </w:pPr>
      <w:r>
        <w:rPr>
          <w:rFonts w:hint="eastAsia"/>
          <w:lang w:val="en-US" w:eastAsia="zh-CN"/>
        </w:rPr>
        <w:t>在农业方面。1979年后，邓南普遍推行家庭联产承包责任制，引进粮棉油、畜禽、水产和林业优良品种，根据市场需求不断调优经营模式，促进了农业增产、农民增收。</w:t>
      </w:r>
    </w:p>
    <w:p>
      <w:pPr>
        <w:bidi w:val="0"/>
        <w:rPr>
          <w:rFonts w:hint="eastAsia"/>
          <w:lang w:val="en-US" w:eastAsia="zh-CN"/>
        </w:rPr>
      </w:pPr>
      <w:r>
        <w:rPr>
          <w:rFonts w:hint="eastAsia"/>
          <w:lang w:val="en-US" w:eastAsia="zh-CN"/>
        </w:rPr>
        <w:t>邓南不断调整种植业结构，逐步压缩水稻、棉花种植面积，增加玉米、蔬菜和大豆种植面积。</w:t>
      </w:r>
    </w:p>
    <w:p>
      <w:pPr>
        <w:bidi w:val="0"/>
        <w:rPr>
          <w:rFonts w:hint="default"/>
          <w:lang w:val="en-US" w:eastAsia="zh-CN"/>
        </w:rPr>
      </w:pPr>
      <w:r>
        <w:rPr>
          <w:rFonts w:hint="eastAsia"/>
          <w:lang w:val="en-US" w:eastAsia="zh-CN"/>
        </w:rPr>
        <w:t>作为“中国最早甜玉米基地”，邓南充分发挥资源和区位优势，全力打造以甜玉米为代表的农业品牌。1995年后，邓南建立近40家鲜食玉米种植专业合作社，与华中农业大学合作，建立产学研协议，引进鲜食玉米优良品种，推广地膜、大棚套小棚塑料棚温控种植技术，利用合作社“品牌+农户+订单”的模式，提升农业标准化水平，提高甜玉米质量。同时，广泛利用玉米文化节、玉米开园节和电商平台，招商引资，让一批玉米深加工企业在境域安家落户，构建玉米销售网络体系。2018年，邓南街甜玉米产业产值1.032亿元，占全街农业产值的63.01%。</w:t>
      </w:r>
    </w:p>
    <w:p>
      <w:pPr>
        <w:bidi w:val="0"/>
        <w:rPr>
          <w:rFonts w:hint="eastAsia"/>
          <w:lang w:eastAsia="zh-CN"/>
        </w:rPr>
      </w:pPr>
      <w:r>
        <w:rPr>
          <w:rFonts w:hint="eastAsia"/>
          <w:lang w:eastAsia="zh-CN"/>
        </w:rPr>
        <w:t>邓南工企业起步较早。清末水洪地区就有砖瓦生产销售，私人作坊铸造的铁犁铧也小有名气。中华人民共和国成立后，境域先后兴办一批轻工类企业，其中邓南铸造厂生产的钩盖板等铸件，染整厂生产的各类印染布畅销国内外市场。</w:t>
      </w:r>
    </w:p>
    <w:p>
      <w:pPr>
        <w:bidi w:val="0"/>
        <w:rPr>
          <w:rFonts w:hint="default"/>
          <w:lang w:val="en-US" w:eastAsia="zh-CN"/>
        </w:rPr>
      </w:pPr>
      <w:r>
        <w:rPr>
          <w:rFonts w:hint="eastAsia"/>
          <w:lang w:val="en-US" w:eastAsia="zh-CN"/>
        </w:rPr>
        <w:t>中共十一届三中全会召开后，邓南大力发展工企业，出现乡镇办、村办和三办企业并行发展的局面。1995年，境域乡镇办、村办和三办企业202家，职工1128人，工业总产值6763.9万元。1998年始，政府推进工企业改革，淘汰污染企业，将40余家乡镇企业全部改制为民营企业。其后，邓南街优化软硬环境，在境域兴办农产品加工园、武汉卓尔生态工业园、汉南临港产业园、通过招商引资，引导近20家污染少，附加值高的工企业和农副产品深加工企业入驻。2018年，</w:t>
      </w:r>
      <w:r>
        <w:rPr>
          <w:rFonts w:hint="eastAsia"/>
          <w:highlight w:val="yellow"/>
          <w:lang w:val="en-US" w:eastAsia="zh-CN"/>
        </w:rPr>
        <w:t>邓南街年销售收入2000万元以上的非国有工业企业  家，完成工业总产值   万元，其中工业增加值  万元；年销售收入2000万元以下的非国有工业企业   家，完成工业总产值   万元，其中工业增加值 万元。</w:t>
      </w:r>
    </w:p>
    <w:p>
      <w:pPr>
        <w:bidi w:val="0"/>
        <w:rPr>
          <w:rFonts w:hint="eastAsia"/>
          <w:lang w:eastAsia="zh-CN"/>
        </w:rPr>
      </w:pPr>
      <w:r>
        <w:rPr>
          <w:rFonts w:hint="eastAsia"/>
          <w:lang w:eastAsia="zh-CN"/>
        </w:rPr>
        <w:t>邓南商贸服务业较发达。清末民初，邓家口、水洪江畔船来人往，商贾云集，生意兴隆。</w:t>
      </w:r>
      <w:r>
        <w:rPr>
          <w:rFonts w:hint="eastAsia"/>
          <w:lang w:val="en-US" w:eastAsia="zh-CN"/>
        </w:rPr>
        <w:t>1938年后，日军祸鄂，境域市散集冷。邓南解放后，境域政府扶持商贸服务业发展，建立商贸服务机构，构建计划经济体制，基本满足居民生产生活需要。1985年，邓南境域乡镇村商业服务网点67家，社会商品零售总额6912万元，占汉南区的69.3%，80年代末，计划经济体制逐步被市场经济体制所取代，加上汉南</w:t>
      </w:r>
      <w:r>
        <w:rPr>
          <w:rFonts w:hint="eastAsia"/>
          <w:lang w:eastAsia="zh-CN"/>
        </w:rPr>
        <w:t>政治、经济和文化中心从邓家口移至纱帽镇，境域商贸服务网点减少，社会商品零售额下降。</w:t>
      </w:r>
      <w:r>
        <w:rPr>
          <w:rFonts w:hint="eastAsia"/>
          <w:lang w:val="en-US" w:eastAsia="zh-CN"/>
        </w:rPr>
        <w:t>2006年后，邓南街以构建鲜食玉米产业为核心，积极培育市场主体，共发展集良种供应、生产资料组织、科技推广、产品销售于一体的农民专业合作社40多家，招商引进规模以上商贸服务企业4家，建立电商6家，形成“品牌+农户+电商+订单”的商贸模式。2018年，邓南街社会消费品零售总额2.93亿元，比上年增长10.8%，</w:t>
      </w:r>
    </w:p>
    <w:p>
      <w:pPr>
        <w:bidi w:val="0"/>
        <w:rPr>
          <w:rFonts w:hint="eastAsia"/>
          <w:lang w:val="en-US" w:eastAsia="zh-CN"/>
        </w:rPr>
      </w:pPr>
      <w:r>
        <w:rPr>
          <w:rFonts w:hint="eastAsia"/>
          <w:lang w:val="en-US" w:eastAsia="zh-CN"/>
        </w:rPr>
        <w:t>1985年始，邓南对境域经济进行宏观管理，先后编制“七五”至“十三五”7个国民经济和社会发展规划，为境域经济健康发展奠定基础。</w:t>
      </w:r>
    </w:p>
    <w:p>
      <w:pPr>
        <w:bidi w:val="0"/>
        <w:rPr>
          <w:rFonts w:hint="eastAsia"/>
          <w:lang w:val="en-US" w:eastAsia="zh-CN"/>
        </w:rPr>
      </w:pPr>
      <w:r>
        <w:rPr>
          <w:rFonts w:hint="eastAsia"/>
          <w:lang w:val="en-US" w:eastAsia="zh-CN"/>
        </w:rPr>
        <w:t>1958-1980年，</w:t>
      </w:r>
      <w:r>
        <w:rPr>
          <w:rFonts w:hint="eastAsia"/>
          <w:lang w:eastAsia="zh-CN"/>
        </w:rPr>
        <w:t>邓南</w:t>
      </w:r>
      <w:r>
        <w:rPr>
          <w:rFonts w:hint="eastAsia"/>
        </w:rPr>
        <w:t>农村实行“三级所有，队为基础，小队核算，自负盈亏”的经济体制。</w:t>
      </w:r>
      <w:r>
        <w:rPr>
          <w:rFonts w:hint="eastAsia"/>
          <w:lang w:eastAsia="zh-CN"/>
        </w:rPr>
        <w:t>境域政府</w:t>
      </w:r>
      <w:r>
        <w:rPr>
          <w:rFonts w:hint="eastAsia"/>
        </w:rPr>
        <w:t>依托农村经营管理指导站，对生产队实行“三管一核算”</w:t>
      </w:r>
      <w:r>
        <w:rPr>
          <w:rFonts w:hint="eastAsia"/>
          <w:lang w:eastAsia="zh-CN"/>
        </w:rPr>
        <w:t>（</w:t>
      </w:r>
      <w:r>
        <w:rPr>
          <w:rFonts w:hint="eastAsia"/>
        </w:rPr>
        <w:t>即对生产队进行劳动管理(记工分)、财务管理和资产管理，并在每年年终核算一次，进行收益分配，提留多少，分配多少，都以生产队一年的劳动成果为依据</w:t>
      </w:r>
      <w:r>
        <w:rPr>
          <w:rFonts w:hint="eastAsia"/>
          <w:lang w:eastAsia="zh-CN"/>
        </w:rPr>
        <w:t>）。随着</w:t>
      </w:r>
      <w:r>
        <w:rPr>
          <w:rFonts w:hint="eastAsia"/>
        </w:rPr>
        <w:t>198</w:t>
      </w:r>
      <w:r>
        <w:rPr>
          <w:rFonts w:hint="eastAsia"/>
          <w:lang w:val="en-US" w:eastAsia="zh-CN"/>
        </w:rPr>
        <w:t>2</w:t>
      </w:r>
      <w:r>
        <w:rPr>
          <w:rFonts w:hint="eastAsia"/>
        </w:rPr>
        <w:t>年“大包干”农业生产责任制全面落实，</w:t>
      </w:r>
      <w:r>
        <w:rPr>
          <w:rFonts w:hint="eastAsia"/>
          <w:lang w:eastAsia="zh-CN"/>
        </w:rPr>
        <w:t>境域</w:t>
      </w:r>
      <w:r>
        <w:rPr>
          <w:rFonts w:hint="eastAsia"/>
        </w:rPr>
        <w:t>取消</w:t>
      </w:r>
      <w:r>
        <w:rPr>
          <w:rFonts w:hint="eastAsia"/>
          <w:lang w:eastAsia="zh-CN"/>
        </w:rPr>
        <w:t>以</w:t>
      </w:r>
      <w:r>
        <w:rPr>
          <w:rFonts w:hint="eastAsia"/>
        </w:rPr>
        <w:t>生产队为核算单位，全面改为以村为单位核算。</w:t>
      </w:r>
      <w:r>
        <w:rPr>
          <w:rFonts w:hint="eastAsia"/>
          <w:lang w:eastAsia="zh-CN"/>
        </w:rPr>
        <w:t>境域</w:t>
      </w:r>
      <w:r>
        <w:rPr>
          <w:rFonts w:hint="eastAsia"/>
        </w:rPr>
        <w:t>农村经济管理</w:t>
      </w:r>
      <w:r>
        <w:rPr>
          <w:rFonts w:hint="eastAsia"/>
          <w:lang w:eastAsia="zh-CN"/>
        </w:rPr>
        <w:t>围绕承包合同管理、农村三提五统和国家税费管理、农民负担管理、国家惠农资金发放管理、农村财务财产管理等工作展开</w:t>
      </w:r>
      <w:r>
        <w:rPr>
          <w:rFonts w:hint="eastAsia"/>
        </w:rPr>
        <w:t>。</w:t>
      </w:r>
      <w:r>
        <w:rPr>
          <w:rFonts w:hint="eastAsia"/>
          <w:lang w:val="en-US" w:eastAsia="zh-CN"/>
        </w:rPr>
        <w:t>2000年前后，邓南组织清理整顿农村合作基金会，维护了农民的合法权益。</w:t>
      </w:r>
    </w:p>
    <w:p>
      <w:pPr>
        <w:bidi w:val="0"/>
        <w:rPr>
          <w:rFonts w:hint="eastAsia"/>
          <w:lang w:val="en-US" w:eastAsia="zh-CN"/>
        </w:rPr>
      </w:pPr>
      <w:r>
        <w:rPr>
          <w:rFonts w:hint="eastAsia"/>
          <w:lang w:val="en-US" w:eastAsia="zh-CN"/>
        </w:rPr>
        <w:t>同时，依托工商、税务部门，境域实施对企业（个体工商户）登记管理、经济合同管理、商品市场管理、税收管理。并持之以恒抓好招商引资和项目建设，为全街经济健康发展提供强劲有力的支撑。</w:t>
      </w: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三</w:t>
      </w:r>
    </w:p>
    <w:p>
      <w:pPr>
        <w:bidi w:val="0"/>
        <w:rPr>
          <w:rFonts w:hint="eastAsia"/>
          <w:lang w:val="en-US" w:eastAsia="zh-CN"/>
        </w:rPr>
      </w:pPr>
      <w:r>
        <w:rPr>
          <w:rFonts w:hint="eastAsia"/>
          <w:lang w:val="en-US" w:eastAsia="zh-CN"/>
        </w:rPr>
        <w:t>邓南有一部可歌可泣的革命斗争史。</w:t>
      </w:r>
    </w:p>
    <w:p>
      <w:pPr>
        <w:bidi w:val="0"/>
        <w:rPr>
          <w:rFonts w:hint="eastAsia"/>
          <w:lang w:val="en-US" w:eastAsia="zh-CN"/>
        </w:rPr>
      </w:pPr>
      <w:r>
        <w:rPr>
          <w:rFonts w:hint="eastAsia"/>
          <w:lang w:val="en-US" w:eastAsia="zh-CN"/>
        </w:rPr>
        <w:t>30年代，</w:t>
      </w:r>
      <w:r>
        <w:rPr>
          <w:rFonts w:hint="eastAsia"/>
          <w:lang w:eastAsia="zh-CN"/>
        </w:rPr>
        <w:t>中共在邓家口一带组织游击赤卫队,并在邓家口中共女党员(外号“黑洋船”)家里建立联络站，</w:t>
      </w:r>
      <w:r>
        <w:rPr>
          <w:rFonts w:hint="eastAsia"/>
          <w:lang w:val="en-US" w:eastAsia="zh-CN"/>
        </w:rPr>
        <w:t>开展革命活动，与国民党反动派斗争。境域中共组织负责人李绪坤，</w:t>
      </w:r>
      <w:r>
        <w:rPr>
          <w:rFonts w:hint="eastAsia"/>
        </w:rPr>
        <w:t>经常</w:t>
      </w:r>
      <w:r>
        <w:rPr>
          <w:rFonts w:hint="eastAsia"/>
          <w:lang w:eastAsia="zh-CN"/>
        </w:rPr>
        <w:t>出入</w:t>
      </w:r>
      <w:r>
        <w:rPr>
          <w:rFonts w:hint="eastAsia"/>
        </w:rPr>
        <w:t>邓家口、东江</w:t>
      </w:r>
      <w:r>
        <w:rPr>
          <w:rFonts w:hint="eastAsia"/>
          <w:lang w:eastAsia="zh-CN"/>
        </w:rPr>
        <w:t>垴</w:t>
      </w:r>
      <w:r>
        <w:rPr>
          <w:rFonts w:hint="eastAsia"/>
        </w:rPr>
        <w:t>、</w:t>
      </w:r>
      <w:r>
        <w:rPr>
          <w:rFonts w:hint="eastAsia"/>
          <w:lang w:eastAsia="zh-CN"/>
        </w:rPr>
        <w:t>搪</w:t>
      </w:r>
      <w:r>
        <w:rPr>
          <w:rFonts w:hint="eastAsia"/>
        </w:rPr>
        <w:t>江山、水洪口等地</w:t>
      </w:r>
      <w:r>
        <w:rPr>
          <w:rFonts w:hint="eastAsia"/>
          <w:lang w:eastAsia="zh-CN"/>
        </w:rPr>
        <w:t>，发展党员，建立苏维埃政府，</w:t>
      </w:r>
      <w:r>
        <w:rPr>
          <w:rFonts w:hint="eastAsia"/>
          <w:lang w:val="en-US" w:eastAsia="zh-CN"/>
        </w:rPr>
        <w:t>1932年遭国民党军杀害。南庄村人刘英友，1931年</w:t>
      </w:r>
      <w:r>
        <w:rPr>
          <w:rFonts w:hint="eastAsia"/>
        </w:rPr>
        <w:t>任湘鄂西革命根据地合成乡土地革命联络员。</w:t>
      </w:r>
      <w:r>
        <w:rPr>
          <w:rFonts w:hint="eastAsia"/>
          <w:lang w:eastAsia="zh-CN"/>
        </w:rPr>
        <w:t>在与国民党反动派的斗争中，也献出了生命。抗日战争时期，境域不少热血青年，参加新四军川汉河游击支队与</w:t>
      </w:r>
      <w:r>
        <w:rPr>
          <w:rFonts w:hint="eastAsia"/>
          <w:lang w:val="en-US" w:eastAsia="zh-CN"/>
        </w:rPr>
        <w:t>日、伪和国民党反动派进行了坚决斗争。1999年，区财政干部程喆为了境域群众的安危，坚守邓南长江大堤防洪第一线，用生命谱写了新时代共产党人的责任。</w:t>
      </w:r>
    </w:p>
    <w:p>
      <w:pPr>
        <w:bidi w:val="0"/>
        <w:rPr>
          <w:rFonts w:hint="eastAsia"/>
          <w:lang w:val="en-US"/>
        </w:rPr>
      </w:pPr>
      <w:r>
        <w:rPr>
          <w:rFonts w:hint="eastAsia"/>
          <w:lang w:val="en-US" w:eastAsia="zh-CN"/>
        </w:rPr>
        <w:t>中华人民共和国成立后</w:t>
      </w:r>
      <w:r>
        <w:rPr>
          <w:rFonts w:hint="eastAsia"/>
        </w:rPr>
        <w:t>，</w:t>
      </w:r>
      <w:r>
        <w:rPr>
          <w:rFonts w:hint="eastAsia"/>
          <w:lang w:eastAsia="zh-CN"/>
        </w:rPr>
        <w:t>中共在</w:t>
      </w:r>
      <w:r>
        <w:rPr>
          <w:rFonts w:hint="eastAsia"/>
          <w:lang w:val="en-US" w:eastAsia="zh-CN"/>
        </w:rPr>
        <w:t>境内</w:t>
      </w:r>
      <w:r>
        <w:rPr>
          <w:rFonts w:hint="eastAsia"/>
          <w:lang w:eastAsia="zh-CN"/>
        </w:rPr>
        <w:t>建</w:t>
      </w:r>
      <w:r>
        <w:rPr>
          <w:rFonts w:hint="eastAsia"/>
        </w:rPr>
        <w:t>立基层组织，设立基层政权</w:t>
      </w:r>
      <w:r>
        <w:rPr>
          <w:rFonts w:hint="eastAsia"/>
          <w:lang w:eastAsia="zh-CN"/>
        </w:rPr>
        <w:t>。同时</w:t>
      </w:r>
      <w:r>
        <w:rPr>
          <w:rFonts w:hint="eastAsia"/>
        </w:rPr>
        <w:t>，</w:t>
      </w:r>
      <w:r>
        <w:rPr>
          <w:rFonts w:hint="eastAsia"/>
          <w:lang w:eastAsia="zh-CN"/>
        </w:rPr>
        <w:t>境域</w:t>
      </w:r>
      <w:r>
        <w:rPr>
          <w:rFonts w:hint="eastAsia"/>
        </w:rPr>
        <w:t>农民、工人、</w:t>
      </w:r>
      <w:r>
        <w:rPr>
          <w:rFonts w:hint="eastAsia"/>
          <w:lang w:eastAsia="zh-CN"/>
        </w:rPr>
        <w:t>青年、</w:t>
      </w:r>
      <w:r>
        <w:rPr>
          <w:rFonts w:hint="eastAsia"/>
        </w:rPr>
        <w:t>妇女等都建立了群众</w:t>
      </w:r>
      <w:r>
        <w:rPr>
          <w:rFonts w:hint="eastAsia"/>
          <w:lang w:eastAsia="zh-CN"/>
        </w:rPr>
        <w:t>组织</w:t>
      </w:r>
      <w:r>
        <w:rPr>
          <w:rFonts w:hint="eastAsia"/>
        </w:rPr>
        <w:t>。</w:t>
      </w:r>
    </w:p>
    <w:p>
      <w:pPr>
        <w:bidi w:val="0"/>
        <w:rPr>
          <w:rFonts w:hint="eastAsia"/>
          <w:lang w:eastAsia="zh-CN"/>
        </w:rPr>
      </w:pPr>
      <w:r>
        <w:rPr>
          <w:rFonts w:hint="eastAsia"/>
          <w:lang w:eastAsia="zh-CN"/>
        </w:rPr>
        <w:t>中共十一届三中全会后，邓南党组织</w:t>
      </w:r>
      <w:r>
        <w:rPr>
          <w:rFonts w:hint="eastAsia"/>
        </w:rPr>
        <w:t>不断加强党的政治、组织、思想、作风、制度建设，认真开展新时期主题教育活动，坚持民主集中制</w:t>
      </w:r>
      <w:r>
        <w:rPr>
          <w:rFonts w:hint="eastAsia"/>
          <w:lang w:eastAsia="zh-CN"/>
        </w:rPr>
        <w:t>，使党组织</w:t>
      </w:r>
      <w:r>
        <w:rPr>
          <w:rFonts w:hint="eastAsia"/>
        </w:rPr>
        <w:t>的战斗堡垒作用和党员的先锋模范作用</w:t>
      </w:r>
      <w:r>
        <w:rPr>
          <w:rFonts w:hint="eastAsia"/>
          <w:lang w:eastAsia="zh-CN"/>
        </w:rPr>
        <w:t>得到发挥</w:t>
      </w:r>
      <w:r>
        <w:rPr>
          <w:rFonts w:hint="eastAsia"/>
        </w:rPr>
        <w:t>；</w:t>
      </w:r>
      <w:r>
        <w:rPr>
          <w:rFonts w:hint="eastAsia"/>
          <w:lang w:eastAsia="zh-CN"/>
        </w:rPr>
        <w:t>街办事处</w:t>
      </w:r>
      <w:r>
        <w:rPr>
          <w:rFonts w:hint="eastAsia"/>
        </w:rPr>
        <w:t>（社、乡</w:t>
      </w:r>
      <w:r>
        <w:rPr>
          <w:rFonts w:hint="eastAsia"/>
          <w:lang w:val="en-US" w:eastAsia="zh-CN"/>
        </w:rPr>
        <w:t>镇政府</w:t>
      </w:r>
      <w:r>
        <w:rPr>
          <w:rFonts w:hint="eastAsia"/>
        </w:rPr>
        <w:t>）切实履行政府职能，坚持依法行政。街人大代表、政协委员正确履职，联系群众，参政议政。群团</w:t>
      </w:r>
      <w:r>
        <w:rPr>
          <w:rFonts w:hint="eastAsia"/>
          <w:lang w:eastAsia="zh-CN"/>
        </w:rPr>
        <w:t>组织</w:t>
      </w:r>
      <w:r>
        <w:rPr>
          <w:rFonts w:hint="eastAsia"/>
        </w:rPr>
        <w:t>围绕党</w:t>
      </w:r>
      <w:r>
        <w:rPr>
          <w:rFonts w:hint="eastAsia"/>
          <w:lang w:eastAsia="zh-CN"/>
        </w:rPr>
        <w:t>的</w:t>
      </w:r>
      <w:r>
        <w:rPr>
          <w:rFonts w:hint="eastAsia"/>
        </w:rPr>
        <w:t>中心工作，根据各自特点开展文明活动。至 201</w:t>
      </w:r>
      <w:r>
        <w:rPr>
          <w:rFonts w:hint="eastAsia"/>
          <w:lang w:val="en-US" w:eastAsia="zh-CN"/>
        </w:rPr>
        <w:t>8</w:t>
      </w:r>
      <w:r>
        <w:rPr>
          <w:rFonts w:hint="eastAsia"/>
        </w:rPr>
        <w:t xml:space="preserve"> 年，</w:t>
      </w:r>
      <w:r>
        <w:rPr>
          <w:rFonts w:hint="eastAsia"/>
          <w:lang w:val="en-US" w:eastAsia="zh-CN"/>
        </w:rPr>
        <w:t>邓南</w:t>
      </w:r>
      <w:r>
        <w:rPr>
          <w:rFonts w:hint="eastAsia"/>
        </w:rPr>
        <w:t>街先后荣获省、市</w:t>
      </w:r>
      <w:r>
        <w:rPr>
          <w:rFonts w:hint="eastAsia"/>
          <w:lang w:eastAsia="zh-CN"/>
        </w:rPr>
        <w:t>、</w:t>
      </w:r>
      <w:r>
        <w:rPr>
          <w:rFonts w:hint="eastAsia"/>
          <w:lang w:val="en-US" w:eastAsia="zh-CN"/>
        </w:rPr>
        <w:t>区</w:t>
      </w:r>
      <w:r>
        <w:rPr>
          <w:rFonts w:hint="eastAsia"/>
        </w:rPr>
        <w:t>各种奖项</w:t>
      </w:r>
      <w:r>
        <w:rPr>
          <w:rFonts w:hint="eastAsia"/>
          <w:lang w:val="en-US" w:eastAsia="zh-CN"/>
        </w:rPr>
        <w:t>1</w:t>
      </w:r>
      <w:r>
        <w:rPr>
          <w:rFonts w:hint="eastAsia"/>
        </w:rPr>
        <w:t>00余项</w:t>
      </w:r>
      <w:r>
        <w:rPr>
          <w:rFonts w:hint="eastAsia"/>
          <w:lang w:eastAsia="zh-CN"/>
        </w:rPr>
        <w:t>。</w:t>
      </w:r>
    </w:p>
    <w:p>
      <w:pPr>
        <w:bidi w:val="0"/>
        <w:rPr>
          <w:rFonts w:hint="eastAsia"/>
          <w:lang w:val="en-US" w:eastAsia="zh-CN"/>
        </w:rPr>
      </w:pPr>
      <w:r>
        <w:rPr>
          <w:rFonts w:hint="eastAsia"/>
          <w:lang w:eastAsia="zh-CN"/>
        </w:rPr>
        <w:t>邓南注重法制和民兵建设。</w:t>
      </w:r>
      <w:r>
        <w:rPr>
          <w:rFonts w:hint="eastAsia"/>
          <w:lang w:val="en-US" w:eastAsia="zh-CN"/>
        </w:rPr>
        <w:t>1949年5月邓南解放后，境域设立公安、法庭、司法机构，开展社会治安综合治理，推进现代网格化管理，持之以恒组织开展普法宣传教育，打击黄、赌、毒，开展打黑除恶斗争，维护了社会稳定。</w:t>
      </w:r>
    </w:p>
    <w:p>
      <w:pPr>
        <w:bidi w:val="0"/>
        <w:rPr>
          <w:rFonts w:hint="eastAsia"/>
          <w:lang w:eastAsia="zh-CN"/>
        </w:rPr>
      </w:pPr>
      <w:r>
        <w:rPr>
          <w:rFonts w:hint="eastAsia"/>
          <w:lang w:eastAsia="zh-CN"/>
        </w:rPr>
        <w:t>境域民兵组织贯彻“三落实”（组织落实、政治落实、军事落实）方针，不断加强自身建设，</w:t>
      </w:r>
      <w:r>
        <w:rPr>
          <w:rFonts w:hint="eastAsia"/>
        </w:rPr>
        <w:t>在</w:t>
      </w:r>
      <w:r>
        <w:rPr>
          <w:rFonts w:hint="eastAsia"/>
          <w:lang w:eastAsia="zh-CN"/>
        </w:rPr>
        <w:t>协助</w:t>
      </w:r>
      <w:r>
        <w:rPr>
          <w:rFonts w:hint="eastAsia"/>
        </w:rPr>
        <w:t>打击犯罪势力、维护社会治安、</w:t>
      </w:r>
      <w:r>
        <w:rPr>
          <w:rFonts w:hint="eastAsia"/>
          <w:lang w:eastAsia="zh-CN"/>
        </w:rPr>
        <w:t>防洪抢险和重大项目建设等方面作出了贡献。</w:t>
      </w:r>
    </w:p>
    <w:p>
      <w:pPr>
        <w:bidi w:val="0"/>
        <w:rPr>
          <w:rFonts w:hint="eastAsia"/>
        </w:rPr>
      </w:pPr>
      <w:r>
        <w:rPr>
          <w:rFonts w:hint="eastAsia"/>
          <w:lang w:eastAsia="zh-CN"/>
        </w:rPr>
        <w:t>邓南民政通过</w:t>
      </w:r>
      <w:r>
        <w:rPr>
          <w:rFonts w:hint="eastAsia"/>
        </w:rPr>
        <w:t>优抚、安置、救济、救灾</w:t>
      </w:r>
      <w:r>
        <w:rPr>
          <w:rFonts w:hint="eastAsia"/>
          <w:lang w:eastAsia="zh-CN"/>
        </w:rPr>
        <w:t>、扶贫、助残等基础工作，一次次把党和政府的温暖送到邓南人民心上。邓南社会保障工作紧跟时代步伐，紧紧围绕改善民生，积极做好劳动就业和社会保险等工作，</w:t>
      </w:r>
      <w:r>
        <w:rPr>
          <w:rFonts w:hint="eastAsia"/>
        </w:rPr>
        <w:t>为</w:t>
      </w:r>
      <w:r>
        <w:rPr>
          <w:rFonts w:hint="eastAsia"/>
          <w:lang w:eastAsia="zh-CN"/>
        </w:rPr>
        <w:t>邓南</w:t>
      </w:r>
      <w:r>
        <w:rPr>
          <w:rFonts w:hint="eastAsia"/>
        </w:rPr>
        <w:t>街经济和社会发展作出了</w:t>
      </w:r>
      <w:r>
        <w:rPr>
          <w:rFonts w:hint="eastAsia"/>
          <w:lang w:eastAsia="zh-CN"/>
        </w:rPr>
        <w:t>应有</w:t>
      </w:r>
      <w:r>
        <w:rPr>
          <w:rFonts w:hint="eastAsia"/>
        </w:rPr>
        <w:t>贡献。</w:t>
      </w:r>
    </w:p>
    <w:p>
      <w:pPr>
        <w:bidi w:val="0"/>
        <w:rPr>
          <w:rFonts w:hint="eastAsia"/>
          <w:lang w:val="en-US" w:eastAsia="zh-CN"/>
        </w:rPr>
      </w:pPr>
      <w:r>
        <w:rPr>
          <w:rFonts w:hint="eastAsia"/>
          <w:lang w:eastAsia="zh-CN"/>
        </w:rPr>
        <w:t>邓南文化、体育事业发达。机构健全，设施完善。六七十年代，邓南村村建有文艺宣传队，公社建有电影队、广播站，篮球、乒乓球等比赛定期开展。八十年代后，邓南文化体育设施向标准化、现代化发展。全街</w:t>
      </w:r>
      <w:r>
        <w:rPr>
          <w:rFonts w:hint="eastAsia"/>
          <w:lang w:val="en-US" w:eastAsia="zh-CN"/>
        </w:rPr>
        <w:t>16个村和社区都建有标准的文化体育设施，经常开展图书借阅，早晚锻炼；定期开展社区文化节、玉米文化节和吃玉米，掰玉米、搬玉米等群众喜闻乐见的比赛，丰富了群众文化体育生活。</w:t>
      </w:r>
    </w:p>
    <w:p>
      <w:pPr>
        <w:bidi w:val="0"/>
        <w:rPr>
          <w:rFonts w:hint="eastAsia"/>
          <w:lang w:val="en-US" w:eastAsia="zh-CN"/>
        </w:rPr>
      </w:pPr>
      <w:r>
        <w:rPr>
          <w:rFonts w:hint="eastAsia"/>
          <w:lang w:val="en-US" w:eastAsia="zh-CN"/>
        </w:rPr>
        <w:t>90年代中期，邓南普及九年义务教育。合理安排中小学布局，优化教育资源配置，依托街教育科和成人技术学校走出了一条农科教相结合的路子。</w:t>
      </w:r>
    </w:p>
    <w:p>
      <w:pPr>
        <w:bidi w:val="0"/>
        <w:rPr>
          <w:rFonts w:hint="eastAsia"/>
          <w:lang w:eastAsia="zh-CN"/>
        </w:rPr>
      </w:pPr>
      <w:r>
        <w:rPr>
          <w:rFonts w:hint="eastAsia"/>
          <w:lang w:val="en-US" w:eastAsia="zh-CN"/>
        </w:rPr>
        <w:t>邓南街城乡面貌日新月异，生活质量不断提高。特别是建街以后，邓南坚持以规划指导城镇建设，以管理促进城镇建设，积极探索城镇可持续发展的体制机制，</w:t>
      </w:r>
      <w:r>
        <w:rPr>
          <w:rFonts w:hint="eastAsia"/>
        </w:rPr>
        <w:t>加快推进城乡一体化</w:t>
      </w:r>
      <w:r>
        <w:rPr>
          <w:rFonts w:hint="eastAsia"/>
          <w:lang w:eastAsia="zh-CN"/>
        </w:rPr>
        <w:t>建设</w:t>
      </w:r>
      <w:r>
        <w:rPr>
          <w:rFonts w:hint="eastAsia"/>
        </w:rPr>
        <w:t>。</w:t>
      </w:r>
      <w:r>
        <w:rPr>
          <w:rFonts w:hint="eastAsia"/>
          <w:lang w:eastAsia="zh-CN"/>
        </w:rPr>
        <w:t>先后编制</w:t>
      </w:r>
      <w:r>
        <w:rPr>
          <w:rFonts w:hint="eastAsia"/>
        </w:rPr>
        <w:t>邓南镇总体规划</w:t>
      </w:r>
      <w:r>
        <w:rPr>
          <w:rFonts w:hint="eastAsia"/>
          <w:lang w:eastAsia="zh-CN"/>
        </w:rPr>
        <w:t>（</w:t>
      </w:r>
      <w:r>
        <w:rPr>
          <w:rFonts w:hint="eastAsia"/>
        </w:rPr>
        <w:t>2005-2020</w:t>
      </w:r>
      <w:r>
        <w:rPr>
          <w:rFonts w:hint="eastAsia"/>
          <w:lang w:eastAsia="zh-CN"/>
        </w:rPr>
        <w:t>）和邓南街土地利用总体规划</w:t>
      </w:r>
      <w:r>
        <w:rPr>
          <w:rFonts w:hint="eastAsia"/>
        </w:rPr>
        <w:t>，水、电、 路、气、消防、电信、绿化等与人民群众生产生活息息相关的基础性设施</w:t>
      </w:r>
      <w:r>
        <w:rPr>
          <w:rFonts w:hint="eastAsia"/>
          <w:lang w:eastAsia="zh-CN"/>
        </w:rPr>
        <w:t>高标准建成。居民住宅、公共建筑鳞次节比，通过改水，兴建水洪口中心水厂，</w:t>
      </w:r>
      <w:r>
        <w:rPr>
          <w:rFonts w:hint="eastAsia"/>
        </w:rPr>
        <w:t>全</w:t>
      </w:r>
      <w:r>
        <w:rPr>
          <w:rFonts w:hint="eastAsia"/>
          <w:lang w:eastAsia="zh-CN"/>
        </w:rPr>
        <w:t>街</w:t>
      </w:r>
      <w:r>
        <w:rPr>
          <w:rFonts w:hint="eastAsia"/>
        </w:rPr>
        <w:t>群众100%饮上干净卫生的自来水。</w:t>
      </w:r>
      <w:r>
        <w:rPr>
          <w:rFonts w:hint="eastAsia"/>
          <w:lang w:eastAsia="zh-CN"/>
        </w:rPr>
        <w:t>出入街境的</w:t>
      </w:r>
      <w:r>
        <w:rPr>
          <w:rFonts w:hint="eastAsia"/>
          <w:lang w:val="en-US" w:eastAsia="zh-CN"/>
        </w:rPr>
        <w:t>6条主干道及集镇街道全部实现了</w:t>
      </w:r>
      <w:r>
        <w:rPr>
          <w:rFonts w:hint="eastAsia"/>
        </w:rPr>
        <w:t>水泥硬化，配套了人行道、慢车道、排水、绿化、亮化工程。</w:t>
      </w:r>
      <w:r>
        <w:rPr>
          <w:rFonts w:hint="eastAsia"/>
          <w:lang w:eastAsia="zh-CN"/>
        </w:rPr>
        <w:t>“村村通”“湾湾通”路网建设形成。</w:t>
      </w:r>
      <w:r>
        <w:rPr>
          <w:rFonts w:hint="eastAsia"/>
        </w:rPr>
        <w:t>南康新村日处理600立方米的污水生化处理厂</w:t>
      </w:r>
      <w:r>
        <w:rPr>
          <w:rFonts w:hint="eastAsia"/>
          <w:lang w:eastAsia="zh-CN"/>
        </w:rPr>
        <w:t>建成，垃圾清扫、分类储存、清运处理设施配套完善。全街有线电视入户率达</w:t>
      </w:r>
      <w:r>
        <w:rPr>
          <w:rFonts w:hint="eastAsia"/>
          <w:lang w:val="en-US" w:eastAsia="zh-CN"/>
        </w:rPr>
        <w:t>99.8%，</w:t>
      </w:r>
      <w:r>
        <w:rPr>
          <w:rFonts w:hint="eastAsia"/>
        </w:rPr>
        <w:t>宽带入村率</w:t>
      </w:r>
      <w:r>
        <w:rPr>
          <w:rFonts w:hint="eastAsia"/>
          <w:lang w:eastAsia="zh-CN"/>
        </w:rPr>
        <w:t>达</w:t>
      </w:r>
      <w:r>
        <w:rPr>
          <w:rFonts w:hint="eastAsia"/>
        </w:rPr>
        <w:t>100%</w:t>
      </w:r>
      <w:r>
        <w:rPr>
          <w:rFonts w:hint="eastAsia"/>
          <w:lang w:eastAsia="zh-CN"/>
        </w:rPr>
        <w:t>。</w:t>
      </w:r>
    </w:p>
    <w:p>
      <w:pPr>
        <w:bidi w:val="0"/>
        <w:rPr>
          <w:rFonts w:hint="default"/>
          <w:lang w:val="en-US" w:eastAsia="zh-CN"/>
        </w:rPr>
      </w:pPr>
      <w:r>
        <w:rPr>
          <w:rFonts w:hint="eastAsia"/>
        </w:rPr>
        <w:t>按照“生产发展、 生活宽裕、乡村文明、村容整洁、管理民主”的要求，稳步推进新农村建设。</w:t>
      </w:r>
      <w:r>
        <w:rPr>
          <w:rFonts w:hint="eastAsia"/>
          <w:lang w:val="en-US" w:eastAsia="zh-CN"/>
        </w:rPr>
        <w:t>2018年，邓南街新农村建设走进汉南区先进行列。</w:t>
      </w:r>
    </w:p>
    <w:p>
      <w:pPr>
        <w:bidi w:val="0"/>
        <w:rPr>
          <w:rFonts w:hint="eastAsia"/>
          <w:lang w:val="en-US" w:eastAsia="zh-CN"/>
        </w:rPr>
      </w:pPr>
      <w:r>
        <w:rPr>
          <w:rFonts w:hint="eastAsia"/>
          <w:lang w:eastAsia="zh-CN"/>
        </w:rPr>
        <w:t>邓南精准扶贫工作强化医疗、教育等长效制度保障，贯彻落实攻坚期内脱贫不脱政策的要求，注重扶贫与扶志、扶智相结合，激发贫困户内心动力，鼓励贫困户通过政策帮扶、自身劳动脱贫。</w:t>
      </w:r>
      <w:r>
        <w:rPr>
          <w:rFonts w:hint="eastAsia"/>
          <w:lang w:val="en-US" w:eastAsia="zh-CN"/>
        </w:rPr>
        <w:t>2014-2018年，邓南街通过精准识别、产业扶贫、资金扶贫、助学扶贫、易地搬迁扶贫、危房改造扶贫和医疗求助扶贫，</w:t>
      </w:r>
      <w:r>
        <w:rPr>
          <w:rFonts w:hint="eastAsia"/>
          <w:color w:val="FF0000"/>
          <w:lang w:val="en-US" w:eastAsia="zh-CN"/>
        </w:rPr>
        <w:t>全街  个贫困村，  个贫困户，  个贫困人口全部脱贫摘帽</w:t>
      </w:r>
      <w:r>
        <w:rPr>
          <w:rFonts w:hint="eastAsia"/>
          <w:lang w:val="en-US" w:eastAsia="zh-CN"/>
        </w:rPr>
        <w:t>。</w:t>
      </w:r>
    </w:p>
    <w:p>
      <w:pPr>
        <w:bidi w:val="0"/>
        <w:rPr>
          <w:rFonts w:hint="eastAsia"/>
          <w:lang w:val="en-US" w:eastAsia="zh-CN"/>
        </w:rPr>
      </w:pPr>
      <w:r>
        <w:rPr>
          <w:rFonts w:hint="eastAsia"/>
          <w:lang w:val="en-US" w:eastAsia="zh-CN"/>
        </w:rPr>
        <w:t>忆往昔，邓南人民靠勤劳、智慧创造了水乡文明；看未来，一个充满生机和活力的邓南，一定能在中共领导下，谱写出更加灿烂的篇章！</w:t>
      </w:r>
    </w:p>
    <w:p>
      <w:pPr>
        <w:bidi w:val="0"/>
        <w:rPr>
          <w:rFonts w:hint="default"/>
          <w:lang w:val="en-US" w:eastAsia="zh-CN"/>
        </w:rPr>
      </w:pPr>
    </w:p>
    <w:p>
      <w:pPr>
        <w:rPr>
          <w:rFonts w:hint="eastAsia"/>
          <w:lang w:val="en-US" w:eastAsia="zh-CN"/>
        </w:rPr>
      </w:pPr>
      <w:r>
        <w:rPr>
          <w:rFonts w:hint="eastAsia"/>
          <w:lang w:val="en-US" w:eastAsia="zh-CN"/>
        </w:rPr>
        <w:br w:type="page"/>
      </w:r>
      <w:bookmarkStart w:id="2" w:name="_Toc12975"/>
    </w:p>
    <w:p>
      <w:pPr>
        <w:pStyle w:val="3"/>
        <w:bidi w:val="0"/>
        <w:rPr>
          <w:rFonts w:hint="eastAsia"/>
          <w:lang w:val="en-US" w:eastAsia="zh-CN"/>
        </w:rPr>
      </w:pPr>
      <w:r>
        <w:rPr>
          <w:rFonts w:hint="eastAsia"/>
          <w:lang w:val="en-US" w:eastAsia="zh-CN"/>
        </w:rPr>
        <w:t>第一章 自然环境</w:t>
      </w:r>
      <w:bookmarkEnd w:id="2"/>
    </w:p>
    <w:p>
      <w:pPr>
        <w:bidi w:val="0"/>
        <w:rPr>
          <w:rFonts w:hint="eastAsia"/>
        </w:rPr>
      </w:pPr>
      <w:r>
        <w:rPr>
          <w:rFonts w:hint="eastAsia"/>
          <w:lang w:eastAsia="zh-CN"/>
        </w:rPr>
        <w:t>邓南</w:t>
      </w:r>
      <w:r>
        <w:rPr>
          <w:rFonts w:hint="eastAsia"/>
        </w:rPr>
        <w:t>街位于武汉市</w:t>
      </w:r>
      <w:r>
        <w:rPr>
          <w:rFonts w:hint="eastAsia"/>
          <w:lang w:eastAsia="zh-CN"/>
        </w:rPr>
        <w:t>汉南区西南部</w:t>
      </w:r>
      <w:r>
        <w:rPr>
          <w:rFonts w:hint="eastAsia"/>
        </w:rPr>
        <w:t>，地处长江</w:t>
      </w:r>
      <w:r>
        <w:rPr>
          <w:rFonts w:hint="eastAsia"/>
          <w:lang w:eastAsia="zh-CN"/>
        </w:rPr>
        <w:t>北</w:t>
      </w:r>
      <w:r>
        <w:rPr>
          <w:rFonts w:hint="eastAsia"/>
        </w:rPr>
        <w:t>岸</w:t>
      </w:r>
      <w:r>
        <w:rPr>
          <w:rFonts w:hint="eastAsia"/>
          <w:lang w:eastAsia="zh-CN"/>
        </w:rPr>
        <w:t>，</w:t>
      </w:r>
      <w:r>
        <w:rPr>
          <w:rFonts w:hint="eastAsia"/>
        </w:rPr>
        <w:t>区位优势明显。201</w:t>
      </w:r>
      <w:r>
        <w:rPr>
          <w:rFonts w:hint="eastAsia"/>
          <w:lang w:val="en-US" w:eastAsia="zh-CN"/>
        </w:rPr>
        <w:t>8</w:t>
      </w:r>
      <w:r>
        <w:rPr>
          <w:rFonts w:hint="eastAsia"/>
        </w:rPr>
        <w:t>年版图面积</w:t>
      </w:r>
      <w:r>
        <w:rPr>
          <w:rFonts w:hint="eastAsia"/>
          <w:lang w:val="en-US" w:eastAsia="zh-CN"/>
        </w:rPr>
        <w:t>80.5</w:t>
      </w:r>
      <w:r>
        <w:rPr>
          <w:rFonts w:hint="eastAsia"/>
        </w:rPr>
        <w:t>平方千米。</w:t>
      </w:r>
    </w:p>
    <w:p>
      <w:pPr>
        <w:bidi w:val="0"/>
        <w:rPr>
          <w:rFonts w:hint="eastAsia"/>
          <w:lang w:eastAsia="zh-CN"/>
        </w:rPr>
      </w:pPr>
      <w:r>
        <w:rPr>
          <w:rFonts w:hint="eastAsia"/>
          <w:lang w:eastAsia="zh-CN"/>
        </w:rPr>
        <w:t>邓南</w:t>
      </w:r>
      <w:r>
        <w:rPr>
          <w:rFonts w:hint="eastAsia"/>
        </w:rPr>
        <w:t>街</w:t>
      </w:r>
      <w:r>
        <w:rPr>
          <w:rFonts w:hint="eastAsia"/>
          <w:lang w:eastAsia="zh-CN"/>
        </w:rPr>
        <w:t>地</w:t>
      </w:r>
      <w:r>
        <w:rPr>
          <w:rFonts w:hint="eastAsia"/>
        </w:rPr>
        <w:t>处长江中下游冲积平原，地形</w:t>
      </w:r>
      <w:r>
        <w:rPr>
          <w:rFonts w:hint="eastAsia"/>
          <w:lang w:eastAsia="zh-CN"/>
        </w:rPr>
        <w:t>平坦</w:t>
      </w:r>
      <w:r>
        <w:rPr>
          <w:rFonts w:hint="eastAsia"/>
        </w:rPr>
        <w:t>，土质疏松、肥沃，</w:t>
      </w:r>
      <w:r>
        <w:rPr>
          <w:rFonts w:hint="eastAsia"/>
          <w:lang w:eastAsia="zh-CN"/>
        </w:rPr>
        <w:t>自然资源丰富，</w:t>
      </w:r>
      <w:r>
        <w:rPr>
          <w:rFonts w:hint="eastAsia"/>
        </w:rPr>
        <w:t>属亚热带季风性气候湿润区，适宜</w:t>
      </w:r>
      <w:r>
        <w:rPr>
          <w:rFonts w:hint="eastAsia"/>
          <w:lang w:eastAsia="zh-CN"/>
        </w:rPr>
        <w:t>玉米、棉花、</w:t>
      </w:r>
      <w:r>
        <w:rPr>
          <w:rFonts w:hint="eastAsia"/>
        </w:rPr>
        <w:t>蔬菜生产</w:t>
      </w:r>
      <w:r>
        <w:rPr>
          <w:rFonts w:hint="eastAsia"/>
          <w:lang w:eastAsia="zh-CN"/>
        </w:rPr>
        <w:t>和发展水产养殖业</w:t>
      </w:r>
      <w:r>
        <w:rPr>
          <w:rFonts w:hint="eastAsia"/>
        </w:rPr>
        <w:t>。但时有灾害性天气出现，对农业生产有一定影响。是武汉市重要的</w:t>
      </w:r>
      <w:r>
        <w:rPr>
          <w:rFonts w:hint="eastAsia"/>
          <w:lang w:eastAsia="zh-CN"/>
        </w:rPr>
        <w:t>甜玉米生产基地。</w:t>
      </w:r>
    </w:p>
    <w:p>
      <w:pPr>
        <w:pStyle w:val="4"/>
        <w:bidi w:val="0"/>
        <w:rPr>
          <w:rFonts w:hint="eastAsia"/>
          <w:lang w:val="en-US" w:eastAsia="zh-CN"/>
        </w:rPr>
      </w:pPr>
      <w:bookmarkStart w:id="3" w:name="_Toc17652"/>
      <w:r>
        <w:rPr>
          <w:rFonts w:hint="eastAsia"/>
          <w:lang w:eastAsia="zh-CN"/>
        </w:rPr>
        <w:t>第一节</w:t>
      </w:r>
      <w:r>
        <w:rPr>
          <w:rFonts w:hint="eastAsia"/>
          <w:lang w:val="en-US" w:eastAsia="zh-CN"/>
        </w:rPr>
        <w:t xml:space="preserve"> 自然地理</w:t>
      </w:r>
      <w:bookmarkEnd w:id="3"/>
    </w:p>
    <w:p>
      <w:pPr>
        <w:pStyle w:val="5"/>
        <w:bidi w:val="0"/>
        <w:rPr>
          <w:rFonts w:hint="eastAsia"/>
          <w:lang w:val="en-US" w:eastAsia="zh-CN"/>
        </w:rPr>
      </w:pPr>
      <w:bookmarkStart w:id="4" w:name="_Toc27941"/>
      <w:r>
        <w:rPr>
          <w:rFonts w:hint="eastAsia"/>
          <w:lang w:val="en-US" w:eastAsia="zh-CN"/>
        </w:rPr>
        <w:t>一、地理位置</w:t>
      </w:r>
      <w:bookmarkEnd w:id="4"/>
      <w:r>
        <w:rPr>
          <w:rFonts w:hint="eastAsia"/>
          <w:lang w:val="en-US" w:eastAsia="zh-CN"/>
        </w:rPr>
        <w:t xml:space="preserve"> </w:t>
      </w:r>
    </w:p>
    <w:p>
      <w:pPr>
        <w:bidi w:val="0"/>
        <w:rPr>
          <w:rFonts w:hint="eastAsia"/>
          <w:lang w:val="en-US" w:eastAsia="zh-CN"/>
        </w:rPr>
      </w:pPr>
      <w:r>
        <w:rPr>
          <w:rFonts w:hint="eastAsia"/>
          <w:lang w:val="en-US" w:eastAsia="zh-CN"/>
        </w:rPr>
        <w:t>邓南街</w:t>
      </w:r>
      <w:r>
        <w:rPr>
          <w:rFonts w:hint="eastAsia"/>
        </w:rPr>
        <w:t>地处东经113°51</w:t>
      </w:r>
      <w:r>
        <w:rPr>
          <w:rFonts w:hint="eastAsia"/>
          <w:lang w:eastAsia="zh-CN"/>
        </w:rPr>
        <w:t>＇～</w:t>
      </w:r>
      <w:r>
        <w:rPr>
          <w:rFonts w:hint="eastAsia"/>
        </w:rPr>
        <w:t>11</w:t>
      </w:r>
      <w:r>
        <w:rPr>
          <w:rFonts w:hint="eastAsia"/>
          <w:lang w:val="en-US" w:eastAsia="zh-CN"/>
        </w:rPr>
        <w:t>4</w:t>
      </w:r>
      <w:r>
        <w:rPr>
          <w:rFonts w:hint="eastAsia"/>
        </w:rPr>
        <w:t>°</w:t>
      </w:r>
      <w:r>
        <w:rPr>
          <w:rFonts w:hint="eastAsia"/>
          <w:lang w:val="en-US" w:eastAsia="zh-CN"/>
        </w:rPr>
        <w:t>03＇</w:t>
      </w:r>
      <w:r>
        <w:rPr>
          <w:rFonts w:hint="eastAsia"/>
        </w:rPr>
        <w:t>，北纬30°11</w:t>
      </w:r>
      <w:r>
        <w:rPr>
          <w:rFonts w:hint="eastAsia"/>
          <w:lang w:eastAsia="zh-CN"/>
        </w:rPr>
        <w:t>＇～</w:t>
      </w:r>
      <w:r>
        <w:rPr>
          <w:rFonts w:hint="eastAsia"/>
        </w:rPr>
        <w:t>30°</w:t>
      </w:r>
      <w:r>
        <w:rPr>
          <w:rFonts w:hint="eastAsia"/>
          <w:lang w:val="en-US" w:eastAsia="zh-CN"/>
        </w:rPr>
        <w:t>20＇</w:t>
      </w:r>
      <w:r>
        <w:rPr>
          <w:rFonts w:hint="eastAsia"/>
          <w:lang w:eastAsia="zh-CN"/>
        </w:rPr>
        <w:t>。</w:t>
      </w:r>
      <w:r>
        <w:rPr>
          <w:rFonts w:hint="eastAsia"/>
        </w:rPr>
        <w:t>位于</w:t>
      </w:r>
      <w:r>
        <w:rPr>
          <w:rFonts w:hint="eastAsia"/>
          <w:lang w:eastAsia="zh-CN"/>
        </w:rPr>
        <w:t>武汉市</w:t>
      </w:r>
      <w:r>
        <w:rPr>
          <w:rFonts w:hint="eastAsia"/>
        </w:rPr>
        <w:t>汉南</w:t>
      </w:r>
      <w:r>
        <w:rPr>
          <w:rFonts w:hint="eastAsia"/>
          <w:lang w:eastAsia="zh-CN"/>
        </w:rPr>
        <w:t>区</w:t>
      </w:r>
      <w:r>
        <w:rPr>
          <w:rFonts w:hint="eastAsia"/>
        </w:rPr>
        <w:t>南部、长江北岸</w:t>
      </w:r>
      <w:r>
        <w:rPr>
          <w:rFonts w:hint="eastAsia"/>
          <w:lang w:eastAsia="zh-CN"/>
        </w:rPr>
        <w:t>；</w:t>
      </w:r>
      <w:r>
        <w:rPr>
          <w:rFonts w:hint="eastAsia"/>
        </w:rPr>
        <w:t>东与纱帽街接壤，西抵汉南农场，北</w:t>
      </w:r>
      <w:r>
        <w:rPr>
          <w:rFonts w:hint="eastAsia"/>
          <w:lang w:eastAsia="zh-CN"/>
        </w:rPr>
        <w:t>与蔡甸区曲口乡和汉南区</w:t>
      </w:r>
      <w:r>
        <w:rPr>
          <w:rFonts w:hint="eastAsia"/>
        </w:rPr>
        <w:t>东城垸农场、乌金农场相邻，南与嘉鱼县</w:t>
      </w:r>
      <w:r>
        <w:rPr>
          <w:rFonts w:hint="eastAsia"/>
          <w:lang w:eastAsia="zh-CN"/>
        </w:rPr>
        <w:t>牌洲湾</w:t>
      </w:r>
      <w:r>
        <w:rPr>
          <w:rFonts w:hint="eastAsia"/>
        </w:rPr>
        <w:t>隔江相望</w:t>
      </w:r>
      <w:r>
        <w:rPr>
          <w:rFonts w:hint="eastAsia"/>
          <w:lang w:eastAsia="zh-CN"/>
        </w:rPr>
        <w:t>，版图面积</w:t>
      </w:r>
      <w:r>
        <w:rPr>
          <w:rFonts w:hint="eastAsia"/>
          <w:lang w:val="en-US" w:eastAsia="zh-CN"/>
        </w:rPr>
        <w:t>80.5平方千米。</w:t>
      </w:r>
    </w:p>
    <w:p>
      <w:pPr>
        <w:pStyle w:val="5"/>
        <w:bidi w:val="0"/>
        <w:rPr>
          <w:rFonts w:hint="eastAsia"/>
          <w:lang w:val="en-US" w:eastAsia="zh-CN"/>
        </w:rPr>
      </w:pPr>
      <w:bookmarkStart w:id="5" w:name="_Toc29120"/>
      <w:r>
        <w:rPr>
          <w:rFonts w:hint="eastAsia"/>
          <w:lang w:val="en-US" w:eastAsia="zh-CN"/>
        </w:rPr>
        <w:t>二、地质</w:t>
      </w:r>
      <w:bookmarkEnd w:id="5"/>
    </w:p>
    <w:p>
      <w:pPr>
        <w:bidi w:val="0"/>
        <w:rPr>
          <w:rFonts w:hint="eastAsia"/>
          <w:lang w:val="en-US" w:eastAsia="zh-CN"/>
        </w:rPr>
      </w:pPr>
      <w:r>
        <w:rPr>
          <w:rFonts w:hint="eastAsia"/>
          <w:lang w:val="en-US" w:eastAsia="zh-CN"/>
        </w:rPr>
        <w:t>邓南街地质为疏松沉积物，厚度在80米左右。疏松沉积物具有二元结构特征。上层为细颗粒层物质，河漫滩相，厚20～30米，主要由亚黏土组成；下层为粗颗粒层物质，河床相，厚度为50～60米，主要由细沙和中沙，局部由粉沙和砾石组成。</w:t>
      </w:r>
    </w:p>
    <w:p>
      <w:pPr>
        <w:bidi w:val="0"/>
        <w:rPr>
          <w:rFonts w:hint="eastAsia"/>
          <w:lang w:val="en-US" w:eastAsia="zh-CN"/>
        </w:rPr>
      </w:pPr>
      <w:r>
        <w:rPr>
          <w:rFonts w:hint="eastAsia"/>
          <w:lang w:val="en-US" w:eastAsia="zh-CN"/>
        </w:rPr>
        <w:t>境域长江段河床，为疏松沙砾组成的现代河流冲击物，沙砾层的厚度约在20米以上。</w:t>
      </w:r>
    </w:p>
    <w:p>
      <w:pPr>
        <w:bidi w:val="0"/>
        <w:rPr>
          <w:rFonts w:hint="eastAsia"/>
          <w:lang w:val="en-US" w:eastAsia="zh-CN"/>
        </w:rPr>
      </w:pPr>
      <w:r>
        <w:rPr>
          <w:rFonts w:hint="eastAsia"/>
          <w:lang w:val="en-US" w:eastAsia="zh-CN"/>
        </w:rPr>
        <w:t>境域地表结构，孤丘由石灰岩、页岩组成，还有的为多异源物质的叠合物组成；岗岭为第四纪黄褐色亚黏土。西部、中南沿江地区为近代石灰性河流冲击物。冲积物、湖积物覆盖于第四纪黄褐色亚黏土之上，因地势的高低和沉积的年代不同而厚薄不等。</w:t>
      </w:r>
    </w:p>
    <w:p>
      <w:pPr>
        <w:pStyle w:val="5"/>
        <w:bidi w:val="0"/>
        <w:rPr>
          <w:rFonts w:hint="eastAsia"/>
          <w:lang w:val="en-US" w:eastAsia="zh-CN"/>
        </w:rPr>
      </w:pPr>
      <w:bookmarkStart w:id="6" w:name="_Toc24022"/>
      <w:r>
        <w:rPr>
          <w:rFonts w:hint="eastAsia"/>
          <w:lang w:val="en-US" w:eastAsia="zh-CN"/>
        </w:rPr>
        <w:t>三、地貌</w:t>
      </w:r>
      <w:bookmarkEnd w:id="6"/>
    </w:p>
    <w:p>
      <w:pPr>
        <w:bidi w:val="0"/>
        <w:rPr>
          <w:rFonts w:hint="eastAsia"/>
          <w:lang w:eastAsia="zh-CN"/>
        </w:rPr>
      </w:pPr>
      <w:r>
        <w:rPr>
          <w:rFonts w:hint="eastAsia"/>
          <w:lang w:eastAsia="zh-CN"/>
        </w:rPr>
        <w:t>境内西南、南环水。东西之间逶迤</w:t>
      </w:r>
      <w:r>
        <w:rPr>
          <w:rFonts w:hint="eastAsia"/>
          <w:lang w:val="en-US" w:eastAsia="zh-CN"/>
        </w:rPr>
        <w:t>2</w:t>
      </w:r>
      <w:r>
        <w:rPr>
          <w:rFonts w:hint="eastAsia"/>
          <w:lang w:eastAsia="zh-CN"/>
        </w:rPr>
        <w:t>0多千米，地形蜿蜒狭长，形成一个弓型的地理区域。自然地貌呈东北高，西南低，沿河高，腹部低。除东北部</w:t>
      </w:r>
      <w:r>
        <w:rPr>
          <w:rFonts w:hint="eastAsia"/>
          <w:lang w:val="en-US" w:eastAsia="zh-CN"/>
        </w:rPr>
        <w:t>的搪江山较高外，其余均为江河冲击平原，</w:t>
      </w:r>
      <w:r>
        <w:rPr>
          <w:rFonts w:hint="eastAsia"/>
          <w:lang w:eastAsia="zh-CN"/>
        </w:rPr>
        <w:t>地势平坦，其高程在海拨20.7～26米之间，一般在</w:t>
      </w:r>
      <w:r>
        <w:rPr>
          <w:rFonts w:hint="eastAsia"/>
          <w:lang w:val="en-US" w:eastAsia="zh-CN"/>
        </w:rPr>
        <w:t>2</w:t>
      </w:r>
      <w:r>
        <w:rPr>
          <w:rFonts w:hint="eastAsia"/>
          <w:lang w:eastAsia="zh-CN"/>
        </w:rPr>
        <w:t>2.5米左右。</w:t>
      </w:r>
    </w:p>
    <w:p>
      <w:pPr>
        <w:bidi w:val="0"/>
        <w:rPr>
          <w:rFonts w:hint="eastAsia"/>
          <w:lang w:eastAsia="zh-CN"/>
        </w:rPr>
      </w:pPr>
      <w:r>
        <w:rPr>
          <w:rFonts w:hint="eastAsia"/>
          <w:lang w:eastAsia="zh-CN"/>
        </w:rPr>
        <w:t>搪江山（见图</w:t>
      </w:r>
      <w:r>
        <w:rPr>
          <w:rFonts w:hint="eastAsia"/>
          <w:lang w:val="en-US" w:eastAsia="zh-CN"/>
        </w:rPr>
        <w:t>1-01）</w:t>
      </w:r>
      <w:r>
        <w:rPr>
          <w:rFonts w:hint="eastAsia"/>
          <w:lang w:eastAsia="zh-CN"/>
        </w:rPr>
        <w:t>位于邓家口镇东北部，东北隔蚂影河（见图</w:t>
      </w:r>
      <w:r>
        <w:rPr>
          <w:rFonts w:hint="eastAsia"/>
          <w:lang w:val="en-US" w:eastAsia="zh-CN"/>
        </w:rPr>
        <w:t>1-02）</w:t>
      </w:r>
      <w:r>
        <w:rPr>
          <w:rFonts w:hint="eastAsia"/>
          <w:lang w:eastAsia="zh-CN"/>
        </w:rPr>
        <w:t>与滩头山相对。主峰海拔61米。此山西北约400米处有一个新石器时代文化遗址，即金竹岭古文化遗址,为武汉市文物保护单位。</w:t>
      </w:r>
    </w:p>
    <w:p>
      <w:pPr>
        <w:pStyle w:val="5"/>
        <w:bidi w:val="0"/>
        <w:rPr>
          <w:rFonts w:hint="eastAsia"/>
          <w:lang w:val="en-US" w:eastAsia="zh-CN"/>
        </w:rPr>
      </w:pPr>
      <w:bookmarkStart w:id="7" w:name="_Toc6031"/>
      <w:r>
        <w:rPr>
          <w:rFonts w:hint="eastAsia"/>
          <w:lang w:val="en-US" w:eastAsia="zh-CN"/>
        </w:rPr>
        <w:drawing>
          <wp:inline distT="0" distB="0" distL="114300" distR="114300">
            <wp:extent cx="6086475" cy="4564380"/>
            <wp:effectExtent l="0" t="0" r="9525" b="7620"/>
            <wp:docPr id="29" name="图片 29" descr="C:/Users/Administrator/AppData/Local/Temp/picturecompress_2021112015440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Administrator/AppData/Local/Temp/picturecompress_20211120154400/output_1.jpgoutput_1"/>
                    <pic:cNvPicPr>
                      <a:picLocks noChangeAspect="1"/>
                    </pic:cNvPicPr>
                  </pic:nvPicPr>
                  <pic:blipFill>
                    <a:blip r:embed="rId72"/>
                    <a:stretch>
                      <a:fillRect/>
                    </a:stretch>
                  </pic:blipFill>
                  <pic:spPr>
                    <a:xfrm>
                      <a:off x="0" y="0"/>
                      <a:ext cx="6086475" cy="4564380"/>
                    </a:xfrm>
                    <a:prstGeom prst="rect">
                      <a:avLst/>
                    </a:prstGeom>
                  </pic:spPr>
                </pic:pic>
              </a:graphicData>
            </a:graphic>
          </wp:inline>
        </w:drawing>
      </w:r>
    </w:p>
    <w:p>
      <w:pPr>
        <w:pStyle w:val="5"/>
        <w:bidi w:val="0"/>
        <w:ind w:firstLine="281" w:firstLineChars="100"/>
        <w:rPr>
          <w:rFonts w:hint="eastAsia" w:ascii="宋体" w:hAnsi="宋体" w:eastAsia="宋体" w:cs="宋体"/>
          <w:b w:val="0"/>
          <w:bCs/>
          <w:sz w:val="21"/>
          <w:szCs w:val="21"/>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294640</wp:posOffset>
            </wp:positionV>
            <wp:extent cx="6086475" cy="3659505"/>
            <wp:effectExtent l="0" t="0" r="9525" b="17145"/>
            <wp:wrapTopAndBottom/>
            <wp:docPr id="47" name="图片 47" descr="C:/Users/Administrator/AppData/Local/Temp/picturecompress_2021112015490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Users/Administrator/AppData/Local/Temp/picturecompress_20211120154905/output_1.jpgoutput_1"/>
                    <pic:cNvPicPr>
                      <a:picLocks noChangeAspect="1"/>
                    </pic:cNvPicPr>
                  </pic:nvPicPr>
                  <pic:blipFill>
                    <a:blip r:embed="rId73"/>
                    <a:stretch>
                      <a:fillRect/>
                    </a:stretch>
                  </pic:blipFill>
                  <pic:spPr>
                    <a:xfrm>
                      <a:off x="0" y="0"/>
                      <a:ext cx="6086475" cy="3659505"/>
                    </a:xfrm>
                    <a:prstGeom prst="rect">
                      <a:avLst/>
                    </a:prstGeom>
                  </pic:spPr>
                </pic:pic>
              </a:graphicData>
            </a:graphic>
          </wp:anchor>
        </w:drawing>
      </w:r>
      <w:r>
        <w:rPr>
          <w:rFonts w:hint="eastAsia" w:ascii="宋体" w:hAnsi="宋体" w:eastAsia="宋体" w:cs="宋体"/>
          <w:b w:val="0"/>
          <w:bCs/>
          <w:sz w:val="21"/>
          <w:szCs w:val="21"/>
          <w:lang w:val="en-US" w:eastAsia="zh-CN"/>
        </w:rPr>
        <w:t>图1-01 搪江山与平地    刘佰华2021年10月摄于搪江村</w:t>
      </w:r>
    </w:p>
    <w:p>
      <w:pPr>
        <w:spacing w:line="240" w:lineRule="auto"/>
        <w:ind w:left="0" w:leftChars="0" w:firstLine="372" w:firstLineChars="0"/>
        <w:rPr>
          <w:rFonts w:hint="eastAsia"/>
          <w:lang w:val="en-US" w:eastAsia="zh-CN"/>
        </w:rPr>
      </w:pPr>
      <w:r>
        <w:rPr>
          <w:rFonts w:hint="eastAsia" w:ascii="宋体" w:hAnsi="宋体" w:eastAsia="宋体" w:cs="宋体"/>
          <w:b w:val="0"/>
          <w:bCs w:val="0"/>
          <w:sz w:val="21"/>
          <w:szCs w:val="21"/>
          <w:lang w:val="en-US" w:eastAsia="zh-CN"/>
        </w:rPr>
        <w:t>图1-02 马影河邓南街段   刘佰华2021年10月摄于搪江村</w:t>
      </w:r>
    </w:p>
    <w:p>
      <w:pPr>
        <w:pStyle w:val="5"/>
        <w:bidi w:val="0"/>
        <w:rPr>
          <w:rFonts w:hint="eastAsia"/>
          <w:lang w:val="en-US" w:eastAsia="zh-CN"/>
        </w:rPr>
      </w:pPr>
      <w:r>
        <w:rPr>
          <w:rFonts w:hint="eastAsia"/>
          <w:lang w:val="en-US" w:eastAsia="zh-CN"/>
        </w:rPr>
        <w:t>四、气候</w:t>
      </w:r>
      <w:bookmarkEnd w:id="7"/>
    </w:p>
    <w:p>
      <w:pPr>
        <w:bidi w:val="0"/>
        <w:rPr>
          <w:rFonts w:hint="eastAsia"/>
          <w:lang w:eastAsia="zh-CN"/>
        </w:rPr>
      </w:pPr>
      <w:r>
        <w:rPr>
          <w:rFonts w:hint="eastAsia"/>
          <w:lang w:eastAsia="zh-CN"/>
        </w:rPr>
        <w:t>气温</w:t>
      </w:r>
      <w:r>
        <w:rPr>
          <w:rFonts w:hint="eastAsia"/>
          <w:lang w:val="en-US" w:eastAsia="zh-CN"/>
        </w:rPr>
        <w:t xml:space="preserve">  </w:t>
      </w:r>
      <w:r>
        <w:rPr>
          <w:rFonts w:hint="eastAsia"/>
          <w:lang w:eastAsia="zh-CN"/>
        </w:rPr>
        <w:t>邓南街地处中低纬度，属北亚热带东亚季风湿润气候区。四季分明，热量充足，光照适宜，雨量充沛，雨热同季，旱涝交替，无霜期长，气候多变。春季低压气旋活动频繁，阴雨低温；夏季因每年季风活动多变，雨水时多时少，易出现水旱灾害；秋季由于蒙古常压的建立，常出现秋风秋雨或秋高气爽天气；冬季寒风肆虐，多严寒少雨。</w:t>
      </w:r>
    </w:p>
    <w:p>
      <w:pPr>
        <w:bidi w:val="0"/>
        <w:rPr>
          <w:rFonts w:hint="eastAsia"/>
          <w:lang w:eastAsia="zh-CN"/>
        </w:rPr>
      </w:pPr>
      <w:r>
        <w:rPr>
          <w:rFonts w:hint="eastAsia"/>
          <w:lang w:eastAsia="zh-CN"/>
        </w:rPr>
        <w:t>年平均气温为16.8℃，历年中平均气温最高的是1998年的18.1℃，最低的是1969年的15.7℃，相差2.4℃。</w:t>
      </w:r>
    </w:p>
    <w:p>
      <w:pPr>
        <w:bidi w:val="0"/>
        <w:rPr>
          <w:rFonts w:hint="eastAsia"/>
          <w:lang w:eastAsia="zh-CN"/>
        </w:rPr>
      </w:pPr>
      <w:r>
        <w:rPr>
          <w:rFonts w:hint="eastAsia"/>
          <w:lang w:eastAsia="zh-CN"/>
        </w:rPr>
        <w:t>年内温差悬殊，上半年逐月增高，七月份达到最高；下半年逐月降低，至次年1月达到最低。七月份，月平均气温高于35℃的日数在16天左右，高值年(1988年)月平均气温为30.7℃，低值年(1973年)为26.7℃。1月份，月平均气温在3.6℃～3.8℃左右，低温年(1973年)为0.5℃，高值年(1999年)为6.7℃。极端最高气温出现在1966年8月11日，为39.8℃。极端最低气温出现在1977年1月30日，为零下17.4℃。极端最低气温与最高气温的差值达到57.2摄氏度。</w:t>
      </w:r>
    </w:p>
    <w:p>
      <w:pPr>
        <w:bidi w:val="0"/>
        <w:rPr>
          <w:rFonts w:hint="eastAsia"/>
          <w:lang w:eastAsia="zh-CN"/>
        </w:rPr>
      </w:pPr>
      <w:r>
        <w:rPr>
          <w:rFonts w:hint="eastAsia"/>
          <w:lang w:eastAsia="zh-CN"/>
        </w:rPr>
        <w:t>冬夏两季气温变化缓慢，春秋两季气温变化剧烈。秋温高于春温，具有长江流域气候的共同特征。</w:t>
      </w:r>
      <w:r>
        <w:rPr>
          <w:rFonts w:hint="eastAsia"/>
          <w:lang w:val="en-US" w:eastAsia="zh-CN"/>
        </w:rPr>
        <w:t>1998年后</w:t>
      </w:r>
      <w:r>
        <w:rPr>
          <w:rFonts w:hint="eastAsia"/>
          <w:lang w:eastAsia="zh-CN"/>
        </w:rPr>
        <w:t>冬季气温呈偏暖趋势,1998—1999年为8.0℃，</w:t>
      </w:r>
      <w:r>
        <w:rPr>
          <w:rFonts w:hint="eastAsia"/>
          <w:lang w:val="en-US" w:eastAsia="zh-CN"/>
        </w:rPr>
        <w:t>2008—2009年为8.7</w:t>
      </w:r>
      <w:r>
        <w:rPr>
          <w:rFonts w:hint="eastAsia"/>
          <w:lang w:eastAsia="zh-CN"/>
        </w:rPr>
        <w:t>℃，</w:t>
      </w:r>
      <w:r>
        <w:rPr>
          <w:rFonts w:hint="eastAsia"/>
          <w:lang w:val="en-US" w:eastAsia="zh-CN"/>
        </w:rPr>
        <w:t>2017—2018为8.9</w:t>
      </w:r>
      <w:r>
        <w:rPr>
          <w:rFonts w:hint="eastAsia"/>
          <w:lang w:eastAsia="zh-CN"/>
        </w:rPr>
        <w:t>℃，是继1986-1987年冬暖以来的连续第</w:t>
      </w:r>
      <w:r>
        <w:rPr>
          <w:rFonts w:hint="eastAsia"/>
          <w:lang w:val="en-US" w:eastAsia="zh-CN"/>
        </w:rPr>
        <w:t>31</w:t>
      </w:r>
      <w:r>
        <w:rPr>
          <w:rFonts w:hint="eastAsia"/>
          <w:lang w:eastAsia="zh-CN"/>
        </w:rPr>
        <w:t>个暖冬。</w:t>
      </w:r>
    </w:p>
    <w:p>
      <w:pPr>
        <w:bidi w:val="0"/>
        <w:rPr>
          <w:rFonts w:hint="eastAsia"/>
          <w:lang w:eastAsia="zh-CN"/>
        </w:rPr>
      </w:pPr>
      <w:r>
        <w:rPr>
          <w:rFonts w:hint="eastAsia"/>
          <w:lang w:eastAsia="zh-CN"/>
        </w:rPr>
        <w:t>境内初霜期，常年在10月26日—11月27日；终霜期，在翌年2月9日—4月14日。无霜期年际变化较大，平均日数为254天，最长为294天(1994年)，最短为194天(1982年)。</w:t>
      </w:r>
    </w:p>
    <w:p>
      <w:pPr>
        <w:bidi w:val="0"/>
        <w:rPr>
          <w:rFonts w:hint="eastAsia"/>
          <w:lang w:eastAsia="zh-CN"/>
        </w:rPr>
      </w:pPr>
      <w:r>
        <w:rPr>
          <w:rFonts w:hint="eastAsia"/>
          <w:lang w:eastAsia="zh-CN"/>
        </w:rPr>
        <w:t>日照</w:t>
      </w:r>
      <w:r>
        <w:rPr>
          <w:rFonts w:hint="eastAsia"/>
          <w:lang w:val="en-US" w:eastAsia="zh-CN"/>
        </w:rPr>
        <w:t xml:space="preserve"> </w:t>
      </w:r>
      <w:r>
        <w:rPr>
          <w:rFonts w:hint="eastAsia"/>
          <w:lang w:eastAsia="zh-CN"/>
        </w:rPr>
        <w:t>境内属武汉市辐射量低值区。太阳的年辐射量为107.16千卡/平方米。在年辐射量的季节中，夏季最强，冬季最弱，春秋两季相差不大。辐射量的年际变化大，凡干旱年景和夏季晴天年份，太阳总辐射量大，如1959年、1966年、1978年、1979年、1983年、1984年、1986年、1987年、1988年、1990年、1992年，年辐射量都在117千卡/平方米以上，其中1986年最高，达到121千卡/平方米。凡雨涝年份日照少辐射量也小，如1982年夏季多雨，年辐射量仅有97千卡/平方米，创历年中辐射量最小的记录。</w:t>
      </w:r>
    </w:p>
    <w:p>
      <w:pPr>
        <w:bidi w:val="0"/>
        <w:rPr>
          <w:rFonts w:hint="eastAsia"/>
          <w:lang w:eastAsia="zh-CN"/>
        </w:rPr>
      </w:pPr>
      <w:r>
        <w:rPr>
          <w:rFonts w:hint="eastAsia"/>
          <w:lang w:eastAsia="zh-CN"/>
        </w:rPr>
        <w:t>境内一年中多月的辐射量呈单峰型分布,7月份辐射量最大，夏季的辐射量最强，冬季的辐射量最弱，夏季的辐射量相当于冬季的1.9倍。</w:t>
      </w:r>
    </w:p>
    <w:p>
      <w:pPr>
        <w:bidi w:val="0"/>
        <w:rPr>
          <w:rFonts w:hint="eastAsia"/>
          <w:lang w:eastAsia="zh-CN"/>
        </w:rPr>
      </w:pPr>
      <w:r>
        <w:rPr>
          <w:rFonts w:hint="eastAsia"/>
          <w:lang w:eastAsia="zh-CN"/>
        </w:rPr>
        <w:t>境内全年的日照时数为1970小时，日照率为45%。日照时数8月份最多,2月份最少。</w:t>
      </w:r>
    </w:p>
    <w:p>
      <w:pPr>
        <w:bidi w:val="0"/>
        <w:rPr>
          <w:rFonts w:hint="eastAsia"/>
          <w:lang w:val="en-US" w:eastAsia="zh-CN"/>
        </w:rPr>
      </w:pPr>
      <w:r>
        <w:rPr>
          <w:rFonts w:hint="eastAsia"/>
          <w:lang w:eastAsia="zh-CN"/>
        </w:rPr>
        <w:t>降水</w:t>
      </w:r>
      <w:r>
        <w:rPr>
          <w:rFonts w:hint="eastAsia"/>
          <w:lang w:val="en-US" w:eastAsia="zh-CN"/>
        </w:rPr>
        <w:t xml:space="preserve"> </w:t>
      </w:r>
      <w:r>
        <w:rPr>
          <w:rFonts w:hint="eastAsia"/>
          <w:lang w:eastAsia="zh-CN"/>
        </w:rPr>
        <w:t>境内年平均降水量为1276.2毫米，高值年(1954年)为2037.6毫米，低值年(1976年)为839.9毫米，年际差为1197.7毫米。1961年后丰水年有1969年、1977年、1982年、1983年、19年、1989年、1990年、1991年、1998年、199</w:t>
      </w:r>
      <w:r>
        <w:rPr>
          <w:rFonts w:hint="eastAsia"/>
          <w:lang w:val="en-US" w:eastAsia="zh-CN"/>
        </w:rPr>
        <w:t>9</w:t>
      </w:r>
      <w:r>
        <w:rPr>
          <w:rFonts w:hint="eastAsia"/>
          <w:lang w:eastAsia="zh-CN"/>
        </w:rPr>
        <w:t>年，</w:t>
      </w:r>
      <w:r>
        <w:rPr>
          <w:rFonts w:hint="eastAsia"/>
          <w:lang w:val="en-US" w:eastAsia="zh-CN"/>
        </w:rPr>
        <w:t>2016年，</w:t>
      </w:r>
      <w:r>
        <w:rPr>
          <w:rFonts w:hint="eastAsia"/>
          <w:lang w:eastAsia="zh-CN"/>
        </w:rPr>
        <w:t>年降水量均在1450毫米以上。枯水年有1963年1966年、1968年、1974年、1976年、1984年、19</w:t>
      </w:r>
      <w:r>
        <w:rPr>
          <w:rFonts w:hint="eastAsia"/>
          <w:lang w:val="en-US" w:eastAsia="zh-CN"/>
        </w:rPr>
        <w:t>9</w:t>
      </w:r>
      <w:r>
        <w:rPr>
          <w:rFonts w:hint="eastAsia"/>
          <w:lang w:eastAsia="zh-CN"/>
        </w:rPr>
        <w:t>2年1994年、1997年，年降水量均在1000毫米以下。</w:t>
      </w:r>
    </w:p>
    <w:p>
      <w:pPr>
        <w:bidi w:val="0"/>
        <w:rPr>
          <w:rFonts w:hint="eastAsia"/>
          <w:lang w:eastAsia="zh-CN"/>
        </w:rPr>
      </w:pPr>
      <w:r>
        <w:rPr>
          <w:rFonts w:hint="eastAsia"/>
          <w:lang w:eastAsia="zh-CN"/>
        </w:rPr>
        <w:t>年平均降水日数为123天。日降水量最大的是19</w:t>
      </w:r>
      <w:r>
        <w:rPr>
          <w:rFonts w:hint="eastAsia"/>
          <w:lang w:val="en-US" w:eastAsia="zh-CN"/>
        </w:rPr>
        <w:t>9</w:t>
      </w:r>
      <w:r>
        <w:rPr>
          <w:rFonts w:hint="eastAsia"/>
          <w:lang w:eastAsia="zh-CN"/>
        </w:rPr>
        <w:t>8年7月21日，达到343.3毫米。</w:t>
      </w:r>
    </w:p>
    <w:p>
      <w:pPr>
        <w:bidi w:val="0"/>
        <w:rPr>
          <w:rFonts w:hint="eastAsia"/>
          <w:lang w:val="en-US" w:eastAsia="zh-CN"/>
        </w:rPr>
      </w:pPr>
      <w:r>
        <w:rPr>
          <w:rFonts w:hint="eastAsia"/>
          <w:lang w:eastAsia="zh-CN"/>
        </w:rPr>
        <w:t>春季(3-5月)平均降水量为429.8毫米，占全年的34%。多连阴雨，降水强度小，雨日较多，大雨较少，暴雨、大暴雨更少。夏季(6-</w:t>
      </w:r>
      <w:r>
        <w:rPr>
          <w:rFonts w:hint="eastAsia"/>
          <w:lang w:val="en-US" w:eastAsia="zh-CN"/>
        </w:rPr>
        <w:t>8</w:t>
      </w:r>
      <w:r>
        <w:rPr>
          <w:rFonts w:hint="eastAsia"/>
          <w:lang w:eastAsia="zh-CN"/>
        </w:rPr>
        <w:t>月)平均降水量为499毫米，占全年的39%。多雨或大暴雨，降水日数较春季少，雨量与春季相近，但年际变化大。秋季(9-11月)平均降水210.4毫米，占全年的16%。境内在农业生产活跃季节(4-10月)降水量在900～1000毫米，降水集中时期与植物生长季节相吻合。</w:t>
      </w:r>
    </w:p>
    <w:p>
      <w:pPr>
        <w:bidi w:val="0"/>
        <w:rPr>
          <w:rFonts w:hint="eastAsia"/>
          <w:lang w:eastAsia="zh-CN"/>
        </w:rPr>
      </w:pPr>
      <w:r>
        <w:rPr>
          <w:rFonts w:hint="eastAsia"/>
          <w:lang w:eastAsia="zh-CN"/>
        </w:rPr>
        <w:t>风</w:t>
      </w:r>
      <w:r>
        <w:rPr>
          <w:rFonts w:hint="eastAsia"/>
          <w:lang w:val="en-US" w:eastAsia="zh-CN"/>
        </w:rPr>
        <w:t xml:space="preserve"> </w:t>
      </w:r>
      <w:r>
        <w:rPr>
          <w:rFonts w:hint="eastAsia"/>
          <w:lang w:eastAsia="zh-CN"/>
        </w:rPr>
        <w:t>境内历年平均风速为2.1米/秒，常年风向为东北风，频率为28%。一般是秋冬北风和偏北风较多，春夏偏南风多。邓南长江段水面上最大阵风达到过10级以上，瞬时风速超过20米/秒。</w:t>
      </w:r>
    </w:p>
    <w:p>
      <w:pPr>
        <w:bidi w:val="0"/>
        <w:rPr>
          <w:rFonts w:hint="eastAsia"/>
          <w:lang w:eastAsia="zh-CN"/>
        </w:rPr>
      </w:pPr>
      <w:r>
        <w:rPr>
          <w:rFonts w:hint="eastAsia"/>
          <w:lang w:eastAsia="zh-CN"/>
        </w:rPr>
        <w:t>境内春、秋、冬三季的大风，往往与寒潮低湿相伴。夏季午后有时还有短暂的雷雨大风,8级以上的瞬时大风偶有发生，有时局部地区还伴有冰雹，主要在新沟一带。</w:t>
      </w:r>
    </w:p>
    <w:p>
      <w:pPr>
        <w:pStyle w:val="5"/>
        <w:bidi w:val="0"/>
        <w:rPr>
          <w:rFonts w:hint="eastAsia"/>
          <w:lang w:eastAsia="zh-CN"/>
        </w:rPr>
      </w:pPr>
      <w:bookmarkStart w:id="8" w:name="_Toc28005"/>
      <w:r>
        <w:rPr>
          <w:rFonts w:hint="eastAsia"/>
          <w:lang w:eastAsia="zh-CN"/>
        </w:rPr>
        <w:t>五、土壤</w:t>
      </w:r>
      <w:bookmarkEnd w:id="8"/>
    </w:p>
    <w:p>
      <w:pPr>
        <w:bidi w:val="0"/>
        <w:rPr>
          <w:rFonts w:hint="eastAsia"/>
          <w:lang w:eastAsia="zh-CN"/>
        </w:rPr>
      </w:pPr>
      <w:r>
        <w:rPr>
          <w:rFonts w:hint="eastAsia"/>
          <w:lang w:eastAsia="zh-CN"/>
        </w:rPr>
        <w:t>土质</w:t>
      </w:r>
      <w:r>
        <w:rPr>
          <w:rFonts w:hint="eastAsia"/>
          <w:lang w:val="en-US" w:eastAsia="zh-CN"/>
        </w:rPr>
        <w:t xml:space="preserve"> </w:t>
      </w:r>
      <w:r>
        <w:rPr>
          <w:rFonts w:hint="eastAsia"/>
          <w:lang w:eastAsia="zh-CN"/>
        </w:rPr>
        <w:t>境内土壤质地多样，沙、黏、壤质兼有，但以壤质、壤一沙质、沙一壤质土壤居多，纯沙质和纯黏质土壤极少。</w:t>
      </w:r>
    </w:p>
    <w:p>
      <w:pPr>
        <w:bidi w:val="0"/>
        <w:rPr>
          <w:rFonts w:hint="eastAsia"/>
          <w:lang w:eastAsia="zh-CN"/>
        </w:rPr>
      </w:pPr>
      <w:r>
        <w:rPr>
          <w:rFonts w:hint="eastAsia"/>
          <w:lang w:eastAsia="zh-CN"/>
        </w:rPr>
        <w:t>土壤酸碱度范围为微酸性、微碱性范围，</w:t>
      </w:r>
      <w:r>
        <w:rPr>
          <w:rFonts w:hint="eastAsia"/>
          <w:lang w:val="en-US" w:eastAsia="zh-CN"/>
        </w:rPr>
        <w:t>p</w:t>
      </w:r>
      <w:r>
        <w:rPr>
          <w:rFonts w:hint="eastAsia"/>
          <w:lang w:eastAsia="zh-CN"/>
        </w:rPr>
        <w:t>H值在5.5～8.5之间。黄棕壤类土壤呈弱酸性(中性)，湖土中的灰潮土有明显的石灰反应，pH值在7.5以上。湿潮土无石灰反应，土壤中性，pH值在7～7.5之间。</w:t>
      </w:r>
    </w:p>
    <w:p>
      <w:pPr>
        <w:bidi w:val="0"/>
        <w:rPr>
          <w:rFonts w:hint="eastAsia"/>
          <w:lang w:eastAsia="zh-CN"/>
        </w:rPr>
      </w:pPr>
      <w:r>
        <w:rPr>
          <w:rFonts w:hint="eastAsia"/>
          <w:lang w:eastAsia="zh-CN"/>
        </w:rPr>
        <w:t>境内土壤有机质含量在千分之几到百万分之几。老耕地、沙质土壤中有机质含量一般较低，约为0.5%～1.5%。新垦的湖区土地有机质含量较高，一般在2%以上。水田的有机质含量普遍高于旱地。</w:t>
      </w:r>
    </w:p>
    <w:p>
      <w:pPr>
        <w:bidi w:val="0"/>
        <w:rPr>
          <w:rFonts w:hint="eastAsia"/>
          <w:lang w:eastAsia="zh-CN"/>
        </w:rPr>
      </w:pPr>
      <w:r>
        <w:rPr>
          <w:rFonts w:hint="eastAsia"/>
          <w:lang w:eastAsia="zh-CN"/>
        </w:rPr>
        <w:t>境内白土壤绝大部分含速效磷的量低，而含速效钾的量较丰富。土壤养分缺磷不缺钾。</w:t>
      </w:r>
    </w:p>
    <w:p>
      <w:pPr>
        <w:bidi w:val="0"/>
        <w:rPr>
          <w:rFonts w:hint="eastAsia"/>
          <w:lang w:eastAsia="zh-CN"/>
        </w:rPr>
      </w:pPr>
      <w:r>
        <w:rPr>
          <w:rFonts w:hint="eastAsia"/>
          <w:lang w:eastAsia="zh-CN"/>
        </w:rPr>
        <w:t>根据《全国第二次土壤普查技术规程》和湖北省、武汉市土地普查办公室关于土地生产力分级标准，境内的耕地分为五级，其中一级地</w:t>
      </w:r>
      <w:r>
        <w:rPr>
          <w:rFonts w:hint="eastAsia"/>
          <w:lang w:val="en-US" w:eastAsia="zh-CN"/>
        </w:rPr>
        <w:t>21176.64</w:t>
      </w:r>
      <w:r>
        <w:rPr>
          <w:rFonts w:hint="eastAsia"/>
          <w:lang w:eastAsia="zh-CN"/>
        </w:rPr>
        <w:t>亩，占41.28%；二级地</w:t>
      </w:r>
      <w:r>
        <w:rPr>
          <w:rFonts w:hint="eastAsia"/>
          <w:lang w:val="en-US" w:eastAsia="zh-CN"/>
        </w:rPr>
        <w:t>20171.16亩</w:t>
      </w:r>
      <w:r>
        <w:rPr>
          <w:rFonts w:hint="eastAsia"/>
          <w:lang w:eastAsia="zh-CN"/>
        </w:rPr>
        <w:t>，占</w:t>
      </w:r>
      <w:r>
        <w:rPr>
          <w:rFonts w:hint="eastAsia"/>
          <w:lang w:val="en-US" w:eastAsia="zh-CN"/>
        </w:rPr>
        <w:t>3</w:t>
      </w:r>
      <w:r>
        <w:rPr>
          <w:rFonts w:hint="eastAsia"/>
          <w:lang w:eastAsia="zh-CN"/>
        </w:rPr>
        <w:t>9.32%；三级地</w:t>
      </w:r>
      <w:r>
        <w:rPr>
          <w:rFonts w:hint="eastAsia"/>
          <w:lang w:val="en-US" w:eastAsia="zh-CN"/>
        </w:rPr>
        <w:t>6187.83</w:t>
      </w:r>
      <w:r>
        <w:rPr>
          <w:rFonts w:hint="eastAsia"/>
          <w:lang w:eastAsia="zh-CN"/>
        </w:rPr>
        <w:t>亩，占</w:t>
      </w:r>
      <w:r>
        <w:rPr>
          <w:rFonts w:hint="eastAsia"/>
          <w:lang w:val="en-US" w:eastAsia="zh-CN"/>
        </w:rPr>
        <w:t>12.06</w:t>
      </w:r>
      <w:r>
        <w:rPr>
          <w:rFonts w:hint="eastAsia"/>
          <w:lang w:eastAsia="zh-CN"/>
        </w:rPr>
        <w:t>%；四级地</w:t>
      </w:r>
      <w:r>
        <w:rPr>
          <w:rFonts w:hint="eastAsia"/>
          <w:lang w:val="en-US" w:eastAsia="zh-CN"/>
        </w:rPr>
        <w:t>3396.06</w:t>
      </w:r>
      <w:r>
        <w:rPr>
          <w:rFonts w:hint="eastAsia"/>
          <w:lang w:eastAsia="zh-CN"/>
        </w:rPr>
        <w:t>亩，占6.62%；五级地</w:t>
      </w:r>
      <w:r>
        <w:rPr>
          <w:rFonts w:hint="eastAsia"/>
          <w:lang w:val="en-US" w:eastAsia="zh-CN"/>
        </w:rPr>
        <w:t>368.31</w:t>
      </w:r>
      <w:r>
        <w:rPr>
          <w:rFonts w:hint="eastAsia"/>
          <w:lang w:eastAsia="zh-CN"/>
        </w:rPr>
        <w:t>亩，占0.</w:t>
      </w:r>
      <w:r>
        <w:rPr>
          <w:rFonts w:hint="eastAsia"/>
          <w:lang w:val="en-US" w:eastAsia="zh-CN"/>
        </w:rPr>
        <w:t>7</w:t>
      </w:r>
      <w:r>
        <w:rPr>
          <w:rFonts w:hint="eastAsia"/>
          <w:lang w:eastAsia="zh-CN"/>
        </w:rPr>
        <w:t>2%。1983-1997年，汉南区土肥站土壤地力查测点监测土壤地力变化的情况无明显的规律性，土壤养分的变化是一个动态过程，在有的年份，有的指标下降，在另一些年份指标又上升。</w:t>
      </w:r>
    </w:p>
    <w:p>
      <w:pPr>
        <w:bidi w:val="0"/>
        <w:rPr>
          <w:rFonts w:hint="eastAsia"/>
          <w:lang w:eastAsia="zh-CN"/>
        </w:rPr>
      </w:pPr>
      <w:r>
        <w:rPr>
          <w:rFonts w:hint="eastAsia"/>
          <w:lang w:eastAsia="zh-CN"/>
        </w:rPr>
        <w:t>类型与分布</w:t>
      </w:r>
      <w:r>
        <w:rPr>
          <w:rFonts w:hint="eastAsia"/>
          <w:lang w:val="en-US" w:eastAsia="zh-CN"/>
        </w:rPr>
        <w:t xml:space="preserve">  </w:t>
      </w:r>
      <w:r>
        <w:rPr>
          <w:rFonts w:hint="eastAsia"/>
          <w:lang w:eastAsia="zh-CN"/>
        </w:rPr>
        <w:t>境内土壤，有3个土类，即潮土、黄棕壤、水稻土；7个亚类，即灰潮土、湿潮土、黄棕壤、淹育型水稻田、潴育型水稻田、潜育型水稻土、沼泽型水稻土；10个土属，即灰河潮士、湖泥土、黄土、浅灰潮土田、浅黄泥田、红黄泥田、灰潮泥田、湿潮泥田、青泥田、烂泥田；</w:t>
      </w:r>
      <w:r>
        <w:rPr>
          <w:rFonts w:hint="eastAsia"/>
          <w:lang w:val="en-US" w:eastAsia="zh-CN"/>
        </w:rPr>
        <w:t>18</w:t>
      </w:r>
      <w:r>
        <w:rPr>
          <w:rFonts w:hint="eastAsia"/>
          <w:lang w:eastAsia="zh-CN"/>
        </w:rPr>
        <w:t>个土种。其中以正土、油沙土、次油沙土、壳土、湖板土、乌枚子田、正土田居多。正土主要分布在原邓家口地区，油沙土、次油沙土在全街均有分布（见表</w:t>
      </w:r>
      <w:r>
        <w:rPr>
          <w:rFonts w:hint="eastAsia"/>
          <w:lang w:val="en-US" w:eastAsia="zh-CN"/>
        </w:rPr>
        <w:t>1-1）</w:t>
      </w:r>
      <w:r>
        <w:rPr>
          <w:rFonts w:hint="eastAsia"/>
          <w:lang w:eastAsia="zh-CN"/>
        </w:rPr>
        <w:t>。</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 邓南街土种分布一览表</w:t>
      </w:r>
    </w:p>
    <w:p>
      <w:pPr>
        <w:bidi w:val="0"/>
        <w:jc w:val="right"/>
        <w:rPr>
          <w:rFonts w:hint="eastAsia"/>
          <w:lang w:val="en-US" w:eastAsia="zh-CN"/>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单位：亩</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74"/>
        <w:gridCol w:w="2190"/>
        <w:gridCol w:w="1845"/>
        <w:gridCol w:w="275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土种</w:t>
            </w:r>
          </w:p>
        </w:tc>
        <w:tc>
          <w:tcPr>
            <w:tcW w:w="219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合计</w:t>
            </w:r>
          </w:p>
        </w:tc>
        <w:tc>
          <w:tcPr>
            <w:tcW w:w="1845"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邓家口片区</w:t>
            </w:r>
          </w:p>
        </w:tc>
        <w:tc>
          <w:tcPr>
            <w:tcW w:w="2758"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水洪片区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2585.2</w:t>
            </w:r>
          </w:p>
        </w:tc>
        <w:tc>
          <w:tcPr>
            <w:tcW w:w="1845"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2585.2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浅位厚层夹轻壤沙土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1772.6</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1772.6</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次油沙土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16591.5</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6531.5</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深位厚层夹沙次油沙土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426.8</w:t>
            </w:r>
          </w:p>
        </w:tc>
        <w:tc>
          <w:tcPr>
            <w:tcW w:w="1845"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油沙土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17748.4</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6439.4</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11399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浅位厚层夹沙层油沙土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1642.7</w:t>
            </w:r>
          </w:p>
        </w:tc>
        <w:tc>
          <w:tcPr>
            <w:tcW w:w="1845"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1462.7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中位厚层夹沙次油沙土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4864.4</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4520</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344.4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中位厚层垫沙正土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76.1</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76.1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乌枚子土</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235.5</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235.5</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青隔沙土田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531.3</w:t>
            </w:r>
          </w:p>
        </w:tc>
        <w:tc>
          <w:tcPr>
            <w:tcW w:w="1845"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油沙土田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471.5</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471.5</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乌枚子田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673.5</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673.5</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石灰性乌枚子田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333.8</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333.8</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正土田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6286.9</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3320.3</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2966.6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胶板田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450.9</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450.9</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湖板田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181.2</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181.2</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青泥田</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w:t>
            </w:r>
          </w:p>
        </w:tc>
        <w:tc>
          <w:tcPr>
            <w:tcW w:w="2758" w:type="dxa"/>
            <w:tcBorders>
              <w:tl2br w:val="nil"/>
              <w:tr2bl w:val="nil"/>
            </w:tcBorders>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74"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总计</w:t>
            </w:r>
          </w:p>
        </w:tc>
        <w:tc>
          <w:tcPr>
            <w:tcW w:w="2190"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54800</w:t>
            </w:r>
          </w:p>
        </w:tc>
        <w:tc>
          <w:tcPr>
            <w:tcW w:w="1845"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24947.9</w:t>
            </w:r>
          </w:p>
        </w:tc>
        <w:tc>
          <w:tcPr>
            <w:tcW w:w="27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29852.1</w:t>
            </w:r>
          </w:p>
        </w:tc>
      </w:tr>
    </w:tbl>
    <w:p>
      <w:pPr>
        <w:bidi w:val="0"/>
        <w:rPr>
          <w:rFonts w:hint="eastAsia" w:ascii="楷体" w:hAnsi="楷体" w:eastAsia="楷体" w:cs="楷体"/>
          <w:sz w:val="21"/>
          <w:szCs w:val="21"/>
          <w:lang w:val="en-US" w:eastAsia="zh-CN"/>
        </w:rPr>
      </w:pPr>
      <w:r>
        <w:rPr>
          <w:rFonts w:hint="eastAsia" w:ascii="楷体" w:hAnsi="楷体" w:eastAsia="楷体" w:cs="楷体"/>
          <w:sz w:val="21"/>
          <w:szCs w:val="21"/>
          <w:lang w:eastAsia="zh-CN"/>
        </w:rPr>
        <w:t>注：此表为</w:t>
      </w:r>
      <w:r>
        <w:rPr>
          <w:rFonts w:hint="eastAsia" w:ascii="楷体" w:hAnsi="楷体" w:eastAsia="楷体" w:cs="楷体"/>
          <w:sz w:val="21"/>
          <w:szCs w:val="21"/>
          <w:lang w:val="en-US" w:eastAsia="zh-CN"/>
        </w:rPr>
        <w:t>1979年全国第二次土壤普查时邓南街域数据</w:t>
      </w:r>
    </w:p>
    <w:p>
      <w:pPr>
        <w:pStyle w:val="5"/>
        <w:bidi w:val="0"/>
        <w:rPr>
          <w:rFonts w:hint="eastAsia"/>
          <w:lang w:eastAsia="zh-CN"/>
        </w:rPr>
      </w:pPr>
      <w:bookmarkStart w:id="9" w:name="_Toc11281"/>
      <w:r>
        <w:rPr>
          <w:rFonts w:hint="eastAsia"/>
          <w:lang w:eastAsia="zh-CN"/>
        </w:rPr>
        <w:t>六、水文</w:t>
      </w:r>
      <w:bookmarkEnd w:id="9"/>
    </w:p>
    <w:p>
      <w:pPr>
        <w:bidi w:val="0"/>
        <w:rPr>
          <w:rFonts w:hint="eastAsia"/>
          <w:lang w:eastAsia="zh-CN"/>
        </w:rPr>
      </w:pPr>
      <w:r>
        <w:rPr>
          <w:rFonts w:hint="eastAsia"/>
        </w:rPr>
        <w:t>地上水</w:t>
      </w:r>
      <w:r>
        <w:rPr>
          <w:rFonts w:hint="eastAsia"/>
          <w:lang w:val="en-US" w:eastAsia="zh-CN"/>
        </w:rPr>
        <w:t xml:space="preserve"> </w:t>
      </w:r>
      <w:r>
        <w:rPr>
          <w:rFonts w:hint="eastAsia"/>
        </w:rPr>
        <w:t>长江从</w:t>
      </w:r>
      <w:r>
        <w:rPr>
          <w:rFonts w:hint="eastAsia"/>
          <w:lang w:eastAsia="zh-CN"/>
        </w:rPr>
        <w:t>洪湖市同心垸</w:t>
      </w:r>
      <w:r>
        <w:rPr>
          <w:rFonts w:hint="eastAsia"/>
        </w:rPr>
        <w:t>流</w:t>
      </w:r>
      <w:r>
        <w:rPr>
          <w:rFonts w:hint="eastAsia"/>
          <w:lang w:eastAsia="zh-CN"/>
        </w:rPr>
        <w:t>入邓南街，西起新沟村，由南向西再折北，向东流径水一、水二、水三、鞋尖、捞子湖、窑头、金城、邓西、建新、解放、南庄、郭家墩</w:t>
      </w:r>
      <w:r>
        <w:rPr>
          <w:rFonts w:hint="eastAsia"/>
          <w:lang w:val="en-US" w:eastAsia="zh-CN"/>
        </w:rPr>
        <w:t>13个村，</w:t>
      </w:r>
      <w:r>
        <w:rPr>
          <w:rFonts w:hint="eastAsia"/>
          <w:lang w:eastAsia="zh-CN"/>
        </w:rPr>
        <w:t>东止纱帽街江上村，</w:t>
      </w:r>
      <w:r>
        <w:rPr>
          <w:rFonts w:hint="eastAsia"/>
        </w:rPr>
        <w:t>流程</w:t>
      </w:r>
      <w:r>
        <w:rPr>
          <w:rFonts w:hint="eastAsia"/>
          <w:lang w:val="en-US" w:eastAsia="zh-CN"/>
        </w:rPr>
        <w:t>24.024</w:t>
      </w:r>
      <w:r>
        <w:rPr>
          <w:rFonts w:hint="eastAsia"/>
          <w:lang w:eastAsia="zh-CN"/>
        </w:rPr>
        <w:t>千米</w:t>
      </w:r>
      <w:r>
        <w:rPr>
          <w:rFonts w:hint="eastAsia"/>
        </w:rPr>
        <w:t>。</w:t>
      </w:r>
      <w:r>
        <w:rPr>
          <w:rFonts w:hint="eastAsia"/>
          <w:lang w:val="en-US" w:eastAsia="zh-CN"/>
        </w:rPr>
        <w:t>是境内南部的水利调蓄总动脉，也是水运交通的主要航道。此外，境内还有汉水支流通顺河、东荆河。通顺河流径邓南街长6.7千米，东荆河流径邓南街长3.3千米，也是街域调蓄枢纽和水产养殖基地。</w:t>
      </w:r>
    </w:p>
    <w:p>
      <w:pPr>
        <w:bidi w:val="0"/>
        <w:rPr>
          <w:rFonts w:hint="eastAsia"/>
        </w:rPr>
      </w:pPr>
      <w:r>
        <w:rPr>
          <w:rFonts w:hint="eastAsia"/>
          <w:lang w:eastAsia="zh-CN"/>
        </w:rPr>
        <w:t>地下水</w:t>
      </w:r>
      <w:r>
        <w:rPr>
          <w:rFonts w:hint="eastAsia"/>
          <w:lang w:val="en-US" w:eastAsia="zh-CN"/>
        </w:rPr>
        <w:t xml:space="preserve"> </w:t>
      </w:r>
      <w:r>
        <w:rPr>
          <w:rFonts w:hint="eastAsia"/>
        </w:rPr>
        <w:t>境域以松散堆积层孔隙承压水为主，主要分布西</w:t>
      </w:r>
      <w:r>
        <w:rPr>
          <w:rFonts w:hint="eastAsia"/>
          <w:lang w:eastAsia="zh-CN"/>
        </w:rPr>
        <w:t>南</w:t>
      </w:r>
      <w:r>
        <w:rPr>
          <w:rFonts w:hint="eastAsia"/>
        </w:rPr>
        <w:t>沿江一带，为地下水丰富区，呈带状分布。其地下水受长江水涨落变化，年变幅5米左右。洪水期江水补给地下水，枯水期地下水补给江水，而下部岩溶水又补给承压水。地下水处于相对稳定状态，但水质欠佳。</w:t>
      </w:r>
    </w:p>
    <w:p>
      <w:pPr>
        <w:pStyle w:val="4"/>
        <w:bidi w:val="0"/>
        <w:rPr>
          <w:rFonts w:hint="eastAsia"/>
          <w:lang w:val="en-US" w:eastAsia="zh-CN"/>
        </w:rPr>
      </w:pPr>
      <w:bookmarkStart w:id="10" w:name="_Toc5106"/>
      <w:r>
        <w:rPr>
          <w:rFonts w:hint="eastAsia"/>
          <w:lang w:val="en-US" w:eastAsia="zh-CN"/>
        </w:rPr>
        <w:t>第二节 自然资源</w:t>
      </w:r>
      <w:bookmarkEnd w:id="10"/>
    </w:p>
    <w:p>
      <w:pPr>
        <w:pStyle w:val="5"/>
        <w:bidi w:val="0"/>
        <w:rPr>
          <w:rFonts w:hint="eastAsia"/>
          <w:lang w:val="en-US" w:eastAsia="zh-CN"/>
        </w:rPr>
      </w:pPr>
      <w:bookmarkStart w:id="11" w:name="_Toc848"/>
      <w:r>
        <w:rPr>
          <w:rFonts w:hint="eastAsia"/>
          <w:lang w:val="en-US" w:eastAsia="zh-CN"/>
        </w:rPr>
        <w:t>一、土地资源</w:t>
      </w:r>
      <w:bookmarkEnd w:id="11"/>
      <w:r>
        <w:rPr>
          <w:rFonts w:hint="eastAsia"/>
          <w:lang w:val="en-US" w:eastAsia="zh-CN"/>
        </w:rPr>
        <w:t xml:space="preserve">  </w:t>
      </w:r>
    </w:p>
    <w:p>
      <w:pPr>
        <w:bidi w:val="0"/>
        <w:rPr>
          <w:rFonts w:hint="eastAsia"/>
          <w:lang w:val="en-US" w:eastAsia="zh-CN"/>
        </w:rPr>
      </w:pPr>
      <w:r>
        <w:rPr>
          <w:rFonts w:hint="eastAsia"/>
          <w:lang w:val="en-US" w:eastAsia="zh-CN"/>
        </w:rPr>
        <w:t>2018年，邓南街版图面积80.5平方千米（折合120750亩），有土地面积78600亩，占总面积的65.09%。其中可耕地面积51300亩（见表1-2）。</w:t>
      </w:r>
    </w:p>
    <w:p>
      <w:pPr>
        <w:bidi w:val="0"/>
        <w:rPr>
          <w:rFonts w:hint="eastAsia"/>
          <w:lang w:val="en-US" w:eastAsia="zh-CN"/>
        </w:rPr>
      </w:pPr>
    </w:p>
    <w:p>
      <w:pPr>
        <w:bidi w:val="0"/>
        <w:rPr>
          <w:rFonts w:hint="eastAsia"/>
          <w:lang w:val="en-US" w:eastAsia="zh-CN"/>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表1-2 1994-2018年邓南街土地使用情况一览表</w:t>
      </w:r>
    </w:p>
    <w:p>
      <w:pPr>
        <w:bidi w:val="0"/>
        <w:rPr>
          <w:rFonts w:hint="default"/>
          <w:lang w:val="en-US" w:eastAsia="zh-CN"/>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单位：亩</w:t>
      </w:r>
    </w:p>
    <w:tbl>
      <w:tblPr>
        <w:tblStyle w:val="16"/>
        <w:tblpPr w:leftFromText="180" w:rightFromText="180" w:vertAnchor="text" w:horzAnchor="page" w:tblpXSpec="center" w:tblpY="356"/>
        <w:tblOverlap w:val="never"/>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023"/>
        <w:gridCol w:w="1266"/>
        <w:gridCol w:w="1171"/>
        <w:gridCol w:w="1161"/>
        <w:gridCol w:w="951"/>
        <w:gridCol w:w="1073"/>
        <w:gridCol w:w="121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年度</w:t>
            </w:r>
          </w:p>
        </w:tc>
        <w:tc>
          <w:tcPr>
            <w:tcW w:w="1023"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单位</w:t>
            </w:r>
          </w:p>
        </w:tc>
        <w:tc>
          <w:tcPr>
            <w:tcW w:w="1266"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版图面积</w:t>
            </w:r>
          </w:p>
        </w:tc>
        <w:tc>
          <w:tcPr>
            <w:tcW w:w="2332" w:type="dxa"/>
            <w:gridSpan w:val="2"/>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1、耕地</w:t>
            </w:r>
          </w:p>
        </w:tc>
        <w:tc>
          <w:tcPr>
            <w:tcW w:w="951"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2、果园</w:t>
            </w:r>
          </w:p>
        </w:tc>
        <w:tc>
          <w:tcPr>
            <w:tcW w:w="1073"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3、林地</w:t>
            </w:r>
          </w:p>
        </w:tc>
        <w:tc>
          <w:tcPr>
            <w:tcW w:w="1210" w:type="dxa"/>
            <w:vMerge w:val="restart"/>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4、养殖水面</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266"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7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年末耕地</w:t>
            </w:r>
          </w:p>
        </w:tc>
        <w:tc>
          <w:tcPr>
            <w:tcW w:w="116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其中旱地</w:t>
            </w:r>
          </w:p>
        </w:tc>
        <w:tc>
          <w:tcPr>
            <w:tcW w:w="951"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73"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210"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83156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21352</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21056</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128</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2619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37038</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2150</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83156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21313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21213</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37038</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2255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1996</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83156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21263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21083</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285</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3099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1547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37038</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2285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1997</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83286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21263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21056</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249</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3399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37471</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324</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2345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83286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21213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21006</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289</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3399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37471</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358</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2345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1999</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83286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21303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21096</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254</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3399</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50220</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366</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4338</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1364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restart"/>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83286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21273</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21066</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1557</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vMerge w:val="continue"/>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02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50220</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16430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16019</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713</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37728</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37110</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2235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2002</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36292</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127</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1575</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2003</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36640</w:t>
            </w:r>
          </w:p>
        </w:tc>
        <w:tc>
          <w:tcPr>
            <w:tcW w:w="95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127</w:t>
            </w:r>
          </w:p>
        </w:tc>
        <w:tc>
          <w:tcPr>
            <w:tcW w:w="107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1640</w:t>
            </w:r>
          </w:p>
        </w:tc>
        <w:tc>
          <w:tcPr>
            <w:tcW w:w="121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2004</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36956</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36682</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205</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3541</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2005</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37151</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36913</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254</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5914</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2957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2006</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133506</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37689</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37504</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256</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7298</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2957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2007</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133480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37925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37602</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279</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8809</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2008</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133480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37991</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37713</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9311</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2009</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133000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38545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38509</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321</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10321</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2010</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132810</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38938</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38892</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10594</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2011</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132100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38938</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38892</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296</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10696</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2012</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129670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37105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36994</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297</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10703</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2013</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129200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37895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37713</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285</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10719</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2014</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127132</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38114</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38097</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10719</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3117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2015</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122985</w:t>
            </w:r>
          </w:p>
        </w:tc>
        <w:tc>
          <w:tcPr>
            <w:tcW w:w="117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39707</w:t>
            </w:r>
          </w:p>
        </w:tc>
        <w:tc>
          <w:tcPr>
            <w:tcW w:w="116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39660</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10863</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2016</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121983</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42145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42098</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287</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10887</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2017</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120750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41684</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291</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11060</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val="en-US" w:eastAsia="zh-CN" w:bidi="ar"/>
              </w:rPr>
            </w:pPr>
            <w:r>
              <w:rPr>
                <w:rFonts w:hint="eastAsia" w:ascii="宋体" w:hAnsi="宋体" w:eastAsia="宋体" w:cs="宋体"/>
                <w:color w:val="FF0000"/>
                <w:kern w:val="0"/>
                <w:sz w:val="21"/>
                <w:szCs w:val="21"/>
                <w:lang w:val="en-US" w:eastAsia="zh-CN" w:bidi="ar"/>
              </w:rPr>
              <w:t>2018</w:t>
            </w:r>
          </w:p>
        </w:tc>
        <w:tc>
          <w:tcPr>
            <w:tcW w:w="102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w:t>
            </w:r>
          </w:p>
        </w:tc>
        <w:tc>
          <w:tcPr>
            <w:tcW w:w="1266"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120750</w:t>
            </w:r>
          </w:p>
        </w:tc>
        <w:tc>
          <w:tcPr>
            <w:tcW w:w="117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116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41660</w:t>
            </w:r>
          </w:p>
        </w:tc>
        <w:tc>
          <w:tcPr>
            <w:tcW w:w="95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292</w:t>
            </w:r>
          </w:p>
        </w:tc>
        <w:tc>
          <w:tcPr>
            <w:tcW w:w="107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11060</w:t>
            </w:r>
          </w:p>
        </w:tc>
        <w:tc>
          <w:tcPr>
            <w:tcW w:w="121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3165</w:t>
            </w:r>
          </w:p>
        </w:tc>
      </w:tr>
    </w:tbl>
    <w:p>
      <w:pPr>
        <w:bidi w:val="0"/>
        <w:ind w:left="0" w:leftChars="0" w:firstLine="0" w:firstLineChars="0"/>
        <w:rPr>
          <w:rFonts w:hint="eastAsia" w:ascii="楷体" w:hAnsi="楷体" w:eastAsia="楷体" w:cs="楷体"/>
          <w:sz w:val="21"/>
          <w:szCs w:val="21"/>
          <w:lang w:val="en-US" w:eastAsia="zh-CN"/>
        </w:rPr>
      </w:pPr>
      <w:r>
        <w:rPr>
          <w:rFonts w:hint="eastAsia"/>
          <w:lang w:val="en-US" w:eastAsia="zh-CN"/>
        </w:rPr>
        <w:t xml:space="preserve">       </w:t>
      </w:r>
      <w:r>
        <w:rPr>
          <w:rFonts w:hint="eastAsia" w:ascii="楷体" w:hAnsi="楷体" w:eastAsia="楷体" w:cs="楷体"/>
          <w:sz w:val="21"/>
          <w:szCs w:val="21"/>
          <w:lang w:val="en-US" w:eastAsia="zh-CN"/>
        </w:rPr>
        <w:t xml:space="preserve"> 注：表中数据来源于1994-2018年汉南区及邓南街（乡镇）统计资料</w:t>
      </w:r>
    </w:p>
    <w:p>
      <w:pPr>
        <w:pStyle w:val="5"/>
        <w:bidi w:val="0"/>
        <w:rPr>
          <w:rFonts w:hint="eastAsia"/>
          <w:lang w:val="en-US" w:eastAsia="zh-CN"/>
        </w:rPr>
      </w:pPr>
      <w:bookmarkStart w:id="12" w:name="_Toc18466"/>
      <w:r>
        <w:rPr>
          <w:rFonts w:hint="eastAsia"/>
          <w:lang w:val="en-US" w:eastAsia="zh-CN"/>
        </w:rPr>
        <w:t>二、生物资源</w:t>
      </w:r>
      <w:bookmarkEnd w:id="12"/>
    </w:p>
    <w:p>
      <w:pPr>
        <w:bidi w:val="0"/>
        <w:rPr>
          <w:rFonts w:hint="eastAsia"/>
          <w:lang w:val="en-US" w:eastAsia="zh-CN"/>
        </w:rPr>
      </w:pPr>
      <w:r>
        <w:rPr>
          <w:rFonts w:hint="eastAsia" w:ascii="楷体" w:hAnsi="楷体" w:eastAsia="楷体" w:cs="楷体"/>
          <w:b/>
          <w:bCs/>
          <w:lang w:val="en-US" w:eastAsia="zh-CN"/>
        </w:rPr>
        <w:t>植物资源</w:t>
      </w:r>
      <w:r>
        <w:rPr>
          <w:rFonts w:hint="eastAsia"/>
          <w:lang w:val="en-US" w:eastAsia="zh-CN"/>
        </w:rPr>
        <w:t xml:space="preserve">  主要有玉米、水稻、大麦、小麦、大豆、花生、芝麻、高粱、红苕油菜、棉花、芦苇、荻、蒲草、席草、龙须草和可食用的野生植物有藜蓠、湖藕、茭白、菱角、芡实、薇菜、木心菜、野韭菜、灰彤菜、长命菜、甜红菜、燕子花、虾米菜等。此外，野生绿肥植物有红花草籽、蓝花草籽、马桑、艾草等；水生植物有湖草、水葫芦、水浮莲、水花生、绿萍、红萍、野苜蓿、野豌豆、野芹菜、菱角菜、虾须草、灯笼草、鸭菇草等。水田杂草有牛毛毡、稗草、三棱草、青萍、芝麻草、水马绊、四叶草、青苔、双穗稗草等；旱地杂草有狗尾巴草、绊根草、回头青、黄丝藤、马齿苋、马鞭草、漂草、菟丝子、丝缦草、马尾蒿、益母草、苍尔草、地锦等。浮游植物有衣藻、双鱼藻、小球藻、蓝球藻、螺旋藻、尖头藻、小环藻、甲藻、裸藻等；水生维管束植物有紫背浮萍、小青萍、槐叶萍、飘莎、轮叶墨藻、金鱼藻、苦草、茨藻、野生嵩草、水葫芦、菹草等。</w:t>
      </w:r>
    </w:p>
    <w:p>
      <w:pPr>
        <w:bidi w:val="0"/>
        <w:rPr>
          <w:rFonts w:hint="eastAsia"/>
          <w:lang w:val="en-US" w:eastAsia="zh-CN"/>
        </w:rPr>
      </w:pPr>
      <w:r>
        <w:rPr>
          <w:rFonts w:hint="eastAsia"/>
          <w:lang w:val="en-US" w:eastAsia="zh-CN"/>
        </w:rPr>
        <w:t>地带性植物属亚热带落叶阔叶林、常绿周叶林，并混有针叶林及次生灌草丛植被，草本植物多于木本植物。非地带性植被发育良好，在坑塘、洼淀可见水生植被，在河坡、路边有发育良好的荆条、狗尾草群落。水生植被以苔草，孤连、蕨类为代表，沉水植物群系与挺水植物群系二者兼有。</w:t>
      </w:r>
    </w:p>
    <w:p>
      <w:pPr>
        <w:bidi w:val="0"/>
        <w:rPr>
          <w:rFonts w:hint="eastAsia"/>
          <w:lang w:val="en-US" w:eastAsia="zh-CN"/>
        </w:rPr>
      </w:pPr>
      <w:r>
        <w:rPr>
          <w:rFonts w:hint="eastAsia" w:ascii="楷体" w:hAnsi="楷体" w:eastAsia="楷体" w:cs="楷体"/>
          <w:b/>
          <w:bCs/>
          <w:lang w:val="en-US" w:eastAsia="zh-CN"/>
        </w:rPr>
        <w:t xml:space="preserve">动物资源 </w:t>
      </w:r>
      <w:r>
        <w:rPr>
          <w:rFonts w:hint="eastAsia"/>
          <w:lang w:val="en-US" w:eastAsia="zh-CN"/>
        </w:rPr>
        <w:t xml:space="preserve"> 1960年前，境内湖荡湿地中，野生兽、禽类、爬行类动物较多，兽类有野兔、刺猬、璋、鹿、黄鼠狼、水獭、狗、猪灌等野生动物。禽类有喜鹊、乌鸦、布谷鸟、麻雀、燕子、八哥、斑鸠、野鸭、绿翅鸭、苍鹭、红嘴鸥、白颧、黑颧、小天鹅、大雁等。爬行类有壁虎、蜥蜴、竹叶青虻、银环蛇、乌梢蛇、白花蛇、水蛇、五步蛇等。1960年后，境内两次围垦，加之狩猎者众多，野生动物减少，有的甚至绝迹。</w:t>
      </w:r>
    </w:p>
    <w:p>
      <w:pPr>
        <w:bidi w:val="0"/>
        <w:rPr>
          <w:rFonts w:hint="eastAsia"/>
          <w:lang w:val="en-US" w:eastAsia="zh-CN"/>
        </w:rPr>
      </w:pPr>
      <w:r>
        <w:rPr>
          <w:rFonts w:hint="eastAsia"/>
          <w:lang w:val="en-US" w:eastAsia="zh-CN"/>
        </w:rPr>
        <w:t>由于境内地表属“富营养型”水质，含浮游的动物很多，对繁殖鱼虾提供了良好条件。境内水域有鱼类8科45种，其中经济价值较高的有：鲤科的鲤，青、草、，鲢、鳙、鲫、长春鳊、团头鲂等；鳅科的泥鳅、花鳅等；鳍科的鱖鱼；鲶科的鲶鱼、南方大口鲶；鲍科的黄颡鱼、长吻鲍、瓦氏黄颡鱼；鳃科的黄鳞；鳢科的乌鳢。除此以外，还有众多水栖动物，其中以鳖、龟、蚌、虾、螺、蟹最为常见，尤以螺的蕴藏量最大。20世纪90年代后，人们称为“龙虾”的水栖动物大量繁殖，其价廉味美，成为集贸市场上的畅销物。</w:t>
      </w:r>
    </w:p>
    <w:p>
      <w:pPr>
        <w:pStyle w:val="5"/>
        <w:bidi w:val="0"/>
        <w:rPr>
          <w:rFonts w:hint="eastAsia"/>
          <w:lang w:val="en-US" w:eastAsia="zh-CN"/>
        </w:rPr>
      </w:pPr>
      <w:bookmarkStart w:id="13" w:name="_Toc26905"/>
      <w:r>
        <w:rPr>
          <w:rFonts w:hint="eastAsia"/>
          <w:lang w:val="en-US" w:eastAsia="zh-CN"/>
        </w:rPr>
        <w:t>三、水资源</w:t>
      </w:r>
      <w:bookmarkEnd w:id="13"/>
      <w:r>
        <w:rPr>
          <w:rFonts w:hint="eastAsia"/>
          <w:lang w:val="en-US" w:eastAsia="zh-CN"/>
        </w:rPr>
        <w:t xml:space="preserve"> </w:t>
      </w:r>
    </w:p>
    <w:p>
      <w:pPr>
        <w:bidi w:val="0"/>
        <w:rPr>
          <w:rFonts w:hint="eastAsia"/>
          <w:lang w:eastAsia="zh-CN"/>
        </w:rPr>
      </w:pPr>
      <w:r>
        <w:rPr>
          <w:rFonts w:hint="eastAsia"/>
          <w:lang w:val="en-US" w:eastAsia="zh-CN"/>
        </w:rPr>
        <w:t>长江从邓南街的过境流程达24.024千米，年平均流量为2.26万立方米/秒，年过境水量达7127亿立方米，是汉南区南部的水利调蓄总动脉。通顺河邓南街过境流程6.158千米，年平均流量为44.7立方米/秒，年过境水量达14亿立方米，是区内北部的水利调蓄总动脉。</w:t>
      </w:r>
      <w:bookmarkStart w:id="14" w:name="ref_[2]_480758"/>
      <w:r>
        <w:rPr>
          <w:rFonts w:hint="eastAsia"/>
          <w:lang w:val="en-US" w:eastAsia="zh-CN"/>
        </w:rPr>
        <w:t>此外，东荆河、马影河、新河、东荆河北支流、麻林河在邓南街过境流程共23.76千米，年过境水量约18亿立方米。</w:t>
      </w:r>
      <w:bookmarkEnd w:id="14"/>
      <w:bookmarkStart w:id="15" w:name="4-3"/>
      <w:bookmarkEnd w:id="15"/>
      <w:bookmarkStart w:id="16" w:name="4_3"/>
      <w:bookmarkEnd w:id="16"/>
      <w:bookmarkStart w:id="17" w:name="生物资源"/>
      <w:bookmarkEnd w:id="17"/>
      <w:bookmarkStart w:id="18" w:name="sub480758_4_3"/>
      <w:bookmarkEnd w:id="18"/>
    </w:p>
    <w:p>
      <w:pPr>
        <w:pStyle w:val="4"/>
        <w:bidi w:val="0"/>
        <w:rPr>
          <w:rFonts w:hint="eastAsia"/>
          <w:lang w:val="en-US" w:eastAsia="zh-CN"/>
        </w:rPr>
      </w:pPr>
      <w:bookmarkStart w:id="19" w:name="_Toc32610"/>
      <w:r>
        <w:rPr>
          <w:rFonts w:hint="eastAsia"/>
          <w:lang w:val="en-US" w:eastAsia="zh-CN"/>
        </w:rPr>
        <w:t>第三节 自然灾害</w:t>
      </w:r>
      <w:bookmarkEnd w:id="19"/>
    </w:p>
    <w:p>
      <w:pPr>
        <w:bidi w:val="0"/>
        <w:rPr>
          <w:rFonts w:hint="eastAsia"/>
          <w:lang w:val="en-US" w:eastAsia="zh-CN"/>
        </w:rPr>
      </w:pPr>
      <w:r>
        <w:rPr>
          <w:rFonts w:hint="eastAsia"/>
          <w:lang w:val="en-US" w:eastAsia="zh-CN"/>
        </w:rPr>
        <w:t>水灾是境域最大的自然灾害。此外还有虫灾、旱灾、冰冻和风雹灾害。</w:t>
      </w:r>
    </w:p>
    <w:p>
      <w:pPr>
        <w:pStyle w:val="5"/>
        <w:bidi w:val="0"/>
        <w:rPr>
          <w:rFonts w:hint="eastAsia"/>
          <w:lang w:val="en-US" w:eastAsia="zh-CN"/>
        </w:rPr>
      </w:pPr>
      <w:bookmarkStart w:id="20" w:name="_Toc15019"/>
      <w:r>
        <w:rPr>
          <w:rFonts w:hint="eastAsia"/>
          <w:lang w:val="en-US" w:eastAsia="zh-CN"/>
        </w:rPr>
        <w:t>一、水灾</w:t>
      </w:r>
      <w:bookmarkEnd w:id="20"/>
    </w:p>
    <w:p>
      <w:pPr>
        <w:bidi w:val="0"/>
        <w:rPr>
          <w:rFonts w:hint="eastAsia"/>
          <w:lang w:val="en-US" w:eastAsia="zh-CN"/>
        </w:rPr>
      </w:pPr>
      <w:r>
        <w:rPr>
          <w:rFonts w:hint="eastAsia"/>
          <w:lang w:val="en-US" w:eastAsia="zh-CN"/>
        </w:rPr>
        <w:t>境域滨临长江，每年7—9月，江水暴涨。1949年前，长江堤防经受不住洪水的冲击，往往决口成灾。水灾是多少年来危害境内人民生存的心腹之患。史料载，1919-1949年，境内遭受洪灾13次。平均每10年发生4.3次。其中最为严重的是1931年的洪灾和1935年的洪灾。</w:t>
      </w:r>
    </w:p>
    <w:p>
      <w:pPr>
        <w:bidi w:val="0"/>
        <w:rPr>
          <w:rFonts w:hint="eastAsia"/>
          <w:lang w:val="en-US" w:eastAsia="zh-CN"/>
        </w:rPr>
      </w:pPr>
      <w:r>
        <w:rPr>
          <w:rFonts w:hint="eastAsia"/>
          <w:lang w:val="en-US" w:eastAsia="zh-CN"/>
        </w:rPr>
        <w:t>1931年7月武汉地区降雨日多达21天降雨量为563.2毫米。8月10日宜昌出现流量为61000方米/秒的最大洪峰，8月10日武汉关水位达28.28米，境内江堤民垸纷纷溃决；临江滨河一带尽成泽国，房屋概行湮没，灾民无栖身之所，水面上不时有尸体漂过、令人惨不忍睹。灾后，邓家口仅存的2000余人(原有人口3000多人)因房倒塌田地淹毁而四处乞讨。洪水退后堤防复修，官绅沆瀣一气，层层贪污，最终仅修复了倒口，而且还是柴草垫底，黄土覆面，留下隐想。</w:t>
      </w:r>
    </w:p>
    <w:p>
      <w:pPr>
        <w:bidi w:val="0"/>
        <w:rPr>
          <w:rFonts w:hint="eastAsia"/>
          <w:lang w:val="en-US" w:eastAsia="zh-CN"/>
        </w:rPr>
      </w:pPr>
      <w:r>
        <w:rPr>
          <w:rFonts w:hint="eastAsia"/>
          <w:lang w:val="en-US" w:eastAsia="zh-CN"/>
        </w:rPr>
        <w:t>1935年7月上旬，境内大雨滂沱，复受汉水长江夹击、南丰垸、保丰垸、三合垸、同兴垸、四合垸、金城垸、玉城垸、丰城垸、东城先先后溃决。居民田庐淹没，流离失所，大多逃往附近山岭；少数被围困于洪水之中，兼以烈日蒸晒，疫病流行：既乏果腹之粮，又无药物相救，饿死病死者不计其数。灾后、国民政府平均每人发赈灾款仅二角四分八厘，灾民全凭自己的力量堵口复堤，重建家园。</w:t>
      </w:r>
    </w:p>
    <w:p>
      <w:pPr>
        <w:bidi w:val="0"/>
        <w:rPr>
          <w:rFonts w:hint="eastAsia"/>
          <w:lang w:val="en-US" w:eastAsia="zh-CN"/>
        </w:rPr>
      </w:pPr>
      <w:r>
        <w:rPr>
          <w:rFonts w:hint="eastAsia"/>
          <w:lang w:val="en-US" w:eastAsia="zh-CN"/>
        </w:rPr>
        <w:t>中华人民共和国成立后，境内水灾不减，其中较大的是1954年、1958年、1964年、1996年、1998年、1999年、2016的洪灾，以1998年洪灾最烈。在中共和地方政府的领导下，军民同舟共济，战胜了洪水，人民得以安居乐业。</w:t>
      </w:r>
    </w:p>
    <w:p>
      <w:pPr>
        <w:bidi w:val="0"/>
        <w:rPr>
          <w:rFonts w:hint="eastAsia"/>
          <w:lang w:val="en-US" w:eastAsia="zh-CN"/>
        </w:rPr>
      </w:pPr>
      <w:r>
        <w:rPr>
          <w:rFonts w:hint="eastAsia"/>
          <w:lang w:val="en-US" w:eastAsia="zh-CN"/>
        </w:rPr>
        <w:t>1954年开春以后，气候反常，淫雨连绵。待到入夏，长江上游与中下游雨季重叠，干流与支流遭遇洪水。1-6月降雨量达1210毫米，超过1953年全年的降雨量，农田普遍受到渍涝灾害。7月1-6日连降数次暴雨，致使长江流域发生近百年罕见的全流域性特大洪水，境内不仅渍涝灾害继续扩大，而且有7处民堤民垸相继溃口。7月29日，长江干堤漫溃。此时，境内除几座小山冒出水面以外，其余地域一片汪洋。居民有的跑到堤上，有的攀到树上，有的爬上屋顶，党和人民政府及时组织船只抢救，灾民才得以安全转移到大军山、纱帽山、金口等地。而灾民的家具、衣物、农具则随水漂流。房屋荡然无存。灾后，人民政府及时给予救济，帮助灾民恢复生产，重建家园。</w:t>
      </w:r>
    </w:p>
    <w:p>
      <w:pPr>
        <w:bidi w:val="0"/>
        <w:rPr>
          <w:rFonts w:hint="eastAsia"/>
          <w:lang w:val="en-US" w:eastAsia="zh-CN"/>
        </w:rPr>
      </w:pPr>
      <w:r>
        <w:rPr>
          <w:rFonts w:hint="eastAsia"/>
          <w:lang w:val="en-US" w:eastAsia="zh-CN"/>
        </w:rPr>
        <w:t>1958年入夏以后，长江中游，连日降雨。7月8日杜家台第一次分洪,7月10日第二次分洪。孝感专署两次电告汉阳县人民政府，要求确保东城垸。汉阳县人民政府不断增派劳力上堤，怎奈洪水来势凶猛，不可抗。7月23日下午2时许，东城垸先后有15处溃口。经采取下草包，打桩，沉船等措施奋力抢救，堵住了溃口。当天下年4时左右，水位上涨到27,33米，流量达到4750立方米/秒，十八家、杨庄沟等处的堤防发生溃决。受灾田地达3600亩，直接经济损失60多万元,13人被淹死。</w:t>
      </w:r>
    </w:p>
    <w:p>
      <w:pPr>
        <w:bidi w:val="0"/>
        <w:rPr>
          <w:rFonts w:hint="eastAsia"/>
          <w:lang w:val="en-US" w:eastAsia="zh-CN"/>
        </w:rPr>
      </w:pPr>
      <w:r>
        <w:rPr>
          <w:rFonts w:hint="eastAsia"/>
          <w:lang w:val="en-US" w:eastAsia="zh-CN"/>
        </w:rPr>
        <w:t>1964年9月份，大雨数日下个不停，杜家台不得不5次分洪。10月11日上午10时，通顺河水位达到28.6米，堤防标高27.7米的上东城垸漫溃，有5个大队、21个生产小队、69个农户受灾。淹没田地15821亩，淹没房屋36栋，致使1栋集体仓库倒塌。10月23日，水位降至27.5米，不料西北风骤起，下东城垸堤防安全受到严重威胁。汉阳县人委组织防汛劳力7186人，耗岗柴45674个、草包24680个、木桩1345个、杂草68900斤，才使下东城垸堤防化险为夷。</w:t>
      </w:r>
    </w:p>
    <w:p>
      <w:pPr>
        <w:bidi w:val="0"/>
        <w:rPr>
          <w:rFonts w:hint="eastAsia"/>
          <w:lang w:val="en-US" w:eastAsia="zh-CN"/>
        </w:rPr>
      </w:pPr>
      <w:r>
        <w:rPr>
          <w:rFonts w:hint="eastAsia"/>
          <w:lang w:val="en-US" w:eastAsia="zh-CN"/>
        </w:rPr>
        <w:t>1996年6-7月上句，长江中游普降大雨，长江支流湘江、资水、沉江、澧水和洞庭湖水系的水位急剧上涨，洪水下泄威胁武汉堤防，汉南首当其冲7月14日武汉关水位越过警戒水位26.30米以后，出现历史罕见的“跳涨”。7月22日洪峰峰顶达到28.66米，创1865年汉口建立水文站以来第二高水位。到7月底，江水逐日回落，武汉军民防汛抗洪首战取得成功。8月上句，江汉平原普降大暴雨，导致长江水位上涨。8月8日，汉江武汉市水位达30.15米，高出保证水位0.08米，创有水文记载以来最高记录，形成长江、汉江两大洪峰合袭武汉。汉南地区水情、险情严峻，在市委、市政府领导下，军民以“人在堤在”的气概，取得防汛抗洪第二战役阶段性胜利。在汛期，长江武汉段超设防水位持续53天，超警戒水位38天。洪涝灾害使区内16.9万亩农田遭受重创,23897亩绝收。607亩鱼池串塘,1275亩鱼池漫塘,18个企业被迫处于停产半停产状态,911间房屋受损，倒塌196间，不少水利工程和公路电力设施被毁，经济损失共计13695万元。</w:t>
      </w:r>
    </w:p>
    <w:p>
      <w:pPr>
        <w:bidi w:val="0"/>
        <w:rPr>
          <w:rFonts w:hint="eastAsia"/>
          <w:lang w:val="en-US" w:eastAsia="zh-CN"/>
        </w:rPr>
      </w:pPr>
      <w:r>
        <w:rPr>
          <w:rFonts w:hint="eastAsia"/>
          <w:lang w:val="en-US" w:eastAsia="zh-CN"/>
        </w:rPr>
        <w:t>1998年，长江流城发生自1954年以来的又一次全流域性大洪水。洪水来得早、来势猛。长江、汉江两江夹击，湘水等5水汇聚，形成上压之势，鄱阳湖水暴涨造成顶托之态,8次洪峰汹涌而来。7月5日、25日，区内邓家口水位两度突破紧急水位，一路攀升。7月28日突破保证水位,8月20日达到31.14米，仅距历史最高水位0.12米。超保证水位达36天，高水位持续时间之长，洪水肆虐，时长量大，区内长江干堤外的6个民垸全部进洪，致使垸内居民609户258人外迁,1.80万亩耕地(其中鱼池2000亩),6个企业被淹，直接经济损失3630.6万元。同时遭遇历史上罕见的特大暴雨袭击，外洪内涝形势极为严峻。7月20日21时-21日17时，降雨量达420毫米，并伴有6级大风。区内22.76万亩在田农作物和鱼塘被淹，成灾面积6.82万亩，绝收面积6.57万亩，最深处渍水达1米，直接经济损失19541.9万元。</w:t>
      </w:r>
    </w:p>
    <w:p>
      <w:pPr>
        <w:pStyle w:val="5"/>
        <w:numPr>
          <w:ilvl w:val="0"/>
          <w:numId w:val="1"/>
        </w:numPr>
        <w:bidi w:val="0"/>
        <w:rPr>
          <w:rFonts w:hint="eastAsia"/>
          <w:lang w:val="en-US" w:eastAsia="zh-CN"/>
        </w:rPr>
      </w:pPr>
      <w:bookmarkStart w:id="21" w:name="_Toc4435"/>
      <w:r>
        <w:rPr>
          <w:rFonts w:hint="eastAsia"/>
          <w:lang w:val="en-US" w:eastAsia="zh-CN"/>
        </w:rPr>
        <w:t>旱灾</w:t>
      </w:r>
    </w:p>
    <w:p>
      <w:pPr>
        <w:numPr>
          <w:ilvl w:val="0"/>
          <w:numId w:val="0"/>
        </w:numPr>
        <w:rPr>
          <w:rFonts w:hint="default"/>
          <w:lang w:val="en-US" w:eastAsia="zh-CN"/>
        </w:rPr>
      </w:pPr>
      <w:r>
        <w:rPr>
          <w:rFonts w:hint="eastAsia"/>
          <w:lang w:val="en-US" w:eastAsia="zh-CN"/>
        </w:rPr>
        <w:t xml:space="preserve">    境内旱灾时常发生，对农作物危害严重的则是旱期长、范围广的伏旱和伏秋连旱。每当旱灾发生时，农作物大幅减产，甚至绝收。据《汉南区志》和《汉南年鉴》1961-2018年，邓南街出现30～50天中等以上干旱的年份是1961年、1964年、1966年、1971年、1972年、1978年、1984年、1992年、2000年、2003年2007年、2013年和2018年。2000年5月25日—7月25日2个月中，境内未降一次透墒雨，全街2.1万亩在田作物受旱，1.5万亩已播农作物出苗困难。2018年5-6月，境内滴雨未下，干旱持续时间47天，造成全街3万余亩鲜食玉米采摘期缩短，经济损失1100余万元。</w:t>
      </w:r>
    </w:p>
    <w:p>
      <w:pPr>
        <w:pStyle w:val="5"/>
        <w:bidi w:val="0"/>
        <w:rPr>
          <w:rFonts w:hint="eastAsia"/>
          <w:lang w:val="en-US" w:eastAsia="zh-CN"/>
        </w:rPr>
      </w:pPr>
      <w:r>
        <w:rPr>
          <w:rFonts w:hint="eastAsia"/>
          <w:lang w:val="en-US" w:eastAsia="zh-CN"/>
        </w:rPr>
        <w:t>三、虫灾</w:t>
      </w:r>
      <w:bookmarkEnd w:id="21"/>
    </w:p>
    <w:p>
      <w:pPr>
        <w:bidi w:val="0"/>
        <w:rPr>
          <w:rFonts w:hint="eastAsia"/>
          <w:lang w:val="en-US" w:eastAsia="zh-CN"/>
        </w:rPr>
      </w:pPr>
      <w:r>
        <w:rPr>
          <w:rFonts w:hint="eastAsia"/>
          <w:lang w:val="en-US" w:eastAsia="zh-CN"/>
        </w:rPr>
        <w:t>境内的作物害虫约130多种，常见的约30多种。水稻害虫有：稻蝗、蓟马、稻飞虱、二化螟、三化螟、稻纵卷叶螟、稻苞虫等。棉花害虫有：棉蚜、小地老虎、蜗牛、棉红蜘蛛、盲椿象、蓟马、红铃虫、棉铃虫、斜纹夜蛾、金刚钻、棉叶蝉、造桥虫等。黄豆</w:t>
      </w:r>
    </w:p>
    <w:p>
      <w:pPr>
        <w:bidi w:val="0"/>
        <w:rPr>
          <w:rFonts w:hint="eastAsia"/>
          <w:lang w:val="en-US" w:eastAsia="zh-CN"/>
        </w:rPr>
      </w:pPr>
      <w:r>
        <w:rPr>
          <w:rFonts w:hint="eastAsia"/>
          <w:lang w:val="en-US" w:eastAsia="zh-CN"/>
        </w:rPr>
        <w:t>害虫有：豆荚螟、豆天蛾等。玉米害虫有：玉米螟、蚜虫等。蔬菜害虫有：瓜蓟马、美洲斑潜蝇、菜青虫、小菜蛾、28星螵虫、黄曲条跳、菜缢管蚜、甜菜夜蛾、斜蚊夜蛾、瓜蚜、蝼蛄、蛴螬、地蛆、豆野螟等。虫害以水稻、棉花虫口密度最大，危害最为重。稻田4月下句出现虫害,7月上句至9月中旬为高峰期。棉花4月下旬有地老虎危害棉苗，常致缺苗断垄,6-9月害虫密集,9月下旬渐衰。</w:t>
      </w:r>
    </w:p>
    <w:p>
      <w:pPr>
        <w:bidi w:val="0"/>
        <w:rPr>
          <w:rFonts w:hint="eastAsia"/>
          <w:lang w:val="en-US" w:eastAsia="zh-CN"/>
        </w:rPr>
      </w:pPr>
      <w:r>
        <w:rPr>
          <w:rFonts w:hint="eastAsia"/>
          <w:lang w:val="en-US" w:eastAsia="zh-CN"/>
        </w:rPr>
        <w:t>1979年7月下旬，境内有2.3万亩棉田发生红铃虫，成灾面积1.5万亩，皮棉减产1.25万公斤</w:t>
      </w:r>
    </w:p>
    <w:p>
      <w:pPr>
        <w:bidi w:val="0"/>
        <w:rPr>
          <w:rFonts w:hint="eastAsia"/>
          <w:lang w:val="en-US" w:eastAsia="zh-CN"/>
        </w:rPr>
      </w:pPr>
      <w:r>
        <w:rPr>
          <w:rFonts w:hint="eastAsia"/>
          <w:lang w:val="en-US" w:eastAsia="zh-CN"/>
        </w:rPr>
        <w:t>1980年7月上旬，境内有0.21万亩稻田发生稻纵卷叶螟，成灾面积0.16万亩，粮食减产12万公斤。</w:t>
      </w:r>
    </w:p>
    <w:p>
      <w:pPr>
        <w:bidi w:val="0"/>
        <w:rPr>
          <w:rFonts w:hint="eastAsia"/>
          <w:lang w:val="en-US" w:eastAsia="zh-CN"/>
        </w:rPr>
      </w:pPr>
      <w:r>
        <w:rPr>
          <w:rFonts w:hint="eastAsia"/>
          <w:lang w:val="en-US" w:eastAsia="zh-CN"/>
        </w:rPr>
        <w:t>1980年5月上旬至7月上句，境内有609亩棉田发生棉花枯黄萎病，成灾面积86亩，损失皮棉1500多公斤。</w:t>
      </w:r>
    </w:p>
    <w:p>
      <w:pPr>
        <w:bidi w:val="0"/>
        <w:rPr>
          <w:rFonts w:hint="eastAsia"/>
          <w:lang w:val="en-US" w:eastAsia="zh-CN"/>
        </w:rPr>
      </w:pPr>
      <w:r>
        <w:rPr>
          <w:rFonts w:hint="eastAsia"/>
          <w:lang w:val="en-US" w:eastAsia="zh-CN"/>
        </w:rPr>
        <w:t>1981年8月中、下句，境内有1.8万棉田发生红铃虫，成灾面积0.62万亩，皮棉减产1万多公斤。</w:t>
      </w:r>
    </w:p>
    <w:p>
      <w:pPr>
        <w:bidi w:val="0"/>
        <w:rPr>
          <w:rFonts w:hint="eastAsia"/>
          <w:lang w:val="en-US" w:eastAsia="zh-CN"/>
        </w:rPr>
      </w:pPr>
      <w:r>
        <w:rPr>
          <w:rFonts w:hint="eastAsia"/>
          <w:lang w:val="en-US" w:eastAsia="zh-CN"/>
        </w:rPr>
        <w:t>1982年6月上句至9月下句，境内有1.3万亩棉田发生棉铃虫危害，成灾面积500亩，损失皮棉2500公斤。</w:t>
      </w:r>
    </w:p>
    <w:p>
      <w:pPr>
        <w:bidi w:val="0"/>
        <w:rPr>
          <w:rFonts w:hint="eastAsia"/>
          <w:lang w:val="en-US" w:eastAsia="zh-CN"/>
        </w:rPr>
      </w:pPr>
      <w:r>
        <w:rPr>
          <w:rFonts w:hint="eastAsia"/>
          <w:lang w:val="en-US" w:eastAsia="zh-CN"/>
        </w:rPr>
        <w:t>1982年5月上句至9月上旬，境内有1257亩棉田发生枯黄娄病，成灾面积150亩，皮棉损失很大。</w:t>
      </w:r>
    </w:p>
    <w:p>
      <w:pPr>
        <w:bidi w:val="0"/>
        <w:rPr>
          <w:rFonts w:hint="eastAsia"/>
          <w:lang w:val="en-US" w:eastAsia="zh-CN"/>
        </w:rPr>
      </w:pPr>
      <w:r>
        <w:rPr>
          <w:rFonts w:hint="eastAsia"/>
          <w:lang w:val="en-US" w:eastAsia="zh-CN"/>
        </w:rPr>
        <w:t>1983年4月，境内有2.51万亩小麦发生锈病，成灾面积0.74万亩，损失小麦5万公斤。</w:t>
      </w:r>
    </w:p>
    <w:p>
      <w:pPr>
        <w:bidi w:val="0"/>
        <w:rPr>
          <w:rFonts w:hint="eastAsia"/>
          <w:lang w:val="en-US" w:eastAsia="zh-CN"/>
        </w:rPr>
      </w:pPr>
      <w:r>
        <w:rPr>
          <w:rFonts w:hint="eastAsia"/>
          <w:lang w:val="en-US" w:eastAsia="zh-CN"/>
        </w:rPr>
        <w:t>1983年5月上句至9月上句，境内有1.2万亩棉田发生红蜘蛛危害，成灾面积2100亩，损失皮棉5000多公斤。</w:t>
      </w:r>
    </w:p>
    <w:p>
      <w:pPr>
        <w:bidi w:val="0"/>
        <w:rPr>
          <w:rFonts w:hint="eastAsia"/>
          <w:lang w:val="en-US" w:eastAsia="zh-CN"/>
        </w:rPr>
      </w:pPr>
      <w:r>
        <w:rPr>
          <w:rFonts w:hint="eastAsia"/>
          <w:lang w:val="en-US" w:eastAsia="zh-CN"/>
        </w:rPr>
        <w:t>1984年5月中下旬，境内有2.3万亩小麦发生赤霉病，成灾232亩，损失小麦3万多公斤。</w:t>
      </w:r>
    </w:p>
    <w:p>
      <w:pPr>
        <w:bidi w:val="0"/>
        <w:rPr>
          <w:rFonts w:hint="eastAsia"/>
          <w:lang w:val="en-US" w:eastAsia="zh-CN"/>
        </w:rPr>
      </w:pPr>
      <w:r>
        <w:rPr>
          <w:rFonts w:hint="eastAsia"/>
          <w:lang w:val="en-US" w:eastAsia="zh-CN"/>
        </w:rPr>
        <w:t>1984年6月中旬，境内有2.1万亩棉田发生红蜘蛛危害，成灾面积560亩，损失皮棉1500多公斤。</w:t>
      </w:r>
    </w:p>
    <w:p>
      <w:pPr>
        <w:bidi w:val="0"/>
        <w:rPr>
          <w:rFonts w:hint="eastAsia"/>
          <w:lang w:val="en-US" w:eastAsia="zh-CN"/>
        </w:rPr>
      </w:pPr>
      <w:r>
        <w:rPr>
          <w:rFonts w:hint="eastAsia"/>
          <w:lang w:val="en-US" w:eastAsia="zh-CN"/>
        </w:rPr>
        <w:t>1987年6—7月，境内发生玉米螟危害，成灾面积有3.5万亩，损失玉米12.5万公斤。</w:t>
      </w:r>
    </w:p>
    <w:p>
      <w:pPr>
        <w:bidi w:val="0"/>
        <w:rPr>
          <w:rFonts w:hint="eastAsia"/>
          <w:lang w:val="en-US" w:eastAsia="zh-CN"/>
        </w:rPr>
      </w:pPr>
      <w:r>
        <w:rPr>
          <w:rFonts w:hint="eastAsia"/>
          <w:lang w:val="en-US" w:eastAsia="zh-CN"/>
        </w:rPr>
        <w:t>2000年7-10月上旬，境内1.5万亩棉田发生棉铃虫危害，部分棉田绝收，损失皮棉6.8万公斤。</w:t>
      </w:r>
    </w:p>
    <w:p>
      <w:pPr>
        <w:pStyle w:val="2"/>
        <w:rPr>
          <w:rFonts w:hint="eastAsia"/>
          <w:lang w:val="en-US" w:eastAsia="zh-CN"/>
        </w:rPr>
      </w:pPr>
    </w:p>
    <w:p>
      <w:pPr>
        <w:numPr>
          <w:ilvl w:val="0"/>
          <w:numId w:val="1"/>
        </w:numPr>
        <w:ind w:left="0" w:leftChars="0" w:firstLine="0" w:firstLineChars="0"/>
        <w:rPr>
          <w:rFonts w:hint="eastAsia"/>
          <w:b/>
          <w:bCs/>
          <w:color w:val="auto"/>
          <w:lang w:val="en-US" w:eastAsia="zh-CN"/>
        </w:rPr>
      </w:pPr>
      <w:r>
        <w:rPr>
          <w:rFonts w:hint="eastAsia"/>
          <w:b/>
          <w:bCs/>
          <w:color w:val="auto"/>
          <w:lang w:val="en-US" w:eastAsia="zh-CN"/>
        </w:rPr>
        <w:t>其它灾害</w:t>
      </w:r>
    </w:p>
    <w:p>
      <w:pPr>
        <w:numPr>
          <w:ilvl w:val="0"/>
          <w:numId w:val="0"/>
        </w:numPr>
        <w:ind w:leftChars="0"/>
        <w:rPr>
          <w:rFonts w:hint="eastAsia"/>
          <w:lang w:val="en-US" w:eastAsia="zh-CN"/>
        </w:rPr>
      </w:pPr>
      <w:r>
        <w:rPr>
          <w:rFonts w:hint="eastAsia"/>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lang w:val="en-US" w:eastAsia="zh-CN"/>
        </w:rPr>
      </w:pPr>
      <w:r>
        <w:rPr>
          <w:rFonts w:hint="eastAsia"/>
          <w:lang w:val="en-US" w:eastAsia="zh-CN"/>
        </w:rPr>
        <w:t xml:space="preserve">   除水旱和病虫灾害外，境域还出现过倒春寒、龙卷风和冰雹灾害。1958年3月24日晚8时，水洪片区受到冰雹袭击，损坏房屋和农作物甚多。1996年5月27日15时30分至16时10分，水洪、邓家口同时遭受冰雹大风袭击，农作物受灾面积3.21万亩，毁损房屋500多间。水洪口的灾情特别严重，1.9万亩在田作物遭到毁灭性破坏，损失惨重。</w:t>
      </w:r>
      <w:r>
        <w:rPr>
          <w:rFonts w:hint="eastAsia"/>
          <w:lang w:val="en-US" w:eastAsia="zh-CN"/>
        </w:rPr>
        <w:br w:type="page"/>
      </w:r>
    </w:p>
    <w:p>
      <w:pPr>
        <w:pStyle w:val="3"/>
        <w:bidi w:val="0"/>
        <w:rPr>
          <w:rFonts w:hint="eastAsia"/>
          <w:lang w:val="en-US" w:eastAsia="zh-CN"/>
        </w:rPr>
      </w:pPr>
      <w:bookmarkStart w:id="22" w:name="_Toc11007"/>
      <w:r>
        <w:rPr>
          <w:rFonts w:hint="eastAsia"/>
          <w:lang w:val="en-US" w:eastAsia="zh-CN"/>
        </w:rPr>
        <w:t>第二章 建置 区划 人口</w:t>
      </w:r>
      <w:bookmarkEnd w:id="22"/>
    </w:p>
    <w:p>
      <w:pPr>
        <w:pStyle w:val="4"/>
        <w:bidi w:val="0"/>
        <w:rPr>
          <w:rFonts w:hint="eastAsia"/>
          <w:lang w:val="en-US" w:eastAsia="zh-CN"/>
        </w:rPr>
      </w:pPr>
      <w:bookmarkStart w:id="23" w:name="_Toc8064"/>
      <w:r>
        <w:rPr>
          <w:rFonts w:hint="eastAsia"/>
          <w:lang w:val="en-US" w:eastAsia="zh-CN"/>
        </w:rPr>
        <w:t>第一节 建置 区划</w:t>
      </w:r>
      <w:bookmarkEnd w:id="23"/>
    </w:p>
    <w:p>
      <w:pPr>
        <w:pStyle w:val="5"/>
        <w:bidi w:val="0"/>
        <w:rPr>
          <w:rFonts w:hint="eastAsia"/>
          <w:lang w:val="en-US" w:eastAsia="zh-CN"/>
        </w:rPr>
      </w:pPr>
      <w:bookmarkStart w:id="24" w:name="_Toc28192"/>
      <w:r>
        <w:rPr>
          <w:rFonts w:hint="eastAsia"/>
          <w:lang w:val="en-US" w:eastAsia="zh-CN"/>
        </w:rPr>
        <w:t>一、沿革</w:t>
      </w:r>
      <w:bookmarkEnd w:id="24"/>
      <w:r>
        <w:rPr>
          <w:rFonts w:hint="eastAsia"/>
          <w:lang w:val="en-US" w:eastAsia="zh-CN"/>
        </w:rPr>
        <w:t xml:space="preserve"> </w:t>
      </w:r>
    </w:p>
    <w:p>
      <w:pPr>
        <w:bidi w:val="0"/>
        <w:rPr>
          <w:rFonts w:hint="eastAsia"/>
          <w:lang w:val="en-US" w:eastAsia="zh-CN"/>
        </w:rPr>
      </w:pPr>
      <w:r>
        <w:rPr>
          <w:rFonts w:hint="eastAsia"/>
          <w:lang w:val="en-US" w:eastAsia="zh-CN"/>
        </w:rPr>
        <w:t>邓南街远古时期属荆州。春秋战国属楚国。秦灭楚后属南郡。西汉（公元前202—187年属荆州牧江夏郡沙羡县。东汉献帝二十四年（213年）后属魏江夏郡石阳县。魏黄初二年（221年）后属郢州江夏郡石阳县。西晋太康元年（280年）后属荆州江夏郡曲阳县。西晋永兴二年（305年）后属荆州江夏郡沌阳县。东晋建武元年（317年）后属荆州江夏郡汝南县。南北朝孝建元年（454年）后属郢州江夏郡沌阳县。隋开皇九年（589年）后属沔州沌阳县。隋大业二年（606年）后属沔州沌阳县。唐武德元年（618年）后属淮南道沔州汉阳县。唐天宝二年（743年）后属江南西道汉阳县。唐</w:t>
      </w:r>
      <w:r>
        <w:rPr>
          <w:rFonts w:hint="eastAsia"/>
        </w:rPr>
        <w:t>乾</w:t>
      </w:r>
      <w:r>
        <w:rPr>
          <w:rFonts w:hint="eastAsia"/>
          <w:lang w:val="en-US" w:eastAsia="zh-CN"/>
        </w:rPr>
        <w:t>元元年（758年）后属沔州汉阳县。唐天复二年（902年）后属武清军汉阳县。五代后唐天成二年（927年）后属汉阳郡汉阳县。后周显德（柴荣）四年（957年）后属汉阳军汉阳县。宋代淳化四年（993年）后属荆湖北路汉阳县。元代至元十一年（1274年）后属湖北宣慰使汉阳军汉阳县。</w:t>
      </w:r>
    </w:p>
    <w:p>
      <w:pPr>
        <w:bidi w:val="0"/>
        <w:rPr>
          <w:rFonts w:hint="eastAsia"/>
        </w:rPr>
      </w:pPr>
      <w:r>
        <w:rPr>
          <w:rFonts w:hint="eastAsia"/>
        </w:rPr>
        <w:t>明代洪武元年(1368年）后，邓南</w:t>
      </w:r>
      <w:r>
        <w:rPr>
          <w:rFonts w:hint="eastAsia"/>
          <w:lang w:eastAsia="zh-CN"/>
        </w:rPr>
        <w:t>境域</w:t>
      </w:r>
      <w:r>
        <w:rPr>
          <w:rFonts w:hint="eastAsia"/>
        </w:rPr>
        <w:t>为湖广布政司汉阳县属地，洪武九年（1376年）后为湖广布政司武昌府汉阳县属地</w:t>
      </w:r>
      <w:r>
        <w:rPr>
          <w:rFonts w:hint="eastAsia"/>
          <w:lang w:val="en-US" w:eastAsia="zh-CN"/>
        </w:rPr>
        <w:t>(见图2-01）</w:t>
      </w:r>
      <w:r>
        <w:rPr>
          <w:rFonts w:hint="eastAsia"/>
        </w:rPr>
        <w:t>。</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86475" cy="3764280"/>
            <wp:effectExtent l="0" t="0" r="9525" b="7620"/>
            <wp:docPr id="50" name="图片 50" descr="2-01 明代汉阳府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01 明代汉阳府图"/>
                    <pic:cNvPicPr>
                      <a:picLocks noChangeAspect="1"/>
                    </pic:cNvPicPr>
                  </pic:nvPicPr>
                  <pic:blipFill>
                    <a:blip r:embed="rId74"/>
                    <a:stretch>
                      <a:fillRect/>
                    </a:stretch>
                  </pic:blipFill>
                  <pic:spPr>
                    <a:xfrm>
                      <a:off x="0" y="0"/>
                      <a:ext cx="6086475" cy="3764280"/>
                    </a:xfrm>
                    <a:prstGeom prst="rect">
                      <a:avLst/>
                    </a:prstGeom>
                  </pic:spPr>
                </pic:pic>
              </a:graphicData>
            </a:graphic>
          </wp:inline>
        </w:drawing>
      </w:r>
    </w:p>
    <w:p>
      <w:pPr>
        <w:pStyle w:val="2"/>
        <w:ind w:left="0" w:leftChars="0" w:firstLine="0" w:firstLineChars="0"/>
        <w:rPr>
          <w:rFonts w:hint="eastAsia"/>
        </w:rPr>
      </w:pPr>
      <w:r>
        <w:rPr>
          <w:rFonts w:hint="eastAsia"/>
          <w:lang w:val="en-US" w:eastAsia="zh-CN"/>
        </w:rPr>
        <w:t xml:space="preserve"> </w:t>
      </w:r>
      <w:r>
        <w:rPr>
          <w:rFonts w:hint="eastAsia" w:ascii="仿宋" w:hAnsi="仿宋" w:eastAsia="仿宋" w:cs="仿宋"/>
          <w:sz w:val="21"/>
          <w:szCs w:val="21"/>
          <w:lang w:val="en-US" w:eastAsia="zh-CN"/>
        </w:rPr>
        <w:t xml:space="preserve"> 图2-01 从武昌府地图上看出邓南在新滩镇与东江脑之间 </w:t>
      </w:r>
    </w:p>
    <w:p>
      <w:pPr>
        <w:bidi w:val="0"/>
        <w:spacing w:line="240" w:lineRule="auto"/>
        <w:ind w:left="0" w:leftChars="0" w:firstLine="0" w:firstLineChars="0"/>
        <w:rPr>
          <w:rFonts w:hint="eastAsia" w:eastAsia="仿宋"/>
          <w:lang w:eastAsia="zh-CN"/>
        </w:rPr>
      </w:pPr>
      <w:r>
        <w:rPr>
          <w:rFonts w:hint="eastAsia" w:eastAsia="仿宋"/>
          <w:lang w:eastAsia="zh-CN"/>
        </w:rPr>
        <w:drawing>
          <wp:inline distT="0" distB="0" distL="114300" distR="114300">
            <wp:extent cx="6086475" cy="4041140"/>
            <wp:effectExtent l="0" t="0" r="9525" b="16510"/>
            <wp:docPr id="52" name="图片 52" descr="C:/Users/Administrator/AppData/Local/Temp/picturecompress_2021112116273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Administrator/AppData/Local/Temp/picturecompress_20211121162732/output_1.jpgoutput_1"/>
                    <pic:cNvPicPr>
                      <a:picLocks noChangeAspect="1"/>
                    </pic:cNvPicPr>
                  </pic:nvPicPr>
                  <pic:blipFill>
                    <a:blip r:embed="rId75"/>
                    <a:stretch>
                      <a:fillRect/>
                    </a:stretch>
                  </pic:blipFill>
                  <pic:spPr>
                    <a:xfrm>
                      <a:off x="0" y="0"/>
                      <a:ext cx="6086475" cy="4041140"/>
                    </a:xfrm>
                    <a:prstGeom prst="rect">
                      <a:avLst/>
                    </a:prstGeom>
                  </pic:spPr>
                </pic:pic>
              </a:graphicData>
            </a:graphic>
          </wp:inline>
        </w:drawing>
      </w:r>
    </w:p>
    <w:p>
      <w:pPr>
        <w:bidi w:val="0"/>
        <w:ind w:left="0" w:leftChars="0" w:firstLine="210" w:firstLineChars="100"/>
        <w:rPr>
          <w:rFonts w:hint="eastAsia"/>
          <w:sz w:val="21"/>
          <w:szCs w:val="21"/>
        </w:rPr>
      </w:pPr>
      <w:r>
        <w:rPr>
          <w:rFonts w:hint="eastAsia"/>
          <w:sz w:val="21"/>
          <w:szCs w:val="21"/>
          <w:lang w:eastAsia="zh-CN"/>
        </w:rPr>
        <w:t>图</w:t>
      </w:r>
      <w:r>
        <w:rPr>
          <w:rFonts w:hint="eastAsia"/>
          <w:sz w:val="21"/>
          <w:szCs w:val="21"/>
          <w:lang w:val="en-US" w:eastAsia="zh-CN"/>
        </w:rPr>
        <w:t>2-02 邓南位于汉阳县西南新滩镇    明嘉靖汉南府志书影</w:t>
      </w:r>
    </w:p>
    <w:p>
      <w:pPr>
        <w:bidi w:val="0"/>
        <w:rPr>
          <w:rFonts w:hint="eastAsia"/>
        </w:rPr>
      </w:pPr>
      <w:r>
        <w:rPr>
          <w:rFonts w:hint="eastAsia"/>
        </w:rPr>
        <w:t>据《续辑汉阳县志·疆城篇》载，清代沿袭明制，</w:t>
      </w:r>
      <w:r>
        <w:rPr>
          <w:rFonts w:hint="eastAsia"/>
          <w:lang w:eastAsia="zh-CN"/>
        </w:rPr>
        <w:t>境域</w:t>
      </w:r>
      <w:r>
        <w:rPr>
          <w:rFonts w:hint="eastAsia"/>
        </w:rPr>
        <w:t>仍为湖北布政司汉阳府汉阳县属地</w:t>
      </w:r>
      <w:r>
        <w:rPr>
          <w:rFonts w:hint="eastAsia"/>
          <w:lang w:eastAsia="zh-CN"/>
        </w:rPr>
        <w:t>（见图</w:t>
      </w:r>
      <w:r>
        <w:rPr>
          <w:rFonts w:hint="eastAsia"/>
          <w:lang w:val="en-US" w:eastAsia="zh-CN"/>
        </w:rPr>
        <w:t>2-03）</w:t>
      </w:r>
      <w:r>
        <w:rPr>
          <w:rFonts w:hint="eastAsia"/>
        </w:rPr>
        <w:t>。</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86475" cy="3831590"/>
            <wp:effectExtent l="0" t="0" r="9525" b="16510"/>
            <wp:docPr id="55" name="图片 55" descr="C:/Users/Administrator/AppData/Local/Temp/picturecompress_2021112116344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Users/Administrator/AppData/Local/Temp/picturecompress_20211121163447/output_1.jpgoutput_1"/>
                    <pic:cNvPicPr>
                      <a:picLocks noChangeAspect="1"/>
                    </pic:cNvPicPr>
                  </pic:nvPicPr>
                  <pic:blipFill>
                    <a:blip r:embed="rId76"/>
                    <a:stretch>
                      <a:fillRect/>
                    </a:stretch>
                  </pic:blipFill>
                  <pic:spPr>
                    <a:xfrm>
                      <a:off x="0" y="0"/>
                      <a:ext cx="6086475" cy="3831590"/>
                    </a:xfrm>
                    <a:prstGeom prst="rect">
                      <a:avLst/>
                    </a:prstGeom>
                  </pic:spPr>
                </pic:pic>
              </a:graphicData>
            </a:graphic>
          </wp:inline>
        </w:drawing>
      </w:r>
    </w:p>
    <w:p>
      <w:pPr>
        <w:pStyle w:val="2"/>
        <w:ind w:left="0" w:leftChars="0" w:firstLine="210" w:firstLineChars="100"/>
        <w:rPr>
          <w:rFonts w:hint="eastAsia"/>
        </w:rPr>
      </w:pPr>
      <w:r>
        <w:rPr>
          <w:rFonts w:hint="eastAsia" w:ascii="仿宋" w:hAnsi="仿宋" w:eastAsia="仿宋" w:cs="仿宋"/>
          <w:sz w:val="21"/>
          <w:szCs w:val="21"/>
          <w:lang w:eastAsia="zh-CN"/>
        </w:rPr>
        <w:t>图</w:t>
      </w:r>
      <w:r>
        <w:rPr>
          <w:rFonts w:hint="eastAsia" w:ascii="仿宋" w:hAnsi="仿宋" w:eastAsia="仿宋" w:cs="仿宋"/>
          <w:sz w:val="21"/>
          <w:szCs w:val="21"/>
          <w:lang w:val="en-US" w:eastAsia="zh-CN"/>
        </w:rPr>
        <w:t xml:space="preserve">2-03 1613年汉阳县图表明邓南属汉阳县山阳三里、怀泽二里 </w:t>
      </w:r>
      <w:r>
        <w:rPr>
          <w:rFonts w:hint="eastAsia"/>
          <w:lang w:val="en-US" w:eastAsia="zh-CN"/>
        </w:rPr>
        <w:t xml:space="preserve"> </w:t>
      </w:r>
    </w:p>
    <w:p>
      <w:pPr>
        <w:bidi w:val="0"/>
        <w:rPr>
          <w:rFonts w:hint="eastAsia"/>
        </w:rPr>
      </w:pPr>
      <w:r>
        <w:rPr>
          <w:rFonts w:hint="eastAsia"/>
        </w:rPr>
        <w:t>  晚清时</w:t>
      </w:r>
      <w:r>
        <w:rPr>
          <w:rFonts w:hint="eastAsia"/>
          <w:lang w:eastAsia="zh-CN"/>
        </w:rPr>
        <w:t>期</w:t>
      </w:r>
      <w:r>
        <w:rPr>
          <w:rFonts w:hint="eastAsia"/>
        </w:rPr>
        <w:t>，汉阳县除</w:t>
      </w:r>
      <w:r>
        <w:rPr>
          <w:rFonts w:hint="eastAsia"/>
          <w:lang w:eastAsia="zh-CN"/>
        </w:rPr>
        <w:t>在境域设置</w:t>
      </w:r>
      <w:r>
        <w:rPr>
          <w:rFonts w:hint="eastAsia"/>
        </w:rPr>
        <w:t>乡里、保甲等地方行政</w:t>
      </w:r>
      <w:r>
        <w:rPr>
          <w:rFonts w:hint="eastAsia"/>
          <w:lang w:eastAsia="zh-CN"/>
        </w:rPr>
        <w:t>机构</w:t>
      </w:r>
      <w:r>
        <w:rPr>
          <w:rFonts w:hint="eastAsia"/>
        </w:rPr>
        <w:t>外，还</w:t>
      </w:r>
      <w:r>
        <w:rPr>
          <w:rFonts w:hint="eastAsia"/>
          <w:lang w:eastAsia="zh-CN"/>
        </w:rPr>
        <w:t>在新滩口设有</w:t>
      </w:r>
      <w:r>
        <w:rPr>
          <w:rFonts w:hint="eastAsia"/>
        </w:rPr>
        <w:t>武官巡检司，专司镇压人民群众的反抗。</w:t>
      </w:r>
    </w:p>
    <w:p>
      <w:pPr>
        <w:bidi w:val="0"/>
        <w:rPr>
          <w:rFonts w:hint="eastAsia"/>
          <w:lang w:eastAsia="zh-CN"/>
        </w:rPr>
      </w:pPr>
      <w:r>
        <w:rPr>
          <w:rFonts w:hint="eastAsia"/>
        </w:rPr>
        <w:t>1911年，邓南街</w:t>
      </w:r>
      <w:r>
        <w:rPr>
          <w:rFonts w:hint="eastAsia"/>
          <w:lang w:eastAsia="zh-CN"/>
        </w:rPr>
        <w:t>境域</w:t>
      </w:r>
      <w:r>
        <w:rPr>
          <w:rFonts w:hint="eastAsia"/>
        </w:rPr>
        <w:t>为湖北江汉道汉阳县属地。此时，汉阳县废乡里制，改设区署。据《汉阳县识略稿》载，中华民国3年至中华民国4年(1914</w:t>
      </w:r>
      <w:r>
        <w:rPr>
          <w:rFonts w:hint="eastAsia"/>
          <w:lang w:val="en-US" w:eastAsia="zh-CN"/>
        </w:rPr>
        <w:t>-</w:t>
      </w:r>
      <w:r>
        <w:rPr>
          <w:rFonts w:hint="eastAsia"/>
        </w:rPr>
        <w:t>1915年)，邓南街境内为汉阳县第十一区(区治在水洪口)和第十四区(区治在邓家口)管辖之地</w:t>
      </w:r>
      <w:r>
        <w:rPr>
          <w:rFonts w:hint="eastAsia"/>
          <w:lang w:eastAsia="zh-CN"/>
        </w:rPr>
        <w:t>（见图</w:t>
      </w:r>
      <w:r>
        <w:rPr>
          <w:rFonts w:hint="eastAsia"/>
          <w:lang w:val="en-US" w:eastAsia="zh-CN"/>
        </w:rPr>
        <w:t>2-04）</w:t>
      </w:r>
      <w:r>
        <w:rPr>
          <w:rFonts w:hint="eastAsia"/>
        </w:rPr>
        <w:t>。中华民国二十一年(1932年)后，</w:t>
      </w:r>
      <w:r>
        <w:rPr>
          <w:rFonts w:hint="eastAsia"/>
          <w:lang w:eastAsia="zh-CN"/>
        </w:rPr>
        <w:t>废道设行政监察区，</w:t>
      </w:r>
    </w:p>
    <w:p>
      <w:pPr>
        <w:bidi w:val="0"/>
        <w:spacing w:line="240" w:lineRule="auto"/>
        <w:ind w:left="0" w:leftChars="0" w:firstLine="0" w:firstLineChars="0"/>
        <w:rPr>
          <w:rFonts w:hint="eastAsia"/>
          <w:lang w:eastAsia="zh-CN"/>
        </w:rPr>
      </w:pPr>
      <w:r>
        <w:rPr>
          <w:rFonts w:hint="eastAsia"/>
          <w:lang w:eastAsia="zh-CN"/>
        </w:rPr>
        <w:drawing>
          <wp:inline distT="0" distB="0" distL="114300" distR="114300">
            <wp:extent cx="6101080" cy="5724525"/>
            <wp:effectExtent l="0" t="0" r="13970" b="9525"/>
            <wp:docPr id="60" name="图片 60" descr="C:/Users/Administrator/AppData/Local/Temp/picturecompress_202111211647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Administrator/AppData/Local/Temp/picturecompress_20211121164709/output_1.jpgoutput_1"/>
                    <pic:cNvPicPr>
                      <a:picLocks noChangeAspect="1"/>
                    </pic:cNvPicPr>
                  </pic:nvPicPr>
                  <pic:blipFill>
                    <a:blip r:embed="rId77"/>
                    <a:stretch>
                      <a:fillRect/>
                    </a:stretch>
                  </pic:blipFill>
                  <pic:spPr>
                    <a:xfrm>
                      <a:off x="0" y="0"/>
                      <a:ext cx="6101080" cy="5724525"/>
                    </a:xfrm>
                    <a:prstGeom prst="rect">
                      <a:avLst/>
                    </a:prstGeom>
                  </pic:spPr>
                </pic:pic>
              </a:graphicData>
            </a:graphic>
          </wp:inline>
        </w:drawing>
      </w:r>
    </w:p>
    <w:p>
      <w:pPr>
        <w:bidi w:val="0"/>
        <w:ind w:left="0" w:leftChars="0" w:firstLine="210" w:firstLineChars="100"/>
        <w:rPr>
          <w:rFonts w:hint="eastAsia"/>
          <w:lang w:eastAsia="zh-CN"/>
        </w:rPr>
      </w:pPr>
      <w:r>
        <w:rPr>
          <w:rFonts w:hint="eastAsia"/>
          <w:sz w:val="21"/>
          <w:szCs w:val="21"/>
          <w:lang w:eastAsia="zh-CN"/>
        </w:rPr>
        <w:t>图</w:t>
      </w:r>
      <w:r>
        <w:rPr>
          <w:rFonts w:hint="eastAsia"/>
          <w:sz w:val="21"/>
          <w:szCs w:val="21"/>
          <w:lang w:val="en-US" w:eastAsia="zh-CN"/>
        </w:rPr>
        <w:t>2-04 在民国十八年汉阳地图上可见水洪口、邓家口</w:t>
      </w:r>
    </w:p>
    <w:p>
      <w:pPr>
        <w:bidi w:val="0"/>
        <w:ind w:left="0" w:leftChars="0" w:firstLine="0" w:firstLineChars="0"/>
        <w:rPr>
          <w:rFonts w:hint="eastAsia"/>
        </w:rPr>
      </w:pPr>
      <w:r>
        <w:rPr>
          <w:rFonts w:hint="eastAsia"/>
        </w:rPr>
        <w:t>邓南街</w:t>
      </w:r>
      <w:r>
        <w:rPr>
          <w:rFonts w:hint="eastAsia"/>
          <w:lang w:eastAsia="zh-CN"/>
        </w:rPr>
        <w:t>境域</w:t>
      </w:r>
      <w:r>
        <w:rPr>
          <w:rFonts w:hint="eastAsia"/>
        </w:rPr>
        <w:t>为湖北省第一行政督察区蒲圻</w:t>
      </w:r>
      <w:r>
        <w:rPr>
          <w:rFonts w:hint="eastAsia"/>
          <w:lang w:eastAsia="zh-CN"/>
        </w:rPr>
        <w:t>专员</w:t>
      </w:r>
      <w:r>
        <w:rPr>
          <w:rFonts w:hint="eastAsia"/>
        </w:rPr>
        <w:t>公署汉阳县属地。此时，汉阳县将区署改称区公所，并推行保甲制度。</w:t>
      </w:r>
      <w:r>
        <w:rPr>
          <w:rFonts w:hint="eastAsia"/>
          <w:lang w:eastAsia="zh-CN"/>
        </w:rPr>
        <w:t>境域</w:t>
      </w:r>
      <w:r>
        <w:rPr>
          <w:rFonts w:hint="eastAsia"/>
        </w:rPr>
        <w:t>为汉阳县第十四区(区治在邓家口)管辖之地。中华民国23年(1934年)后，境内为汉阳县第一区(区治在黄陵)和第四区(区治在新滩口)管辖之地。抗日战争胜利(1945年)后，汉阳县又恢复区制。中华民国34年(1945年)到汉阳县解放(1949年5月)，境内为汉阳县第四区(区治在侏儒)的新滩乡和汉阳县第一区(区治在黄陵)的合城乡管辖之地。</w:t>
      </w:r>
    </w:p>
    <w:p>
      <w:pPr>
        <w:bidi w:val="0"/>
        <w:rPr>
          <w:rFonts w:hint="eastAsia"/>
          <w:lang w:val="en-US" w:eastAsia="zh-CN"/>
        </w:rPr>
      </w:pPr>
      <w:r>
        <w:rPr>
          <w:rFonts w:hint="eastAsia"/>
          <w:lang w:val="en-US" w:eastAsia="zh-CN"/>
        </w:rPr>
        <w:t>1949年5月境域解放，隶属沔阳专署汉阳县。1951年3月分属孝感专署汉阳县第五区和第六区辖。1954年6月后，属汉阳县新滩区管辖，1956年12月，属孝感专署汉阳县邓南区辖。1958年9月，属汉阳县卫星人民公社管辖。1958年11月后，由于机构合并，境域先后隶属孝感专署汉阳县东南人民公社、邓南人民公社和邓南区。</w:t>
      </w:r>
    </w:p>
    <w:p>
      <w:pPr>
        <w:bidi w:val="0"/>
        <w:rPr>
          <w:rFonts w:hint="eastAsia"/>
        </w:rPr>
      </w:pPr>
      <w:r>
        <w:rPr>
          <w:rFonts w:hint="eastAsia"/>
          <w:lang w:val="en-US" w:eastAsia="zh-CN"/>
        </w:rPr>
        <w:t>1975年2月后，境域隶属武汉市汉阳县邓南人民公社邓南管理区。</w:t>
      </w:r>
      <w:r>
        <w:rPr>
          <w:rFonts w:hint="eastAsia"/>
        </w:rPr>
        <w:t>1979年9月始，</w:t>
      </w:r>
      <w:r>
        <w:rPr>
          <w:rFonts w:hint="eastAsia"/>
          <w:lang w:eastAsia="zh-CN"/>
        </w:rPr>
        <w:t>境域邓南、水洪</w:t>
      </w:r>
      <w:r>
        <w:rPr>
          <w:rFonts w:hint="eastAsia"/>
        </w:rPr>
        <w:t>为汉南农场管理局代管之地。1980年4月，邓南人民公社分为</w:t>
      </w:r>
      <w:r>
        <w:rPr>
          <w:rFonts w:hint="eastAsia"/>
          <w:lang w:eastAsia="zh-CN"/>
        </w:rPr>
        <w:t>邓南、水洪、大嘴和陡埠</w:t>
      </w:r>
      <w:r>
        <w:rPr>
          <w:rFonts w:hint="eastAsia"/>
        </w:rPr>
        <w:t>4个</w:t>
      </w:r>
      <w:r>
        <w:rPr>
          <w:rFonts w:hint="eastAsia"/>
          <w:lang w:eastAsia="zh-CN"/>
        </w:rPr>
        <w:t>公社</w:t>
      </w:r>
      <w:r>
        <w:rPr>
          <w:rFonts w:hint="eastAsia"/>
        </w:rPr>
        <w:t>，1984年</w:t>
      </w:r>
      <w:r>
        <w:rPr>
          <w:rFonts w:hint="eastAsia"/>
          <w:lang w:val="en-US" w:eastAsia="zh-CN"/>
        </w:rPr>
        <w:t>1月</w:t>
      </w:r>
      <w:r>
        <w:rPr>
          <w:rFonts w:hint="eastAsia"/>
          <w:lang w:eastAsia="zh-CN"/>
        </w:rPr>
        <w:t>，撤社建乡，汉南区在境域</w:t>
      </w:r>
      <w:r>
        <w:rPr>
          <w:rFonts w:hint="eastAsia"/>
        </w:rPr>
        <w:t>设立水洪、邓南2个乡</w:t>
      </w:r>
      <w:r>
        <w:rPr>
          <w:rFonts w:hint="eastAsia"/>
          <w:lang w:eastAsia="zh-CN"/>
        </w:rPr>
        <w:t>，隶属机构合一的武汉市汉南区政府和汉南农场管理局管理</w:t>
      </w:r>
      <w:r>
        <w:rPr>
          <w:rFonts w:hint="eastAsia"/>
        </w:rPr>
        <w:t>。1986年</w:t>
      </w:r>
      <w:r>
        <w:rPr>
          <w:rFonts w:hint="eastAsia"/>
          <w:lang w:val="en-US" w:eastAsia="zh-CN"/>
        </w:rPr>
        <w:t>12月</w:t>
      </w:r>
      <w:r>
        <w:rPr>
          <w:rFonts w:hint="eastAsia"/>
        </w:rPr>
        <w:t>撤销邓南乡，设立邓家口镇。2001年6月，撤销水洪乡，其辖域并入邓家口镇。2006年6月12日，</w:t>
      </w:r>
      <w:r>
        <w:rPr>
          <w:rFonts w:hint="eastAsia"/>
          <w:lang w:eastAsia="zh-CN"/>
        </w:rPr>
        <w:t>邓家口镇建置撤销，汉南区人民政府邓南街道办事处成立。至</w:t>
      </w:r>
      <w:r>
        <w:rPr>
          <w:rFonts w:hint="eastAsia"/>
          <w:lang w:val="en-US" w:eastAsia="zh-CN"/>
        </w:rPr>
        <w:t>2018年12月31日，境域属武汉市汉南区人民政府管辖。</w:t>
      </w:r>
    </w:p>
    <w:p>
      <w:pPr>
        <w:pStyle w:val="5"/>
        <w:bidi w:val="0"/>
        <w:rPr>
          <w:rFonts w:hint="eastAsia"/>
          <w:lang w:val="en-US" w:eastAsia="zh-CN"/>
        </w:rPr>
      </w:pPr>
      <w:bookmarkStart w:id="25" w:name="_Toc27591"/>
      <w:r>
        <w:rPr>
          <w:rFonts w:hint="eastAsia"/>
          <w:lang w:val="en-US" w:eastAsia="zh-CN"/>
        </w:rPr>
        <w:t>二、行政区划</w:t>
      </w:r>
      <w:bookmarkEnd w:id="25"/>
      <w:r>
        <w:rPr>
          <w:rFonts w:hint="eastAsia"/>
          <w:lang w:val="en-US" w:eastAsia="zh-CN"/>
        </w:rPr>
        <w:t xml:space="preserve"> </w:t>
      </w:r>
    </w:p>
    <w:p>
      <w:pPr>
        <w:bidi w:val="0"/>
        <w:rPr>
          <w:rFonts w:hint="eastAsia"/>
          <w:lang w:eastAsia="zh-CN"/>
        </w:rPr>
      </w:pPr>
      <w:r>
        <w:rPr>
          <w:rFonts w:hint="eastAsia"/>
          <w:lang w:val="en-US" w:eastAsia="zh-CN"/>
        </w:rPr>
        <w:t>建街前区划  明</w:t>
      </w:r>
      <w:r>
        <w:rPr>
          <w:rFonts w:hint="eastAsia"/>
          <w:lang w:eastAsia="zh-CN"/>
        </w:rPr>
        <w:t>代，境域为</w:t>
      </w:r>
      <w:r>
        <w:rPr>
          <w:rFonts w:hint="eastAsia"/>
        </w:rPr>
        <w:t>汉阳县</w:t>
      </w:r>
      <w:r>
        <w:rPr>
          <w:rFonts w:hint="eastAsia"/>
          <w:lang w:eastAsia="zh-CN"/>
        </w:rPr>
        <w:t>山阳三里、怀泽二里，辖搪江山、南庄堡、邓家口、捞子湖、鞋尖、水洪口、新沟等村落。</w:t>
      </w:r>
    </w:p>
    <w:p>
      <w:pPr>
        <w:bidi w:val="0"/>
        <w:rPr>
          <w:rFonts w:hint="eastAsia"/>
          <w:lang w:val="en-US" w:eastAsia="zh-CN"/>
        </w:rPr>
      </w:pPr>
      <w:r>
        <w:rPr>
          <w:rFonts w:hint="eastAsia"/>
          <w:lang w:eastAsia="zh-CN"/>
        </w:rPr>
        <w:t>民国元年至四年（</w:t>
      </w:r>
      <w:r>
        <w:rPr>
          <w:rFonts w:hint="eastAsia"/>
          <w:lang w:val="en-US" w:eastAsia="zh-CN"/>
        </w:rPr>
        <w:t>1912-1915年）汉阳县废乡、里制，改为区署，境域属新滩区，辖邓家口、捞子湖、鞋尖、搪江山、南庄堡、水洪口和新沟等村落。民国十六年（1927年）区署改称区公所，实行10户为甲，10甲为保的保甲制，境域属新滩区公所，辖9堡96甲。</w:t>
      </w:r>
    </w:p>
    <w:p>
      <w:pPr>
        <w:bidi w:val="0"/>
        <w:rPr>
          <w:rFonts w:hint="eastAsia"/>
          <w:lang w:val="en-US" w:eastAsia="zh-CN"/>
        </w:rPr>
      </w:pPr>
      <w:r>
        <w:rPr>
          <w:rFonts w:hint="eastAsia"/>
          <w:lang w:val="en-US" w:eastAsia="zh-CN"/>
        </w:rPr>
        <w:t>1949年5月，武汉全境解放，境域仍沿袭旧制。1951年后，汉阳县废保甲制为区乡建制。新滩区在境域设9乡。1956年6月，境域改由邓南区管辖，将向新、水洪、窑头、邓南、滩头、大嘴、纱帽、陡埠、江沿等9个乡合并为水洪（含向新、窑头）、邓南（含滩头）、陡埠（含纱帽、江沿）、大嘴4个大乡。1958年9月，汉阳县在境域设立卫星人民公社，下辖水洪、邓南、陡埠、大嘴4个管理区。1959年5月，卫星人民公社改称邓南人民公社，仍辖上述4个管理区。</w:t>
      </w:r>
    </w:p>
    <w:p>
      <w:pPr>
        <w:bidi w:val="0"/>
        <w:rPr>
          <w:rFonts w:hint="eastAsia"/>
          <w:lang w:val="en-US" w:eastAsia="zh-CN"/>
        </w:rPr>
      </w:pPr>
      <w:r>
        <w:rPr>
          <w:rFonts w:hint="eastAsia"/>
          <w:lang w:val="en-US" w:eastAsia="zh-CN"/>
        </w:rPr>
        <w:t>1978年10月，境域划归汉南农场管理局管理。汉南农场管理局分别建立邓南、大嘴、陡埠、水洪（含窑头）4个人民公社。1984年5月，撤社建乡，境域设立邓南、大嘴、陡埠和水洪4个乡。1984年11月，境域邓南乡、水洪乡同属汉南区人民政府和汉南农场管理局管理。原生产大队、小队分别改称村和村民小组。</w:t>
      </w:r>
    </w:p>
    <w:p>
      <w:pPr>
        <w:bidi w:val="0"/>
        <w:rPr>
          <w:rFonts w:hint="eastAsia"/>
          <w:lang w:val="en-US" w:eastAsia="zh-CN"/>
        </w:rPr>
      </w:pPr>
      <w:r>
        <w:rPr>
          <w:rFonts w:hint="eastAsia"/>
          <w:lang w:val="en-US" w:eastAsia="zh-CN"/>
        </w:rPr>
        <w:t>邓南乡辖7个村，37个小组；水洪乡辖8个村42个小组。1986年12月，邓南乡改称邓家口镇，邓西、建新、解放、南庄、下南、郭家、搪江7个行政村；水洪乡辖新沟、水一村、水二村、水三村、鞋尖村、捞子湖村、金城村、窑头村8个村42个村民小组。</w:t>
      </w:r>
    </w:p>
    <w:p>
      <w:pPr>
        <w:bidi w:val="0"/>
        <w:rPr>
          <w:rFonts w:hint="eastAsia"/>
          <w:lang w:val="en-US" w:eastAsia="zh-CN"/>
        </w:rPr>
      </w:pPr>
      <w:r>
        <w:rPr>
          <w:rFonts w:hint="eastAsia"/>
          <w:lang w:val="en-US" w:eastAsia="zh-CN"/>
        </w:rPr>
        <w:t>2001年5月，撤销水洪乡，其辖区并入邓家口镇。</w:t>
      </w:r>
    </w:p>
    <w:p>
      <w:pPr>
        <w:bidi w:val="0"/>
        <w:rPr>
          <w:rFonts w:hint="eastAsia"/>
          <w:lang w:val="en-US" w:eastAsia="zh-CN"/>
        </w:rPr>
      </w:pPr>
      <w:r>
        <w:rPr>
          <w:rFonts w:hint="eastAsia"/>
          <w:lang w:val="en-US" w:eastAsia="zh-CN"/>
        </w:rPr>
        <w:t>街后区划 2006年5月，撤销邓南镇，建立汉南区人民政府邓南街道办事处，辖新沟、水一、水二、水三、鞋尖、捞子湖、金城、窑头、邓西、建新、解放、南庄、下南、郭家、搪江15个村和振兴街1个社区。版图面积80.5平方千米。</w:t>
      </w:r>
    </w:p>
    <w:p>
      <w:pPr>
        <w:pStyle w:val="5"/>
        <w:bidi w:val="0"/>
        <w:rPr>
          <w:rFonts w:hint="eastAsia"/>
          <w:lang w:val="en-US" w:eastAsia="zh-CN"/>
        </w:rPr>
      </w:pPr>
      <w:bookmarkStart w:id="26" w:name="_Toc11371"/>
      <w:r>
        <w:rPr>
          <w:rFonts w:hint="eastAsia"/>
          <w:lang w:val="en-US" w:eastAsia="zh-CN"/>
        </w:rPr>
        <w:t>三、行政村、社区</w:t>
      </w:r>
      <w:bookmarkEnd w:id="26"/>
    </w:p>
    <w:p>
      <w:pPr>
        <w:pStyle w:val="6"/>
        <w:bidi w:val="0"/>
        <w:rPr>
          <w:rFonts w:hint="eastAsia"/>
        </w:rPr>
      </w:pPr>
      <w:bookmarkStart w:id="27" w:name="bookmark151"/>
      <w:bookmarkStart w:id="28" w:name="bookmark152"/>
      <w:bookmarkStart w:id="29" w:name="bookmark153"/>
      <w:r>
        <w:rPr>
          <w:rFonts w:hint="eastAsia"/>
          <w:lang w:val="zh-TW" w:eastAsia="zh-CN"/>
        </w:rPr>
        <w:t>（一）</w:t>
      </w:r>
      <w:r>
        <w:rPr>
          <w:rFonts w:hint="eastAsia"/>
          <w:lang w:val="zh-TW" w:eastAsia="zh-TW"/>
        </w:rPr>
        <w:t>新沟村</w:t>
      </w:r>
      <w:bookmarkEnd w:id="27"/>
      <w:bookmarkEnd w:id="28"/>
      <w:bookmarkEnd w:id="29"/>
    </w:p>
    <w:p>
      <w:pPr>
        <w:bidi w:val="0"/>
        <w:rPr>
          <w:rFonts w:hint="eastAsia"/>
        </w:rPr>
      </w:pPr>
      <w:r>
        <w:rPr>
          <w:rFonts w:hint="eastAsia"/>
        </w:rPr>
        <w:t>位于邓南街道南部，村委会驻地在新沟村一组。面积约</w:t>
      </w:r>
      <w:r>
        <w:rPr>
          <w:rFonts w:hint="eastAsia"/>
          <w:lang w:val="en-US" w:eastAsia="en-US"/>
        </w:rPr>
        <w:t>1.82</w:t>
      </w:r>
      <w:r>
        <w:rPr>
          <w:rFonts w:hint="eastAsia"/>
        </w:rPr>
        <w:t xml:space="preserve">平方千米，有居民136户596 </w:t>
      </w:r>
      <w:r>
        <w:rPr>
          <w:rFonts w:hint="eastAsia"/>
          <w:lang w:eastAsia="zh-CN"/>
        </w:rPr>
        <w:t>人</w:t>
      </w:r>
      <w:r>
        <w:rPr>
          <w:rFonts w:hint="eastAsia"/>
        </w:rPr>
        <w:t>, 有4个村民小组。</w:t>
      </w:r>
      <w:r>
        <w:rPr>
          <w:rFonts w:hint="eastAsia"/>
          <w:lang w:eastAsia="zh-CN"/>
        </w:rPr>
        <w:t>相传</w:t>
      </w:r>
      <w:r>
        <w:rPr>
          <w:rFonts w:hint="eastAsia"/>
        </w:rPr>
        <w:t>旧时村边曾经新挖了一条通向长江的水 沟，用以排除内荆河的积水，故名新沟。1949年属汉阳县新滩乡。1955年属汉阳县邓南区水洪乡。 1958年属邓南区水洪公社，为新沟大队。1975年属邓南公社水洪管理区。1979年属汉南农场管理局水洪公社。1984年改新沟大队为新沟村属水洪乡。2001年属邓南镇。200</w:t>
      </w:r>
      <w:r>
        <w:rPr>
          <w:rFonts w:hint="eastAsia"/>
          <w:lang w:val="en-US" w:eastAsia="zh-CN"/>
        </w:rPr>
        <w:t>6</w:t>
      </w:r>
      <w:r>
        <w:rPr>
          <w:rFonts w:hint="eastAsia"/>
        </w:rPr>
        <w:t>年属邓南街道。居民以王姓为主。</w:t>
      </w:r>
      <w:r>
        <w:rPr>
          <w:rFonts w:hint="eastAsia"/>
          <w:lang w:val="en-US" w:eastAsia="zh-CN"/>
        </w:rPr>
        <w:t>2014年</w:t>
      </w:r>
      <w:r>
        <w:rPr>
          <w:rFonts w:hint="eastAsia"/>
        </w:rPr>
        <w:t>人均年收入14882元。共有旱地</w:t>
      </w:r>
      <w:r>
        <w:rPr>
          <w:rFonts w:hint="eastAsia"/>
          <w:lang w:val="en-US" w:eastAsia="en-US"/>
        </w:rPr>
        <w:t>0.98</w:t>
      </w:r>
      <w:r>
        <w:rPr>
          <w:rFonts w:hint="eastAsia"/>
        </w:rPr>
        <w:t>平方千米，林地</w:t>
      </w:r>
      <w:r>
        <w:rPr>
          <w:rFonts w:hint="eastAsia"/>
          <w:lang w:val="en-US" w:eastAsia="en-US"/>
        </w:rPr>
        <w:t>0.05</w:t>
      </w:r>
      <w:r>
        <w:rPr>
          <w:rFonts w:hint="eastAsia"/>
        </w:rPr>
        <w:t>平方千米。 主要经济作物为玉米。</w:t>
      </w:r>
    </w:p>
    <w:p>
      <w:pPr>
        <w:pStyle w:val="6"/>
        <w:bidi w:val="0"/>
        <w:rPr>
          <w:rFonts w:hint="eastAsia"/>
        </w:rPr>
      </w:pPr>
      <w:bookmarkStart w:id="30" w:name="bookmark139"/>
      <w:bookmarkStart w:id="31" w:name="bookmark140"/>
      <w:bookmarkStart w:id="32" w:name="bookmark141"/>
      <w:r>
        <w:rPr>
          <w:rFonts w:hint="eastAsia"/>
          <w:lang w:eastAsia="zh-CN"/>
        </w:rPr>
        <w:t>（二）</w:t>
      </w:r>
      <w:r>
        <w:rPr>
          <w:rFonts w:hint="eastAsia"/>
          <w:lang w:val="zh-TW" w:eastAsia="zh-TW"/>
        </w:rPr>
        <w:t xml:space="preserve">水一村 </w:t>
      </w:r>
      <w:bookmarkEnd w:id="30"/>
      <w:bookmarkEnd w:id="31"/>
      <w:bookmarkEnd w:id="32"/>
    </w:p>
    <w:p>
      <w:pPr>
        <w:bidi w:val="0"/>
        <w:rPr>
          <w:rFonts w:hint="eastAsia"/>
        </w:rPr>
      </w:pPr>
      <w:r>
        <w:rPr>
          <w:rFonts w:hint="eastAsia"/>
        </w:rPr>
        <w:t>位于邓南街道西南部。面积约</w:t>
      </w:r>
      <w:r>
        <w:rPr>
          <w:rFonts w:hint="eastAsia"/>
          <w:lang w:val="en-US" w:eastAsia="en-US"/>
        </w:rPr>
        <w:t>2.87</w:t>
      </w:r>
      <w:r>
        <w:rPr>
          <w:rFonts w:hint="eastAsia"/>
        </w:rPr>
        <w:t>平方千米，有居民367户1347人，有</w:t>
      </w:r>
      <w:r>
        <w:rPr>
          <w:rFonts w:hint="eastAsia"/>
          <w:lang w:eastAsia="zh-CN"/>
        </w:rPr>
        <w:t>朱家岭、张家岭、林家岭、铁铺岭、窑墩岭、新岭</w:t>
      </w:r>
      <w:r>
        <w:rPr>
          <w:rFonts w:hint="eastAsia"/>
        </w:rPr>
        <w:t>6个</w:t>
      </w:r>
      <w:r>
        <w:rPr>
          <w:rFonts w:hint="eastAsia"/>
          <w:lang w:eastAsia="zh-CN"/>
        </w:rPr>
        <w:t>村落</w:t>
      </w:r>
      <w:r>
        <w:rPr>
          <w:rFonts w:hint="eastAsia"/>
        </w:rPr>
        <w:t>。1949年属汉阳县新滩乡。1955年属汉阳县邓南区水洪乡。1958年属邓南区水洪公社水洪大队。1962年水洪大队分为3个大队，划编为水洪一大队（简称水一大队）。1975年属邓南公社水洪管理区。1979年属汉南农场管理局水洪公社。1984年改水洪一大队为水一村，属水洪乡。2001年属邓南镇。200</w:t>
      </w:r>
      <w:r>
        <w:rPr>
          <w:rFonts w:hint="eastAsia"/>
          <w:lang w:val="en-US" w:eastAsia="zh-CN"/>
        </w:rPr>
        <w:t>6</w:t>
      </w:r>
      <w:r>
        <w:rPr>
          <w:rFonts w:hint="eastAsia"/>
        </w:rPr>
        <w:t>年属邓南街道。居民以曹、李、张、肖姓为主。</w:t>
      </w:r>
      <w:r>
        <w:rPr>
          <w:rFonts w:hint="eastAsia"/>
          <w:lang w:val="en-US" w:eastAsia="zh-CN"/>
        </w:rPr>
        <w:t>2014年</w:t>
      </w:r>
      <w:r>
        <w:rPr>
          <w:rFonts w:hint="eastAsia"/>
        </w:rPr>
        <w:t>人均年收</w:t>
      </w:r>
      <w:r>
        <w:rPr>
          <w:rFonts w:hint="eastAsia"/>
          <w:lang w:eastAsia="zh-CN"/>
        </w:rPr>
        <w:t>入</w:t>
      </w:r>
      <w:r>
        <w:rPr>
          <w:rFonts w:hint="eastAsia"/>
        </w:rPr>
        <w:t>11080元。主要经济作物为玉米、棉花。</w:t>
      </w:r>
    </w:p>
    <w:p>
      <w:pPr>
        <w:pStyle w:val="6"/>
        <w:bidi w:val="0"/>
        <w:rPr>
          <w:rFonts w:hint="eastAsia"/>
          <w:lang w:eastAsia="zh-CN"/>
        </w:rPr>
      </w:pPr>
      <w:bookmarkStart w:id="33" w:name="bookmark133"/>
      <w:bookmarkStart w:id="34" w:name="bookmark134"/>
      <w:bookmarkStart w:id="35" w:name="bookmark135"/>
      <w:r>
        <w:rPr>
          <w:rFonts w:hint="eastAsia"/>
          <w:lang w:val="zh-TW" w:eastAsia="zh-CN"/>
        </w:rPr>
        <w:t>（三）</w:t>
      </w:r>
      <w:r>
        <w:rPr>
          <w:rFonts w:hint="eastAsia"/>
          <w:lang w:val="zh-TW" w:eastAsia="zh-TW"/>
        </w:rPr>
        <w:t xml:space="preserve">水二村 </w:t>
      </w:r>
      <w:bookmarkEnd w:id="33"/>
      <w:bookmarkEnd w:id="34"/>
      <w:bookmarkEnd w:id="35"/>
    </w:p>
    <w:p>
      <w:pPr>
        <w:bidi w:val="0"/>
        <w:rPr>
          <w:rFonts w:hint="eastAsia"/>
        </w:rPr>
      </w:pPr>
      <w:r>
        <w:rPr>
          <w:rFonts w:hint="eastAsia"/>
        </w:rPr>
        <w:t>位于邓南街道西南部，村委会驻地在大岭西。面积约</w:t>
      </w:r>
      <w:r>
        <w:rPr>
          <w:rFonts w:hint="eastAsia"/>
          <w:lang w:val="en-US" w:eastAsia="en-US"/>
        </w:rPr>
        <w:t>3.71</w:t>
      </w:r>
      <w:r>
        <w:rPr>
          <w:rFonts w:hint="eastAsia"/>
        </w:rPr>
        <w:t>平方千米，有居民260户1012人, 有</w:t>
      </w:r>
      <w:r>
        <w:rPr>
          <w:rFonts w:hint="eastAsia"/>
          <w:lang w:eastAsia="zh-CN"/>
        </w:rPr>
        <w:t>大岭、水二、水二老街、东西湾、林场、洲上</w:t>
      </w:r>
      <w:r>
        <w:rPr>
          <w:rFonts w:hint="eastAsia"/>
        </w:rPr>
        <w:t>6个</w:t>
      </w:r>
      <w:r>
        <w:rPr>
          <w:rFonts w:hint="eastAsia"/>
          <w:lang w:eastAsia="zh-CN"/>
        </w:rPr>
        <w:t>村落</w:t>
      </w:r>
      <w:r>
        <w:rPr>
          <w:rFonts w:hint="eastAsia"/>
        </w:rPr>
        <w:t>。1949年属汉阳县新滩乡。1955年属汉阳县邓南区水洪乡。1958 年属邓南区水洪公社水洪大队。1962年水洪大队分为3个大队，划编为水洪二大队（简称水二大 队）。1975年属邓南公社水洪管理区。1979年属汉南农场管理局水洪公社。1984年改水洪二大队为水二村，属水洪乡。2001年属邓南镇。200</w:t>
      </w:r>
      <w:r>
        <w:rPr>
          <w:rFonts w:hint="eastAsia"/>
          <w:lang w:val="en-US" w:eastAsia="zh-CN"/>
        </w:rPr>
        <w:t>6</w:t>
      </w:r>
      <w:r>
        <w:rPr>
          <w:rFonts w:hint="eastAsia"/>
        </w:rPr>
        <w:t>年属邓南街道。居民以李姓为主。村委会内有阅览室，村委会前有文化娱乐广场。有耕地</w:t>
      </w:r>
      <w:r>
        <w:rPr>
          <w:rFonts w:hint="eastAsia"/>
          <w:lang w:val="en-US" w:eastAsia="zh-CN"/>
        </w:rPr>
        <w:t>1.</w:t>
      </w:r>
      <w:r>
        <w:rPr>
          <w:rFonts w:hint="eastAsia"/>
          <w:lang w:val="en-US" w:eastAsia="en-US"/>
        </w:rPr>
        <w:t>05</w:t>
      </w:r>
      <w:r>
        <w:rPr>
          <w:rFonts w:hint="eastAsia"/>
        </w:rPr>
        <w:t>平方千米，林地面积</w:t>
      </w:r>
      <w:r>
        <w:rPr>
          <w:rFonts w:hint="eastAsia"/>
          <w:lang w:val="en-US" w:eastAsia="en-US"/>
        </w:rPr>
        <w:t>0.17</w:t>
      </w:r>
      <w:r>
        <w:rPr>
          <w:rFonts w:hint="eastAsia"/>
        </w:rPr>
        <w:t>平方千米。人均年收入13000元。主要经屛物为棉花、玉米、大豆。</w:t>
      </w:r>
    </w:p>
    <w:p>
      <w:pPr>
        <w:pStyle w:val="6"/>
        <w:bidi w:val="0"/>
        <w:rPr>
          <w:rFonts w:hint="eastAsia"/>
        </w:rPr>
      </w:pPr>
      <w:bookmarkStart w:id="36" w:name="bookmark137"/>
      <w:bookmarkStart w:id="37" w:name="bookmark138"/>
      <w:bookmarkStart w:id="38" w:name="bookmark136"/>
      <w:r>
        <w:rPr>
          <w:rFonts w:hint="eastAsia"/>
          <w:lang w:val="en-US" w:eastAsia="zh-CN"/>
        </w:rPr>
        <w:t>（四）</w:t>
      </w:r>
      <w:r>
        <w:rPr>
          <w:rFonts w:hint="eastAsia"/>
          <w:lang w:val="zh-TW" w:eastAsia="zh-TW"/>
        </w:rPr>
        <w:t>水三村</w:t>
      </w:r>
      <w:bookmarkEnd w:id="36"/>
      <w:bookmarkEnd w:id="37"/>
      <w:bookmarkEnd w:id="38"/>
    </w:p>
    <w:p>
      <w:pPr>
        <w:bidi w:val="0"/>
        <w:rPr>
          <w:rFonts w:hint="eastAsia"/>
        </w:rPr>
      </w:pPr>
      <w:r>
        <w:rPr>
          <w:rFonts w:hint="eastAsia"/>
        </w:rPr>
        <w:t>位于邓南街道西南部。面积约</w:t>
      </w:r>
      <w:r>
        <w:rPr>
          <w:rFonts w:hint="eastAsia"/>
          <w:lang w:val="en-US" w:eastAsia="en-US"/>
        </w:rPr>
        <w:t>2.51</w:t>
      </w:r>
      <w:r>
        <w:rPr>
          <w:rFonts w:hint="eastAsia"/>
        </w:rPr>
        <w:t>平方千米，有居民396户1074人，有</w:t>
      </w:r>
      <w:r>
        <w:rPr>
          <w:rFonts w:hint="eastAsia"/>
          <w:lang w:eastAsia="zh-CN"/>
        </w:rPr>
        <w:t>水三、下庙岭、大兴岭、中庙岭、水三老街、杨叉岭、洪康路</w:t>
      </w:r>
      <w:r>
        <w:rPr>
          <w:rFonts w:hint="eastAsia"/>
        </w:rPr>
        <w:t>7个</w:t>
      </w:r>
      <w:r>
        <w:rPr>
          <w:rFonts w:hint="eastAsia"/>
          <w:lang w:eastAsia="zh-CN"/>
        </w:rPr>
        <w:t>村落</w:t>
      </w:r>
      <w:r>
        <w:rPr>
          <w:rFonts w:hint="eastAsia"/>
        </w:rPr>
        <w:t>。1949年属汉阳县新滩乡。1955年属汉阳县邓南区水洪乡。1958年属水洪公社水洪大队。1962年水洪大队分为3个大队，划编为水洪三大队</w:t>
      </w:r>
      <w:r>
        <w:rPr>
          <w:rFonts w:hint="eastAsia"/>
          <w:lang w:eastAsia="zh-CN"/>
        </w:rPr>
        <w:t>。</w:t>
      </w:r>
      <w:r>
        <w:rPr>
          <w:rFonts w:hint="eastAsia"/>
        </w:rPr>
        <w:t>1975年属邓南公社水洪管理区。1979年属汉南农场管理局水洪公社。1984年改水洪三大队为水三村，属水洪乡。2001年属邓南镇。200</w:t>
      </w:r>
      <w:r>
        <w:rPr>
          <w:rFonts w:hint="eastAsia"/>
          <w:lang w:val="en-US" w:eastAsia="zh-CN"/>
        </w:rPr>
        <w:t>6</w:t>
      </w:r>
      <w:r>
        <w:rPr>
          <w:rFonts w:hint="eastAsia"/>
        </w:rPr>
        <w:t>年属邓南街道。居民以李姓为主。人均年收入为14720元。村内有武汉市昊晨建筑工程有限公司1家企业。主要经济作物为玉米、棉花。</w:t>
      </w:r>
    </w:p>
    <w:p>
      <w:pPr>
        <w:pStyle w:val="6"/>
        <w:bidi w:val="0"/>
        <w:rPr>
          <w:rFonts w:hint="eastAsia"/>
        </w:rPr>
      </w:pPr>
      <w:bookmarkStart w:id="39" w:name="bookmark149"/>
      <w:bookmarkStart w:id="40" w:name="bookmark150"/>
      <w:bookmarkStart w:id="41" w:name="bookmark148"/>
      <w:r>
        <w:rPr>
          <w:rFonts w:hint="eastAsia"/>
          <w:lang w:eastAsia="zh-CN"/>
        </w:rPr>
        <w:t>（五）</w:t>
      </w:r>
      <w:r>
        <w:rPr>
          <w:rFonts w:hint="eastAsia"/>
          <w:lang w:val="zh-TW" w:eastAsia="zh-TW"/>
        </w:rPr>
        <w:t xml:space="preserve">鞋尖村 </w:t>
      </w:r>
      <w:bookmarkEnd w:id="39"/>
      <w:bookmarkEnd w:id="40"/>
      <w:bookmarkEnd w:id="41"/>
    </w:p>
    <w:p>
      <w:pPr>
        <w:bidi w:val="0"/>
        <w:rPr>
          <w:rFonts w:hint="eastAsia"/>
          <w:lang w:eastAsia="zh-CN"/>
        </w:rPr>
      </w:pPr>
      <w:r>
        <w:rPr>
          <w:rFonts w:hint="eastAsia"/>
        </w:rPr>
        <w:t>位于邓南街道南部，村民委员会驻地在南康新村。面积</w:t>
      </w:r>
      <w:r>
        <w:rPr>
          <w:rFonts w:hint="eastAsia"/>
          <w:lang w:val="en-US" w:eastAsia="en-US"/>
        </w:rPr>
        <w:t>2.82</w:t>
      </w:r>
      <w:r>
        <w:rPr>
          <w:rFonts w:hint="eastAsia"/>
        </w:rPr>
        <w:t>平方千米，有居民345户1067人</w:t>
      </w:r>
      <w:r>
        <w:rPr>
          <w:rFonts w:hint="eastAsia"/>
          <w:lang w:eastAsia="zh-CN"/>
        </w:rPr>
        <w:t>。有鞋尖</w:t>
      </w:r>
      <w:r>
        <w:rPr>
          <w:rFonts w:hint="eastAsia"/>
          <w:lang w:val="en-US" w:eastAsia="zh-CN"/>
        </w:rPr>
        <w:t>1个村落。</w:t>
      </w:r>
      <w:r>
        <w:rPr>
          <w:rFonts w:hint="eastAsia"/>
        </w:rPr>
        <w:t>相传清朝末年，官府派人丈量土地，丈了一截，还有一截未丈量，后来居住在此地的人取名为</w:t>
      </w:r>
      <w:r>
        <w:rPr>
          <w:rFonts w:hint="eastAsia"/>
          <w:lang w:val="zh-CN" w:eastAsia="zh-CN"/>
        </w:rPr>
        <w:t>“鞋</w:t>
      </w:r>
      <w:r>
        <w:rPr>
          <w:rFonts w:hint="eastAsia"/>
        </w:rPr>
        <w:t>截”</w:t>
      </w:r>
      <w:r>
        <w:rPr>
          <w:rFonts w:hint="eastAsia"/>
          <w:lang w:val="zh-CN" w:eastAsia="zh-CN"/>
        </w:rPr>
        <w:t>（“还</w:t>
      </w:r>
      <w:r>
        <w:rPr>
          <w:rFonts w:hint="eastAsia"/>
        </w:rPr>
        <w:t>截”的武汉方言音译），文革期间改为</w:t>
      </w:r>
      <w:r>
        <w:rPr>
          <w:rFonts w:hint="eastAsia"/>
          <w:lang w:val="zh-CN" w:eastAsia="zh-CN"/>
        </w:rPr>
        <w:t>“鞋</w:t>
      </w:r>
      <w:r>
        <w:rPr>
          <w:rFonts w:hint="eastAsia"/>
        </w:rPr>
        <w:t>尖”。1949年属汉阳县新滩乡，1956年属汉阳县邓南区水洪乡。1958年属邓南区水洪公社。1975年属邓南公社水洪管理区，为鞋尖大队。1979年属汉南农场管理局水洪公社。1984年改鞋尖大队为鞋尖村， 属水洪乡。2001年属邓南镇。200</w:t>
      </w:r>
      <w:r>
        <w:rPr>
          <w:rFonts w:hint="eastAsia"/>
          <w:lang w:val="en-US" w:eastAsia="zh-CN"/>
        </w:rPr>
        <w:t>6</w:t>
      </w:r>
      <w:r>
        <w:rPr>
          <w:rFonts w:hint="eastAsia"/>
        </w:rPr>
        <w:t>年属邓南街道。2009年居民入住南康新村。2010年成立南康社区，与鞋尖村实行两块牌子一个班子管理。2014年撤销南康社区，保留鞋尖村。居民以李姓为主。人均年收入9200元。共有旱地</w:t>
      </w:r>
      <w:r>
        <w:rPr>
          <w:rFonts w:hint="eastAsia"/>
          <w:lang w:val="en-US" w:eastAsia="en-US"/>
        </w:rPr>
        <w:t>2.28</w:t>
      </w:r>
      <w:r>
        <w:rPr>
          <w:rFonts w:hint="eastAsia"/>
        </w:rPr>
        <w:t>平方千米。村内有武汉鼎沃生物科技有限公司、武汉市汉南区邓南街利群农产品产销协会2家企业。主要经济作物为棉花、玉米、小麦、黄豆。</w:t>
      </w:r>
    </w:p>
    <w:p>
      <w:pPr>
        <w:pStyle w:val="6"/>
        <w:bidi w:val="0"/>
        <w:rPr>
          <w:rFonts w:hint="eastAsia"/>
        </w:rPr>
      </w:pPr>
      <w:bookmarkStart w:id="42" w:name="bookmark127"/>
      <w:bookmarkStart w:id="43" w:name="bookmark129"/>
      <w:bookmarkStart w:id="44" w:name="bookmark128"/>
      <w:r>
        <w:rPr>
          <w:rFonts w:hint="eastAsia"/>
          <w:lang w:val="en-US" w:eastAsia="zh-CN"/>
        </w:rPr>
        <w:t>（六）</w:t>
      </w:r>
      <w:r>
        <w:rPr>
          <w:rFonts w:hint="eastAsia"/>
          <w:lang w:val="zh-TW" w:eastAsia="zh-TW"/>
        </w:rPr>
        <w:t>捞子湖村</w:t>
      </w:r>
      <w:bookmarkEnd w:id="42"/>
      <w:bookmarkEnd w:id="43"/>
      <w:bookmarkEnd w:id="44"/>
    </w:p>
    <w:p>
      <w:pPr>
        <w:bidi w:val="0"/>
        <w:rPr>
          <w:rFonts w:hint="eastAsia"/>
        </w:rPr>
      </w:pPr>
      <w:r>
        <w:rPr>
          <w:rFonts w:hint="eastAsia"/>
        </w:rPr>
        <w:t>位于邓南街道南部，村委会驻地在南康新村。面积约</w:t>
      </w:r>
      <w:r>
        <w:rPr>
          <w:rFonts w:hint="eastAsia"/>
          <w:lang w:val="en-US" w:eastAsia="en-US"/>
        </w:rPr>
        <w:t>3.24</w:t>
      </w:r>
      <w:r>
        <w:rPr>
          <w:rFonts w:hint="eastAsia"/>
        </w:rPr>
        <w:t>平方千米，有居民292户1016人。</w:t>
      </w:r>
      <w:r>
        <w:rPr>
          <w:rFonts w:hint="eastAsia"/>
          <w:lang w:eastAsia="zh-CN"/>
        </w:rPr>
        <w:t>有捞子湖</w:t>
      </w:r>
      <w:r>
        <w:rPr>
          <w:rFonts w:hint="eastAsia"/>
          <w:lang w:val="en-US" w:eastAsia="zh-CN"/>
        </w:rPr>
        <w:t>1个村落。</w:t>
      </w:r>
      <w:r>
        <w:rPr>
          <w:rFonts w:hint="eastAsia"/>
        </w:rPr>
        <w:t>旧时，村子旁边有一个小湖，形状像划船的船桨，呈大挠子状，故名为挠子湖，后误传为捞子湖。1949年属汉阳县新滩乡。1956年属汉阳县邓南区水洪乡。1958年属邓南区水洪公社。1975年属邓南公社水洪管理区，为捞子湖大队。1979年属汉南农场管理局水洪公社。1984 年改捞子湖为捞子湖村，属水洪乡。2001年属邓南镇。2006年属邓南街道。2009年居民入住南康新村。2010年成立南康社区，与捞子湖村实行两块牌子一个班子管理。2014年撤销南康社区，保留捞子湖村。居民以李姓为主。人均年收入9600元。共有旱地</w:t>
      </w:r>
      <w:r>
        <w:rPr>
          <w:rFonts w:hint="eastAsia"/>
          <w:lang w:val="en-US" w:eastAsia="en-US"/>
        </w:rPr>
        <w:t>2.19</w:t>
      </w:r>
      <w:r>
        <w:rPr>
          <w:rFonts w:hint="eastAsia"/>
        </w:rPr>
        <w:t>平方千米。村内有武汉市华景苑园林工程有限公司、武汉山高生态园林有限公司2家企业。主要经济作物为棉</w:t>
      </w:r>
      <w:r>
        <w:rPr>
          <w:rFonts w:hint="eastAsia"/>
          <w:lang w:eastAsia="zh-CN"/>
        </w:rPr>
        <w:t>花</w:t>
      </w:r>
      <w:r>
        <w:rPr>
          <w:rFonts w:hint="eastAsia"/>
        </w:rPr>
        <w:t>、玉米。</w:t>
      </w:r>
    </w:p>
    <w:p>
      <w:pPr>
        <w:pStyle w:val="6"/>
        <w:bidi w:val="0"/>
        <w:rPr>
          <w:rFonts w:hint="eastAsia"/>
        </w:rPr>
      </w:pPr>
      <w:bookmarkStart w:id="45" w:name="bookmark124"/>
      <w:bookmarkStart w:id="46" w:name="bookmark125"/>
      <w:bookmarkStart w:id="47" w:name="bookmark126"/>
      <w:r>
        <w:rPr>
          <w:rFonts w:hint="eastAsia"/>
          <w:lang w:val="en-US" w:eastAsia="zh-CN"/>
        </w:rPr>
        <w:t>（七）</w:t>
      </w:r>
      <w:r>
        <w:rPr>
          <w:rFonts w:hint="eastAsia"/>
          <w:lang w:val="zh-TW" w:eastAsia="zh-TW"/>
        </w:rPr>
        <w:t xml:space="preserve">金城村 </w:t>
      </w:r>
      <w:bookmarkEnd w:id="45"/>
      <w:bookmarkEnd w:id="46"/>
      <w:bookmarkEnd w:id="47"/>
    </w:p>
    <w:p>
      <w:pPr>
        <w:bidi w:val="0"/>
        <w:rPr>
          <w:rFonts w:hint="eastAsia"/>
        </w:rPr>
      </w:pPr>
      <w:r>
        <w:rPr>
          <w:rFonts w:hint="eastAsia"/>
        </w:rPr>
        <w:t>位于邓南街道</w:t>
      </w:r>
      <w:r>
        <w:rPr>
          <w:rFonts w:hint="eastAsia"/>
          <w:lang w:eastAsia="zh-CN"/>
        </w:rPr>
        <w:t>中</w:t>
      </w:r>
      <w:r>
        <w:rPr>
          <w:rFonts w:hint="eastAsia"/>
        </w:rPr>
        <w:t>部，村委会驻地在金城村二组。面积约</w:t>
      </w:r>
      <w:r>
        <w:rPr>
          <w:rFonts w:hint="eastAsia"/>
          <w:lang w:val="en-US" w:eastAsia="en-US"/>
        </w:rPr>
        <w:t>3.36</w:t>
      </w:r>
      <w:r>
        <w:rPr>
          <w:rFonts w:hint="eastAsia"/>
        </w:rPr>
        <w:t>平方千米，有居民242户903人, 有4个村民小组。清朝末年形成</w:t>
      </w:r>
      <w:r>
        <w:rPr>
          <w:rFonts w:hint="eastAsia"/>
          <w:lang w:eastAsia="zh-CN"/>
        </w:rPr>
        <w:t>金城</w:t>
      </w:r>
      <w:r>
        <w:rPr>
          <w:rFonts w:hint="eastAsia"/>
          <w:lang w:val="en-US" w:eastAsia="zh-CN"/>
        </w:rPr>
        <w:t>1个村落。</w:t>
      </w:r>
      <w:r>
        <w:rPr>
          <w:rFonts w:hint="eastAsia"/>
        </w:rPr>
        <w:t>1920年由窑头沟人李业修牵头组织当地群众</w:t>
      </w:r>
      <w:r>
        <w:rPr>
          <w:rFonts w:hint="eastAsia"/>
          <w:lang w:eastAsia="zh-CN"/>
        </w:rPr>
        <w:t>，</w:t>
      </w:r>
      <w:r>
        <w:rPr>
          <w:rFonts w:hint="eastAsia"/>
        </w:rPr>
        <w:t>在长江北岸修筑了一个民垸，命名为金城垸，该村因处于金城垸内而得名。1949年属汉阳县新滩乡。1955年属汉阳县邓南区水洪乡。1958年属邓南区水洪公社，为金城大队。1975年属邓南公社 水洪管理区。1979年属汉南农场管理局水洪公社。1984年改金城大队为金城村，属水洪乡。2001年属邓家口镇。2006年属邓南街道。居民以李、王姓为主。人均年收入11442元。有水田</w:t>
      </w:r>
      <w:r>
        <w:rPr>
          <w:rFonts w:hint="eastAsia"/>
          <w:lang w:val="en-US" w:eastAsia="en-US"/>
        </w:rPr>
        <w:t>0.21</w:t>
      </w:r>
      <w:r>
        <w:rPr>
          <w:rFonts w:hint="eastAsia"/>
        </w:rPr>
        <w:t>平方千米，旱地</w:t>
      </w:r>
      <w:r>
        <w:rPr>
          <w:rFonts w:hint="eastAsia"/>
          <w:lang w:val="en-US" w:eastAsia="en-US"/>
        </w:rPr>
        <w:t>1.77</w:t>
      </w:r>
      <w:r>
        <w:rPr>
          <w:rFonts w:hint="eastAsia"/>
        </w:rPr>
        <w:t>平方千米。村内有武汉鑫旺达包装有限公司、武汉思念绿色农业技术开发有限公司等6家企业。主要经济作物为玉米、黄豆。</w:t>
      </w:r>
    </w:p>
    <w:p>
      <w:pPr>
        <w:pStyle w:val="6"/>
        <w:bidi w:val="0"/>
        <w:rPr>
          <w:rFonts w:hint="eastAsia"/>
        </w:rPr>
      </w:pPr>
      <w:bookmarkStart w:id="48" w:name="bookmark155"/>
      <w:bookmarkStart w:id="49" w:name="bookmark154"/>
      <w:bookmarkStart w:id="50" w:name="bookmark156"/>
      <w:r>
        <w:rPr>
          <w:rFonts w:hint="eastAsia"/>
          <w:lang w:eastAsia="zh-CN"/>
        </w:rPr>
        <w:t>（八）</w:t>
      </w:r>
      <w:r>
        <w:rPr>
          <w:rFonts w:hint="eastAsia"/>
          <w:lang w:val="zh-TW" w:eastAsia="zh-TW"/>
        </w:rPr>
        <w:t>窑头村</w:t>
      </w:r>
      <w:bookmarkEnd w:id="48"/>
      <w:bookmarkEnd w:id="49"/>
      <w:bookmarkEnd w:id="50"/>
    </w:p>
    <w:p>
      <w:pPr>
        <w:bidi w:val="0"/>
        <w:rPr>
          <w:rFonts w:hint="eastAsia"/>
        </w:rPr>
      </w:pPr>
      <w:r>
        <w:rPr>
          <w:rFonts w:hint="eastAsia"/>
        </w:rPr>
        <w:t>位于邓南街道西南部。面积约</w:t>
      </w:r>
      <w:r>
        <w:rPr>
          <w:rFonts w:hint="eastAsia"/>
          <w:lang w:val="en-US" w:eastAsia="en-US"/>
        </w:rPr>
        <w:t>6.41</w:t>
      </w:r>
      <w:r>
        <w:rPr>
          <w:rFonts w:hint="eastAsia"/>
        </w:rPr>
        <w:t>平方千米，有居民309户1139人，有6个村民小组。其一是传说秦始皇修万里长城，老百姓日夜肩挑背扛，很是辛苦。南海观音很是同情</w:t>
      </w:r>
      <w:r>
        <w:rPr>
          <w:rFonts w:hint="eastAsia"/>
          <w:lang w:eastAsia="zh-CN"/>
        </w:rPr>
        <w:t>，为</w:t>
      </w:r>
      <w:r>
        <w:rPr>
          <w:rFonts w:hint="eastAsia"/>
        </w:rPr>
        <w:t>减轻百姓痛苦，观音变成一农妇，将绣花线送给筑城民工，要他们将绣花线系在扁担两头，石担子便轻得像灯草。秦始皇就把绣花线收拢来，做成了</w:t>
      </w:r>
      <w:r>
        <w:rPr>
          <w:rFonts w:hint="eastAsia"/>
          <w:lang w:val="zh-CN" w:eastAsia="zh-CN"/>
        </w:rPr>
        <w:t>一条赶</w:t>
      </w:r>
      <w:r>
        <w:rPr>
          <w:rFonts w:hint="eastAsia"/>
        </w:rPr>
        <w:t>山鞭。秦始皇用鞭把大小山抽得连连飞起，长城一带顿时山连山，岭接岭，山越来越多，摆不下。秦始皇赶山正起劲，已来到汉南地区水洪一带，他见一座小山横卧在江边，说：</w:t>
      </w:r>
      <w:r>
        <w:rPr>
          <w:rFonts w:hint="eastAsia"/>
          <w:lang w:val="zh-CN" w:eastAsia="zh-CN"/>
        </w:rPr>
        <w:t>“你</w:t>
      </w:r>
      <w:r>
        <w:rPr>
          <w:rFonts w:hint="eastAsia"/>
        </w:rPr>
        <w:t>还不去南海！</w:t>
      </w:r>
      <w:r>
        <w:rPr>
          <w:rFonts w:hint="eastAsia"/>
          <w:lang w:eastAsia="zh-CN"/>
        </w:rPr>
        <w:t>”</w:t>
      </w:r>
      <w:r>
        <w:rPr>
          <w:rFonts w:hint="eastAsia"/>
        </w:rPr>
        <w:t xml:space="preserve"> </w:t>
      </w:r>
      <w:r>
        <w:rPr>
          <w:rFonts w:hint="eastAsia"/>
          <w:lang w:val="zh-CN" w:eastAsia="zh-CN"/>
        </w:rPr>
        <w:t>哪知</w:t>
      </w:r>
      <w:r>
        <w:rPr>
          <w:rFonts w:hint="eastAsia"/>
        </w:rPr>
        <w:t>小山直摇头，不愿离去。</w:t>
      </w:r>
    </w:p>
    <w:p>
      <w:pPr>
        <w:bidi w:val="0"/>
        <w:rPr>
          <w:rFonts w:hint="eastAsia"/>
        </w:rPr>
      </w:pPr>
      <w:r>
        <w:rPr>
          <w:rFonts w:hint="eastAsia"/>
        </w:rPr>
        <w:t>秦始皇大怒，飞起一鞭，把它抽得腾空而起，地上留下一条又深又长的土沟，这沟就是现在的</w:t>
      </w:r>
      <w:r>
        <w:rPr>
          <w:rFonts w:hint="eastAsia"/>
          <w:lang w:eastAsia="zh-CN"/>
        </w:rPr>
        <w:t>窑</w:t>
      </w:r>
      <w:r>
        <w:rPr>
          <w:rFonts w:hint="eastAsia"/>
        </w:rPr>
        <w:t>头沟。其二，在清《续辑汉阳县志》记载，因村头曾营烧窑业而得名窑头。1949年属汉阳县新滩乡。1955年属汉阳县邓南区水洪乡。1958年属邓南区水洪公社窑头大队。1975年属邓南公社水洪管理区，为窑头大队。1979年属汉南农场管理局水洪公社。1984年改窑头大队为窑头村，属水洪乡。2001年属邓南镇。200</w:t>
      </w:r>
      <w:r>
        <w:rPr>
          <w:rFonts w:hint="eastAsia"/>
          <w:lang w:val="en-US" w:eastAsia="zh-CN"/>
        </w:rPr>
        <w:t>6</w:t>
      </w:r>
      <w:r>
        <w:rPr>
          <w:rFonts w:hint="eastAsia"/>
        </w:rPr>
        <w:t>年属邓南街道。居民以李姓为。人均年收入</w:t>
      </w:r>
      <w:r>
        <w:rPr>
          <w:rFonts w:hint="eastAsia"/>
          <w:lang w:val="en-US" w:eastAsia="zh-CN"/>
        </w:rPr>
        <w:t>1</w:t>
      </w:r>
      <w:r>
        <w:rPr>
          <w:rFonts w:hint="eastAsia"/>
        </w:rPr>
        <w:t>3420元。有旱地</w:t>
      </w:r>
      <w:r>
        <w:rPr>
          <w:rFonts w:hint="eastAsia"/>
          <w:lang w:val="en-US" w:eastAsia="en-US"/>
        </w:rPr>
        <w:t>2.4</w:t>
      </w:r>
      <w:r>
        <w:rPr>
          <w:rFonts w:hint="eastAsia"/>
        </w:rPr>
        <w:t>平方千米，林地</w:t>
      </w:r>
      <w:r>
        <w:rPr>
          <w:rFonts w:hint="eastAsia"/>
          <w:lang w:val="en-US" w:eastAsia="en-US"/>
        </w:rPr>
        <w:t>0.8</w:t>
      </w:r>
      <w:r>
        <w:rPr>
          <w:rFonts w:hint="eastAsia"/>
        </w:rPr>
        <w:t>平方千米，村内有武汉广厦润田农业发展有限公司</w:t>
      </w:r>
      <w:r>
        <w:rPr>
          <w:rFonts w:hint="eastAsia"/>
          <w:lang w:eastAsia="zh-CN"/>
        </w:rPr>
        <w:t>等</w:t>
      </w:r>
      <w:r>
        <w:rPr>
          <w:rFonts w:hint="eastAsia"/>
        </w:rPr>
        <w:t>企业。主要经济作物为玉米。</w:t>
      </w:r>
    </w:p>
    <w:p>
      <w:pPr>
        <w:pStyle w:val="6"/>
        <w:bidi w:val="0"/>
        <w:rPr>
          <w:rFonts w:hint="eastAsia"/>
        </w:rPr>
      </w:pPr>
      <w:bookmarkStart w:id="51" w:name="bookmark114"/>
      <w:bookmarkStart w:id="52" w:name="bookmark113"/>
      <w:bookmarkStart w:id="53" w:name="bookmark112"/>
      <w:r>
        <w:rPr>
          <w:rFonts w:hint="eastAsia"/>
          <w:lang w:eastAsia="zh-CN"/>
        </w:rPr>
        <w:t>（九）</w:t>
      </w:r>
      <w:r>
        <w:rPr>
          <w:rFonts w:hint="eastAsia"/>
          <w:lang w:val="zh-TW" w:eastAsia="zh-TW"/>
        </w:rPr>
        <w:t>邓西村</w:t>
      </w:r>
      <w:bookmarkEnd w:id="51"/>
      <w:bookmarkEnd w:id="52"/>
      <w:bookmarkEnd w:id="53"/>
    </w:p>
    <w:p>
      <w:pPr>
        <w:bidi w:val="0"/>
        <w:rPr>
          <w:rFonts w:hint="eastAsia"/>
        </w:rPr>
      </w:pPr>
      <w:r>
        <w:rPr>
          <w:rFonts w:hint="eastAsia"/>
        </w:rPr>
        <w:t>位于原邓家口镇西部，村民委员会驻地在邓西村二组。面积约</w:t>
      </w:r>
      <w:r>
        <w:rPr>
          <w:rFonts w:hint="eastAsia"/>
          <w:lang w:val="en-US" w:eastAsia="en-US"/>
        </w:rPr>
        <w:t>2.01</w:t>
      </w:r>
      <w:r>
        <w:rPr>
          <w:rFonts w:hint="eastAsia"/>
        </w:rPr>
        <w:t>平方千米，有居民286户 1046人，辖5个居民小组，</w:t>
      </w:r>
      <w:r>
        <w:rPr>
          <w:rFonts w:hint="eastAsia"/>
          <w:lang w:eastAsia="zh-CN"/>
        </w:rPr>
        <w:t>有三层楼、邓西</w:t>
      </w:r>
      <w:r>
        <w:rPr>
          <w:rFonts w:hint="eastAsia"/>
        </w:rPr>
        <w:t>2个</w:t>
      </w:r>
      <w:r>
        <w:rPr>
          <w:rFonts w:hint="eastAsia"/>
          <w:lang w:eastAsia="zh-CN"/>
        </w:rPr>
        <w:t>村落</w:t>
      </w:r>
      <w:r>
        <w:rPr>
          <w:rFonts w:hint="eastAsia"/>
        </w:rPr>
        <w:t>。因该村地处原邓家口镇西部，故名。1949年属汉阳县合成乡。1955年属汉阳县邓南乡。1959年属汉阳县邓南公社，为邓西大队。1965年与邓中大队合并 为建新大队。1975年属邓南公社邓南管理区。1978年从建新大队划出，重新组建邓西大队，属邓南公社邓南管理区。1980年属汉南农场管理局邓南乡。1984年改邓西大队为邓西村, 属邓南乡。1986年属邓家口镇。2001年属邓南镇。2006年属邓南街道。居民以李姓为主。人均年收入14882元。共有旱地</w:t>
      </w:r>
      <w:r>
        <w:rPr>
          <w:rFonts w:hint="eastAsia"/>
          <w:lang w:val="en-US" w:eastAsia="en-US"/>
        </w:rPr>
        <w:t>1.70</w:t>
      </w:r>
      <w:r>
        <w:rPr>
          <w:rFonts w:hint="eastAsia"/>
        </w:rPr>
        <w:t>平方千米，养殖面积</w:t>
      </w:r>
      <w:r>
        <w:rPr>
          <w:rFonts w:hint="eastAsia"/>
          <w:lang w:val="en-US" w:eastAsia="en-US"/>
        </w:rPr>
        <w:t>0.23</w:t>
      </w:r>
      <w:r>
        <w:rPr>
          <w:rFonts w:hint="eastAsia"/>
        </w:rPr>
        <w:t>平方千米，林地面积</w:t>
      </w:r>
      <w:r>
        <w:rPr>
          <w:rFonts w:hint="eastAsia"/>
          <w:lang w:val="en-US" w:eastAsia="en-US"/>
        </w:rPr>
        <w:t>0.09</w:t>
      </w:r>
      <w:r>
        <w:rPr>
          <w:rFonts w:hint="eastAsia"/>
        </w:rPr>
        <w:t>平方千米，主要 经济作物为甜玉米。</w:t>
      </w:r>
    </w:p>
    <w:p>
      <w:pPr>
        <w:pStyle w:val="6"/>
        <w:bidi w:val="0"/>
        <w:rPr>
          <w:rFonts w:hint="eastAsia"/>
        </w:rPr>
      </w:pPr>
      <w:bookmarkStart w:id="54" w:name="bookmark119"/>
      <w:bookmarkStart w:id="55" w:name="bookmark120"/>
      <w:bookmarkStart w:id="56" w:name="bookmark118"/>
      <w:r>
        <w:rPr>
          <w:rFonts w:hint="eastAsia"/>
          <w:lang w:eastAsia="zh-CN"/>
        </w:rPr>
        <w:t>（十）</w:t>
      </w:r>
      <w:r>
        <w:rPr>
          <w:rFonts w:hint="eastAsia"/>
          <w:lang w:val="zh-TW" w:eastAsia="zh-TW"/>
        </w:rPr>
        <w:t>建新村</w:t>
      </w:r>
      <w:bookmarkEnd w:id="54"/>
      <w:bookmarkEnd w:id="55"/>
      <w:bookmarkEnd w:id="56"/>
    </w:p>
    <w:p>
      <w:pPr>
        <w:bidi w:val="0"/>
        <w:rPr>
          <w:rFonts w:hint="eastAsia"/>
          <w:lang w:val="en-US" w:eastAsia="zh-CN"/>
        </w:rPr>
      </w:pPr>
      <w:r>
        <w:rPr>
          <w:rFonts w:hint="eastAsia"/>
        </w:rPr>
        <w:t>位于邓南街道西部，村委会驻地在建新村六组。面积约</w:t>
      </w:r>
      <w:r>
        <w:rPr>
          <w:rFonts w:hint="eastAsia"/>
          <w:lang w:val="en-US" w:eastAsia="en-US"/>
        </w:rPr>
        <w:t>2.24</w:t>
      </w:r>
      <w:r>
        <w:rPr>
          <w:rFonts w:hint="eastAsia"/>
        </w:rPr>
        <w:t xml:space="preserve">平方千米，有居民360户1120 </w:t>
      </w:r>
      <w:r>
        <w:rPr>
          <w:rFonts w:hint="eastAsia"/>
          <w:lang w:val="en-US" w:eastAsia="zh-CN"/>
        </w:rPr>
        <w:t>人</w:t>
      </w:r>
      <w:r>
        <w:rPr>
          <w:rFonts w:hint="eastAsia"/>
          <w:lang w:val="en-US" w:eastAsia="en-US"/>
        </w:rPr>
        <w:t xml:space="preserve">, </w:t>
      </w:r>
      <w:r>
        <w:rPr>
          <w:rFonts w:hint="eastAsia"/>
        </w:rPr>
        <w:t>6个村民小组。1949年属汉阳县新滩区合成乡。1955年属汉阳县邓南区邓南乡。1959年属汉阳县邓南公社，为邓西、邓中两个大队。1965年邓中大队与邓 西大队合并为建新大队。1975年属邓南公社邓南管理区。1978年邓西大队从建新大队划出，重新组建新大队，属邓南公社邓南管理区。1980年属汉南农场管理局邓南乡。1984年改建新大队为建新村，属邓南乡。1986年属邓家口镇。2006年属邓南街道。居民以张姓为主。人均年收入14882元。共有旱地</w:t>
      </w:r>
      <w:r>
        <w:rPr>
          <w:rFonts w:hint="eastAsia"/>
          <w:lang w:val="en-US" w:eastAsia="en-US"/>
        </w:rPr>
        <w:t>1.94</w:t>
      </w:r>
      <w:r>
        <w:rPr>
          <w:rFonts w:hint="eastAsia"/>
        </w:rPr>
        <w:t>平方千米，村内有上海清远管业1家企业。主要经济作物为玉米、棉花、黄豆。</w:t>
      </w:r>
    </w:p>
    <w:p>
      <w:pPr>
        <w:pStyle w:val="6"/>
        <w:bidi w:val="0"/>
        <w:rPr>
          <w:rFonts w:hint="eastAsia"/>
          <w:lang w:val="zh-TW" w:eastAsia="zh-TW"/>
        </w:rPr>
      </w:pPr>
      <w:bookmarkStart w:id="57" w:name="bookmark122"/>
      <w:bookmarkStart w:id="58" w:name="bookmark123"/>
      <w:bookmarkStart w:id="59" w:name="bookmark121"/>
      <w:r>
        <w:rPr>
          <w:rFonts w:hint="eastAsia"/>
          <w:lang w:val="zh-TW" w:eastAsia="zh-CN"/>
        </w:rPr>
        <w:t>（十一）</w:t>
      </w:r>
      <w:r>
        <w:rPr>
          <w:rFonts w:hint="eastAsia"/>
          <w:lang w:val="zh-TW" w:eastAsia="zh-TW"/>
        </w:rPr>
        <w:t xml:space="preserve">解放村 </w:t>
      </w:r>
      <w:bookmarkEnd w:id="57"/>
      <w:bookmarkEnd w:id="58"/>
      <w:bookmarkEnd w:id="59"/>
    </w:p>
    <w:p>
      <w:pPr>
        <w:bidi w:val="0"/>
        <w:rPr>
          <w:rFonts w:hint="eastAsia"/>
          <w:lang w:eastAsia="zh-CN"/>
        </w:rPr>
      </w:pPr>
      <w:r>
        <w:rPr>
          <w:rFonts w:hint="eastAsia"/>
        </w:rPr>
        <w:t>位于邓南街道西北部。村委会驻地在解放村</w:t>
      </w:r>
      <w:r>
        <w:rPr>
          <w:rFonts w:hint="eastAsia"/>
          <w:lang w:val="en-US" w:eastAsia="en-US"/>
        </w:rPr>
        <w:t>273—</w:t>
      </w:r>
      <w:r>
        <w:rPr>
          <w:rFonts w:hint="eastAsia"/>
        </w:rPr>
        <w:t>9号。面积约</w:t>
      </w:r>
      <w:r>
        <w:rPr>
          <w:rFonts w:hint="eastAsia"/>
          <w:lang w:val="en-US" w:eastAsia="en-US"/>
        </w:rPr>
        <w:t>2.22</w:t>
      </w:r>
      <w:r>
        <w:rPr>
          <w:rFonts w:hint="eastAsia"/>
        </w:rPr>
        <w:t xml:space="preserve">平方千米，有居民423户 1533 </w:t>
      </w:r>
      <w:r>
        <w:rPr>
          <w:rFonts w:hint="eastAsia"/>
          <w:lang w:val="en-US" w:eastAsia="zh-CN"/>
        </w:rPr>
        <w:t>人</w:t>
      </w:r>
      <w:r>
        <w:rPr>
          <w:rFonts w:hint="eastAsia"/>
        </w:rPr>
        <w:t>。</w:t>
      </w:r>
      <w:r>
        <w:rPr>
          <w:rFonts w:hint="eastAsia"/>
          <w:lang w:eastAsia="zh-CN"/>
        </w:rPr>
        <w:t>有解放</w:t>
      </w:r>
      <w:r>
        <w:rPr>
          <w:rFonts w:hint="eastAsia"/>
          <w:lang w:val="en-US" w:eastAsia="zh-CN"/>
        </w:rPr>
        <w:t>1个村落。</w:t>
      </w:r>
      <w:r>
        <w:rPr>
          <w:rFonts w:hint="eastAsia"/>
        </w:rPr>
        <w:t>1949年属汉阳县合成乡</w:t>
      </w:r>
      <w:r>
        <w:rPr>
          <w:rFonts w:hint="eastAsia"/>
          <w:lang w:eastAsia="zh-CN"/>
        </w:rPr>
        <w:t>，</w:t>
      </w:r>
      <w:r>
        <w:rPr>
          <w:rFonts w:hint="eastAsia"/>
        </w:rPr>
        <w:t>1955年属汉阳县邓南乡</w:t>
      </w:r>
      <w:r>
        <w:rPr>
          <w:rFonts w:hint="eastAsia"/>
          <w:lang w:eastAsia="zh-CN"/>
        </w:rPr>
        <w:t>，</w:t>
      </w:r>
      <w:r>
        <w:rPr>
          <w:rFonts w:hint="eastAsia"/>
        </w:rPr>
        <w:t>1959年属汉阳县邓南公社，为邓东大队。1965年与花厂大队合并为解放大队。1975年属邓南公社邓南管理区。1980年属汉南农场管理局邓南乡。1984年改解放大队为解放村，属邓南乡。1986年属邓家口镇。2006年属邓南街道。居民以全、邓、孙姓为主。人均年收入</w:t>
      </w:r>
      <w:r>
        <w:rPr>
          <w:rFonts w:hint="eastAsia"/>
          <w:lang w:val="en-US" w:eastAsia="zh-CN"/>
        </w:rPr>
        <w:t>1</w:t>
      </w:r>
      <w:r>
        <w:rPr>
          <w:rFonts w:hint="eastAsia"/>
        </w:rPr>
        <w:t>5610 元。有旱地</w:t>
      </w:r>
      <w:r>
        <w:rPr>
          <w:rFonts w:hint="eastAsia"/>
          <w:lang w:val="en-US" w:eastAsia="en-US"/>
        </w:rPr>
        <w:t>1.98</w:t>
      </w:r>
      <w:r>
        <w:rPr>
          <w:rFonts w:hint="eastAsia"/>
        </w:rPr>
        <w:t>平方千米，主要经济作物为玉米、黄豆、棉花。</w:t>
      </w:r>
    </w:p>
    <w:p>
      <w:pPr>
        <w:pStyle w:val="6"/>
        <w:bidi w:val="0"/>
        <w:rPr>
          <w:rFonts w:hint="eastAsia"/>
        </w:rPr>
      </w:pPr>
      <w:bookmarkStart w:id="60" w:name="bookmark132"/>
      <w:bookmarkStart w:id="61" w:name="bookmark131"/>
      <w:bookmarkStart w:id="62" w:name="bookmark130"/>
      <w:r>
        <w:rPr>
          <w:rFonts w:hint="eastAsia"/>
          <w:lang w:eastAsia="zh-CN"/>
        </w:rPr>
        <w:t>（十二）</w:t>
      </w:r>
      <w:r>
        <w:rPr>
          <w:rFonts w:hint="eastAsia"/>
          <w:lang w:val="zh-TW" w:eastAsia="zh-TW"/>
        </w:rPr>
        <w:t xml:space="preserve">南庄村 </w:t>
      </w:r>
      <w:bookmarkEnd w:id="60"/>
      <w:bookmarkEnd w:id="61"/>
      <w:bookmarkEnd w:id="62"/>
    </w:p>
    <w:p>
      <w:pPr>
        <w:bidi w:val="0"/>
        <w:rPr>
          <w:rFonts w:hint="eastAsia"/>
          <w:lang w:eastAsia="zh-CN"/>
        </w:rPr>
      </w:pPr>
      <w:r>
        <w:rPr>
          <w:rFonts w:hint="eastAsia"/>
        </w:rPr>
        <w:t>位于邓南街道北部约500米处。面积约</w:t>
      </w:r>
      <w:r>
        <w:rPr>
          <w:rFonts w:hint="eastAsia"/>
          <w:lang w:val="en-US" w:eastAsia="en-US"/>
        </w:rPr>
        <w:t>5.11</w:t>
      </w:r>
      <w:r>
        <w:rPr>
          <w:rFonts w:hint="eastAsia"/>
        </w:rPr>
        <w:t>平方千米，有居民458户1556人</w:t>
      </w:r>
      <w:r>
        <w:rPr>
          <w:rFonts w:hint="eastAsia"/>
          <w:lang w:eastAsia="zh-CN"/>
        </w:rPr>
        <w:t>，</w:t>
      </w:r>
      <w:r>
        <w:rPr>
          <w:rFonts w:hint="eastAsia"/>
        </w:rPr>
        <w:t xml:space="preserve"> 有</w:t>
      </w:r>
      <w:r>
        <w:rPr>
          <w:rFonts w:hint="eastAsia"/>
          <w:lang w:eastAsia="zh-CN"/>
        </w:rPr>
        <w:t>上南村、王家岭、伍氏墩、罗家岭、周家岭、南庄、南康路</w:t>
      </w:r>
      <w:r>
        <w:rPr>
          <w:rFonts w:hint="eastAsia"/>
        </w:rPr>
        <w:t>10个</w:t>
      </w:r>
      <w:r>
        <w:rPr>
          <w:rFonts w:hint="eastAsia"/>
          <w:lang w:eastAsia="zh-CN"/>
        </w:rPr>
        <w:t>村落</w:t>
      </w:r>
      <w:r>
        <w:rPr>
          <w:rFonts w:hint="eastAsia"/>
        </w:rPr>
        <w:t>。1949年属汉阳县合成乡。1956年属汉阳县邓南乡。1959年属汉阳县邓南公社, 为上南大队。1965年与下南庄大队、郭家墩大队合并为南庄大队。1969年郭家墩大队、下南大队划出，重新</w:t>
      </w:r>
      <w:r>
        <w:rPr>
          <w:rFonts w:hint="eastAsia"/>
          <w:lang w:eastAsia="zh-CN"/>
        </w:rPr>
        <w:t>建立</w:t>
      </w:r>
      <w:r>
        <w:rPr>
          <w:rFonts w:hint="eastAsia"/>
        </w:rPr>
        <w:t>南庄大队。1975年属邓南公社邓南管理区。1980年属汉南农场管理局邓南乡。1975年属邓南公社邓南管理区。1980年属汉南农场管理</w:t>
      </w:r>
      <w:r>
        <w:rPr>
          <w:rFonts w:hint="eastAsia"/>
          <w:lang w:eastAsia="zh-CN"/>
        </w:rPr>
        <w:t>局</w:t>
      </w:r>
      <w:r>
        <w:rPr>
          <w:rFonts w:hint="eastAsia"/>
        </w:rPr>
        <w:t>邓南乡。1984年改南庄大队为南庄村属邓南乡。1986年属邓家口镇。2001年属邓南镇。2006年属邓南街道。居民以周、罗、王姓为主。 有旱地</w:t>
      </w:r>
      <w:r>
        <w:rPr>
          <w:rFonts w:hint="eastAsia"/>
          <w:lang w:val="en-US" w:eastAsia="en-US"/>
        </w:rPr>
        <w:t>2.48</w:t>
      </w:r>
      <w:r>
        <w:rPr>
          <w:rFonts w:hint="eastAsia"/>
        </w:rPr>
        <w:t>平方千米，林地</w:t>
      </w:r>
      <w:r>
        <w:rPr>
          <w:rFonts w:hint="eastAsia"/>
          <w:lang w:val="en-US" w:eastAsia="en-US"/>
        </w:rPr>
        <w:t>0.4</w:t>
      </w:r>
      <w:r>
        <w:rPr>
          <w:rFonts w:hint="eastAsia"/>
        </w:rPr>
        <w:t>平方千米。村内有武汉市汉南区邓南街农产品质量安全监督管理站、武汉市汉南泗公司2家单位，主要经</w:t>
      </w:r>
      <w:r>
        <w:rPr>
          <w:rFonts w:hint="eastAsia"/>
          <w:lang w:eastAsia="zh-CN"/>
        </w:rPr>
        <w:t>济作</w:t>
      </w:r>
      <w:r>
        <w:rPr>
          <w:rFonts w:hint="eastAsia"/>
        </w:rPr>
        <w:t>物为</w:t>
      </w:r>
      <w:r>
        <w:rPr>
          <w:rFonts w:hint="eastAsia"/>
          <w:lang w:eastAsia="zh-CN"/>
        </w:rPr>
        <w:t>玉米。</w:t>
      </w:r>
    </w:p>
    <w:p>
      <w:pPr>
        <w:pStyle w:val="6"/>
        <w:bidi w:val="0"/>
        <w:rPr>
          <w:rFonts w:hint="eastAsia"/>
        </w:rPr>
      </w:pPr>
      <w:bookmarkStart w:id="63" w:name="bookmark146"/>
      <w:bookmarkStart w:id="64" w:name="bookmark147"/>
      <w:bookmarkStart w:id="65" w:name="bookmark145"/>
      <w:r>
        <w:rPr>
          <w:rFonts w:hint="eastAsia"/>
          <w:lang w:eastAsia="zh-CN"/>
        </w:rPr>
        <w:t>（十三）</w:t>
      </w:r>
      <w:r>
        <w:rPr>
          <w:rFonts w:hint="eastAsia"/>
          <w:lang w:val="zh-TW" w:eastAsia="zh-TW"/>
        </w:rPr>
        <w:t>下南村</w:t>
      </w:r>
      <w:bookmarkEnd w:id="63"/>
      <w:bookmarkEnd w:id="64"/>
      <w:bookmarkEnd w:id="65"/>
    </w:p>
    <w:p>
      <w:pPr>
        <w:bidi w:val="0"/>
        <w:rPr>
          <w:rFonts w:hint="eastAsia"/>
          <w:lang w:eastAsia="zh-CN"/>
        </w:rPr>
      </w:pPr>
      <w:r>
        <w:rPr>
          <w:rFonts w:hint="eastAsia"/>
        </w:rPr>
        <w:t>位于邓南街道北部。面积约</w:t>
      </w:r>
      <w:r>
        <w:rPr>
          <w:rFonts w:hint="eastAsia"/>
          <w:lang w:val="en-US" w:eastAsia="en-US"/>
        </w:rPr>
        <w:t>1.8</w:t>
      </w:r>
      <w:r>
        <w:rPr>
          <w:rFonts w:hint="eastAsia"/>
        </w:rPr>
        <w:t>平方千米，有5个村民小组</w:t>
      </w:r>
      <w:r>
        <w:rPr>
          <w:rFonts w:hint="eastAsia"/>
          <w:lang w:eastAsia="zh-CN"/>
        </w:rPr>
        <w:t>，</w:t>
      </w:r>
      <w:r>
        <w:rPr>
          <w:rFonts w:hint="eastAsia"/>
        </w:rPr>
        <w:t>居民216户661人，有</w:t>
      </w:r>
      <w:r>
        <w:rPr>
          <w:rFonts w:hint="eastAsia"/>
          <w:lang w:eastAsia="zh-CN"/>
        </w:rPr>
        <w:t>下南庄、下南新村</w:t>
      </w:r>
      <w:r>
        <w:rPr>
          <w:rFonts w:hint="eastAsia"/>
        </w:rPr>
        <w:t>2个</w:t>
      </w:r>
      <w:r>
        <w:rPr>
          <w:rFonts w:hint="eastAsia"/>
          <w:lang w:eastAsia="zh-CN"/>
        </w:rPr>
        <w:t>村落</w:t>
      </w:r>
      <w:r>
        <w:rPr>
          <w:rFonts w:hint="eastAsia"/>
        </w:rPr>
        <w:t>。名称来历有二，其一，因地处南河（1964年被填平）下游流域，故称下南庄。其二，因地处南庄村下首，故称下南庄。1949年属汉阳县合成乡。1955年属汉阳县邓南乡</w:t>
      </w:r>
      <w:r>
        <w:rPr>
          <w:rFonts w:hint="eastAsia"/>
          <w:lang w:val="zh-CN" w:eastAsia="zh-CN"/>
        </w:rPr>
        <w:t>。</w:t>
      </w:r>
      <w:r>
        <w:rPr>
          <w:rFonts w:hint="eastAsia"/>
        </w:rPr>
        <w:t>1959年属汉阳县邓南公社南庄大队。1969年从南庄大队划出，属邓南公社下南庄大队。1975年属邓南公社邓南管理区</w:t>
      </w:r>
      <w:r>
        <w:rPr>
          <w:rFonts w:hint="eastAsia"/>
          <w:lang w:val="zh-CN" w:eastAsia="zh-CN"/>
        </w:rPr>
        <w:t>。</w:t>
      </w:r>
      <w:r>
        <w:rPr>
          <w:rFonts w:hint="eastAsia"/>
        </w:rPr>
        <w:t>1980年属汉南农场管理局邓南乡</w:t>
      </w:r>
      <w:r>
        <w:rPr>
          <w:rFonts w:hint="eastAsia"/>
          <w:lang w:val="zh-CN" w:eastAsia="zh-CN"/>
        </w:rPr>
        <w:t>。</w:t>
      </w:r>
      <w:r>
        <w:rPr>
          <w:rFonts w:hint="eastAsia"/>
        </w:rPr>
        <w:t>1984年改下南庄大队为下南村村民委员会，属邓南乡。1986 年属邓家口镇。2001年属邓南镇。2006年属邓南街道。居民以王姓、周姓为主。人均年收入12000 元。有旱地</w:t>
      </w:r>
      <w:r>
        <w:rPr>
          <w:rFonts w:hint="eastAsia"/>
          <w:lang w:val="en-US" w:eastAsia="en-US"/>
        </w:rPr>
        <w:t>1.47</w:t>
      </w:r>
      <w:r>
        <w:rPr>
          <w:rFonts w:hint="eastAsia"/>
        </w:rPr>
        <w:t>平方千米，林地</w:t>
      </w:r>
      <w:r>
        <w:rPr>
          <w:rFonts w:hint="eastAsia"/>
          <w:lang w:val="en-US" w:eastAsia="en-US"/>
        </w:rPr>
        <w:t>0.01</w:t>
      </w:r>
      <w:r>
        <w:rPr>
          <w:rFonts w:hint="eastAsia"/>
        </w:rPr>
        <w:t>平方千米，主要经济作物为甜玉米。</w:t>
      </w:r>
    </w:p>
    <w:p>
      <w:pPr>
        <w:pStyle w:val="6"/>
        <w:bidi w:val="0"/>
        <w:rPr>
          <w:rFonts w:hint="eastAsia"/>
        </w:rPr>
      </w:pPr>
      <w:bookmarkStart w:id="66" w:name="bookmark144"/>
      <w:bookmarkStart w:id="67" w:name="bookmark143"/>
      <w:bookmarkStart w:id="68" w:name="bookmark142"/>
      <w:r>
        <w:rPr>
          <w:rFonts w:hint="eastAsia"/>
          <w:lang w:eastAsia="zh-CN"/>
        </w:rPr>
        <w:t>（十四）</w:t>
      </w:r>
      <w:r>
        <w:rPr>
          <w:rFonts w:hint="eastAsia"/>
          <w:lang w:val="zh-TW" w:eastAsia="zh-TW"/>
        </w:rPr>
        <w:t>搪江村</w:t>
      </w:r>
      <w:bookmarkEnd w:id="66"/>
      <w:bookmarkEnd w:id="67"/>
      <w:bookmarkEnd w:id="68"/>
    </w:p>
    <w:p>
      <w:pPr>
        <w:bidi w:val="0"/>
        <w:rPr>
          <w:rFonts w:hint="eastAsia"/>
          <w:lang w:eastAsia="zh-CN"/>
        </w:rPr>
      </w:pPr>
      <w:r>
        <w:rPr>
          <w:rFonts w:hint="eastAsia"/>
        </w:rPr>
        <w:t>位于邓南街道东北部，村委会驻地在搪江村二组。面积约</w:t>
      </w:r>
      <w:r>
        <w:rPr>
          <w:rFonts w:hint="eastAsia"/>
          <w:lang w:val="en-US" w:eastAsia="en-US"/>
        </w:rPr>
        <w:t>3.67</w:t>
      </w:r>
      <w:r>
        <w:rPr>
          <w:rFonts w:hint="eastAsia"/>
        </w:rPr>
        <w:t>平方千米，有4个村民小组</w:t>
      </w:r>
      <w:r>
        <w:rPr>
          <w:rFonts w:hint="eastAsia"/>
          <w:lang w:eastAsia="zh-CN"/>
        </w:rPr>
        <w:t>，</w:t>
      </w:r>
      <w:r>
        <w:rPr>
          <w:rFonts w:hint="eastAsia"/>
        </w:rPr>
        <w:t>居民269户898人。有</w:t>
      </w:r>
      <w:r>
        <w:rPr>
          <w:rFonts w:hint="eastAsia"/>
          <w:lang w:eastAsia="zh-CN"/>
        </w:rPr>
        <w:t>搪江</w:t>
      </w:r>
      <w:r>
        <w:rPr>
          <w:rFonts w:hint="eastAsia"/>
        </w:rPr>
        <w:t>1个</w:t>
      </w:r>
      <w:r>
        <w:rPr>
          <w:rFonts w:hint="eastAsia"/>
          <w:lang w:eastAsia="zh-CN"/>
        </w:rPr>
        <w:t>村落。</w:t>
      </w:r>
      <w:r>
        <w:rPr>
          <w:rFonts w:hint="eastAsia"/>
        </w:rPr>
        <w:t>该村辖区内有座搪江山，故名。1949年属汉阳县合成乡。1955 年属汉阳县邓南乡。1959年属汉阳县邓南公社，为搪江山大队。1975年属邓南公社邓南管理区。1980年属汉南农场管理局邓南乡。1984年改搪江山大队为搪江村，属邓南乡。1986年 属邓家口镇。2001年属邓南镇。2006年属邓南街道。居民以王姓为主。人均年收入13000元。有旱地</w:t>
      </w:r>
      <w:r>
        <w:rPr>
          <w:rFonts w:hint="eastAsia"/>
          <w:lang w:val="en-US" w:eastAsia="en-US"/>
        </w:rPr>
        <w:t>2.51</w:t>
      </w:r>
      <w:r>
        <w:rPr>
          <w:rFonts w:hint="eastAsia"/>
        </w:rPr>
        <w:t>平方千米，林地</w:t>
      </w:r>
      <w:r>
        <w:rPr>
          <w:rFonts w:hint="eastAsia"/>
          <w:lang w:val="en-US" w:eastAsia="en-US"/>
        </w:rPr>
        <w:t>0.53</w:t>
      </w:r>
      <w:r>
        <w:rPr>
          <w:rFonts w:hint="eastAsia"/>
        </w:rPr>
        <w:t>平方千米，村内有武汉赤阳畜牧有限公司</w:t>
      </w:r>
      <w:r>
        <w:rPr>
          <w:rFonts w:hint="eastAsia"/>
          <w:lang w:val="en-US" w:eastAsia="zh-CN"/>
        </w:rPr>
        <w:t>1</w:t>
      </w:r>
      <w:r>
        <w:rPr>
          <w:rFonts w:hint="eastAsia"/>
        </w:rPr>
        <w:t>家企业。主要经济作物为玉米、黄豆。</w:t>
      </w:r>
    </w:p>
    <w:p>
      <w:pPr>
        <w:pStyle w:val="6"/>
        <w:bidi w:val="0"/>
        <w:rPr>
          <w:rFonts w:hint="eastAsia"/>
        </w:rPr>
      </w:pPr>
      <w:bookmarkStart w:id="69" w:name="bookmark115"/>
      <w:bookmarkStart w:id="70" w:name="bookmark116"/>
      <w:bookmarkStart w:id="71" w:name="bookmark117"/>
      <w:r>
        <w:rPr>
          <w:rFonts w:hint="eastAsia"/>
          <w:lang w:eastAsia="zh-CN"/>
        </w:rPr>
        <w:t>（十五）</w:t>
      </w:r>
      <w:r>
        <w:rPr>
          <w:rFonts w:hint="eastAsia"/>
          <w:lang w:val="zh-TW" w:eastAsia="zh-TW"/>
        </w:rPr>
        <w:t>郭家村</w:t>
      </w:r>
      <w:bookmarkEnd w:id="69"/>
      <w:bookmarkEnd w:id="70"/>
      <w:bookmarkEnd w:id="71"/>
    </w:p>
    <w:p>
      <w:pPr>
        <w:bidi w:val="0"/>
        <w:rPr>
          <w:rFonts w:hint="eastAsia"/>
          <w:lang w:eastAsia="zh-CN"/>
        </w:rPr>
      </w:pPr>
      <w:r>
        <w:rPr>
          <w:rFonts w:hint="eastAsia"/>
        </w:rPr>
        <w:t>位于邓南街道东部，村委会驻地在老墩。面积约</w:t>
      </w:r>
      <w:r>
        <w:rPr>
          <w:rFonts w:hint="eastAsia"/>
          <w:lang w:val="en-US" w:eastAsia="en-US"/>
        </w:rPr>
        <w:t>L33</w:t>
      </w:r>
      <w:r>
        <w:rPr>
          <w:rFonts w:hint="eastAsia"/>
        </w:rPr>
        <w:t>平方千米，有居民159户596人，有</w:t>
      </w:r>
      <w:r>
        <w:rPr>
          <w:rFonts w:hint="eastAsia"/>
          <w:lang w:eastAsia="zh-CN"/>
        </w:rPr>
        <w:t>老墩、西墩、前墩</w:t>
      </w:r>
      <w:r>
        <w:rPr>
          <w:rFonts w:hint="eastAsia"/>
        </w:rPr>
        <w:t>3 个</w:t>
      </w:r>
      <w:r>
        <w:rPr>
          <w:rFonts w:hint="eastAsia"/>
          <w:lang w:eastAsia="zh-CN"/>
        </w:rPr>
        <w:t>村落</w:t>
      </w:r>
      <w:r>
        <w:rPr>
          <w:rFonts w:hint="eastAsia"/>
        </w:rPr>
        <w:t>。相传南宋年间，郭胜刚兄弟三人因逃离战乱与灾荒，从江西来到今乌金农场东庄大队 水南队落脚谋生，由于地势低洼，连年水患，难以生存，于是辗转寻找高地，来到今郭家墩安营扎寨，形成居民点，故称郭家墩。1959年成立郭家墩大队，1984年改郭家墩大队改为郭家村。1949年属汉阳县合成乡。1955年属汉阳县邓南乡。1959年属汉阳县邓南公社，为郭家墩大队。1965年与上南大队、下南大队合并，属邓南公社南庄大队。1969年从南庄大队划出， 重新组建郭家墩大队。1975年属邓南公社邓南管理区。1980年属汉南农场管理局邓南乡。1984 年改郭家墩大队改为郭家村，属邓南乡。1986年属邓家口镇。2001年属邓南镇。2006 年属邓南街道。居民以郭姓为主。人均年收入</w:t>
      </w:r>
      <w:r>
        <w:rPr>
          <w:rFonts w:hint="eastAsia"/>
          <w:lang w:val="en-US" w:eastAsia="en-US"/>
        </w:rPr>
        <w:t>1.3</w:t>
      </w:r>
      <w:r>
        <w:rPr>
          <w:rFonts w:hint="eastAsia"/>
        </w:rPr>
        <w:t>万元。有旱地</w:t>
      </w:r>
      <w:r>
        <w:rPr>
          <w:rFonts w:hint="eastAsia"/>
          <w:lang w:val="en-US" w:eastAsia="en-US"/>
        </w:rPr>
        <w:t>1.3</w:t>
      </w:r>
      <w:r>
        <w:rPr>
          <w:rFonts w:hint="eastAsia"/>
        </w:rPr>
        <w:t>平方千米。村内有武汉天天 好农产品专业合作社、邓南街郭家村种植协会、汉南福园猪场3家企业。主要经济作物为玉米、 棉花。</w:t>
      </w:r>
    </w:p>
    <w:p>
      <w:pPr>
        <w:pStyle w:val="6"/>
        <w:bidi w:val="0"/>
        <w:rPr>
          <w:rFonts w:hint="eastAsia"/>
        </w:rPr>
      </w:pPr>
      <w:bookmarkStart w:id="72" w:name="bookmark110"/>
      <w:bookmarkStart w:id="73" w:name="bookmark111"/>
      <w:bookmarkStart w:id="74" w:name="bookmark109"/>
      <w:r>
        <w:rPr>
          <w:rFonts w:hint="eastAsia"/>
          <w:lang w:eastAsia="zh-CN"/>
        </w:rPr>
        <w:t>（十六）</w:t>
      </w:r>
      <w:r>
        <w:rPr>
          <w:rFonts w:hint="eastAsia"/>
          <w:lang w:val="zh-TW" w:eastAsia="zh-TW"/>
        </w:rPr>
        <w:t>振兴社区</w:t>
      </w:r>
      <w:bookmarkEnd w:id="72"/>
      <w:bookmarkEnd w:id="73"/>
      <w:bookmarkEnd w:id="74"/>
    </w:p>
    <w:p>
      <w:pPr>
        <w:bidi w:val="0"/>
        <w:rPr>
          <w:rFonts w:hint="eastAsia"/>
        </w:rPr>
      </w:pPr>
      <w:r>
        <w:rPr>
          <w:rFonts w:hint="eastAsia"/>
        </w:rPr>
        <w:t>位于邓南街道南部，办公地址在邓南街道水塔路18号。面积约</w:t>
      </w:r>
      <w:r>
        <w:rPr>
          <w:rFonts w:hint="eastAsia"/>
          <w:lang w:val="en-US" w:eastAsia="en-US"/>
        </w:rPr>
        <w:t>0.06</w:t>
      </w:r>
      <w:r>
        <w:rPr>
          <w:rFonts w:hint="eastAsia"/>
        </w:rPr>
        <w:t>平方千米，有413户1657 人，有4个居民点。1990年成立振兴社区，属邓家口镇。2001年属 邓南镇。2006年属邓南街道。社区属集镇型，有周、李、王、全、郭、段等姓。境内有邓南中心卫生院、邓南镇中心小学、邓南中学、邓南街财政所等单位。境内组织健全、交通方便。有</w:t>
      </w:r>
      <w:r>
        <w:rPr>
          <w:rFonts w:hint="eastAsia"/>
          <w:lang w:val="zh-CN" w:eastAsia="zh-CN"/>
        </w:rPr>
        <w:t xml:space="preserve">“一 </w:t>
      </w:r>
      <w:r>
        <w:rPr>
          <w:rFonts w:hint="eastAsia"/>
        </w:rPr>
        <w:t>街三路”的说法，</w:t>
      </w:r>
      <w:r>
        <w:rPr>
          <w:rFonts w:hint="eastAsia"/>
          <w:lang w:val="zh-CN" w:eastAsia="zh-CN"/>
        </w:rPr>
        <w:t>“一街</w:t>
      </w:r>
      <w:r>
        <w:rPr>
          <w:rFonts w:hint="eastAsia"/>
          <w:lang w:val="en-US" w:eastAsia="en-US"/>
        </w:rPr>
        <w:t>"</w:t>
      </w:r>
      <w:r>
        <w:rPr>
          <w:rFonts w:hint="eastAsia"/>
        </w:rPr>
        <w:t>指振兴街，</w:t>
      </w:r>
      <w:r>
        <w:rPr>
          <w:rFonts w:hint="eastAsia"/>
          <w:lang w:val="zh-CN" w:eastAsia="zh-CN"/>
        </w:rPr>
        <w:t>“三</w:t>
      </w:r>
      <w:r>
        <w:rPr>
          <w:rFonts w:hint="eastAsia"/>
        </w:rPr>
        <w:t>路”指水塔路、建镇路、伍氏墩路。</w:t>
      </w:r>
    </w:p>
    <w:p>
      <w:pPr>
        <w:bidi w:val="0"/>
        <w:rPr>
          <w:rFonts w:hint="eastAsia"/>
          <w:lang w:eastAsia="zh-CN"/>
        </w:rPr>
      </w:pPr>
    </w:p>
    <w:p>
      <w:pPr>
        <w:pStyle w:val="4"/>
        <w:bidi w:val="0"/>
        <w:rPr>
          <w:rFonts w:hint="eastAsia"/>
          <w:lang w:val="en-US" w:eastAsia="zh-CN"/>
        </w:rPr>
      </w:pPr>
      <w:bookmarkStart w:id="75" w:name="_Toc6950"/>
      <w:r>
        <w:rPr>
          <w:rFonts w:hint="eastAsia"/>
          <w:lang w:val="en-US" w:eastAsia="zh-CN"/>
        </w:rPr>
        <w:t>第二节 自然村落</w:t>
      </w:r>
      <w:bookmarkEnd w:id="75"/>
    </w:p>
    <w:p>
      <w:pPr>
        <w:pStyle w:val="5"/>
        <w:bidi w:val="0"/>
        <w:rPr>
          <w:rFonts w:hint="eastAsia"/>
          <w:lang w:val="en-US" w:eastAsia="zh-CN"/>
        </w:rPr>
      </w:pPr>
      <w:bookmarkStart w:id="76" w:name="_Toc25778"/>
      <w:r>
        <w:rPr>
          <w:rFonts w:hint="eastAsia"/>
          <w:lang w:val="en-US" w:eastAsia="zh-CN"/>
        </w:rPr>
        <w:t>一、沿革</w:t>
      </w:r>
      <w:bookmarkEnd w:id="76"/>
    </w:p>
    <w:p>
      <w:pPr>
        <w:bidi w:val="0"/>
        <w:rPr>
          <w:rFonts w:hint="eastAsia"/>
          <w:lang w:eastAsia="zh-CN"/>
        </w:rPr>
      </w:pPr>
      <w:r>
        <w:rPr>
          <w:rFonts w:hint="eastAsia"/>
          <w:lang w:eastAsia="zh-CN"/>
        </w:rPr>
        <w:t>口碑相传，邓南自然村落形成于唐代，为了生计，饥民成群逃荒到此，或捕猎鱼、禽，或采野耦野莲，或烧制砖瓦，流落水乡，筑台栖身，渐成村落。</w:t>
      </w:r>
      <w:r>
        <w:rPr>
          <w:rFonts w:hint="eastAsia"/>
          <w:lang w:val="en-US" w:eastAsia="zh-CN"/>
        </w:rPr>
        <w:t>1981年全国地名普查，境域水洪口、邓家口两片区有自然村落73个。其中搪江、</w:t>
      </w:r>
      <w:r>
        <w:rPr>
          <w:rFonts w:hint="eastAsia"/>
        </w:rPr>
        <w:t>铁铺岭</w:t>
      </w:r>
      <w:r>
        <w:rPr>
          <w:rFonts w:hint="eastAsia"/>
          <w:lang w:eastAsia="zh-CN"/>
        </w:rPr>
        <w:t>、</w:t>
      </w:r>
      <w:r>
        <w:rPr>
          <w:rFonts w:hint="eastAsia"/>
        </w:rPr>
        <w:t>窑墩岭</w:t>
      </w:r>
      <w:r>
        <w:rPr>
          <w:rFonts w:hint="eastAsia"/>
          <w:lang w:eastAsia="zh-CN"/>
        </w:rPr>
        <w:t>、</w:t>
      </w:r>
      <w:r>
        <w:rPr>
          <w:rFonts w:hint="eastAsia"/>
        </w:rPr>
        <w:t>下庙岭</w:t>
      </w:r>
      <w:r>
        <w:rPr>
          <w:rFonts w:hint="eastAsia"/>
          <w:lang w:eastAsia="zh-CN"/>
        </w:rPr>
        <w:t>、</w:t>
      </w:r>
      <w:r>
        <w:rPr>
          <w:rFonts w:hint="eastAsia"/>
        </w:rPr>
        <w:t>大兴岭</w:t>
      </w:r>
      <w:r>
        <w:rPr>
          <w:rFonts w:hint="eastAsia"/>
          <w:lang w:eastAsia="zh-CN"/>
        </w:rPr>
        <w:t>、</w:t>
      </w:r>
      <w:r>
        <w:rPr>
          <w:rFonts w:hint="eastAsia"/>
        </w:rPr>
        <w:t>水三村老街</w:t>
      </w:r>
      <w:r>
        <w:rPr>
          <w:rFonts w:hint="eastAsia"/>
          <w:lang w:eastAsia="zh-CN"/>
        </w:rPr>
        <w:t>、</w:t>
      </w:r>
      <w:r>
        <w:rPr>
          <w:rFonts w:hint="eastAsia"/>
        </w:rPr>
        <w:t>鞋尖</w:t>
      </w:r>
      <w:r>
        <w:rPr>
          <w:rFonts w:hint="eastAsia"/>
          <w:lang w:eastAsia="zh-CN"/>
        </w:rPr>
        <w:t>、捞子湖、金城垸、窑头、南丰垸、伍氏墩、郭家墩等为传统古村落。</w:t>
      </w:r>
    </w:p>
    <w:p>
      <w:pPr>
        <w:bidi w:val="0"/>
        <w:rPr>
          <w:rFonts w:hint="default"/>
          <w:lang w:val="en-US" w:eastAsia="zh-CN"/>
        </w:rPr>
      </w:pPr>
      <w:r>
        <w:rPr>
          <w:rFonts w:hint="eastAsia"/>
          <w:lang w:val="en-US" w:eastAsia="zh-CN"/>
        </w:rPr>
        <w:t>2001-2017年</w:t>
      </w:r>
      <w:r>
        <w:rPr>
          <w:rFonts w:hint="eastAsia"/>
          <w:lang w:eastAsia="zh-CN"/>
        </w:rPr>
        <w:t>，邓南境域因乡村规划调整，旧村改造，新农村建设和重大项目征地等原因，共消失村落</w:t>
      </w:r>
      <w:r>
        <w:rPr>
          <w:rFonts w:hint="eastAsia"/>
          <w:lang w:val="en-US" w:eastAsia="zh-CN"/>
        </w:rPr>
        <w:t>31个，新建居民点7个，至2018年，邓南街有村落45个。</w:t>
      </w:r>
    </w:p>
    <w:p>
      <w:pPr>
        <w:pStyle w:val="5"/>
        <w:bidi w:val="0"/>
        <w:rPr>
          <w:rFonts w:hint="eastAsia"/>
          <w:lang w:eastAsia="zh-CN"/>
        </w:rPr>
      </w:pPr>
      <w:bookmarkStart w:id="77" w:name="_Toc4036"/>
      <w:r>
        <w:rPr>
          <w:rFonts w:hint="eastAsia"/>
          <w:lang w:eastAsia="zh-CN"/>
        </w:rPr>
        <w:t>二、村落简介</w:t>
      </w:r>
      <w:bookmarkEnd w:id="77"/>
    </w:p>
    <w:p>
      <w:pPr>
        <w:bidi w:val="0"/>
        <w:rPr>
          <w:rFonts w:hint="eastAsia"/>
        </w:rPr>
      </w:pPr>
      <w:r>
        <w:rPr>
          <w:rFonts w:hint="eastAsia" w:ascii="楷体" w:hAnsi="楷体" w:eastAsia="楷体" w:cs="楷体"/>
          <w:b/>
          <w:bCs/>
        </w:rPr>
        <w:t>新沟</w:t>
      </w:r>
      <w:r>
        <w:rPr>
          <w:rFonts w:hint="eastAsia"/>
          <w:lang w:val="en-US" w:eastAsia="zh-CN"/>
        </w:rPr>
        <w:t xml:space="preserve">  </w:t>
      </w:r>
      <w:r>
        <w:rPr>
          <w:rFonts w:hint="eastAsia"/>
        </w:rPr>
        <w:t>在邓南街道南部。有居民42户171人，面积</w:t>
      </w:r>
      <w:r>
        <w:rPr>
          <w:rFonts w:hint="eastAsia"/>
          <w:lang w:val="en-US" w:eastAsia="en-US"/>
        </w:rPr>
        <w:t>0.77</w:t>
      </w:r>
      <w:r>
        <w:rPr>
          <w:rFonts w:hint="eastAsia"/>
        </w:rPr>
        <w:t>平方千米。名称来历有二, 其一，因旧时村边曾经新挖了一条通向长江的水沟，用以排除内荆河的 积水，故名新沟。其二，根据实地走访：传说很早以前，有一渔民在长江边以捕捞为生，在此用 新钩钓到了一只大团鱼而闻名，后来这个渔民在此安营扎寨，又因</w:t>
      </w:r>
      <w:r>
        <w:rPr>
          <w:rFonts w:hint="eastAsia"/>
          <w:lang w:val="zh-CN" w:eastAsia="zh-CN"/>
        </w:rPr>
        <w:t>“沟”</w:t>
      </w:r>
      <w:r>
        <w:rPr>
          <w:rFonts w:hint="eastAsia"/>
        </w:rPr>
        <w:t>与</w:t>
      </w:r>
      <w:r>
        <w:rPr>
          <w:rFonts w:hint="eastAsia"/>
          <w:lang w:val="zh-CN" w:eastAsia="zh-CN"/>
        </w:rPr>
        <w:t>“钩’</w:t>
      </w:r>
      <w:r>
        <w:rPr>
          <w:rFonts w:hint="eastAsia"/>
        </w:rPr>
        <w:t>同音，故名。聚 落形态呈块状分布。以王姓为主。人均年收入14882元。有旱地</w:t>
      </w:r>
      <w:r>
        <w:rPr>
          <w:rFonts w:hint="eastAsia"/>
          <w:lang w:val="en-US" w:eastAsia="en-US"/>
        </w:rPr>
        <w:t>0.98</w:t>
      </w:r>
      <w:r>
        <w:rPr>
          <w:rFonts w:hint="eastAsia"/>
        </w:rPr>
        <w:t>平方千米，林面积</w:t>
      </w:r>
      <w:r>
        <w:rPr>
          <w:rFonts w:hint="eastAsia"/>
          <w:lang w:val="en-US" w:eastAsia="en-US"/>
        </w:rPr>
        <w:t>0.05</w:t>
      </w:r>
      <w:r>
        <w:rPr>
          <w:rFonts w:hint="eastAsia"/>
        </w:rPr>
        <w:t>平方</w:t>
      </w:r>
      <w:r>
        <w:rPr>
          <w:rFonts w:hint="eastAsia"/>
          <w:lang w:eastAsia="zh-CN"/>
        </w:rPr>
        <w:t>千米。</w:t>
      </w:r>
      <w:r>
        <w:rPr>
          <w:rFonts w:hint="eastAsia"/>
        </w:rPr>
        <w:t xml:space="preserve"> </w:t>
      </w:r>
    </w:p>
    <w:p>
      <w:pPr>
        <w:bidi w:val="0"/>
        <w:rPr>
          <w:rFonts w:hint="eastAsia"/>
        </w:rPr>
      </w:pPr>
      <w:r>
        <w:rPr>
          <w:rFonts w:hint="eastAsia" w:ascii="楷体" w:hAnsi="楷体" w:eastAsia="楷体" w:cs="楷体"/>
          <w:b/>
          <w:bCs/>
        </w:rPr>
        <w:t>朱家岭</w:t>
      </w:r>
      <w:r>
        <w:rPr>
          <w:rFonts w:hint="eastAsia"/>
          <w:lang w:val="en-US" w:eastAsia="zh-CN"/>
        </w:rPr>
        <w:t xml:space="preserve">  </w:t>
      </w:r>
      <w:r>
        <w:rPr>
          <w:rFonts w:hint="eastAsia"/>
        </w:rPr>
        <w:t>位于</w:t>
      </w:r>
      <w:r>
        <w:rPr>
          <w:rFonts w:hint="eastAsia"/>
          <w:lang w:eastAsia="zh-CN"/>
        </w:rPr>
        <w:t>水一村</w:t>
      </w:r>
      <w:r>
        <w:rPr>
          <w:rFonts w:hint="eastAsia"/>
        </w:rPr>
        <w:t>村委会驻地北面约50米处。有居民83户285人，面积</w:t>
      </w:r>
      <w:r>
        <w:rPr>
          <w:rFonts w:hint="eastAsia"/>
          <w:lang w:val="en-US" w:eastAsia="en-US"/>
        </w:rPr>
        <w:t>0.01</w:t>
      </w:r>
      <w:r>
        <w:rPr>
          <w:rFonts w:hint="eastAsia"/>
        </w:rPr>
        <w:t>平方千米。明朝时期，朱姓人氏来此地聚居，故名。聚落形态呈条状分布。以曹、朱姓为主。人均年收入11080元。主要经济作物为玉米、棉花，养殖有鸡、鸭。</w:t>
      </w:r>
    </w:p>
    <w:p>
      <w:pPr>
        <w:bidi w:val="0"/>
        <w:rPr>
          <w:rFonts w:hint="eastAsia"/>
        </w:rPr>
      </w:pPr>
      <w:r>
        <w:rPr>
          <w:rFonts w:hint="eastAsia" w:ascii="楷体" w:hAnsi="楷体" w:eastAsia="楷体" w:cs="楷体"/>
          <w:b/>
          <w:bCs/>
        </w:rPr>
        <w:t>张家岭</w:t>
      </w:r>
      <w:r>
        <w:rPr>
          <w:rFonts w:hint="eastAsia"/>
          <w:lang w:val="en-US" w:eastAsia="zh-CN"/>
        </w:rPr>
        <w:t xml:space="preserve">  </w:t>
      </w:r>
      <w:r>
        <w:rPr>
          <w:rFonts w:hint="eastAsia"/>
        </w:rPr>
        <w:t>位于</w:t>
      </w:r>
      <w:r>
        <w:rPr>
          <w:rFonts w:hint="eastAsia"/>
          <w:lang w:eastAsia="zh-CN"/>
        </w:rPr>
        <w:t>水一村</w:t>
      </w:r>
      <w:r>
        <w:rPr>
          <w:rFonts w:hint="eastAsia"/>
        </w:rPr>
        <w:t>村委会驻地西面约100米处。有居民27户83人，面积</w:t>
      </w:r>
      <w:r>
        <w:rPr>
          <w:rFonts w:hint="eastAsia"/>
          <w:lang w:val="en-US" w:eastAsia="en-US"/>
        </w:rPr>
        <w:t>0.003</w:t>
      </w:r>
      <w:r>
        <w:rPr>
          <w:rFonts w:hint="eastAsia"/>
        </w:rPr>
        <w:t>平 方千米。旧时，张姓人家由牌洲迁徙到此地居住，故名。聚落形态呈条状分布。以张、夏姓为主。人均年收入11080元。有旱地</w:t>
      </w:r>
      <w:r>
        <w:rPr>
          <w:rFonts w:hint="eastAsia"/>
          <w:lang w:val="en-US" w:eastAsia="en-US"/>
        </w:rPr>
        <w:t>0.18</w:t>
      </w:r>
      <w:r>
        <w:rPr>
          <w:rFonts w:hint="eastAsia"/>
        </w:rPr>
        <w:t>平方千米，主要经济作物为玉米、棉花，养殖有鸡、鸭。</w:t>
      </w:r>
    </w:p>
    <w:p>
      <w:pPr>
        <w:bidi w:val="0"/>
        <w:rPr>
          <w:rFonts w:hint="eastAsia"/>
        </w:rPr>
      </w:pPr>
      <w:r>
        <w:rPr>
          <w:rFonts w:hint="eastAsia" w:ascii="楷体" w:hAnsi="楷体" w:eastAsia="楷体" w:cs="楷体"/>
          <w:b/>
          <w:bCs/>
        </w:rPr>
        <w:t>林家岭</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东邻窑墩岭，南界新岭，西连张家岭，北与朱家岭相邻，位于</w:t>
      </w:r>
      <w:r>
        <w:rPr>
          <w:rFonts w:hint="eastAsia"/>
          <w:lang w:eastAsia="zh-CN"/>
        </w:rPr>
        <w:t>水一村</w:t>
      </w:r>
      <w:r>
        <w:rPr>
          <w:rFonts w:hint="eastAsia"/>
        </w:rPr>
        <w:t>村委会驻地 约100米处。有居民89户398人，面积</w:t>
      </w:r>
      <w:r>
        <w:rPr>
          <w:rFonts w:hint="eastAsia"/>
          <w:lang w:val="en-US" w:eastAsia="en-US"/>
        </w:rPr>
        <w:t>0.56</w:t>
      </w:r>
      <w:r>
        <w:rPr>
          <w:rFonts w:hint="eastAsia"/>
        </w:rPr>
        <w:t>平方千米。旧时，林姓西山公由黄冈林家大湾迁至阳 逻矮林铺，后任汉阳县官，离任后迁入水一村居住，因来时以林姓人口为主，遂称为林家岭。聚 落形态呈条状分布。以林、刘、张、杨姓为主。人均年收入11080元。有旱地</w:t>
      </w:r>
      <w:r>
        <w:rPr>
          <w:rFonts w:hint="eastAsia"/>
          <w:lang w:val="en-US" w:eastAsia="en-US"/>
        </w:rPr>
        <w:t>0.54</w:t>
      </w:r>
      <w:r>
        <w:rPr>
          <w:rFonts w:hint="eastAsia"/>
        </w:rPr>
        <w:t>平方千米，主 要经济作物为玉米、棉花，养殖有鸡、鸭。</w:t>
      </w:r>
    </w:p>
    <w:p>
      <w:pPr>
        <w:bidi w:val="0"/>
        <w:rPr>
          <w:rFonts w:hint="eastAsia"/>
        </w:rPr>
      </w:pPr>
      <w:r>
        <w:rPr>
          <w:rFonts w:hint="eastAsia" w:ascii="楷体" w:hAnsi="楷体" w:eastAsia="楷体" w:cs="楷体"/>
          <w:b/>
          <w:bCs/>
        </w:rPr>
        <w:t>铁铺岭</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水一村</w:t>
      </w:r>
      <w:r>
        <w:rPr>
          <w:rFonts w:hint="eastAsia"/>
        </w:rPr>
        <w:t>村委会驻地西北面约100米处。有居民71户230人，面积</w:t>
      </w:r>
      <w:r>
        <w:rPr>
          <w:rFonts w:hint="eastAsia"/>
          <w:lang w:val="en-US" w:eastAsia="en-US"/>
        </w:rPr>
        <w:t>0.28</w:t>
      </w:r>
      <w:r>
        <w:rPr>
          <w:rFonts w:hint="eastAsia"/>
        </w:rPr>
        <w:t>平方 千米。旧时，一个黄陂冯姓铁匠迁入此地开铁匠铺，后有曹、朱、肖姓来此定居，形成自然村湾, 故名。聚落形态呈条状分布。以曹、朱、肖姓为主7。人均年收入11080元。有旱地</w:t>
      </w:r>
      <w:r>
        <w:rPr>
          <w:rFonts w:hint="eastAsia"/>
          <w:lang w:val="en-US" w:eastAsia="en-US"/>
        </w:rPr>
        <w:t>0.27</w:t>
      </w:r>
      <w:r>
        <w:rPr>
          <w:rFonts w:hint="eastAsia"/>
        </w:rPr>
        <w:t>平方千 米，主要经济作物为玉米、棉花，养殖有鸡、鸭。</w:t>
      </w:r>
    </w:p>
    <w:p>
      <w:pPr>
        <w:bidi w:val="0"/>
        <w:rPr>
          <w:rFonts w:hint="eastAsia"/>
        </w:rPr>
      </w:pPr>
      <w:r>
        <w:rPr>
          <w:rFonts w:hint="eastAsia" w:ascii="楷体" w:hAnsi="楷体" w:eastAsia="楷体" w:cs="楷体"/>
          <w:b/>
          <w:bCs/>
        </w:rPr>
        <w:t>窑墩岭</w:t>
      </w:r>
      <w:r>
        <w:rPr>
          <w:rFonts w:hint="eastAsia"/>
          <w:lang w:val="en-US" w:eastAsia="zh-CN"/>
        </w:rPr>
        <w:t xml:space="preserve">  </w:t>
      </w:r>
      <w:r>
        <w:rPr>
          <w:rFonts w:hint="eastAsia"/>
        </w:rPr>
        <w:t>位于</w:t>
      </w:r>
      <w:r>
        <w:rPr>
          <w:rFonts w:hint="eastAsia"/>
          <w:lang w:eastAsia="zh-CN"/>
        </w:rPr>
        <w:t>水一村</w:t>
      </w:r>
      <w:r>
        <w:rPr>
          <w:rFonts w:hint="eastAsia"/>
        </w:rPr>
        <w:t>村委会驻地东面约50米处。有居民67户201人，面积</w:t>
      </w:r>
      <w:r>
        <w:rPr>
          <w:rFonts w:hint="eastAsia"/>
          <w:lang w:val="en-US" w:eastAsia="en-US"/>
        </w:rPr>
        <w:t>0.01</w:t>
      </w:r>
      <w:r>
        <w:rPr>
          <w:rFonts w:hint="eastAsia"/>
        </w:rPr>
        <w:t>平方千 米。明嘉靖时期，一些售砖、卖瓦的商户在该地筑窑烧砖烧瓦，后渔民们纷纷上岸在周边建房居住, 形成自然湾，故名。聚落形态呈条状分布。以胡、赵、曹、陶姓为主。人均年收入11080元。有旱 地</w:t>
      </w:r>
      <w:r>
        <w:rPr>
          <w:rFonts w:hint="eastAsia"/>
          <w:lang w:val="en-US" w:eastAsia="en-US"/>
        </w:rPr>
        <w:t>0.33</w:t>
      </w:r>
      <w:r>
        <w:rPr>
          <w:rFonts w:hint="eastAsia"/>
        </w:rPr>
        <w:t>平方千米，主要经济作物为玉米、棉花，养殖有鸡、鸭。</w:t>
      </w:r>
    </w:p>
    <w:p>
      <w:pPr>
        <w:bidi w:val="0"/>
        <w:rPr>
          <w:rFonts w:hint="eastAsia"/>
        </w:rPr>
      </w:pPr>
      <w:r>
        <w:rPr>
          <w:rFonts w:hint="eastAsia" w:ascii="楷体" w:hAnsi="楷体" w:eastAsia="楷体" w:cs="楷体"/>
          <w:b/>
          <w:bCs/>
        </w:rPr>
        <w:t>新岭</w:t>
      </w:r>
      <w:r>
        <w:rPr>
          <w:rFonts w:hint="eastAsia"/>
          <w:lang w:val="en-US" w:eastAsia="zh-CN"/>
        </w:rPr>
        <w:t xml:space="preserve">  </w:t>
      </w:r>
      <w:r>
        <w:rPr>
          <w:rFonts w:hint="eastAsia"/>
        </w:rPr>
        <w:t>位于</w:t>
      </w:r>
      <w:r>
        <w:rPr>
          <w:rFonts w:hint="eastAsia"/>
          <w:lang w:eastAsia="zh-CN"/>
        </w:rPr>
        <w:t>水一村</w:t>
      </w:r>
      <w:r>
        <w:rPr>
          <w:rFonts w:hint="eastAsia"/>
        </w:rPr>
        <w:t>村委会驻地西南面约100米处。有居民30户150人，面积</w:t>
      </w:r>
      <w:r>
        <w:rPr>
          <w:rFonts w:hint="eastAsia"/>
          <w:lang w:val="en-US" w:eastAsia="en-US"/>
        </w:rPr>
        <w:t>0.24</w:t>
      </w:r>
      <w:r>
        <w:rPr>
          <w:rFonts w:hint="eastAsia"/>
        </w:rPr>
        <w:t>平方千米。 1979年，划出集体荒坡，由个人出资新建村湾，先后有詹、朱、张、罗等姓入住，故命名为新岭。 聚落形态呈条状分布。以王、彭、朱、罗姓为主。人均年收入11080元。有旱地</w:t>
      </w:r>
      <w:r>
        <w:rPr>
          <w:rFonts w:hint="eastAsia"/>
          <w:lang w:val="en-US" w:eastAsia="en-US"/>
        </w:rPr>
        <w:t>0.19</w:t>
      </w:r>
      <w:r>
        <w:rPr>
          <w:rFonts w:hint="eastAsia"/>
        </w:rPr>
        <w:t>平方千米, 主要经济作物为玉米、棉花，养殖有鸡、鸭。</w:t>
      </w:r>
    </w:p>
    <w:p>
      <w:pPr>
        <w:bidi w:val="0"/>
        <w:rPr>
          <w:rFonts w:hint="eastAsia"/>
        </w:rPr>
      </w:pPr>
      <w:r>
        <w:rPr>
          <w:rFonts w:hint="eastAsia" w:ascii="楷体" w:hAnsi="楷体" w:eastAsia="楷体" w:cs="楷体"/>
          <w:b/>
          <w:bCs/>
        </w:rPr>
        <w:t>大岭</w:t>
      </w:r>
      <w:r>
        <w:rPr>
          <w:rFonts w:hint="eastAsia"/>
          <w:lang w:val="en-US" w:eastAsia="zh-CN"/>
        </w:rPr>
        <w:t xml:space="preserve">  </w:t>
      </w:r>
      <w:r>
        <w:rPr>
          <w:rFonts w:hint="eastAsia"/>
        </w:rPr>
        <w:t>位于</w:t>
      </w:r>
      <w:r>
        <w:rPr>
          <w:rFonts w:hint="eastAsia"/>
          <w:lang w:eastAsia="zh-CN"/>
        </w:rPr>
        <w:t>水二村</w:t>
      </w:r>
      <w:r>
        <w:rPr>
          <w:rFonts w:hint="eastAsia"/>
        </w:rPr>
        <w:t>村委会驻地东面约100米处。有居民89户362人，面积</w:t>
      </w:r>
      <w:r>
        <w:rPr>
          <w:rFonts w:hint="eastAsia"/>
          <w:lang w:val="en-US" w:eastAsia="en-US"/>
        </w:rPr>
        <w:t>0.01</w:t>
      </w:r>
      <w:r>
        <w:rPr>
          <w:rFonts w:hint="eastAsia"/>
        </w:rPr>
        <w:t>平方千米。 在河水冲击较大的六条泓口中，此地是主泓口的第一条岭，故名。聚落形态呈条状分布。以李姓 为主。人均年收入为13000元。有旱地</w:t>
      </w:r>
      <w:r>
        <w:rPr>
          <w:rFonts w:hint="eastAsia"/>
          <w:lang w:val="en-US" w:eastAsia="en-US"/>
        </w:rPr>
        <w:t>0.28</w:t>
      </w:r>
      <w:r>
        <w:rPr>
          <w:rFonts w:hint="eastAsia"/>
        </w:rPr>
        <w:t>平方千米，主要经济作物为棉花、玉米、大豆，养殖 有鸡、鸭等家禽。</w:t>
      </w:r>
    </w:p>
    <w:p>
      <w:pPr>
        <w:bidi w:val="0"/>
        <w:rPr>
          <w:rFonts w:hint="eastAsia"/>
        </w:rPr>
      </w:pPr>
      <w:r>
        <w:rPr>
          <w:rFonts w:hint="eastAsia" w:ascii="楷体" w:hAnsi="楷体" w:eastAsia="楷体" w:cs="楷体"/>
          <w:b/>
          <w:bCs/>
        </w:rPr>
        <w:t>水二</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水二村</w:t>
      </w:r>
      <w:r>
        <w:rPr>
          <w:rFonts w:hint="eastAsia"/>
        </w:rPr>
        <w:t>村委会驻地北面约100米处。有居民62户248人，面积</w:t>
      </w:r>
      <w:r>
        <w:rPr>
          <w:rFonts w:hint="eastAsia"/>
          <w:lang w:val="en-US" w:eastAsia="en-US"/>
        </w:rPr>
        <w:t>0.004</w:t>
      </w:r>
      <w:r>
        <w:rPr>
          <w:rFonts w:hint="eastAsia"/>
        </w:rPr>
        <w:t>平方千米。 以原大队名称命名。聚落形态呈条状分布，以李姓为主，人均年收入13000元。有旱地</w:t>
      </w:r>
      <w:r>
        <w:rPr>
          <w:rFonts w:hint="eastAsia"/>
          <w:lang w:val="en-US" w:eastAsia="en-US"/>
        </w:rPr>
        <w:t>0.3</w:t>
      </w:r>
      <w:r>
        <w:rPr>
          <w:rFonts w:hint="eastAsia"/>
        </w:rPr>
        <w:t>平方千 米，主要经济作物为棉花、玉米、大豆，养殖有鸡、鸭等家禽。</w:t>
      </w:r>
    </w:p>
    <w:p>
      <w:pPr>
        <w:bidi w:val="0"/>
        <w:rPr>
          <w:rFonts w:hint="eastAsia"/>
        </w:rPr>
      </w:pPr>
      <w:r>
        <w:rPr>
          <w:rFonts w:hint="eastAsia" w:ascii="楷体" w:hAnsi="楷体" w:eastAsia="楷体" w:cs="楷体"/>
          <w:b/>
          <w:bCs/>
        </w:rPr>
        <w:t>水二村老街</w:t>
      </w:r>
      <w:r>
        <w:rPr>
          <w:rFonts w:hint="eastAsia"/>
          <w:lang w:val="en-US" w:eastAsia="zh-CN"/>
        </w:rPr>
        <w:t xml:space="preserve">  </w:t>
      </w:r>
      <w:r>
        <w:rPr>
          <w:rFonts w:hint="eastAsia"/>
        </w:rPr>
        <w:t>位于</w:t>
      </w:r>
      <w:r>
        <w:rPr>
          <w:rFonts w:hint="eastAsia"/>
          <w:lang w:eastAsia="zh-CN"/>
        </w:rPr>
        <w:t>水二村</w:t>
      </w:r>
      <w:r>
        <w:rPr>
          <w:rFonts w:hint="eastAsia"/>
        </w:rPr>
        <w:t xml:space="preserve">村委会驻地东面约800米处。有居民14户54人，面积 </w:t>
      </w:r>
      <w:r>
        <w:rPr>
          <w:rFonts w:hint="eastAsia"/>
          <w:lang w:val="en-US" w:eastAsia="en-US"/>
        </w:rPr>
        <w:t>0.001</w:t>
      </w:r>
      <w:r>
        <w:rPr>
          <w:rFonts w:hint="eastAsia"/>
        </w:rPr>
        <w:t>平方千米。此地曾有大量商铺，形成一条商业街，后有人来此居住，形成村湾，故名。聚落 形态呈条状分布。以李姓为主。人均年收入为13000元。有旱地</w:t>
      </w:r>
      <w:r>
        <w:rPr>
          <w:rFonts w:hint="eastAsia"/>
          <w:lang w:val="en-US" w:eastAsia="en-US"/>
        </w:rPr>
        <w:t>0.08</w:t>
      </w:r>
      <w:r>
        <w:rPr>
          <w:rFonts w:hint="eastAsia"/>
        </w:rPr>
        <w:t>平方千米，主要经济作物为 棉花、玉米、大豆，养殖有鸡、鸭等家禽。</w:t>
      </w:r>
    </w:p>
    <w:p>
      <w:pPr>
        <w:bidi w:val="0"/>
        <w:rPr>
          <w:rFonts w:hint="eastAsia"/>
        </w:rPr>
      </w:pPr>
      <w:r>
        <w:rPr>
          <w:rFonts w:hint="eastAsia" w:ascii="楷体" w:hAnsi="楷体" w:eastAsia="楷体" w:cs="楷体"/>
          <w:b/>
          <w:bCs/>
        </w:rPr>
        <w:t>东西湾</w:t>
      </w:r>
      <w:r>
        <w:rPr>
          <w:rFonts w:hint="eastAsia"/>
          <w:lang w:val="en-US" w:eastAsia="zh-CN"/>
        </w:rPr>
        <w:t xml:space="preserve">  </w:t>
      </w:r>
      <w:r>
        <w:rPr>
          <w:rFonts w:hint="eastAsia"/>
        </w:rPr>
        <w:t>位于</w:t>
      </w:r>
      <w:r>
        <w:rPr>
          <w:rFonts w:hint="eastAsia"/>
          <w:lang w:eastAsia="zh-CN"/>
        </w:rPr>
        <w:t>水二村</w:t>
      </w:r>
      <w:r>
        <w:rPr>
          <w:rFonts w:hint="eastAsia"/>
        </w:rPr>
        <w:t>村委会驻地东北面约100米处。有居民64户234人，面积</w:t>
      </w:r>
      <w:r>
        <w:rPr>
          <w:rFonts w:hint="eastAsia"/>
          <w:lang w:val="en-US" w:eastAsia="en-US"/>
        </w:rPr>
        <w:t xml:space="preserve">0.005 </w:t>
      </w:r>
      <w:r>
        <w:rPr>
          <w:rFonts w:hint="eastAsia"/>
        </w:rPr>
        <w:t>平方千米。因此地为长江冲击形成一条的小岭，中间有一条水沟将小岭分断，后来人们将水沟东 面称为东湾，西面称为西湾，合称东西湾。聚落形态呈条状分布。以李姓为主。人均年收入13000 元。有旱地</w:t>
      </w:r>
      <w:r>
        <w:rPr>
          <w:rFonts w:hint="eastAsia"/>
          <w:lang w:val="en-US" w:eastAsia="en-US"/>
        </w:rPr>
        <w:t>0.11</w:t>
      </w:r>
      <w:r>
        <w:rPr>
          <w:rFonts w:hint="eastAsia"/>
        </w:rPr>
        <w:t>平方千米，主要经济作物为棉花、玉米、大豆等作物，养殖有鸡、鸭等家禽。</w:t>
      </w:r>
    </w:p>
    <w:p>
      <w:pPr>
        <w:bidi w:val="0"/>
        <w:rPr>
          <w:rFonts w:hint="eastAsia"/>
        </w:rPr>
      </w:pPr>
      <w:r>
        <w:rPr>
          <w:rFonts w:hint="eastAsia" w:ascii="楷体" w:hAnsi="楷体" w:eastAsia="楷体" w:cs="楷体"/>
          <w:b/>
          <w:bCs/>
        </w:rPr>
        <w:t>林场</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水二村</w:t>
      </w:r>
      <w:r>
        <w:rPr>
          <w:rFonts w:hint="eastAsia"/>
        </w:rPr>
        <w:t>村委会驻地东南面约200米处。有居民22户83人，面积</w:t>
      </w:r>
      <w:r>
        <w:rPr>
          <w:rFonts w:hint="eastAsia"/>
          <w:lang w:val="en-US" w:eastAsia="en-US"/>
        </w:rPr>
        <w:t>0.002</w:t>
      </w:r>
      <w:r>
        <w:rPr>
          <w:rFonts w:hint="eastAsia"/>
        </w:rPr>
        <w:t>平方千米。</w:t>
      </w:r>
      <w:r>
        <w:rPr>
          <w:rFonts w:hint="eastAsia"/>
          <w:lang w:eastAsia="zh-CN"/>
        </w:rPr>
        <w:t>因</w:t>
      </w:r>
      <w:r>
        <w:rPr>
          <w:rFonts w:hint="eastAsia"/>
        </w:rPr>
        <w:t>此处为种植林木的林场，居民逐渐搬迁在此居住，故名。聚落形态呈条状分布。以李姓为主。人均年收入13000元。有旱地面积</w:t>
      </w:r>
      <w:r>
        <w:rPr>
          <w:rFonts w:hint="eastAsia"/>
          <w:lang w:val="en-US" w:eastAsia="en-US"/>
        </w:rPr>
        <w:t>0.25</w:t>
      </w:r>
      <w:r>
        <w:rPr>
          <w:rFonts w:hint="eastAsia"/>
        </w:rPr>
        <w:t>平方千米，主要经济作物为棉花、玉米、大豆, 养殖有鸡、鸭等家禽。</w:t>
      </w:r>
    </w:p>
    <w:p>
      <w:pPr>
        <w:bidi w:val="0"/>
        <w:rPr>
          <w:rFonts w:hint="eastAsia"/>
        </w:rPr>
      </w:pPr>
      <w:r>
        <w:rPr>
          <w:rFonts w:hint="eastAsia" w:ascii="楷体" w:hAnsi="楷体" w:eastAsia="楷体" w:cs="楷体"/>
          <w:b/>
          <w:bCs/>
        </w:rPr>
        <w:t>洲上</w:t>
      </w:r>
      <w:r>
        <w:rPr>
          <w:rFonts w:hint="eastAsia"/>
          <w:lang w:val="en-US" w:eastAsia="zh-CN"/>
        </w:rPr>
        <w:t xml:space="preserve">  </w:t>
      </w:r>
      <w:r>
        <w:rPr>
          <w:rFonts w:hint="eastAsia"/>
        </w:rPr>
        <w:t>位于</w:t>
      </w:r>
      <w:r>
        <w:rPr>
          <w:rFonts w:hint="eastAsia"/>
          <w:lang w:eastAsia="zh-CN"/>
        </w:rPr>
        <w:t>水二村</w:t>
      </w:r>
      <w:r>
        <w:rPr>
          <w:rFonts w:hint="eastAsia"/>
        </w:rPr>
        <w:t>村委会驻地东面约1千米。有居民9户31人，面积</w:t>
      </w:r>
      <w:r>
        <w:rPr>
          <w:rFonts w:hint="eastAsia"/>
          <w:lang w:val="en-US" w:eastAsia="en-US"/>
        </w:rPr>
        <w:t>0.0007</w:t>
      </w:r>
      <w:r>
        <w:rPr>
          <w:rFonts w:hint="eastAsia"/>
        </w:rPr>
        <w:t>平方米。 此地为河水冲击而形成的一个小河洲,故名。聚落形态呈块状分布。以李姓为主。人均年收入13000 元。有旱地</w:t>
      </w:r>
      <w:r>
        <w:rPr>
          <w:rFonts w:hint="eastAsia"/>
          <w:lang w:val="en-US" w:eastAsia="en-US"/>
        </w:rPr>
        <w:t>0.03</w:t>
      </w:r>
      <w:r>
        <w:rPr>
          <w:rFonts w:hint="eastAsia"/>
        </w:rPr>
        <w:t>平方千米，主要经济作物为棉花、玉米、大豆，养殖有鸡、鸭等家禽。</w:t>
      </w:r>
    </w:p>
    <w:p>
      <w:pPr>
        <w:bidi w:val="0"/>
        <w:rPr>
          <w:rFonts w:hint="eastAsia"/>
        </w:rPr>
      </w:pPr>
      <w:r>
        <w:rPr>
          <w:rFonts w:hint="eastAsia" w:ascii="楷体" w:hAnsi="楷体" w:eastAsia="楷体" w:cs="楷体"/>
          <w:b/>
          <w:bCs/>
        </w:rPr>
        <w:t>水三</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水三村</w:t>
      </w:r>
      <w:r>
        <w:rPr>
          <w:rFonts w:hint="eastAsia"/>
        </w:rPr>
        <w:t>村委会驻地北面约100米处。有居民81户270人，面积</w:t>
      </w:r>
      <w:r>
        <w:rPr>
          <w:rFonts w:hint="eastAsia"/>
          <w:lang w:val="en-US" w:eastAsia="en-US"/>
        </w:rPr>
        <w:t>0.01</w:t>
      </w:r>
      <w:r>
        <w:rPr>
          <w:rFonts w:hint="eastAsia"/>
        </w:rPr>
        <w:t>平方千米。 以原大队名称命名。聚落形态呈条状分布，以李姓为主。人均年收入14720元。有旱地</w:t>
      </w:r>
      <w:r>
        <w:rPr>
          <w:rFonts w:hint="eastAsia"/>
          <w:lang w:val="en-US" w:eastAsia="en-US"/>
        </w:rPr>
        <w:t>0.14</w:t>
      </w:r>
      <w:r>
        <w:rPr>
          <w:rFonts w:hint="eastAsia"/>
        </w:rPr>
        <w:t>平方 千米，主要经济作物为玉米、棉花。</w:t>
      </w:r>
    </w:p>
    <w:p>
      <w:pPr>
        <w:bidi w:val="0"/>
        <w:rPr>
          <w:rFonts w:hint="eastAsia"/>
        </w:rPr>
      </w:pPr>
      <w:r>
        <w:rPr>
          <w:rFonts w:hint="eastAsia" w:ascii="楷体" w:hAnsi="楷体" w:eastAsia="楷体" w:cs="楷体"/>
          <w:b/>
          <w:bCs/>
        </w:rPr>
        <w:t>下庙岭</w:t>
      </w:r>
      <w:r>
        <w:rPr>
          <w:rFonts w:hint="eastAsia"/>
          <w:lang w:val="en-US" w:eastAsia="zh-CN"/>
        </w:rPr>
        <w:t xml:space="preserve">  </w:t>
      </w:r>
      <w:r>
        <w:rPr>
          <w:rFonts w:hint="eastAsia"/>
        </w:rPr>
        <w:t>位于</w:t>
      </w:r>
      <w:r>
        <w:rPr>
          <w:rFonts w:hint="eastAsia"/>
          <w:lang w:eastAsia="zh-CN"/>
        </w:rPr>
        <w:t>水三村</w:t>
      </w:r>
      <w:r>
        <w:rPr>
          <w:rFonts w:hint="eastAsia"/>
        </w:rPr>
        <w:t>村委会驻地正南方向约600米处。有居民38户118人，面积</w:t>
      </w:r>
      <w:r>
        <w:rPr>
          <w:rFonts w:hint="eastAsia"/>
          <w:lang w:val="en-US" w:eastAsia="en-US"/>
        </w:rPr>
        <w:t xml:space="preserve">0.04 </w:t>
      </w:r>
      <w:r>
        <w:rPr>
          <w:rFonts w:hint="eastAsia"/>
        </w:rPr>
        <w:t>平方千米。相传在明清时期，当地建有一座同善堂（已被洪水冲毁），在半山腰有一凸出地，人们 每次从山上下来，都要在此休息，于是山脚下开始有人做茶馆供人休息，也有信仰者在山脚下居 住，逐渐形成居民点。聚落形态呈条状分布。以李姓为主。人均年收入14720元。主要经济作物 为玉米、棉花、黄豆，养殖有鸡、鸭。</w:t>
      </w:r>
    </w:p>
    <w:p>
      <w:pPr>
        <w:bidi w:val="0"/>
        <w:rPr>
          <w:rFonts w:hint="eastAsia"/>
        </w:rPr>
      </w:pPr>
      <w:r>
        <w:rPr>
          <w:rFonts w:hint="eastAsia" w:ascii="楷体" w:hAnsi="楷体" w:eastAsia="楷体" w:cs="楷体"/>
          <w:b/>
          <w:bCs/>
        </w:rPr>
        <w:t>大兴岭</w:t>
      </w:r>
      <w:r>
        <w:rPr>
          <w:rFonts w:hint="eastAsia"/>
          <w:lang w:val="en-US" w:eastAsia="zh-CN"/>
        </w:rPr>
        <w:t xml:space="preserve">  </w:t>
      </w:r>
      <w:r>
        <w:rPr>
          <w:rFonts w:hint="eastAsia"/>
        </w:rPr>
        <w:t>位于</w:t>
      </w:r>
      <w:r>
        <w:rPr>
          <w:rFonts w:hint="eastAsia"/>
          <w:lang w:eastAsia="zh-CN"/>
        </w:rPr>
        <w:t>水三村</w:t>
      </w:r>
      <w:r>
        <w:rPr>
          <w:rFonts w:hint="eastAsia"/>
        </w:rPr>
        <w:t>村委会驻地正南方向约400米处。有居民41户136人，面积</w:t>
      </w:r>
      <w:r>
        <w:rPr>
          <w:rFonts w:hint="eastAsia"/>
          <w:lang w:val="en-US" w:eastAsia="en-US"/>
        </w:rPr>
        <w:t xml:space="preserve">0.003 </w:t>
      </w:r>
      <w:r>
        <w:rPr>
          <w:rFonts w:hint="eastAsia"/>
        </w:rPr>
        <w:t>平方千米。明朝永乐年间，李氏迁入水洪口后，经过几代的发展，子孙发达，宗族兴旺后，李氏 先祖的兄弟让出其他房子，供其他人居住，逐渐人口众多，取</w:t>
      </w:r>
      <w:r>
        <w:rPr>
          <w:rFonts w:hint="eastAsia"/>
          <w:lang w:val="zh-CN" w:eastAsia="zh-CN"/>
        </w:rPr>
        <w:t>“兴旺</w:t>
      </w:r>
      <w:r>
        <w:rPr>
          <w:rFonts w:hint="eastAsia"/>
        </w:rPr>
        <w:t>发达”之意，故名。聚落形 态呈条状分布。以李姓为主。人均年收入14720元。有旱地面积</w:t>
      </w:r>
      <w:r>
        <w:rPr>
          <w:rFonts w:hint="eastAsia"/>
          <w:lang w:val="en-US" w:eastAsia="en-US"/>
        </w:rPr>
        <w:t>0.26</w:t>
      </w:r>
      <w:r>
        <w:rPr>
          <w:rFonts w:hint="eastAsia"/>
        </w:rPr>
        <w:t>平方千米，主要经济作物为 棉花、玉米，养殖有鸡、鸭。</w:t>
      </w:r>
    </w:p>
    <w:p>
      <w:pPr>
        <w:bidi w:val="0"/>
        <w:rPr>
          <w:rFonts w:hint="eastAsia"/>
        </w:rPr>
      </w:pPr>
      <w:r>
        <w:rPr>
          <w:rFonts w:hint="eastAsia" w:ascii="楷体" w:hAnsi="楷体" w:eastAsia="楷体" w:cs="楷体"/>
          <w:b/>
          <w:bCs/>
        </w:rPr>
        <w:t>中庙岭</w:t>
      </w:r>
      <w:r>
        <w:rPr>
          <w:rFonts w:hint="eastAsia"/>
          <w:lang w:val="en-US" w:eastAsia="zh-CN"/>
        </w:rPr>
        <w:t xml:space="preserve">  </w:t>
      </w:r>
      <w:r>
        <w:rPr>
          <w:rFonts w:hint="eastAsia"/>
        </w:rPr>
        <w:t>位于</w:t>
      </w:r>
      <w:r>
        <w:rPr>
          <w:rFonts w:hint="eastAsia"/>
          <w:lang w:eastAsia="zh-CN"/>
        </w:rPr>
        <w:t>水三村</w:t>
      </w:r>
      <w:r>
        <w:rPr>
          <w:rFonts w:hint="eastAsia"/>
        </w:rPr>
        <w:t xml:space="preserve">村委会驻地正南方向约600米处。有居民56户218人，面积 </w:t>
      </w:r>
      <w:r>
        <w:rPr>
          <w:rFonts w:hint="eastAsia"/>
          <w:lang w:val="en-US" w:eastAsia="en-US"/>
        </w:rPr>
        <w:t>0.004</w:t>
      </w:r>
      <w:r>
        <w:rPr>
          <w:rFonts w:hint="eastAsia"/>
        </w:rPr>
        <w:t>平方千米。因位于大兴岭和下庙岭中间，故名中庙岭。聚落形态呈条状分布。以李姓为主。 人均年收入14720元。有旱地</w:t>
      </w:r>
      <w:r>
        <w:rPr>
          <w:rFonts w:hint="eastAsia"/>
          <w:lang w:val="en-US" w:eastAsia="en-US"/>
        </w:rPr>
        <w:t>0.37</w:t>
      </w:r>
      <w:r>
        <w:rPr>
          <w:rFonts w:hint="eastAsia"/>
        </w:rPr>
        <w:t>平方千米，主要经济作物为玉米、棉花、黄豆。</w:t>
      </w:r>
    </w:p>
    <w:p>
      <w:pPr>
        <w:bidi w:val="0"/>
        <w:rPr>
          <w:rFonts w:hint="eastAsia"/>
        </w:rPr>
      </w:pPr>
      <w:r>
        <w:rPr>
          <w:rFonts w:hint="eastAsia" w:ascii="楷体" w:hAnsi="楷体" w:eastAsia="楷体" w:cs="楷体"/>
          <w:b/>
          <w:bCs/>
        </w:rPr>
        <w:t>水三村老街</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水三村</w:t>
      </w:r>
      <w:r>
        <w:rPr>
          <w:rFonts w:hint="eastAsia"/>
        </w:rPr>
        <w:t>村委会驻地东面约100米处。有居民64户241人，面积</w:t>
      </w:r>
      <w:r>
        <w:rPr>
          <w:rFonts w:hint="eastAsia"/>
          <w:lang w:val="en-US" w:eastAsia="en-US"/>
        </w:rPr>
        <w:t>0.01</w:t>
      </w:r>
      <w:r>
        <w:rPr>
          <w:rFonts w:hint="eastAsia"/>
        </w:rPr>
        <w:t>平方千米。因此处古时为水运交通要道，曾有大量商铺，形成一条商业街，后人口越来越多， 逐渐形成居民点，故名。聚落形态呈条状分布。以李姓为主。人均年收入14720元。有旱地面积</w:t>
      </w:r>
      <w:r>
        <w:rPr>
          <w:rFonts w:hint="eastAsia"/>
          <w:lang w:val="en-US" w:eastAsia="en-US"/>
        </w:rPr>
        <w:t>0.36</w:t>
      </w:r>
      <w:r>
        <w:rPr>
          <w:rFonts w:hint="eastAsia"/>
        </w:rPr>
        <w:t>平方千米，主要经济作物为玉米、棉花。</w:t>
      </w:r>
    </w:p>
    <w:p>
      <w:pPr>
        <w:bidi w:val="0"/>
        <w:rPr>
          <w:rFonts w:hint="eastAsia"/>
        </w:rPr>
      </w:pPr>
      <w:r>
        <w:rPr>
          <w:rFonts w:hint="eastAsia" w:ascii="楷体" w:hAnsi="楷体" w:eastAsia="楷体" w:cs="楷体"/>
          <w:b/>
          <w:bCs/>
        </w:rPr>
        <w:t>扬叉岭</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w:t>
      </w:r>
      <w:r>
        <w:rPr>
          <w:rFonts w:hint="eastAsia"/>
          <w:lang w:eastAsia="zh-CN"/>
        </w:rPr>
        <w:t>水三村</w:t>
      </w:r>
      <w:r>
        <w:rPr>
          <w:rFonts w:hint="eastAsia"/>
        </w:rPr>
        <w:t>村委会驻地南面约500米处。有人口 12户37人，面积</w:t>
      </w:r>
      <w:r>
        <w:rPr>
          <w:rFonts w:hint="eastAsia"/>
          <w:lang w:val="en-US" w:eastAsia="en-US"/>
        </w:rPr>
        <w:t>0.001</w:t>
      </w:r>
      <w:r>
        <w:rPr>
          <w:rFonts w:hint="eastAsia"/>
        </w:rPr>
        <w:t>平 云 方千米。以地理实体形态特征命名。聚落形态呈条状分布。以李姓为主。人均年收入14720元。有 旱地</w:t>
      </w:r>
      <w:r>
        <w:rPr>
          <w:rFonts w:hint="eastAsia"/>
          <w:lang w:val="en-US" w:eastAsia="en-US"/>
        </w:rPr>
        <w:t>0.0006</w:t>
      </w:r>
      <w:r>
        <w:rPr>
          <w:rFonts w:hint="eastAsia"/>
        </w:rPr>
        <w:t>平方千米，主要经济作物为玉米、棉花。</w:t>
      </w:r>
      <w:r>
        <w:rPr>
          <w:rFonts w:hint="eastAsia"/>
        </w:rPr>
        <w:tab/>
      </w:r>
    </w:p>
    <w:p>
      <w:pPr>
        <w:bidi w:val="0"/>
        <w:rPr>
          <w:rFonts w:hint="eastAsia"/>
        </w:rPr>
      </w:pPr>
      <w:r>
        <w:rPr>
          <w:rFonts w:hint="eastAsia" w:ascii="楷体" w:hAnsi="楷体" w:eastAsia="楷体" w:cs="楷体"/>
          <w:b/>
          <w:bCs/>
        </w:rPr>
        <w:t>洪康路</w:t>
      </w:r>
      <w:r>
        <w:rPr>
          <w:rFonts w:hint="eastAsia"/>
          <w:lang w:val="en-US" w:eastAsia="zh-CN"/>
        </w:rPr>
        <w:t xml:space="preserve">  </w:t>
      </w:r>
      <w:r>
        <w:rPr>
          <w:rFonts w:hint="eastAsia"/>
        </w:rPr>
        <w:t>位于</w:t>
      </w:r>
      <w:r>
        <w:rPr>
          <w:rFonts w:hint="eastAsia"/>
          <w:lang w:eastAsia="zh-CN"/>
        </w:rPr>
        <w:t>水三村</w:t>
      </w:r>
      <w:r>
        <w:rPr>
          <w:rFonts w:hint="eastAsia"/>
        </w:rPr>
        <w:t>村委会驻地北面约100米处。有居民27户49人，面积</w:t>
      </w:r>
      <w:r>
        <w:rPr>
          <w:rFonts w:hint="eastAsia"/>
          <w:lang w:val="en-US" w:eastAsia="en-US"/>
        </w:rPr>
        <w:t>0.004</w:t>
      </w:r>
      <w:r>
        <w:rPr>
          <w:rFonts w:hint="eastAsia"/>
        </w:rPr>
        <w:t>平 方千米。聚落形态呈条状分布。以李姓为主。人均年收入14720元。有旱地</w:t>
      </w:r>
      <w:r>
        <w:rPr>
          <w:rFonts w:hint="eastAsia"/>
          <w:lang w:val="en-US" w:eastAsia="en-US"/>
        </w:rPr>
        <w:t>0.14</w:t>
      </w:r>
      <w:r>
        <w:rPr>
          <w:rFonts w:hint="eastAsia"/>
        </w:rPr>
        <w:t>平方千米，主要 经济作物为玉米、棉花，养殖有鸡、鸭。</w:t>
      </w:r>
    </w:p>
    <w:p>
      <w:pPr>
        <w:bidi w:val="0"/>
        <w:rPr>
          <w:rFonts w:hint="eastAsia"/>
        </w:rPr>
      </w:pPr>
      <w:r>
        <w:rPr>
          <w:rFonts w:hint="eastAsia" w:ascii="楷体" w:hAnsi="楷体" w:eastAsia="楷体" w:cs="楷体"/>
          <w:b/>
          <w:bCs/>
        </w:rPr>
        <w:t>鞋尖</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东邻长江干堤，南界水三村，西连通顺河，北与捞子湖村毗邻。有居民345户1067人，面积</w:t>
      </w:r>
      <w:r>
        <w:rPr>
          <w:rFonts w:hint="eastAsia"/>
          <w:lang w:val="en-US" w:eastAsia="en-US"/>
        </w:rPr>
        <w:t>0.52</w:t>
      </w:r>
      <w:r>
        <w:rPr>
          <w:rFonts w:hint="eastAsia"/>
        </w:rPr>
        <w:t>平方千米。相传，在清朝末年，官府派人丈量土地，丈了一截，还有一截未丈量，后来居住在此地的人取名为</w:t>
      </w:r>
      <w:r>
        <w:rPr>
          <w:rFonts w:hint="eastAsia"/>
          <w:lang w:val="zh-CN" w:eastAsia="zh-CN"/>
        </w:rPr>
        <w:t>“鞋</w:t>
      </w:r>
      <w:r>
        <w:rPr>
          <w:rFonts w:hint="eastAsia"/>
        </w:rPr>
        <w:t>截”</w:t>
      </w:r>
      <w:r>
        <w:rPr>
          <w:rFonts w:hint="eastAsia"/>
          <w:lang w:val="zh-CN" w:eastAsia="zh-CN"/>
        </w:rPr>
        <w:t>（“还</w:t>
      </w:r>
      <w:r>
        <w:rPr>
          <w:rFonts w:hint="eastAsia"/>
        </w:rPr>
        <w:t>截”的武汉方言音译），文革期间改为</w:t>
      </w:r>
      <w:r>
        <w:rPr>
          <w:rFonts w:hint="eastAsia"/>
          <w:lang w:val="zh-CN" w:eastAsia="zh-CN"/>
        </w:rPr>
        <w:t>“鞋</w:t>
      </w:r>
      <w:r>
        <w:rPr>
          <w:rFonts w:hint="eastAsia"/>
        </w:rPr>
        <w:t>尖”。聚 落形态呈条状分布。以李姓为主，人均年收入9200元，有旱地</w:t>
      </w:r>
      <w:r>
        <w:rPr>
          <w:rFonts w:hint="eastAsia"/>
          <w:lang w:val="en-US" w:eastAsia="en-US"/>
        </w:rPr>
        <w:t>2.28</w:t>
      </w:r>
      <w:r>
        <w:rPr>
          <w:rFonts w:hint="eastAsia"/>
        </w:rPr>
        <w:t>平方千米，主要经济作物为棉 花、玉米、小麦、黄豆。</w:t>
      </w:r>
    </w:p>
    <w:p>
      <w:pPr>
        <w:bidi w:val="0"/>
        <w:rPr>
          <w:rFonts w:hint="eastAsia"/>
        </w:rPr>
      </w:pPr>
      <w:r>
        <w:rPr>
          <w:rFonts w:hint="eastAsia" w:ascii="楷体" w:hAnsi="楷体" w:eastAsia="楷体" w:cs="楷体"/>
          <w:b/>
          <w:bCs/>
        </w:rPr>
        <w:t>捞子湖</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位于村委会驻地北面约150米处。有居民292户1016人，面积</w:t>
      </w:r>
      <w:r>
        <w:rPr>
          <w:rFonts w:hint="eastAsia"/>
          <w:lang w:val="en-US" w:eastAsia="en-US"/>
        </w:rPr>
        <w:t>0.03</w:t>
      </w:r>
      <w:r>
        <w:rPr>
          <w:rFonts w:hint="eastAsia"/>
        </w:rPr>
        <w:t>平方 千米。旧时，村旁有一个小湖，形状像划船的船桨，故名为挠子湖。后来误传为捞子湖。聚落形 态呈条状分布。居民以李姓为主。人均年收入9600元。有旱地面积</w:t>
      </w:r>
      <w:r>
        <w:rPr>
          <w:rFonts w:hint="eastAsia"/>
          <w:lang w:val="en-US" w:eastAsia="en-US"/>
        </w:rPr>
        <w:t>2.19</w:t>
      </w:r>
      <w:r>
        <w:rPr>
          <w:rFonts w:hint="eastAsia"/>
        </w:rPr>
        <w:t>平方千米。主要经济作物 为棉花、玉米、黄豆。</w:t>
      </w:r>
    </w:p>
    <w:p>
      <w:pPr>
        <w:bidi w:val="0"/>
        <w:rPr>
          <w:rFonts w:hint="eastAsia"/>
        </w:rPr>
      </w:pPr>
      <w:r>
        <w:rPr>
          <w:rFonts w:hint="eastAsia" w:ascii="楷体" w:hAnsi="楷体" w:eastAsia="楷体" w:cs="楷体"/>
          <w:b/>
          <w:bCs/>
        </w:rPr>
        <w:t>南康新村</w:t>
      </w:r>
      <w:r>
        <w:rPr>
          <w:rFonts w:hint="eastAsia"/>
          <w:lang w:val="en-US" w:eastAsia="zh-CN"/>
        </w:rPr>
        <w:t xml:space="preserve">  </w:t>
      </w:r>
      <w:r>
        <w:rPr>
          <w:rFonts w:hint="eastAsia"/>
        </w:rPr>
        <w:t>属邓南街道捞子湖村、鞋尖村。位于邓南街道南部。面积</w:t>
      </w:r>
      <w:r>
        <w:rPr>
          <w:rFonts w:hint="eastAsia"/>
          <w:lang w:val="en-US" w:eastAsia="en-US"/>
        </w:rPr>
        <w:t>0.16</w:t>
      </w:r>
      <w:r>
        <w:rPr>
          <w:rFonts w:hint="eastAsia"/>
        </w:rPr>
        <w:t>万 平方千米，有楼房33栋。以所在行政区域名称和美好愿望命名。2007年8月由鞋尖、捞子湖两村 居民住房拆迁合并，整体新建新村。2009年12月居民入住，分属邓南街捞子湖村和鞋尖村。2010 年属邓南街道南康社区。2014年南康社区撤销，属邓南街道捞子湖村、鞋尖村。是鞋尖、捞子湖 两村居民住房拆迁合并而整体新建的居民小区，该地片范围包括捞子湖村居民居住</w:t>
      </w:r>
      <w:r>
        <w:rPr>
          <w:rFonts w:hint="eastAsia"/>
          <w:lang w:val="en-US" w:eastAsia="en-US"/>
        </w:rPr>
        <w:t>A</w:t>
      </w:r>
      <w:r>
        <w:rPr>
          <w:rFonts w:hint="eastAsia"/>
        </w:rPr>
        <w:t>区1栋</w:t>
      </w:r>
      <w:r>
        <w:rPr>
          <w:rFonts w:hint="eastAsia"/>
          <w:lang w:val="en-US" w:eastAsia="en-US"/>
        </w:rPr>
        <w:t xml:space="preserve">一15 </w:t>
      </w:r>
      <w:r>
        <w:rPr>
          <w:rFonts w:hint="eastAsia"/>
        </w:rPr>
        <w:t>栋，鞋尖村居民居住的</w:t>
      </w:r>
      <w:r>
        <w:rPr>
          <w:rFonts w:hint="eastAsia"/>
          <w:lang w:val="en-US" w:eastAsia="en-US"/>
        </w:rPr>
        <w:t>B</w:t>
      </w:r>
      <w:r>
        <w:rPr>
          <w:rFonts w:hint="eastAsia"/>
        </w:rPr>
        <w:t>区1栋</w:t>
      </w:r>
      <w:r>
        <w:rPr>
          <w:rFonts w:hint="eastAsia"/>
          <w:lang w:val="en-US" w:eastAsia="en-US"/>
        </w:rPr>
        <w:t>一18</w:t>
      </w:r>
      <w:r>
        <w:rPr>
          <w:rFonts w:hint="eastAsia"/>
        </w:rPr>
        <w:t>栋楼，小区内道路绿化、防护绿化、公共绿化率达43%。是汉南区推进</w:t>
      </w:r>
      <w:r>
        <w:rPr>
          <w:rFonts w:hint="eastAsia"/>
          <w:lang w:val="zh-CN" w:eastAsia="zh-CN"/>
        </w:rPr>
        <w:t>城乡一</w:t>
      </w:r>
      <w:r>
        <w:rPr>
          <w:rFonts w:hint="eastAsia"/>
        </w:rPr>
        <w:t>体化新农村建设一期5个新村试点项目之一。</w:t>
      </w:r>
    </w:p>
    <w:p>
      <w:pPr>
        <w:bidi w:val="0"/>
        <w:rPr>
          <w:rFonts w:hint="eastAsia"/>
        </w:rPr>
      </w:pPr>
      <w:r>
        <w:rPr>
          <w:rFonts w:hint="eastAsia" w:ascii="楷体" w:hAnsi="楷体" w:eastAsia="楷体" w:cs="楷体"/>
          <w:b/>
          <w:bCs/>
        </w:rPr>
        <w:t>金城垸</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属邓南街道金城村。位于金城村北部，处长江北岸。有居民242户 903人，该地片范围包括金城村一组至四组。以民国时期该居民点附近的河堤名称命名。1949年 属汉阳县新滩乡。1955年属汉阳县邓南区水洪乡。1958年属邓南区水洪公社金城大队。1975年属 邓南公社水洪管理区金城大队。1979年属汉南农场管理局水洪公社金城大队。1984年属水洪乡金 城村。2001年属邓家口镇金城村。2006年属邓南街道金城村。居民以李、王姓为主。人均年收入 为11442元。有水田</w:t>
      </w:r>
      <w:r>
        <w:rPr>
          <w:rFonts w:hint="eastAsia"/>
          <w:lang w:val="en-US" w:eastAsia="en-US"/>
        </w:rPr>
        <w:t>0.21</w:t>
      </w:r>
      <w:r>
        <w:rPr>
          <w:rFonts w:hint="eastAsia"/>
        </w:rPr>
        <w:t>平方千米，旱地</w:t>
      </w:r>
      <w:r>
        <w:rPr>
          <w:rFonts w:hint="eastAsia"/>
          <w:lang w:val="en-US" w:eastAsia="en-US"/>
        </w:rPr>
        <w:t>1.77</w:t>
      </w:r>
      <w:r>
        <w:rPr>
          <w:rFonts w:hint="eastAsia"/>
        </w:rPr>
        <w:t>平方千米，主要经济作物为鲜食玉米。</w:t>
      </w:r>
    </w:p>
    <w:p>
      <w:pPr>
        <w:bidi w:val="0"/>
        <w:rPr>
          <w:rFonts w:hint="eastAsia"/>
        </w:rPr>
      </w:pPr>
      <w:r>
        <w:rPr>
          <w:rFonts w:hint="eastAsia" w:ascii="楷体" w:hAnsi="楷体" w:eastAsia="楷体" w:cs="楷体"/>
          <w:b/>
          <w:bCs/>
        </w:rPr>
        <w:t>金城</w:t>
      </w:r>
      <w:r>
        <w:rPr>
          <w:rFonts w:hint="eastAsia" w:ascii="楷体" w:hAnsi="楷体" w:eastAsia="楷体" w:cs="楷体"/>
          <w:b/>
          <w:bCs/>
          <w:lang w:val="en-US" w:eastAsia="zh-CN"/>
        </w:rPr>
        <w:t xml:space="preserve">  </w:t>
      </w:r>
      <w:r>
        <w:rPr>
          <w:rFonts w:hint="eastAsia"/>
        </w:rPr>
        <w:t>位于</w:t>
      </w:r>
      <w:r>
        <w:rPr>
          <w:rFonts w:hint="eastAsia"/>
          <w:lang w:eastAsia="zh-CN"/>
        </w:rPr>
        <w:t>金城</w:t>
      </w:r>
      <w:r>
        <w:rPr>
          <w:rFonts w:hint="eastAsia"/>
        </w:rPr>
        <w:t>村委会驻地西南面约380米处。有居民242户903人，面积</w:t>
      </w:r>
      <w:r>
        <w:rPr>
          <w:rFonts w:hint="eastAsia"/>
          <w:lang w:val="en-US" w:eastAsia="en-US"/>
        </w:rPr>
        <w:t>0.05</w:t>
      </w:r>
      <w:r>
        <w:rPr>
          <w:rFonts w:hint="eastAsia"/>
        </w:rPr>
        <w:t>平方千米。 以所在行政村命名。聚落形态呈条状分布。以李、王姓为主。人均年收入11442元。有旱地</w:t>
      </w:r>
      <w:r>
        <w:rPr>
          <w:rFonts w:hint="eastAsia"/>
          <w:lang w:val="en-US" w:eastAsia="en-US"/>
        </w:rPr>
        <w:t>1.73</w:t>
      </w:r>
      <w:r>
        <w:rPr>
          <w:rFonts w:hint="eastAsia"/>
        </w:rPr>
        <w:t>平方 千米，水田</w:t>
      </w:r>
      <w:r>
        <w:rPr>
          <w:rFonts w:hint="eastAsia"/>
          <w:lang w:val="en-US" w:eastAsia="en-US"/>
        </w:rPr>
        <w:t>0.21</w:t>
      </w:r>
      <w:r>
        <w:rPr>
          <w:rFonts w:hint="eastAsia"/>
        </w:rPr>
        <w:t>平方千米，主要经济作物为玉米、黄豆，养殖有鸡、鸭、鹅。</w:t>
      </w:r>
    </w:p>
    <w:p>
      <w:pPr>
        <w:bidi w:val="0"/>
        <w:rPr>
          <w:rFonts w:hint="eastAsia"/>
        </w:rPr>
      </w:pPr>
      <w:r>
        <w:rPr>
          <w:rFonts w:hint="eastAsia" w:ascii="楷体" w:hAnsi="楷体" w:eastAsia="楷体" w:cs="楷体"/>
          <w:b/>
          <w:bCs/>
        </w:rPr>
        <w:t>窑头沟</w:t>
      </w:r>
      <w:r>
        <w:rPr>
          <w:rFonts w:hint="eastAsia"/>
          <w:lang w:val="en-US" w:eastAsia="zh-CN"/>
        </w:rPr>
        <w:t xml:space="preserve">  </w:t>
      </w:r>
      <w:r>
        <w:rPr>
          <w:rFonts w:hint="eastAsia"/>
        </w:rPr>
        <w:t>属邓南街道窑头村。东邻金城村，南界长江，西连捞子湖村，北与通顺 河毗邻。该地片包括6个居民点，分别是窑头村一组、窑头村二组、窑头村三组、窑头村四组、窑 头村五组、窑头村六组。有居民300户1000人。因村头曾营烧窑业而得名。后据实地走访，窑头 约有300年历史，1971年基本农田建设时，旱地改水田，挖地挖出了烧窑遗迹，有6个土窑，窑 中有青砖青瓦。2014年元月，窑头村全部耕地由武汉广厦润田农业发展有限公司承包，从事窑业 的人员也先后转行种植业。</w:t>
      </w:r>
    </w:p>
    <w:p>
      <w:pPr>
        <w:bidi w:val="0"/>
        <w:rPr>
          <w:rFonts w:hint="eastAsia"/>
        </w:rPr>
      </w:pPr>
      <w:r>
        <w:rPr>
          <w:rFonts w:hint="eastAsia" w:ascii="楷体" w:hAnsi="楷体" w:eastAsia="楷体" w:cs="楷体"/>
          <w:b/>
          <w:bCs/>
        </w:rPr>
        <w:t>窑头</w:t>
      </w:r>
      <w:r>
        <w:rPr>
          <w:rFonts w:hint="eastAsia"/>
          <w:lang w:val="en-US" w:eastAsia="zh-CN"/>
        </w:rPr>
        <w:t xml:space="preserve">  </w:t>
      </w:r>
      <w:r>
        <w:rPr>
          <w:rFonts w:hint="eastAsia"/>
        </w:rPr>
        <w:t>位于村委会驻地西面约600米处。有居民309户1139人，面积</w:t>
      </w:r>
      <w:r>
        <w:rPr>
          <w:rFonts w:hint="eastAsia"/>
          <w:lang w:val="en-US" w:eastAsia="en-US"/>
        </w:rPr>
        <w:t>0.02</w:t>
      </w:r>
      <w:r>
        <w:rPr>
          <w:rFonts w:hint="eastAsia"/>
        </w:rPr>
        <w:t>平方千 米。因村头曾营烧窑业而得名。后据实地走访，窑头约有300年历史，1971年基本农田建设时, 旱地改水田，挖地挖出了烧窑遗迹，有6个土窑，窑中有青砖青瓦。聚落形态呈条状分布。以立、 66</w:t>
      </w:r>
      <w:r>
        <w:rPr>
          <w:rFonts w:hint="eastAsia"/>
        </w:rPr>
        <w:tab/>
      </w:r>
      <w:r>
        <w:rPr>
          <w:rFonts w:hint="eastAsia"/>
        </w:rPr>
        <w:t>熊姓为主。人均年收入为3420元。有旱地</w:t>
      </w:r>
      <w:r>
        <w:rPr>
          <w:rFonts w:hint="eastAsia"/>
          <w:lang w:val="en-US" w:eastAsia="en-US"/>
        </w:rPr>
        <w:t>2.4</w:t>
      </w:r>
      <w:r>
        <w:rPr>
          <w:rFonts w:hint="eastAsia"/>
        </w:rPr>
        <w:t>平方千米，林地</w:t>
      </w:r>
      <w:r>
        <w:rPr>
          <w:rFonts w:hint="eastAsia"/>
          <w:lang w:val="en-US" w:eastAsia="en-US"/>
        </w:rPr>
        <w:t>0.8</w:t>
      </w:r>
      <w:r>
        <w:rPr>
          <w:rFonts w:hint="eastAsia"/>
        </w:rPr>
        <w:t>平方千米。主要经济作物为甜玉米，养殖有鸡、鸭。</w:t>
      </w:r>
    </w:p>
    <w:p>
      <w:pPr>
        <w:bidi w:val="0"/>
        <w:rPr>
          <w:rFonts w:hint="eastAsia"/>
        </w:rPr>
      </w:pPr>
      <w:r>
        <w:rPr>
          <w:rFonts w:hint="eastAsia" w:ascii="楷体" w:hAnsi="楷体" w:eastAsia="楷体" w:cs="楷体"/>
          <w:b/>
          <w:bCs/>
        </w:rPr>
        <w:t>三层楼</w:t>
      </w:r>
      <w:r>
        <w:rPr>
          <w:rFonts w:hint="eastAsia"/>
          <w:lang w:val="en-US" w:eastAsia="zh-CN"/>
        </w:rPr>
        <w:t xml:space="preserve">  </w:t>
      </w:r>
      <w:r>
        <w:rPr>
          <w:rFonts w:hint="eastAsia"/>
        </w:rPr>
        <w:t>位于</w:t>
      </w:r>
      <w:r>
        <w:rPr>
          <w:rFonts w:hint="eastAsia"/>
          <w:lang w:eastAsia="zh-CN"/>
        </w:rPr>
        <w:t>邓西村</w:t>
      </w:r>
      <w:r>
        <w:rPr>
          <w:rFonts w:hint="eastAsia"/>
        </w:rPr>
        <w:t>村委会驻地西北面约350米处。有居民13户50人，面积</w:t>
      </w:r>
      <w:r>
        <w:rPr>
          <w:rFonts w:hint="eastAsia"/>
          <w:lang w:val="en-US" w:eastAsia="en-US"/>
        </w:rPr>
        <w:t>0.006</w:t>
      </w:r>
      <w:r>
        <w:rPr>
          <w:rFonts w:hint="eastAsia"/>
        </w:rPr>
        <w:t>平 方千米。旧时，有人在此地修建了一栋三层楼的房屋，故名。聚落形态呈条状分布，以李姓为主。 人均年收入14882元。有旱地</w:t>
      </w:r>
      <w:r>
        <w:rPr>
          <w:rFonts w:hint="eastAsia"/>
          <w:lang w:val="en-US" w:eastAsia="en-US"/>
        </w:rPr>
        <w:t>0.05</w:t>
      </w:r>
      <w:r>
        <w:rPr>
          <w:rFonts w:hint="eastAsia"/>
        </w:rPr>
        <w:t>平方千米，主要经济作物为玉米，养殖有土鸡。</w:t>
      </w:r>
    </w:p>
    <w:p>
      <w:pPr>
        <w:bidi w:val="0"/>
        <w:rPr>
          <w:rFonts w:hint="eastAsia"/>
        </w:rPr>
      </w:pPr>
      <w:r>
        <w:rPr>
          <w:rFonts w:hint="eastAsia" w:ascii="楷体" w:hAnsi="楷体" w:eastAsia="楷体" w:cs="楷体"/>
          <w:b/>
          <w:bCs/>
        </w:rPr>
        <w:t>邓西</w:t>
      </w:r>
      <w:r>
        <w:rPr>
          <w:rFonts w:hint="eastAsia"/>
          <w:lang w:val="en-US" w:eastAsia="zh-CN"/>
        </w:rPr>
        <w:t xml:space="preserve">  </w:t>
      </w:r>
      <w:r>
        <w:rPr>
          <w:rFonts w:hint="eastAsia"/>
        </w:rPr>
        <w:t>位于村委会驻地西北面约60米处。有居民273户1046人，面积</w:t>
      </w:r>
      <w:r>
        <w:rPr>
          <w:rFonts w:hint="eastAsia"/>
          <w:lang w:val="en-US" w:eastAsia="en-US"/>
        </w:rPr>
        <w:t>0.24</w:t>
      </w:r>
      <w:r>
        <w:rPr>
          <w:rFonts w:hint="eastAsia"/>
        </w:rPr>
        <w:t>平方千 米。以原行政区域名称和所处地理实体位置命名。聚落形态呈面状分布。人均年收入14882元。以 全、沈、邓姓为主。有旱地</w:t>
      </w:r>
      <w:r>
        <w:rPr>
          <w:rFonts w:hint="eastAsia"/>
          <w:lang w:val="en-US" w:eastAsia="en-US"/>
        </w:rPr>
        <w:t>0.90</w:t>
      </w:r>
      <w:r>
        <w:rPr>
          <w:rFonts w:hint="eastAsia"/>
        </w:rPr>
        <w:t>平方千米，主要经济作物为玉米，养殖有土鸡。</w:t>
      </w:r>
    </w:p>
    <w:p>
      <w:pPr>
        <w:bidi w:val="0"/>
        <w:rPr>
          <w:rFonts w:hint="eastAsia"/>
        </w:rPr>
      </w:pPr>
      <w:r>
        <w:rPr>
          <w:rFonts w:hint="eastAsia" w:ascii="楷体" w:hAnsi="楷体" w:eastAsia="楷体" w:cs="楷体"/>
          <w:b/>
          <w:bCs/>
        </w:rPr>
        <w:t>南丰垸</w:t>
      </w:r>
      <w:r>
        <w:rPr>
          <w:rFonts w:hint="eastAsia"/>
          <w:lang w:val="en-US" w:eastAsia="zh-CN"/>
        </w:rPr>
        <w:t xml:space="preserve">  </w:t>
      </w:r>
      <w:r>
        <w:rPr>
          <w:rFonts w:hint="eastAsia"/>
        </w:rPr>
        <w:t>属邓南街道。位于邓南街道西部。有居民646户6166人，该地片包 含邓西村和建新村2个村。1921年，由邓家口人全子君倡议，修建垸堤挡东荆河水，因处东荆河 长河段南岸，命名为南丰垸。垸堤修好后，渐有人迁到此地沿垸定居，形成地片。1949年属汉阳 县合成乡。1956年属汉阳县邓南区邓南乡。1959年属汉阳县邓南公社。1978年属邓南公社邓南管 理区。1985年属邓南乡。1986年属邓家口镇。2006年属邓南街道。有全、李、邓、等姓。</w:t>
      </w:r>
    </w:p>
    <w:p>
      <w:pPr>
        <w:bidi w:val="0"/>
        <w:rPr>
          <w:rFonts w:hint="eastAsia"/>
        </w:rPr>
      </w:pPr>
      <w:r>
        <w:rPr>
          <w:rFonts w:hint="eastAsia" w:ascii="楷体" w:hAnsi="楷体" w:eastAsia="楷体" w:cs="楷体"/>
          <w:b/>
          <w:bCs/>
        </w:rPr>
        <w:t>解放</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位于邓南街道西北部。有居民423户1533人，面积</w:t>
      </w:r>
      <w:r>
        <w:rPr>
          <w:rFonts w:hint="eastAsia"/>
          <w:lang w:val="en-US" w:eastAsia="en-US"/>
        </w:rPr>
        <w:t>0.99</w:t>
      </w:r>
      <w:r>
        <w:rPr>
          <w:rFonts w:hint="eastAsia"/>
        </w:rPr>
        <w:t>平方千米。以所在行 政村命名。聚落形态呈块状分布。居民以全、邓、孙姓为主。人均年收入5610元。有旱地</w:t>
      </w:r>
      <w:r>
        <w:rPr>
          <w:rFonts w:hint="eastAsia"/>
          <w:lang w:val="en-US" w:eastAsia="en-US"/>
        </w:rPr>
        <w:t>1.03</w:t>
      </w:r>
      <w:r>
        <w:rPr>
          <w:rFonts w:hint="eastAsia"/>
        </w:rPr>
        <w:t>平 方千米，主要经济作物为玉米、黄豆、棉花。</w:t>
      </w:r>
    </w:p>
    <w:p>
      <w:pPr>
        <w:bidi w:val="0"/>
        <w:rPr>
          <w:rFonts w:hint="eastAsia"/>
        </w:rPr>
      </w:pPr>
      <w:r>
        <w:rPr>
          <w:rFonts w:hint="eastAsia" w:ascii="楷体" w:hAnsi="楷体" w:eastAsia="楷体" w:cs="楷体"/>
          <w:b/>
          <w:bCs/>
        </w:rPr>
        <w:t>上南村</w:t>
      </w:r>
      <w:r>
        <w:rPr>
          <w:rFonts w:hint="eastAsia"/>
          <w:lang w:val="en-US" w:eastAsia="zh-CN"/>
        </w:rPr>
        <w:t xml:space="preserve"> </w:t>
      </w:r>
      <w:r>
        <w:rPr>
          <w:rFonts w:hint="eastAsia"/>
          <w:lang w:val="en-US" w:eastAsia="en-US"/>
        </w:rPr>
        <w:t xml:space="preserve"> </w:t>
      </w:r>
      <w:r>
        <w:rPr>
          <w:rFonts w:hint="eastAsia"/>
        </w:rPr>
        <w:t>位于南庄村村民委员会驻地东南约</w:t>
      </w:r>
      <w:r>
        <w:rPr>
          <w:rFonts w:hint="eastAsia"/>
          <w:lang w:val="en-US" w:eastAsia="en-US"/>
        </w:rPr>
        <w:t>0.14</w:t>
      </w:r>
      <w:r>
        <w:rPr>
          <w:rFonts w:hint="eastAsia"/>
        </w:rPr>
        <w:t>千米处。有村民38户114人。以该居民点所处地理实体位置命名。面积</w:t>
      </w:r>
      <w:r>
        <w:rPr>
          <w:rFonts w:hint="eastAsia"/>
          <w:lang w:val="en-US" w:eastAsia="en-US"/>
        </w:rPr>
        <w:t>1.2</w:t>
      </w:r>
      <w:r>
        <w:rPr>
          <w:rFonts w:hint="eastAsia"/>
        </w:rPr>
        <w:t>平方千米，呈条状分布。居民以周、段姓为主。主要经济作物为玉米、黄豆。主要经济来源为务农、务工。</w:t>
      </w:r>
    </w:p>
    <w:p>
      <w:pPr>
        <w:bidi w:val="0"/>
        <w:rPr>
          <w:rFonts w:hint="eastAsia"/>
        </w:rPr>
      </w:pPr>
      <w:r>
        <w:rPr>
          <w:rFonts w:hint="eastAsia" w:ascii="楷体" w:hAnsi="楷体" w:eastAsia="楷体" w:cs="楷体"/>
          <w:b/>
          <w:bCs/>
        </w:rPr>
        <w:t>王家岭</w:t>
      </w:r>
      <w:r>
        <w:rPr>
          <w:rFonts w:hint="eastAsia"/>
        </w:rPr>
        <w:t xml:space="preserve"> </w:t>
      </w:r>
      <w:r>
        <w:rPr>
          <w:rFonts w:hint="eastAsia"/>
          <w:lang w:val="en-US" w:eastAsia="zh-CN"/>
        </w:rPr>
        <w:t xml:space="preserve"> </w:t>
      </w:r>
      <w:r>
        <w:rPr>
          <w:rFonts w:hint="eastAsia"/>
        </w:rPr>
        <w:t>位于</w:t>
      </w:r>
      <w:r>
        <w:rPr>
          <w:rFonts w:hint="eastAsia"/>
          <w:lang w:eastAsia="zh-CN"/>
        </w:rPr>
        <w:t>南庄村</w:t>
      </w:r>
      <w:r>
        <w:rPr>
          <w:rFonts w:hint="eastAsia"/>
        </w:rPr>
        <w:t>村委会驻地东西方向约420米处。有居民36户105人，面积</w:t>
      </w:r>
      <w:r>
        <w:rPr>
          <w:rFonts w:hint="eastAsia"/>
          <w:lang w:val="en-US" w:eastAsia="en-US"/>
        </w:rPr>
        <w:t>0.01</w:t>
      </w:r>
      <w:r>
        <w:rPr>
          <w:rFonts w:hint="eastAsia"/>
        </w:rPr>
        <w:t>平方千米。以居民姓氏和地理实体特征命名。聚落形态呈条状分布。以王、周姓为主。有旱地</w:t>
      </w:r>
      <w:r>
        <w:rPr>
          <w:rFonts w:hint="eastAsia"/>
          <w:lang w:val="en-US" w:eastAsia="en-US"/>
        </w:rPr>
        <w:t xml:space="preserve">0.19 </w:t>
      </w:r>
      <w:r>
        <w:rPr>
          <w:rFonts w:hint="eastAsia"/>
        </w:rPr>
        <w:t>平方千米，主要经济作物为玉米、黄豆。</w:t>
      </w:r>
    </w:p>
    <w:p>
      <w:pPr>
        <w:bidi w:val="0"/>
        <w:rPr>
          <w:rFonts w:hint="eastAsia"/>
        </w:rPr>
      </w:pPr>
      <w:r>
        <w:rPr>
          <w:rFonts w:hint="eastAsia" w:ascii="楷体" w:hAnsi="楷体" w:eastAsia="楷体" w:cs="楷体"/>
          <w:b/>
          <w:bCs/>
        </w:rPr>
        <w:t>伍氏墩</w:t>
      </w:r>
      <w:r>
        <w:rPr>
          <w:rFonts w:hint="eastAsia"/>
          <w:lang w:val="en-US" w:eastAsia="zh-CN"/>
        </w:rPr>
        <w:t xml:space="preserve">  </w:t>
      </w:r>
      <w:r>
        <w:rPr>
          <w:rFonts w:hint="eastAsia"/>
        </w:rPr>
        <w:t>位于</w:t>
      </w:r>
      <w:r>
        <w:rPr>
          <w:rFonts w:hint="eastAsia"/>
          <w:lang w:eastAsia="zh-CN"/>
        </w:rPr>
        <w:t>南庄村</w:t>
      </w:r>
      <w:r>
        <w:rPr>
          <w:rFonts w:hint="eastAsia"/>
        </w:rPr>
        <w:t>村委会驻地东南面约550米处。曾用名吴氏墩。有居民28户86人，面积</w:t>
      </w:r>
      <w:r>
        <w:rPr>
          <w:rFonts w:hint="eastAsia"/>
          <w:lang w:val="en-US" w:eastAsia="en-US"/>
        </w:rPr>
        <w:t>0.004</w:t>
      </w:r>
      <w:r>
        <w:rPr>
          <w:rFonts w:hint="eastAsia"/>
        </w:rPr>
        <w:t>平方千米。吴氏墩：清道光年间，乌金农场东庄队的周家人在南庄置有大片土地，他们请一吴姓的爹爹、婆婆值守这片土地，到咸丰年间，婆婆去世，周家人把吴婆婆安葬在周家地的 一块较高的墩子上（邓南粮站处），并立</w:t>
      </w:r>
      <w:r>
        <w:rPr>
          <w:rFonts w:hint="eastAsia"/>
          <w:lang w:val="zh-CN" w:eastAsia="zh-CN"/>
        </w:rPr>
        <w:t>“吴</w:t>
      </w:r>
      <w:r>
        <w:rPr>
          <w:rFonts w:hint="eastAsia"/>
        </w:rPr>
        <w:t>氏某某老孺人之墓”的石碑，吴爹爹过世后也与婆婆 葬在一起，后人把这个地方叫作</w:t>
      </w:r>
      <w:r>
        <w:rPr>
          <w:rFonts w:hint="eastAsia"/>
          <w:lang w:val="zh-CN" w:eastAsia="zh-CN"/>
        </w:rPr>
        <w:t>“吴氏墩气</w:t>
      </w:r>
      <w:r>
        <w:rPr>
          <w:rFonts w:hint="eastAsia"/>
        </w:rPr>
        <w:t>伍氏墩：清朝末年，伍氏从滩头的蒋家山搬迁到南庄，記谬传为</w:t>
      </w:r>
      <w:r>
        <w:rPr>
          <w:rFonts w:hint="eastAsia"/>
          <w:lang w:val="zh-CN" w:eastAsia="zh-CN"/>
        </w:rPr>
        <w:t>“伍氏</w:t>
      </w:r>
      <w:r>
        <w:rPr>
          <w:rFonts w:hint="eastAsia"/>
        </w:rPr>
        <w:t>歟</w:t>
      </w:r>
      <w:r>
        <w:rPr>
          <w:rFonts w:hint="eastAsia"/>
          <w:lang w:eastAsia="zh-CN"/>
        </w:rPr>
        <w:t>”</w:t>
      </w:r>
      <w:r>
        <w:rPr>
          <w:rFonts w:hint="eastAsia"/>
        </w:rPr>
        <w:t>。后伍姓没落，李姓居民迁入，仍沿用</w:t>
      </w:r>
      <w:r>
        <w:rPr>
          <w:rFonts w:hint="eastAsia"/>
          <w:lang w:val="zh-CN" w:eastAsia="zh-CN"/>
        </w:rPr>
        <w:t>“伍</w:t>
      </w:r>
      <w:r>
        <w:rPr>
          <w:rFonts w:hint="eastAsia"/>
        </w:rPr>
        <w:t>氏歟名。聚落形态呈条状分布，以李姓为主。有旱地</w:t>
      </w:r>
      <w:r>
        <w:rPr>
          <w:rFonts w:hint="eastAsia"/>
          <w:lang w:val="en-US" w:eastAsia="en-US"/>
        </w:rPr>
        <w:t>0.16</w:t>
      </w:r>
      <w:r>
        <w:rPr>
          <w:rFonts w:hint="eastAsia"/>
        </w:rPr>
        <w:t>平方千米，主要经济作物为棉花、黄豆，养殖有生猪。</w:t>
      </w:r>
      <w:r>
        <w:rPr>
          <w:rFonts w:hint="eastAsia"/>
        </w:rPr>
        <w:tab/>
      </w:r>
    </w:p>
    <w:p>
      <w:pPr>
        <w:bidi w:val="0"/>
        <w:rPr>
          <w:rFonts w:hint="eastAsia"/>
        </w:rPr>
      </w:pPr>
      <w:r>
        <w:rPr>
          <w:rFonts w:hint="eastAsia" w:ascii="楷体" w:hAnsi="楷体" w:eastAsia="楷体" w:cs="楷体"/>
          <w:b/>
          <w:bCs/>
        </w:rPr>
        <w:t>罗家岭</w:t>
      </w:r>
      <w:r>
        <w:rPr>
          <w:rFonts w:hint="eastAsia"/>
          <w:lang w:val="en-US" w:eastAsia="zh-CN"/>
        </w:rPr>
        <w:t xml:space="preserve">  </w:t>
      </w:r>
      <w:r>
        <w:rPr>
          <w:rFonts w:hint="eastAsia"/>
        </w:rPr>
        <w:t>位于</w:t>
      </w:r>
      <w:r>
        <w:rPr>
          <w:rFonts w:hint="eastAsia"/>
          <w:lang w:eastAsia="zh-CN"/>
        </w:rPr>
        <w:t>南庄村</w:t>
      </w:r>
      <w:r>
        <w:rPr>
          <w:rFonts w:hint="eastAsia"/>
        </w:rPr>
        <w:t>村委会驻地东西面约470米处。有居民35户110人，面积</w:t>
      </w:r>
      <w:r>
        <w:rPr>
          <w:rFonts w:hint="eastAsia"/>
          <w:lang w:val="en-US" w:eastAsia="en-US"/>
        </w:rPr>
        <w:t>0.01</w:t>
      </w:r>
      <w:r>
        <w:rPr>
          <w:rFonts w:hint="eastAsia"/>
        </w:rPr>
        <w:t>平方千米。以居民姓氏和地理实体特征命名。聚落形态呈条状分布。以罗姓为主。有旱地</w:t>
      </w:r>
      <w:r>
        <w:rPr>
          <w:rFonts w:hint="eastAsia"/>
          <w:lang w:val="en-US" w:eastAsia="en-US"/>
        </w:rPr>
        <w:t>0.19</w:t>
      </w:r>
      <w:r>
        <w:rPr>
          <w:rFonts w:hint="eastAsia"/>
        </w:rPr>
        <w:t>平方千 米，主要经济作物为玉米、黄豆。</w:t>
      </w:r>
    </w:p>
    <w:p>
      <w:pPr>
        <w:bidi w:val="0"/>
        <w:rPr>
          <w:rFonts w:hint="eastAsia"/>
        </w:rPr>
      </w:pPr>
      <w:r>
        <w:rPr>
          <w:rFonts w:hint="eastAsia" w:ascii="楷体" w:hAnsi="楷体" w:eastAsia="楷体" w:cs="楷体"/>
          <w:b/>
          <w:bCs/>
        </w:rPr>
        <w:t>周家岭</w:t>
      </w:r>
      <w:r>
        <w:rPr>
          <w:rFonts w:hint="eastAsia"/>
          <w:lang w:val="en-US" w:eastAsia="zh-CN"/>
        </w:rPr>
        <w:t xml:space="preserve">  </w:t>
      </w:r>
      <w:r>
        <w:rPr>
          <w:rFonts w:hint="eastAsia"/>
        </w:rPr>
        <w:t>位于</w:t>
      </w:r>
      <w:r>
        <w:rPr>
          <w:rFonts w:hint="eastAsia"/>
          <w:lang w:eastAsia="zh-CN"/>
        </w:rPr>
        <w:t>南庄村</w:t>
      </w:r>
      <w:r>
        <w:rPr>
          <w:rFonts w:hint="eastAsia"/>
        </w:rPr>
        <w:t>村委会驻地东西方向约920米处。有居民55户170人，面积</w:t>
      </w:r>
      <w:r>
        <w:rPr>
          <w:rFonts w:hint="eastAsia"/>
          <w:lang w:val="en-US" w:eastAsia="en-US"/>
        </w:rPr>
        <w:t>0.01</w:t>
      </w:r>
      <w:r>
        <w:rPr>
          <w:rFonts w:hint="eastAsia"/>
        </w:rPr>
        <w:t>平方千米。因1940年以前这里全是周氏后代，故名周家岭。聚落形态呈条状分布。以周姓为主。有旱地</w:t>
      </w:r>
      <w:r>
        <w:rPr>
          <w:rFonts w:hint="eastAsia"/>
          <w:lang w:val="en-US" w:eastAsia="en-US"/>
        </w:rPr>
        <w:t>0.37</w:t>
      </w:r>
      <w:r>
        <w:rPr>
          <w:rFonts w:hint="eastAsia"/>
        </w:rPr>
        <w:t>平方千米，主要经济作物为玉米、黄豆。</w:t>
      </w:r>
    </w:p>
    <w:p>
      <w:pPr>
        <w:bidi w:val="0"/>
        <w:rPr>
          <w:rFonts w:hint="eastAsia"/>
        </w:rPr>
      </w:pPr>
      <w:r>
        <w:rPr>
          <w:rFonts w:hint="eastAsia" w:ascii="楷体" w:hAnsi="楷体" w:eastAsia="楷体" w:cs="楷体"/>
          <w:b/>
          <w:bCs/>
        </w:rPr>
        <w:t>南庄</w:t>
      </w:r>
      <w:r>
        <w:rPr>
          <w:rFonts w:hint="eastAsia"/>
          <w:lang w:val="en-US" w:eastAsia="zh-CN"/>
        </w:rPr>
        <w:t xml:space="preserve">  </w:t>
      </w:r>
      <w:r>
        <w:rPr>
          <w:rFonts w:hint="eastAsia"/>
        </w:rPr>
        <w:t>位于南庄村村民委员会驻地南面约</w:t>
      </w:r>
      <w:r>
        <w:rPr>
          <w:rFonts w:hint="eastAsia"/>
          <w:lang w:val="en-US" w:eastAsia="en-US"/>
        </w:rPr>
        <w:t>0.58</w:t>
      </w:r>
      <w:r>
        <w:rPr>
          <w:rFonts w:hint="eastAsia"/>
        </w:rPr>
        <w:t>千米处。居民以周、段姓为主。</w:t>
      </w:r>
    </w:p>
    <w:p>
      <w:pPr>
        <w:bidi w:val="0"/>
        <w:rPr>
          <w:rFonts w:hint="eastAsia"/>
        </w:rPr>
      </w:pPr>
      <w:r>
        <w:rPr>
          <w:rFonts w:hint="eastAsia"/>
        </w:rPr>
        <w:t>有居民88户278人，以该居民点所处地理实体位置命名。面积</w:t>
      </w:r>
      <w:r>
        <w:rPr>
          <w:rFonts w:hint="eastAsia"/>
          <w:lang w:val="en-US" w:eastAsia="en-US"/>
        </w:rPr>
        <w:t>1.27</w:t>
      </w:r>
      <w:r>
        <w:rPr>
          <w:rFonts w:hint="eastAsia"/>
        </w:rPr>
        <w:t>平方千米，呈条状分布。有旱 地面积</w:t>
      </w:r>
      <w:r>
        <w:rPr>
          <w:rFonts w:hint="eastAsia"/>
          <w:lang w:val="en-US" w:eastAsia="en-US"/>
        </w:rPr>
        <w:t>0.46</w:t>
      </w:r>
      <w:r>
        <w:rPr>
          <w:rFonts w:hint="eastAsia"/>
        </w:rPr>
        <w:t>平方千米，主要经济作物为玉米、黄豆。主要经济来源为务农、务工。</w:t>
      </w:r>
    </w:p>
    <w:p>
      <w:pPr>
        <w:bidi w:val="0"/>
        <w:rPr>
          <w:rFonts w:hint="eastAsia"/>
          <w:lang w:eastAsia="zh-CN"/>
        </w:rPr>
      </w:pPr>
      <w:r>
        <w:rPr>
          <w:rFonts w:hint="eastAsia" w:ascii="楷体" w:hAnsi="楷体" w:eastAsia="楷体" w:cs="楷体"/>
          <w:b/>
          <w:bCs/>
        </w:rPr>
        <w:t>南康路</w:t>
      </w:r>
      <w:r>
        <w:rPr>
          <w:rFonts w:hint="eastAsia"/>
          <w:lang w:val="en-US" w:eastAsia="zh-CN"/>
        </w:rPr>
        <w:t xml:space="preserve">  </w:t>
      </w:r>
      <w:r>
        <w:rPr>
          <w:rFonts w:hint="eastAsia"/>
        </w:rPr>
        <w:t>位于</w:t>
      </w:r>
      <w:r>
        <w:rPr>
          <w:rFonts w:hint="eastAsia"/>
          <w:lang w:eastAsia="zh-CN"/>
        </w:rPr>
        <w:t>南庄</w:t>
      </w:r>
      <w:r>
        <w:rPr>
          <w:rFonts w:hint="eastAsia"/>
        </w:rPr>
        <w:t>村委会驻地东西面约350米处。有居民22户70人，面积</w:t>
      </w:r>
      <w:r>
        <w:rPr>
          <w:rFonts w:hint="eastAsia"/>
          <w:lang w:val="en-US" w:eastAsia="en-US"/>
        </w:rPr>
        <w:t>0.003</w:t>
      </w:r>
      <w:r>
        <w:rPr>
          <w:rFonts w:hint="eastAsia"/>
        </w:rPr>
        <w:t>平方千米。以道路名称命名。聚落形态呈条状分布。以王姓为主。有旱地</w:t>
      </w:r>
      <w:r>
        <w:rPr>
          <w:rFonts w:hint="eastAsia"/>
          <w:lang w:val="en-US" w:eastAsia="en-US"/>
        </w:rPr>
        <w:t>0.1</w:t>
      </w:r>
      <w:r>
        <w:rPr>
          <w:rFonts w:hint="eastAsia"/>
        </w:rPr>
        <w:t>平方千米，主要经济作 物为玉米、黄豆。</w:t>
      </w:r>
    </w:p>
    <w:p>
      <w:pPr>
        <w:bidi w:val="0"/>
        <w:rPr>
          <w:rFonts w:hint="eastAsia"/>
        </w:rPr>
      </w:pPr>
      <w:r>
        <w:rPr>
          <w:rFonts w:hint="eastAsia" w:ascii="楷体" w:hAnsi="楷体" w:eastAsia="楷体" w:cs="楷体"/>
          <w:b/>
          <w:bCs/>
        </w:rPr>
        <w:t>下南庄</w:t>
      </w:r>
      <w:r>
        <w:rPr>
          <w:rFonts w:hint="eastAsia"/>
          <w:lang w:val="en-US" w:eastAsia="zh-CN"/>
        </w:rPr>
        <w:t xml:space="preserve">  </w:t>
      </w:r>
      <w:r>
        <w:rPr>
          <w:rFonts w:hint="eastAsia"/>
        </w:rPr>
        <w:t>位于村委会驻地东北面约100米处。有居民216户661人，面积</w:t>
      </w:r>
      <w:r>
        <w:rPr>
          <w:rFonts w:hint="eastAsia"/>
          <w:lang w:val="en-US" w:eastAsia="en-US"/>
        </w:rPr>
        <w:t xml:space="preserve">0.35 </w:t>
      </w:r>
      <w:r>
        <w:rPr>
          <w:rFonts w:hint="eastAsia"/>
        </w:rPr>
        <w:t>平方千米。该居民点位于南庄村下首，故名。聚落形态呈块状分布。以王、周姓为主。人均年收 入12000元。有旱地</w:t>
      </w:r>
      <w:r>
        <w:rPr>
          <w:rFonts w:hint="eastAsia"/>
          <w:lang w:val="en-US" w:eastAsia="en-US"/>
        </w:rPr>
        <w:t>0.830016</w:t>
      </w:r>
      <w:r>
        <w:rPr>
          <w:rFonts w:hint="eastAsia"/>
        </w:rPr>
        <w:t>平方千米，主要经济作物为甜玉米，养殖有鸡、鸭。</w:t>
      </w:r>
    </w:p>
    <w:p>
      <w:pPr>
        <w:bidi w:val="0"/>
        <w:rPr>
          <w:rFonts w:hint="eastAsia"/>
        </w:rPr>
      </w:pPr>
      <w:r>
        <w:rPr>
          <w:rFonts w:hint="eastAsia" w:ascii="楷体" w:hAnsi="楷体" w:eastAsia="楷体" w:cs="楷体"/>
          <w:b/>
          <w:bCs/>
        </w:rPr>
        <w:t>下南新村</w:t>
      </w:r>
      <w:r>
        <w:rPr>
          <w:rFonts w:hint="eastAsia"/>
          <w:lang w:val="en-US" w:eastAsia="zh-CN"/>
        </w:rPr>
        <w:t xml:space="preserve">  </w:t>
      </w:r>
      <w:r>
        <w:rPr>
          <w:rFonts w:hint="eastAsia"/>
        </w:rPr>
        <w:t>位于村委会驻地南面100米处。有居民38户116人，面积</w:t>
      </w:r>
      <w:r>
        <w:rPr>
          <w:rFonts w:hint="eastAsia"/>
          <w:lang w:val="en-US" w:eastAsia="en-US"/>
        </w:rPr>
        <w:t>0.003</w:t>
      </w:r>
      <w:r>
        <w:rPr>
          <w:rFonts w:hint="eastAsia"/>
        </w:rPr>
        <w:t>平 方米。是由下南村一组至五组部分村民在此地建立新地方，故名。聚落形态呈块状分布。以王姓为主。人均年收入12000元。有旱</w:t>
      </w:r>
      <w:r>
        <w:rPr>
          <w:rFonts w:hint="eastAsia"/>
          <w:lang w:val="en-US" w:eastAsia="en-US"/>
        </w:rPr>
        <w:t>0.17</w:t>
      </w:r>
      <w:r>
        <w:rPr>
          <w:rFonts w:hint="eastAsia"/>
        </w:rPr>
        <w:t>平方千米，主要经济作物为甜玉米，养殖有鸡、鸭。</w:t>
      </w:r>
    </w:p>
    <w:p>
      <w:pPr>
        <w:bidi w:val="0"/>
        <w:rPr>
          <w:rFonts w:hint="eastAsia"/>
        </w:rPr>
      </w:pPr>
      <w:r>
        <w:rPr>
          <w:rFonts w:hint="eastAsia" w:ascii="楷体" w:hAnsi="楷体" w:eastAsia="楷体" w:cs="楷体"/>
          <w:b/>
          <w:bCs/>
        </w:rPr>
        <w:t>搪江</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位于邓南街道北部。有居民269户898人，面积</w:t>
      </w:r>
      <w:r>
        <w:rPr>
          <w:rFonts w:hint="eastAsia"/>
          <w:lang w:val="en-US" w:eastAsia="en-US"/>
        </w:rPr>
        <w:t>0.56</w:t>
      </w:r>
      <w:r>
        <w:rPr>
          <w:rFonts w:hint="eastAsia"/>
        </w:rPr>
        <w:t>平方千米。以山名命 名。聚落形态呈块状分布。以王姓为主。人均年收入13000元。有旱地</w:t>
      </w:r>
      <w:r>
        <w:rPr>
          <w:rFonts w:hint="eastAsia"/>
          <w:lang w:val="en-US" w:eastAsia="en-US"/>
        </w:rPr>
        <w:t>2.51</w:t>
      </w:r>
      <w:r>
        <w:rPr>
          <w:rFonts w:hint="eastAsia"/>
        </w:rPr>
        <w:t>平方千米，林地</w:t>
      </w:r>
      <w:r>
        <w:rPr>
          <w:rFonts w:hint="eastAsia"/>
          <w:lang w:val="en-US" w:eastAsia="en-US"/>
        </w:rPr>
        <w:t xml:space="preserve">0.53 </w:t>
      </w:r>
      <w:r>
        <w:rPr>
          <w:rFonts w:hint="eastAsia"/>
        </w:rPr>
        <w:t>平方千米，主要经济作物为玉米、黄豆，养殖有土鸡。</w:t>
      </w:r>
    </w:p>
    <w:p>
      <w:pPr>
        <w:bidi w:val="0"/>
        <w:rPr>
          <w:rFonts w:hint="eastAsia"/>
        </w:rPr>
      </w:pPr>
      <w:r>
        <w:rPr>
          <w:rFonts w:hint="eastAsia" w:ascii="楷体" w:hAnsi="楷体" w:eastAsia="楷体" w:cs="楷体"/>
          <w:b/>
          <w:bCs/>
        </w:rPr>
        <w:t>郭家墩</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属邓南街道郭家村，位于马影河南岸约</w:t>
      </w:r>
      <w:r>
        <w:rPr>
          <w:rFonts w:hint="eastAsia"/>
          <w:lang w:val="en-US" w:eastAsia="en-US"/>
        </w:rPr>
        <w:t>1.5</w:t>
      </w:r>
      <w:r>
        <w:rPr>
          <w:rFonts w:hint="eastAsia"/>
        </w:rPr>
        <w:t>千米处。有居民104户398 人，该地片包含3个居民点。相传，南宋年间，郭胜刚兄弟三人从江西来到今乌金农场东庄大队 70</w:t>
      </w:r>
      <w:r>
        <w:rPr>
          <w:rFonts w:hint="eastAsia"/>
        </w:rPr>
        <w:tab/>
      </w:r>
      <w:r>
        <w:rPr>
          <w:rFonts w:hint="eastAsia"/>
        </w:rPr>
        <w:t>水南队落脚谋生。可是该地区地势低洼，连年水患，难以生存，他们就来到今郭家墩安营扎寨，形成居民点。起初，该地名为’搬曽嘴</w:t>
      </w:r>
      <w:r>
        <w:rPr>
          <w:rFonts w:hint="eastAsia"/>
          <w:lang w:val="en-US" w:eastAsia="en-US"/>
        </w:rPr>
        <w:t>'，</w:t>
      </w:r>
      <w:r>
        <w:rPr>
          <w:rFonts w:hint="eastAsia"/>
        </w:rPr>
        <w:t>因郭姓祖先最早入驻，便更名为郭家墩。1949年属汉阳县 合成乡。1955年属汉阳县邓南乡。1959年属汉阳县邓南公社郭家墩大队。1965年属邓南公社南庄 大队。1969年属邓南公社郭家墩大队。1975年属邓南公社邓南管理区郭家墩大队。1980年属汉南 农场管理局邓南乡郭家墩大队。1984年属邓南乡郭家村。1986年属邓家口镇郭家村。2001年属邓 南镇郭家村。2006年属邓南街道郭家村。居民以郭、王姓为主，人均年收入为</w:t>
      </w:r>
      <w:r>
        <w:rPr>
          <w:rFonts w:hint="eastAsia"/>
          <w:lang w:val="en-US" w:eastAsia="en-US"/>
        </w:rPr>
        <w:t>1.3</w:t>
      </w:r>
      <w:r>
        <w:rPr>
          <w:rFonts w:hint="eastAsia"/>
        </w:rPr>
        <w:t>万元。共有旱 地面积</w:t>
      </w:r>
      <w:r>
        <w:rPr>
          <w:rFonts w:hint="eastAsia"/>
          <w:lang w:val="en-US" w:eastAsia="en-US"/>
        </w:rPr>
        <w:t>1.33</w:t>
      </w:r>
      <w:r>
        <w:rPr>
          <w:rFonts w:hint="eastAsia"/>
        </w:rPr>
        <w:t>平方千米。主要经济作物为玉米、棉花。</w:t>
      </w:r>
    </w:p>
    <w:p>
      <w:pPr>
        <w:bidi w:val="0"/>
        <w:rPr>
          <w:rFonts w:hint="eastAsia"/>
        </w:rPr>
      </w:pPr>
      <w:r>
        <w:rPr>
          <w:rFonts w:hint="eastAsia" w:ascii="楷体" w:hAnsi="楷体" w:eastAsia="楷体" w:cs="楷体"/>
          <w:b/>
          <w:bCs/>
        </w:rPr>
        <w:t>老墩</w:t>
      </w:r>
      <w:r>
        <w:rPr>
          <w:rFonts w:hint="eastAsia"/>
          <w:lang w:val="en-US" w:eastAsia="zh-CN"/>
        </w:rPr>
        <w:t xml:space="preserve">  </w:t>
      </w:r>
      <w:r>
        <w:rPr>
          <w:rFonts w:hint="eastAsia"/>
        </w:rPr>
        <w:t>位于</w:t>
      </w:r>
      <w:r>
        <w:rPr>
          <w:rFonts w:hint="eastAsia"/>
          <w:lang w:eastAsia="zh-CN"/>
        </w:rPr>
        <w:t>郭家村</w:t>
      </w:r>
      <w:r>
        <w:rPr>
          <w:rFonts w:hint="eastAsia"/>
        </w:rPr>
        <w:t>村委会驻地东面约150米处。有居民39户151人，面积</w:t>
      </w:r>
      <w:r>
        <w:rPr>
          <w:rFonts w:hint="eastAsia"/>
          <w:lang w:val="en-US" w:eastAsia="en-US"/>
        </w:rPr>
        <w:t>0.04</w:t>
      </w:r>
      <w:r>
        <w:rPr>
          <w:rFonts w:hint="eastAsia"/>
        </w:rPr>
        <w:t>平方千米。 该地居民原属郭家墩，后因郭家墩人口增多，又于近处建了两个墩子（前墩、西墩），即改称为老 墩。聚落形态呈条状分布。以郭姓为主。人均年收入</w:t>
      </w:r>
      <w:r>
        <w:rPr>
          <w:rFonts w:hint="eastAsia"/>
          <w:lang w:val="en-US" w:eastAsia="en-US"/>
        </w:rPr>
        <w:t>1.3</w:t>
      </w:r>
      <w:r>
        <w:rPr>
          <w:rFonts w:hint="eastAsia"/>
        </w:rPr>
        <w:t>万元。有旱地</w:t>
      </w:r>
      <w:r>
        <w:rPr>
          <w:rFonts w:hint="eastAsia"/>
          <w:lang w:val="en-US" w:eastAsia="en-US"/>
        </w:rPr>
        <w:t>0.34</w:t>
      </w:r>
      <w:r>
        <w:rPr>
          <w:rFonts w:hint="eastAsia"/>
        </w:rPr>
        <w:t>平方千米。主要经济 作物有玉米、棉花。</w:t>
      </w:r>
    </w:p>
    <w:p>
      <w:pPr>
        <w:bidi w:val="0"/>
        <w:rPr>
          <w:rFonts w:hint="eastAsia"/>
        </w:rPr>
      </w:pPr>
      <w:r>
        <w:rPr>
          <w:rFonts w:hint="eastAsia" w:ascii="楷体" w:hAnsi="楷体" w:eastAsia="楷体" w:cs="楷体"/>
          <w:b/>
          <w:bCs/>
        </w:rPr>
        <w:t>西墩</w:t>
      </w:r>
      <w:r>
        <w:rPr>
          <w:rFonts w:hint="eastAsia"/>
          <w:lang w:val="en-US" w:eastAsia="zh-CN"/>
        </w:rPr>
        <w:t xml:space="preserve">  </w:t>
      </w:r>
      <w:r>
        <w:rPr>
          <w:rFonts w:hint="eastAsia"/>
        </w:rPr>
        <w:t>位于</w:t>
      </w:r>
      <w:r>
        <w:rPr>
          <w:rFonts w:hint="eastAsia"/>
          <w:lang w:eastAsia="zh-CN"/>
        </w:rPr>
        <w:t>郭家村</w:t>
      </w:r>
      <w:r>
        <w:rPr>
          <w:rFonts w:hint="eastAsia"/>
        </w:rPr>
        <w:t>村委会驻地西面约，50米处。有居民34户119人，面积</w:t>
      </w:r>
      <w:r>
        <w:rPr>
          <w:rFonts w:hint="eastAsia"/>
          <w:lang w:val="en-US" w:eastAsia="en-US"/>
        </w:rPr>
        <w:t>0.04</w:t>
      </w:r>
      <w:r>
        <w:rPr>
          <w:rFonts w:hint="eastAsia"/>
        </w:rPr>
        <w:t xml:space="preserve">平方千米。该墩因处老墩西侧，故名西墩。聚落形态呈条状分布。以王姓为主。人均年收入13万元。有旱地 必 </w:t>
      </w:r>
      <w:r>
        <w:rPr>
          <w:rFonts w:hint="eastAsia"/>
          <w:lang w:val="en-US" w:eastAsia="en-US"/>
        </w:rPr>
        <w:t>0.33</w:t>
      </w:r>
      <w:r>
        <w:rPr>
          <w:rFonts w:hint="eastAsia"/>
        </w:rPr>
        <w:t>平方千米。主要经济作物有玉米、棉花。</w:t>
      </w:r>
    </w:p>
    <w:p>
      <w:pPr>
        <w:bidi w:val="0"/>
        <w:rPr>
          <w:rFonts w:hint="eastAsia"/>
        </w:rPr>
      </w:pPr>
      <w:r>
        <w:rPr>
          <w:rFonts w:hint="eastAsia" w:ascii="楷体" w:hAnsi="楷体" w:eastAsia="楷体" w:cs="楷体"/>
          <w:b/>
          <w:bCs/>
        </w:rPr>
        <w:t>前墩</w:t>
      </w:r>
      <w:r>
        <w:rPr>
          <w:rFonts w:hint="eastAsia"/>
          <w:lang w:val="en-US" w:eastAsia="zh-CN"/>
        </w:rPr>
        <w:t xml:space="preserve">  </w:t>
      </w:r>
      <w:r>
        <w:rPr>
          <w:rFonts w:hint="eastAsia"/>
        </w:rPr>
        <w:t>位于</w:t>
      </w:r>
      <w:r>
        <w:rPr>
          <w:rFonts w:hint="eastAsia"/>
          <w:lang w:eastAsia="zh-CN"/>
        </w:rPr>
        <w:t>郭家村</w:t>
      </w:r>
      <w:r>
        <w:rPr>
          <w:rFonts w:hint="eastAsia"/>
        </w:rPr>
        <w:t>村委会驻地东面约100米处。有居民31户128人，面积</w:t>
      </w:r>
      <w:r>
        <w:rPr>
          <w:rFonts w:hint="eastAsia"/>
          <w:lang w:val="en-US" w:eastAsia="en-US"/>
        </w:rPr>
        <w:t>0.03</w:t>
      </w:r>
      <w:r>
        <w:rPr>
          <w:rFonts w:hint="eastAsia"/>
        </w:rPr>
        <w:t>平方千米。该墩因处老墩前面，故名。聚落形态呈条状分布。以郭姓为主。人均年收入</w:t>
      </w:r>
      <w:r>
        <w:rPr>
          <w:rFonts w:hint="eastAsia"/>
          <w:lang w:val="en-US" w:eastAsia="en-US"/>
        </w:rPr>
        <w:t>1.3</w:t>
      </w:r>
      <w:r>
        <w:rPr>
          <w:rFonts w:hint="eastAsia"/>
        </w:rPr>
        <w:t>万元。有旱地</w:t>
      </w:r>
      <w:r>
        <w:rPr>
          <w:rFonts w:hint="eastAsia"/>
          <w:lang w:val="en-US" w:eastAsia="en-US"/>
        </w:rPr>
        <w:t xml:space="preserve">0.3 </w:t>
      </w:r>
      <w:r>
        <w:rPr>
          <w:rFonts w:hint="eastAsia"/>
        </w:rPr>
        <w:t>平方千米。主要经济作物有玉米、棉花、黄豆。</w:t>
      </w:r>
    </w:p>
    <w:p>
      <w:pPr>
        <w:bidi w:val="0"/>
        <w:rPr>
          <w:rFonts w:hint="eastAsia"/>
        </w:rPr>
      </w:pPr>
      <w:r>
        <w:rPr>
          <w:rFonts w:hint="eastAsia" w:ascii="楷体" w:hAnsi="楷体" w:eastAsia="楷体" w:cs="楷体"/>
          <w:b/>
          <w:bCs/>
        </w:rPr>
        <w:t>水塔路</w:t>
      </w:r>
      <w:r>
        <w:rPr>
          <w:rFonts w:hint="eastAsia"/>
          <w:lang w:val="en-US" w:eastAsia="zh-CN"/>
        </w:rPr>
        <w:t xml:space="preserve">  </w:t>
      </w:r>
      <w:r>
        <w:rPr>
          <w:rFonts w:hint="eastAsia"/>
        </w:rPr>
        <w:t>位于社区驻地东西面约520米处。有居民28户92人，面积</w:t>
      </w:r>
      <w:r>
        <w:rPr>
          <w:rFonts w:hint="eastAsia"/>
          <w:lang w:val="en-US" w:eastAsia="en-US"/>
        </w:rPr>
        <w:t>0.004</w:t>
      </w:r>
      <w:r>
        <w:rPr>
          <w:rFonts w:hint="eastAsia"/>
        </w:rPr>
        <w:t>平方千 米。以道路名称命名。聚落形态呈条状分布。以郭、王姓为主。有旱地</w:t>
      </w:r>
      <w:r>
        <w:rPr>
          <w:rFonts w:hint="eastAsia"/>
          <w:lang w:val="en-US" w:eastAsia="en-US"/>
        </w:rPr>
        <w:t>0.13</w:t>
      </w:r>
      <w:r>
        <w:rPr>
          <w:rFonts w:hint="eastAsia"/>
        </w:rPr>
        <w:t>平方千米，主要经济作物有玉米、黄豆。</w:t>
      </w:r>
    </w:p>
    <w:p>
      <w:pPr>
        <w:bidi w:val="0"/>
        <w:rPr>
          <w:rFonts w:hint="eastAsia"/>
        </w:rPr>
      </w:pPr>
      <w:r>
        <w:rPr>
          <w:rFonts w:hint="eastAsia" w:ascii="楷体" w:hAnsi="楷体" w:eastAsia="楷体" w:cs="楷体"/>
          <w:b/>
          <w:bCs/>
        </w:rPr>
        <w:t>邓南正街</w:t>
      </w:r>
      <w:r>
        <w:rPr>
          <w:rFonts w:hint="eastAsia"/>
          <w:lang w:val="en-US" w:eastAsia="zh-CN"/>
        </w:rPr>
        <w:t xml:space="preserve">  </w:t>
      </w:r>
      <w:r>
        <w:rPr>
          <w:rFonts w:hint="eastAsia"/>
        </w:rPr>
        <w:t>位于社区驻地东西面约400米处。有居民87户258人，面 积</w:t>
      </w:r>
      <w:r>
        <w:rPr>
          <w:rFonts w:hint="eastAsia"/>
          <w:lang w:val="en-US" w:eastAsia="en-US"/>
        </w:rPr>
        <w:t>0.01</w:t>
      </w:r>
      <w:r>
        <w:rPr>
          <w:rFonts w:hint="eastAsia"/>
        </w:rPr>
        <w:t>平方千米。以道路名称命名。聚落形态呈条状分布。以段、贾姓为主。有旱地</w:t>
      </w:r>
      <w:r>
        <w:rPr>
          <w:rFonts w:hint="eastAsia"/>
          <w:lang w:val="en-US" w:eastAsia="en-US"/>
        </w:rPr>
        <w:t>0.40</w:t>
      </w:r>
      <w:r>
        <w:rPr>
          <w:rFonts w:hint="eastAsia"/>
        </w:rPr>
        <w:t>平方千米。</w:t>
      </w:r>
    </w:p>
    <w:p>
      <w:pPr>
        <w:bidi w:val="0"/>
        <w:rPr>
          <w:rFonts w:hint="eastAsia"/>
        </w:rPr>
      </w:pPr>
      <w:r>
        <w:rPr>
          <w:rFonts w:hint="eastAsia" w:ascii="楷体" w:hAnsi="楷体" w:eastAsia="楷体" w:cs="楷体"/>
          <w:b/>
          <w:bCs/>
        </w:rPr>
        <w:t>建镇路</w:t>
      </w:r>
      <w:r>
        <w:rPr>
          <w:rFonts w:hint="eastAsia"/>
          <w:lang w:val="en-US" w:eastAsia="zh-CN"/>
        </w:rPr>
        <w:t xml:space="preserve">  </w:t>
      </w:r>
      <w:r>
        <w:rPr>
          <w:rFonts w:hint="eastAsia"/>
        </w:rPr>
        <w:t>位于社区驻地东南面约500米处。有居民23户65人，面积</w:t>
      </w:r>
      <w:r>
        <w:rPr>
          <w:rFonts w:hint="eastAsia"/>
          <w:lang w:val="en-US" w:eastAsia="en-US"/>
        </w:rPr>
        <w:t>0.004</w:t>
      </w:r>
      <w:r>
        <w:rPr>
          <w:rFonts w:hint="eastAsia"/>
        </w:rPr>
        <w:t>平方 千米。以道路名称命名。聚落形态呈条状分布。以李、段姓为主。有旱地</w:t>
      </w:r>
      <w:r>
        <w:rPr>
          <w:rFonts w:hint="eastAsia"/>
          <w:lang w:val="en-US" w:eastAsia="en-US"/>
        </w:rPr>
        <w:t>0.12</w:t>
      </w:r>
      <w:r>
        <w:rPr>
          <w:rFonts w:hint="eastAsia"/>
        </w:rPr>
        <w:t>平方千米，主要经 济作物有棉花、黄豆，养殖有生猪。</w:t>
      </w:r>
    </w:p>
    <w:p>
      <w:pPr>
        <w:bidi w:val="0"/>
        <w:rPr>
          <w:rFonts w:hint="eastAsia"/>
        </w:rPr>
      </w:pPr>
      <w:r>
        <w:rPr>
          <w:rFonts w:hint="eastAsia" w:ascii="楷体" w:hAnsi="楷体" w:eastAsia="楷体" w:cs="楷体"/>
          <w:b/>
          <w:bCs/>
        </w:rPr>
        <w:t>振兴街</w:t>
      </w:r>
      <w:r>
        <w:rPr>
          <w:rFonts w:hint="eastAsia"/>
          <w:lang w:val="en-US" w:eastAsia="zh-CN"/>
        </w:rPr>
        <w:t xml:space="preserve">  </w:t>
      </w:r>
      <w:r>
        <w:rPr>
          <w:rFonts w:hint="eastAsia"/>
        </w:rPr>
        <w:t>位于振兴社区驻地北面约400米处。有居民952户1414人，面积为</w:t>
      </w:r>
      <w:r>
        <w:rPr>
          <w:rFonts w:hint="eastAsia"/>
          <w:lang w:val="en-US" w:eastAsia="en-US"/>
        </w:rPr>
        <w:t xml:space="preserve">0.01 </w:t>
      </w:r>
      <w:r>
        <w:rPr>
          <w:rFonts w:hint="eastAsia"/>
        </w:rPr>
        <w:t>平方千米。以道路名称命名。聚落形态呈条状分布。有周、李、王、全等姓。</w:t>
      </w:r>
    </w:p>
    <w:p>
      <w:pPr>
        <w:bidi w:val="0"/>
        <w:rPr>
          <w:rFonts w:hint="eastAsia"/>
          <w:lang w:eastAsia="zh-CN"/>
        </w:rPr>
      </w:pPr>
    </w:p>
    <w:p>
      <w:pPr>
        <w:pStyle w:val="4"/>
        <w:bidi w:val="0"/>
        <w:rPr>
          <w:rFonts w:hint="eastAsia"/>
          <w:lang w:val="en-US" w:eastAsia="zh-CN"/>
        </w:rPr>
      </w:pPr>
      <w:bookmarkStart w:id="78" w:name="_Toc23704"/>
      <w:r>
        <w:rPr>
          <w:rFonts w:hint="eastAsia"/>
          <w:lang w:val="en-US" w:eastAsia="zh-CN"/>
        </w:rPr>
        <w:t>第三节 人  口</w:t>
      </w:r>
      <w:bookmarkEnd w:id="78"/>
    </w:p>
    <w:p>
      <w:pPr>
        <w:pStyle w:val="5"/>
        <w:bidi w:val="0"/>
        <w:rPr>
          <w:rFonts w:hint="eastAsia"/>
          <w:lang w:eastAsia="zh-CN"/>
        </w:rPr>
      </w:pPr>
      <w:bookmarkStart w:id="79" w:name="_Toc7281"/>
      <w:r>
        <w:rPr>
          <w:rFonts w:hint="eastAsia"/>
        </w:rPr>
        <w:t>一、人口数量</w:t>
      </w:r>
      <w:r>
        <w:rPr>
          <w:rFonts w:hint="eastAsia"/>
          <w:lang w:eastAsia="zh-CN"/>
        </w:rPr>
        <w:t>与</w:t>
      </w:r>
      <w:bookmarkEnd w:id="79"/>
      <w:r>
        <w:rPr>
          <w:rFonts w:hint="eastAsia"/>
          <w:lang w:eastAsia="zh-CN"/>
        </w:rPr>
        <w:t>变动</w:t>
      </w:r>
    </w:p>
    <w:p>
      <w:pPr>
        <w:bidi w:val="0"/>
        <w:rPr>
          <w:rFonts w:hint="eastAsia"/>
        </w:rPr>
      </w:pPr>
      <w:r>
        <w:rPr>
          <w:rFonts w:hint="eastAsia" w:ascii="楷体" w:hAnsi="楷体" w:eastAsia="楷体" w:cs="楷体"/>
          <w:b/>
          <w:bCs/>
          <w:lang w:eastAsia="zh-CN"/>
        </w:rPr>
        <w:t>人口数量</w:t>
      </w:r>
      <w:r>
        <w:rPr>
          <w:rFonts w:hint="eastAsia"/>
          <w:lang w:val="en-US" w:eastAsia="zh-CN"/>
        </w:rPr>
        <w:t xml:space="preserve">  </w:t>
      </w:r>
      <w:r>
        <w:rPr>
          <w:rFonts w:hint="eastAsia"/>
          <w:highlight w:val="none"/>
          <w:lang w:eastAsia="zh-CN"/>
        </w:rPr>
        <w:t>境域邓家口、水洪片区均无</w:t>
      </w:r>
      <w:r>
        <w:rPr>
          <w:rFonts w:hint="eastAsia"/>
          <w:highlight w:val="none"/>
        </w:rPr>
        <w:t>1953年</w:t>
      </w:r>
      <w:r>
        <w:rPr>
          <w:rFonts w:hint="eastAsia"/>
          <w:highlight w:val="none"/>
          <w:lang w:eastAsia="zh-CN"/>
        </w:rPr>
        <w:t>、</w:t>
      </w:r>
      <w:r>
        <w:rPr>
          <w:rFonts w:hint="eastAsia"/>
          <w:highlight w:val="none"/>
          <w:lang w:val="en-US" w:eastAsia="zh-CN"/>
        </w:rPr>
        <w:t>1964年</w:t>
      </w:r>
      <w:r>
        <w:rPr>
          <w:rFonts w:hint="eastAsia"/>
          <w:highlight w:val="none"/>
        </w:rPr>
        <w:t>全国第一次</w:t>
      </w:r>
      <w:r>
        <w:rPr>
          <w:rFonts w:hint="eastAsia"/>
          <w:highlight w:val="none"/>
          <w:lang w:eastAsia="zh-CN"/>
        </w:rPr>
        <w:t>、第二次</w:t>
      </w:r>
      <w:r>
        <w:rPr>
          <w:rFonts w:hint="eastAsia"/>
          <w:highlight w:val="none"/>
        </w:rPr>
        <w:t>人口普查</w:t>
      </w:r>
      <w:r>
        <w:rPr>
          <w:rFonts w:hint="eastAsia"/>
          <w:highlight w:val="none"/>
          <w:lang w:eastAsia="zh-CN"/>
        </w:rPr>
        <w:t>数据记载。</w:t>
      </w:r>
      <w:r>
        <w:rPr>
          <w:rFonts w:hint="eastAsia"/>
          <w:highlight w:val="none"/>
        </w:rPr>
        <w:t>1982年第三次全国人口普查，</w:t>
      </w:r>
      <w:r>
        <w:rPr>
          <w:rFonts w:hint="eastAsia"/>
          <w:highlight w:val="none"/>
          <w:lang w:eastAsia="zh-CN"/>
        </w:rPr>
        <w:t>境域邓南乡、水洪乡共有</w:t>
      </w:r>
      <w:r>
        <w:rPr>
          <w:rFonts w:hint="eastAsia"/>
          <w:highlight w:val="none"/>
        </w:rPr>
        <w:t>户籍人口</w:t>
      </w:r>
      <w:r>
        <w:rPr>
          <w:rFonts w:hint="eastAsia"/>
          <w:highlight w:val="none"/>
          <w:lang w:val="en-US" w:eastAsia="zh-CN"/>
        </w:rPr>
        <w:t>13291</w:t>
      </w:r>
      <w:r>
        <w:rPr>
          <w:rFonts w:hint="eastAsia"/>
          <w:highlight w:val="none"/>
        </w:rPr>
        <w:t>人。1990年</w:t>
      </w:r>
      <w:r>
        <w:rPr>
          <w:rFonts w:hint="eastAsia"/>
          <w:highlight w:val="none"/>
        </w:rPr>
        <w:fldChar w:fldCharType="begin"/>
      </w:r>
      <w:r>
        <w:rPr>
          <w:rFonts w:hint="eastAsia"/>
          <w:highlight w:val="none"/>
        </w:rPr>
        <w:instrText xml:space="preserve"> HYPERLINK "https://baike.sogou.com/lemma/ShowInnerLink.htm?lemmaId=63562258&amp;ss_c=ssc.citiao.link" \t "https://baike.sogou.com/_blank" </w:instrText>
      </w:r>
      <w:r>
        <w:rPr>
          <w:rFonts w:hint="eastAsia"/>
          <w:highlight w:val="none"/>
        </w:rPr>
        <w:fldChar w:fldCharType="separate"/>
      </w:r>
      <w:r>
        <w:rPr>
          <w:rFonts w:hint="eastAsia"/>
          <w:highlight w:val="none"/>
        </w:rPr>
        <w:t>第四次人口普查</w:t>
      </w:r>
      <w:r>
        <w:rPr>
          <w:rFonts w:hint="eastAsia"/>
          <w:highlight w:val="none"/>
        </w:rPr>
        <w:fldChar w:fldCharType="end"/>
      </w:r>
      <w:r>
        <w:rPr>
          <w:rFonts w:hint="eastAsia"/>
          <w:highlight w:val="none"/>
          <w:lang w:eastAsia="zh-CN"/>
        </w:rPr>
        <w:t>，邓家口镇、水洪乡共有户籍人口</w:t>
      </w:r>
      <w:r>
        <w:rPr>
          <w:rFonts w:hint="eastAsia"/>
          <w:highlight w:val="none"/>
          <w:lang w:val="en-US" w:eastAsia="zh-CN"/>
        </w:rPr>
        <w:t>12973</w:t>
      </w:r>
      <w:r>
        <w:rPr>
          <w:rFonts w:hint="eastAsia"/>
          <w:highlight w:val="none"/>
        </w:rPr>
        <w:t>人，2000年第五次全国人口普查，</w:t>
      </w:r>
      <w:r>
        <w:rPr>
          <w:rFonts w:hint="eastAsia"/>
          <w:highlight w:val="none"/>
          <w:lang w:eastAsia="zh-CN"/>
        </w:rPr>
        <w:t>境域共有户籍人口</w:t>
      </w:r>
      <w:r>
        <w:rPr>
          <w:rFonts w:hint="eastAsia"/>
          <w:highlight w:val="none"/>
          <w:lang w:val="en-US" w:eastAsia="zh-CN"/>
        </w:rPr>
        <w:t>13756</w:t>
      </w:r>
      <w:r>
        <w:rPr>
          <w:rFonts w:hint="eastAsia"/>
          <w:highlight w:val="none"/>
        </w:rPr>
        <w:t>人</w:t>
      </w:r>
      <w:r>
        <w:rPr>
          <w:rFonts w:hint="eastAsia"/>
          <w:highlight w:val="none"/>
          <w:lang w:eastAsia="zh-CN"/>
        </w:rPr>
        <w:t>，其中水洪乡</w:t>
      </w:r>
      <w:r>
        <w:rPr>
          <w:rFonts w:hint="eastAsia"/>
          <w:highlight w:val="none"/>
          <w:lang w:val="en-US" w:eastAsia="zh-CN"/>
        </w:rPr>
        <w:t>6937人，邓家口镇6819人</w:t>
      </w:r>
      <w:r>
        <w:rPr>
          <w:rFonts w:hint="eastAsia"/>
          <w:highlight w:val="none"/>
        </w:rPr>
        <w:t>；2010年,第六次全国人口普查，</w:t>
      </w:r>
      <w:r>
        <w:rPr>
          <w:rFonts w:hint="eastAsia"/>
          <w:highlight w:val="none"/>
          <w:lang w:eastAsia="zh-CN"/>
        </w:rPr>
        <w:t>邓南</w:t>
      </w:r>
      <w:r>
        <w:rPr>
          <w:rFonts w:hint="eastAsia"/>
          <w:highlight w:val="none"/>
        </w:rPr>
        <w:t>街道人口</w:t>
      </w:r>
      <w:r>
        <w:rPr>
          <w:rFonts w:hint="eastAsia"/>
          <w:highlight w:val="none"/>
          <w:lang w:val="en-US" w:eastAsia="zh-CN"/>
        </w:rPr>
        <w:t>16188</w:t>
      </w:r>
      <w:r>
        <w:rPr>
          <w:rFonts w:hint="eastAsia"/>
          <w:highlight w:val="none"/>
        </w:rPr>
        <w:t>人。201</w:t>
      </w:r>
      <w:r>
        <w:rPr>
          <w:rFonts w:hint="eastAsia"/>
          <w:highlight w:val="none"/>
          <w:lang w:val="en-US" w:eastAsia="zh-CN"/>
        </w:rPr>
        <w:t>8</w:t>
      </w:r>
      <w:r>
        <w:rPr>
          <w:rFonts w:hint="eastAsia"/>
          <w:highlight w:val="none"/>
        </w:rPr>
        <w:t>年</w:t>
      </w:r>
      <w:r>
        <w:rPr>
          <w:rFonts w:hint="eastAsia"/>
          <w:highlight w:val="none"/>
          <w:lang w:eastAsia="zh-CN"/>
        </w:rPr>
        <w:t>邓南</w:t>
      </w:r>
      <w:r>
        <w:rPr>
          <w:rFonts w:hint="eastAsia"/>
          <w:highlight w:val="none"/>
        </w:rPr>
        <w:t>街总人口</w:t>
      </w:r>
      <w:r>
        <w:rPr>
          <w:rFonts w:hint="eastAsia"/>
          <w:highlight w:val="none"/>
          <w:lang w:val="en-US" w:eastAsia="zh-CN"/>
        </w:rPr>
        <w:t>17900</w:t>
      </w:r>
      <w:r>
        <w:rPr>
          <w:rFonts w:hint="eastAsia"/>
          <w:highlight w:val="none"/>
        </w:rPr>
        <w:t>人。</w:t>
      </w:r>
    </w:p>
    <w:p>
      <w:pPr>
        <w:bidi w:val="0"/>
        <w:rPr>
          <w:rFonts w:hint="eastAsia"/>
        </w:rPr>
      </w:pPr>
      <w:r>
        <w:rPr>
          <w:rFonts w:hint="eastAsia" w:ascii="楷体" w:hAnsi="楷体" w:eastAsia="楷体" w:cs="楷体"/>
          <w:b/>
          <w:bCs/>
        </w:rPr>
        <w:t>人口</w:t>
      </w:r>
      <w:r>
        <w:rPr>
          <w:rFonts w:hint="eastAsia" w:ascii="楷体" w:hAnsi="楷体" w:eastAsia="楷体" w:cs="楷体"/>
          <w:b/>
          <w:bCs/>
          <w:lang w:eastAsia="zh-CN"/>
        </w:rPr>
        <w:t>变动</w:t>
      </w:r>
      <w:r>
        <w:rPr>
          <w:rFonts w:hint="eastAsia"/>
          <w:lang w:val="en-US" w:eastAsia="zh-CN"/>
        </w:rPr>
        <w:t xml:space="preserve"> </w:t>
      </w:r>
      <w:r>
        <w:rPr>
          <w:rFonts w:hint="eastAsia"/>
        </w:rPr>
        <w:t>由于</w:t>
      </w:r>
      <w:r>
        <w:rPr>
          <w:rFonts w:hint="eastAsia"/>
          <w:lang w:eastAsia="zh-CN"/>
        </w:rPr>
        <w:t>生育无序</w:t>
      </w:r>
      <w:r>
        <w:rPr>
          <w:rFonts w:hint="eastAsia"/>
        </w:rPr>
        <w:t>，1964年，</w:t>
      </w:r>
      <w:r>
        <w:rPr>
          <w:rFonts w:hint="eastAsia"/>
          <w:lang w:eastAsia="zh-CN"/>
        </w:rPr>
        <w:t>境域水洪、邓家口合计</w:t>
      </w:r>
      <w:r>
        <w:rPr>
          <w:rFonts w:hint="eastAsia"/>
        </w:rPr>
        <w:t>人口出生率达33.8‰，人口自然增长率达24.9‰。70年代</w:t>
      </w:r>
      <w:r>
        <w:rPr>
          <w:rFonts w:hint="eastAsia"/>
          <w:lang w:eastAsia="zh-CN"/>
        </w:rPr>
        <w:t>后</w:t>
      </w:r>
      <w:r>
        <w:rPr>
          <w:rFonts w:hint="eastAsia"/>
        </w:rPr>
        <w:t>期，</w:t>
      </w:r>
      <w:r>
        <w:rPr>
          <w:rFonts w:hint="eastAsia"/>
          <w:lang w:eastAsia="zh-CN"/>
        </w:rPr>
        <w:t>境域</w:t>
      </w:r>
      <w:r>
        <w:rPr>
          <w:rFonts w:hint="eastAsia"/>
        </w:rPr>
        <w:t>推行计划生育，特别是进入80年代后，严格执行一对夫妇只能生育一个孩子的政策，街域人口出生率和自然增长率明显下降。2015年，国家全面开放二孩生育政策，街域人口出生率和自然增长率略有回升。</w:t>
      </w:r>
    </w:p>
    <w:p>
      <w:pPr>
        <w:pStyle w:val="2"/>
        <w:ind w:left="0" w:leftChars="0" w:firstLine="0" w:firstLineChars="0"/>
        <w:jc w:val="center"/>
        <w:rPr>
          <w:rFonts w:hint="eastAsia" w:eastAsia="仿宋" w:cs="仿宋"/>
          <w:b/>
          <w:bCs/>
          <w:sz w:val="28"/>
          <w:szCs w:val="28"/>
          <w:lang w:val="en-US" w:eastAsia="zh-CN"/>
        </w:rPr>
      </w:pPr>
      <w:r>
        <w:rPr>
          <w:rFonts w:hint="eastAsia" w:ascii="仿宋" w:hAnsi="仿宋" w:eastAsia="仿宋" w:cs="仿宋"/>
          <w:b/>
          <w:bCs/>
          <w:sz w:val="28"/>
          <w:szCs w:val="28"/>
          <w:lang w:eastAsia="zh-CN"/>
        </w:rPr>
        <w:t>表</w:t>
      </w:r>
      <w:r>
        <w:rPr>
          <w:rFonts w:hint="eastAsia" w:ascii="仿宋" w:hAnsi="仿宋" w:eastAsia="仿宋" w:cs="仿宋"/>
          <w:b/>
          <w:bCs/>
          <w:sz w:val="28"/>
          <w:szCs w:val="28"/>
          <w:lang w:val="en-US" w:eastAsia="zh-CN"/>
        </w:rPr>
        <w:t>2-1</w:t>
      </w:r>
      <w:r>
        <w:rPr>
          <w:rFonts w:hint="eastAsia" w:eastAsia="仿宋" w:cs="仿宋"/>
          <w:b/>
          <w:bCs/>
          <w:sz w:val="28"/>
          <w:szCs w:val="28"/>
          <w:lang w:val="en-US" w:eastAsia="zh-CN"/>
        </w:rPr>
        <w:t xml:space="preserve"> 1994-2006年邓南街域人口变动情况一览表</w:t>
      </w:r>
    </w:p>
    <w:p>
      <w:pPr>
        <w:pStyle w:val="2"/>
        <w:ind w:left="0" w:leftChars="0" w:firstLine="0" w:firstLineChars="0"/>
        <w:jc w:val="right"/>
        <w:rPr>
          <w:rFonts w:hint="eastAsia" w:eastAsia="仿宋" w:cs="仿宋"/>
          <w:sz w:val="24"/>
          <w:szCs w:val="24"/>
          <w:lang w:val="en-US" w:eastAsia="zh-CN"/>
        </w:rPr>
      </w:pPr>
      <w:r>
        <w:rPr>
          <w:rFonts w:hint="eastAsia" w:eastAsia="仿宋" w:cs="仿宋"/>
          <w:sz w:val="28"/>
          <w:szCs w:val="28"/>
          <w:lang w:val="en-US" w:eastAsia="zh-CN"/>
        </w:rPr>
        <w:t xml:space="preserve">              </w:t>
      </w:r>
      <w:r>
        <w:rPr>
          <w:rFonts w:hint="eastAsia" w:eastAsia="仿宋" w:cs="仿宋"/>
          <w:sz w:val="24"/>
          <w:szCs w:val="24"/>
          <w:lang w:val="en-US" w:eastAsia="zh-CN"/>
        </w:rPr>
        <w:t>单位：人、‰</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1"/>
        <w:gridCol w:w="1476"/>
        <w:gridCol w:w="1399"/>
        <w:gridCol w:w="1399"/>
        <w:gridCol w:w="1399"/>
        <w:gridCol w:w="1394"/>
        <w:gridCol w:w="140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vMerge w:val="restart"/>
            <w:tcBorders>
              <w:tl2br w:val="nil"/>
              <w:tr2bl w:val="nil"/>
            </w:tcBorders>
          </w:tcPr>
          <w:p>
            <w:pPr>
              <w:pStyle w:val="2"/>
              <w:ind w:left="0" w:leftChars="0" w:firstLine="0" w:firstLineChars="0"/>
              <w:jc w:val="center"/>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年度</w:t>
            </w:r>
          </w:p>
        </w:tc>
        <w:tc>
          <w:tcPr>
            <w:tcW w:w="1407" w:type="dxa"/>
            <w:vMerge w:val="restart"/>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年末人口</w:t>
            </w:r>
          </w:p>
        </w:tc>
        <w:tc>
          <w:tcPr>
            <w:tcW w:w="1408" w:type="dxa"/>
            <w:vMerge w:val="restart"/>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当年出生</w:t>
            </w:r>
          </w:p>
        </w:tc>
        <w:tc>
          <w:tcPr>
            <w:tcW w:w="1408" w:type="dxa"/>
            <w:vMerge w:val="restart"/>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当年死亡</w:t>
            </w:r>
          </w:p>
        </w:tc>
        <w:tc>
          <w:tcPr>
            <w:tcW w:w="2816" w:type="dxa"/>
            <w:gridSpan w:val="2"/>
            <w:tcBorders>
              <w:tl2br w:val="nil"/>
              <w:tr2bl w:val="nil"/>
            </w:tcBorders>
          </w:tcPr>
          <w:p>
            <w:pPr>
              <w:pStyle w:val="2"/>
              <w:ind w:left="0" w:leftChars="0" w:firstLine="0" w:firstLineChars="0"/>
              <w:jc w:val="center"/>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迁     移</w:t>
            </w:r>
          </w:p>
        </w:tc>
        <w:tc>
          <w:tcPr>
            <w:tcW w:w="1408" w:type="dxa"/>
            <w:vMerge w:val="restart"/>
            <w:tcBorders>
              <w:tl2br w:val="nil"/>
              <w:tr2bl w:val="nil"/>
            </w:tcBorders>
          </w:tcPr>
          <w:p>
            <w:pPr>
              <w:pStyle w:val="2"/>
              <w:ind w:left="0" w:leftChars="0" w:firstLine="0" w:firstLineChars="0"/>
              <w:jc w:val="center"/>
              <w:rPr>
                <w:rFonts w:hint="eastAsia" w:eastAsia="仿宋" w:cs="仿宋"/>
                <w:sz w:val="28"/>
                <w:szCs w:val="28"/>
                <w:vertAlign w:val="baseline"/>
                <w:lang w:val="en-US" w:eastAsia="zh-CN"/>
              </w:rPr>
            </w:pPr>
            <w:r>
              <w:rPr>
                <w:rFonts w:hint="eastAsia" w:eastAsia="仿宋" w:cs="仿宋"/>
                <w:sz w:val="28"/>
                <w:szCs w:val="28"/>
                <w:vertAlign w:val="baseline"/>
                <w:lang w:val="en-US" w:eastAsia="zh-CN"/>
              </w:rPr>
              <w:t>自  然</w:t>
            </w:r>
          </w:p>
          <w:p>
            <w:pPr>
              <w:pStyle w:val="2"/>
              <w:ind w:left="0" w:leftChars="0" w:firstLine="0" w:firstLineChars="0"/>
              <w:jc w:val="center"/>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增长率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vMerge w:val="continue"/>
            <w:tcBorders>
              <w:tl2br w:val="nil"/>
              <w:tr2bl w:val="nil"/>
            </w:tcBorders>
          </w:tcPr>
          <w:p>
            <w:pPr>
              <w:pStyle w:val="2"/>
              <w:rPr>
                <w:rFonts w:hint="default" w:eastAsia="仿宋" w:cs="仿宋"/>
                <w:sz w:val="28"/>
                <w:szCs w:val="28"/>
                <w:vertAlign w:val="baseline"/>
                <w:lang w:val="en-US" w:eastAsia="zh-CN"/>
              </w:rPr>
            </w:pPr>
          </w:p>
        </w:tc>
        <w:tc>
          <w:tcPr>
            <w:tcW w:w="1407" w:type="dxa"/>
            <w:vMerge w:val="continue"/>
            <w:tcBorders>
              <w:tl2br w:val="nil"/>
              <w:tr2bl w:val="nil"/>
            </w:tcBorders>
          </w:tcPr>
          <w:p>
            <w:pPr>
              <w:pStyle w:val="2"/>
              <w:rPr>
                <w:rFonts w:hint="default" w:eastAsia="仿宋" w:cs="仿宋"/>
                <w:sz w:val="28"/>
                <w:szCs w:val="28"/>
                <w:vertAlign w:val="baseline"/>
                <w:lang w:val="en-US" w:eastAsia="zh-CN"/>
              </w:rPr>
            </w:pPr>
          </w:p>
        </w:tc>
        <w:tc>
          <w:tcPr>
            <w:tcW w:w="1408" w:type="dxa"/>
            <w:vMerge w:val="continue"/>
            <w:tcBorders>
              <w:tl2br w:val="nil"/>
              <w:tr2bl w:val="nil"/>
            </w:tcBorders>
          </w:tcPr>
          <w:p>
            <w:pPr>
              <w:pStyle w:val="2"/>
              <w:rPr>
                <w:rFonts w:hint="default" w:eastAsia="仿宋" w:cs="仿宋"/>
                <w:sz w:val="28"/>
                <w:szCs w:val="28"/>
                <w:vertAlign w:val="baseline"/>
                <w:lang w:val="en-US" w:eastAsia="zh-CN"/>
              </w:rPr>
            </w:pPr>
          </w:p>
        </w:tc>
        <w:tc>
          <w:tcPr>
            <w:tcW w:w="1408" w:type="dxa"/>
            <w:vMerge w:val="continue"/>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迁入</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迁出</w:t>
            </w:r>
          </w:p>
        </w:tc>
        <w:tc>
          <w:tcPr>
            <w:tcW w:w="1408" w:type="dxa"/>
            <w:vMerge w:val="continue"/>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1994</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17884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143</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95</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82</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1995</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17568</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154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90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76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78</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3.64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1996</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17036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139</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32</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60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1997</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16988</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117</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125</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146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-4.7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1998</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17160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123</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144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100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1999</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16876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115</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112</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49</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31</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0.18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2000</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16279</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64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133</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61</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12</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2001</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17266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93</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58</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44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2002</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17207</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84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57</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32</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2003</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16916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94</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79</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25</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26</w:t>
            </w: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2004</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2005</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2006</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2007</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2008</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2009</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5.71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2010</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16188</w:t>
            </w: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2011</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2012</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2013</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2014</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2015</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2016</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2017</w:t>
            </w:r>
          </w:p>
        </w:tc>
        <w:tc>
          <w:tcPr>
            <w:tcW w:w="1407"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07" w:type="dxa"/>
            <w:tcBorders>
              <w:tl2br w:val="nil"/>
              <w:tr2bl w:val="nil"/>
            </w:tcBorders>
          </w:tcPr>
          <w:p>
            <w:pPr>
              <w:pStyle w:val="2"/>
              <w:ind w:left="0" w:leftChars="0" w:firstLine="0" w:firstLineChars="0"/>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2018</w:t>
            </w:r>
          </w:p>
        </w:tc>
        <w:tc>
          <w:tcPr>
            <w:tcW w:w="1407" w:type="dxa"/>
            <w:tcBorders>
              <w:tl2br w:val="nil"/>
              <w:tr2bl w:val="nil"/>
            </w:tcBorders>
          </w:tcPr>
          <w:p>
            <w:pPr>
              <w:pStyle w:val="2"/>
              <w:rPr>
                <w:rFonts w:hint="default" w:eastAsia="仿宋" w:cs="仿宋"/>
                <w:sz w:val="28"/>
                <w:szCs w:val="28"/>
                <w:vertAlign w:val="baseline"/>
                <w:lang w:val="en-US" w:eastAsia="zh-CN"/>
              </w:rPr>
            </w:pPr>
            <w:r>
              <w:rPr>
                <w:rFonts w:hint="eastAsia" w:eastAsia="仿宋" w:cs="仿宋"/>
                <w:sz w:val="28"/>
                <w:szCs w:val="28"/>
                <w:vertAlign w:val="baseline"/>
                <w:lang w:val="en-US" w:eastAsia="zh-CN"/>
              </w:rPr>
              <w:t>17900</w:t>
            </w: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c>
          <w:tcPr>
            <w:tcW w:w="1408" w:type="dxa"/>
            <w:tcBorders>
              <w:tl2br w:val="nil"/>
              <w:tr2bl w:val="nil"/>
            </w:tcBorders>
          </w:tcPr>
          <w:p>
            <w:pPr>
              <w:pStyle w:val="2"/>
              <w:rPr>
                <w:rFonts w:hint="default" w:eastAsia="仿宋" w:cs="仿宋"/>
                <w:sz w:val="28"/>
                <w:szCs w:val="28"/>
                <w:vertAlign w:val="baseline"/>
                <w:lang w:val="en-US" w:eastAsia="zh-CN"/>
              </w:rPr>
            </w:pPr>
          </w:p>
        </w:tc>
      </w:tr>
    </w:tbl>
    <w:p>
      <w:pPr>
        <w:pStyle w:val="2"/>
        <w:ind w:left="0" w:leftChars="0" w:firstLine="0" w:firstLineChars="0"/>
        <w:rPr>
          <w:rFonts w:hint="eastAsia" w:eastAsia="仿宋_GB2312"/>
          <w:b/>
          <w:bCs/>
          <w:color w:val="FF0000"/>
          <w:lang w:eastAsia="zh-CN"/>
        </w:rPr>
      </w:pPr>
      <w:r>
        <w:rPr>
          <w:rFonts w:hint="eastAsia"/>
          <w:b/>
          <w:bCs/>
          <w:color w:val="FF0000"/>
          <w:lang w:eastAsia="zh-CN"/>
        </w:rPr>
        <w:t>缺资料</w:t>
      </w:r>
    </w:p>
    <w:p>
      <w:pPr>
        <w:pStyle w:val="5"/>
        <w:bidi w:val="0"/>
        <w:rPr>
          <w:rFonts w:hint="eastAsia"/>
        </w:rPr>
      </w:pPr>
      <w:bookmarkStart w:id="80" w:name="_Toc30875"/>
      <w:r>
        <w:rPr>
          <w:rFonts w:hint="eastAsia"/>
          <w:lang w:eastAsia="zh-CN"/>
        </w:rPr>
        <w:t>二、</w:t>
      </w:r>
      <w:r>
        <w:rPr>
          <w:rFonts w:hint="eastAsia"/>
        </w:rPr>
        <w:t>人口构成</w:t>
      </w:r>
      <w:bookmarkEnd w:id="80"/>
    </w:p>
    <w:p>
      <w:pPr>
        <w:bidi w:val="0"/>
        <w:rPr>
          <w:rFonts w:hint="eastAsia"/>
        </w:rPr>
      </w:pPr>
      <w:r>
        <w:rPr>
          <w:rFonts w:hint="eastAsia" w:ascii="楷体" w:hAnsi="楷体" w:eastAsia="楷体" w:cs="楷体"/>
          <w:b/>
          <w:bCs/>
          <w:lang w:eastAsia="zh-CN"/>
        </w:rPr>
        <w:t>性别构成</w:t>
      </w:r>
      <w:r>
        <w:rPr>
          <w:rFonts w:hint="eastAsia"/>
          <w:lang w:val="en-US" w:eastAsia="zh-CN"/>
        </w:rPr>
        <w:t xml:space="preserve">  </w:t>
      </w:r>
      <w:r>
        <w:rPr>
          <w:rFonts w:hint="eastAsia"/>
        </w:rPr>
        <w:t>19</w:t>
      </w:r>
      <w:r>
        <w:rPr>
          <w:rFonts w:hint="eastAsia"/>
          <w:lang w:val="en-US" w:eastAsia="zh-CN"/>
        </w:rPr>
        <w:t>64</w:t>
      </w:r>
      <w:r>
        <w:rPr>
          <w:rFonts w:hint="eastAsia"/>
        </w:rPr>
        <w:t>－201</w:t>
      </w:r>
      <w:r>
        <w:rPr>
          <w:rFonts w:hint="eastAsia"/>
          <w:lang w:val="en-US" w:eastAsia="zh-CN"/>
        </w:rPr>
        <w:t>8</w:t>
      </w:r>
      <w:r>
        <w:rPr>
          <w:rFonts w:hint="eastAsia"/>
        </w:rPr>
        <w:t>年，和平街域总人口男性略多于女性。90年代起，街域新生男婴多于女婴，出生性别比偏高，特别是二孩及以上出生性别比高于一孩（见表</w:t>
      </w:r>
      <w:r>
        <w:rPr>
          <w:rFonts w:hint="eastAsia"/>
          <w:lang w:val="en-US" w:eastAsia="zh-CN"/>
        </w:rPr>
        <w:t>2</w:t>
      </w:r>
      <w:r>
        <w:rPr>
          <w:rFonts w:hint="eastAsia"/>
        </w:rPr>
        <w:t>-1）后经综合治理，出生人口性别比偏高现象</w:t>
      </w:r>
      <w:r>
        <w:rPr>
          <w:rFonts w:hint="eastAsia"/>
          <w:lang w:eastAsia="zh-CN"/>
        </w:rPr>
        <w:t>略</w:t>
      </w:r>
      <w:r>
        <w:rPr>
          <w:rFonts w:hint="eastAsia"/>
        </w:rPr>
        <w:t>有改变。</w:t>
      </w:r>
    </w:p>
    <w:p>
      <w:pPr>
        <w:bidi w:val="0"/>
        <w:rPr>
          <w:rFonts w:hint="eastAsia"/>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表2-1 2002－2016年邓南街（镇）出生人口性别比一览表</w:t>
      </w: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2"/>
        <w:gridCol w:w="852"/>
        <w:gridCol w:w="8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年份</w:t>
            </w:r>
          </w:p>
        </w:tc>
        <w:tc>
          <w:tcPr>
            <w:tcW w:w="2556" w:type="dxa"/>
            <w:gridSpan w:val="3"/>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出生人数（人）</w:t>
            </w:r>
          </w:p>
        </w:tc>
        <w:tc>
          <w:tcPr>
            <w:tcW w:w="852" w:type="dxa"/>
            <w:vMerge w:val="restart"/>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性别比</w:t>
            </w:r>
          </w:p>
        </w:tc>
        <w:tc>
          <w:tcPr>
            <w:tcW w:w="852" w:type="dxa"/>
            <w:vMerge w:val="restart"/>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年份</w:t>
            </w:r>
          </w:p>
        </w:tc>
        <w:tc>
          <w:tcPr>
            <w:tcW w:w="2556" w:type="dxa"/>
            <w:gridSpan w:val="3"/>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出生人数（人）</w:t>
            </w:r>
          </w:p>
        </w:tc>
        <w:tc>
          <w:tcPr>
            <w:tcW w:w="852" w:type="dxa"/>
            <w:vMerge w:val="restart"/>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性别比</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合计</w:t>
            </w: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男</w:t>
            </w: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女</w:t>
            </w:r>
          </w:p>
        </w:tc>
        <w:tc>
          <w:tcPr>
            <w:tcW w:w="852" w:type="dxa"/>
            <w:vMerge w:val="continue"/>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852" w:type="dxa"/>
            <w:vMerge w:val="continue"/>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合计</w:t>
            </w: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男</w:t>
            </w:r>
          </w:p>
        </w:tc>
        <w:tc>
          <w:tcPr>
            <w:tcW w:w="852" w:type="dxa"/>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女</w:t>
            </w:r>
          </w:p>
        </w:tc>
        <w:tc>
          <w:tcPr>
            <w:tcW w:w="852" w:type="dxa"/>
            <w:vMerge w:val="continue"/>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2010</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2002</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2011</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2003</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2012</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2013</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2014</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2006</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2015</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2007</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2016</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2008</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2017</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2009</w:t>
            </w: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2" w:type="dxa"/>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eastAsia="仿宋"/>
          <w:lang w:eastAsia="zh-CN"/>
        </w:rPr>
      </w:pPr>
      <w:r>
        <w:rPr>
          <w:rFonts w:hint="eastAsia"/>
          <w:b/>
          <w:bCs/>
          <w:color w:val="FF0000"/>
          <w:lang w:eastAsia="zh-CN"/>
        </w:rPr>
        <w:t>缺资料</w:t>
      </w:r>
    </w:p>
    <w:p>
      <w:pPr>
        <w:bidi w:val="0"/>
        <w:rPr>
          <w:rFonts w:hint="eastAsia"/>
        </w:rPr>
      </w:pPr>
      <w:r>
        <w:rPr>
          <w:rFonts w:hint="eastAsia" w:ascii="楷体" w:hAnsi="楷体" w:eastAsia="楷体" w:cs="楷体"/>
          <w:b/>
          <w:bCs/>
        </w:rPr>
        <w:t>年龄构成</w:t>
      </w:r>
      <w:r>
        <w:rPr>
          <w:rFonts w:hint="eastAsia"/>
          <w:lang w:val="en-US" w:eastAsia="zh-CN"/>
        </w:rPr>
        <w:t xml:space="preserve">  </w:t>
      </w:r>
      <w:r>
        <w:rPr>
          <w:rFonts w:hint="eastAsia"/>
        </w:rPr>
        <w:t>据1982年、1990年、2000年、2010年全国人口普查资料，</w:t>
      </w:r>
      <w:r>
        <w:rPr>
          <w:rFonts w:hint="eastAsia"/>
          <w:lang w:eastAsia="zh-CN"/>
        </w:rPr>
        <w:t>邓南</w:t>
      </w:r>
      <w:r>
        <w:rPr>
          <w:rFonts w:hint="eastAsia"/>
        </w:rPr>
        <w:t>街</w:t>
      </w:r>
      <w:r>
        <w:rPr>
          <w:rFonts w:hint="eastAsia"/>
          <w:lang w:eastAsia="zh-CN"/>
        </w:rPr>
        <w:t>（乡镇）</w:t>
      </w:r>
      <w:r>
        <w:rPr>
          <w:rFonts w:hint="eastAsia"/>
        </w:rPr>
        <w:t>人口中，0－14岁人口比重分别为33.4%、27.9%、23%、20.7%，呈下降趋势；15－64岁的比重分别为61.7%、66.6%、70.8%、70.97%，呈上升趋势；65岁以上的人口比重分别为4.64%、5.52%、6.18%、6.59%，呈上升趋势。201</w:t>
      </w:r>
      <w:r>
        <w:rPr>
          <w:rFonts w:hint="eastAsia"/>
          <w:lang w:val="en-US" w:eastAsia="zh-CN"/>
        </w:rPr>
        <w:t>8</w:t>
      </w:r>
      <w:r>
        <w:rPr>
          <w:rFonts w:hint="eastAsia"/>
        </w:rPr>
        <w:t>年，</w:t>
      </w:r>
      <w:r>
        <w:rPr>
          <w:rFonts w:hint="eastAsia"/>
          <w:highlight w:val="yellow"/>
          <w:lang w:eastAsia="zh-CN"/>
        </w:rPr>
        <w:t>邓南</w:t>
      </w:r>
      <w:r>
        <w:rPr>
          <w:rFonts w:hint="eastAsia"/>
          <w:highlight w:val="yellow"/>
        </w:rPr>
        <w:t>街常住人口</w:t>
      </w:r>
      <w:r>
        <w:rPr>
          <w:rFonts w:hint="eastAsia"/>
          <w:highlight w:val="yellow"/>
          <w:lang w:val="en-US" w:eastAsia="zh-CN"/>
        </w:rPr>
        <w:t xml:space="preserve">    </w:t>
      </w:r>
      <w:r>
        <w:rPr>
          <w:rFonts w:hint="eastAsia"/>
          <w:highlight w:val="yellow"/>
        </w:rPr>
        <w:t>人，其中0－14岁人口</w:t>
      </w:r>
      <w:r>
        <w:rPr>
          <w:rFonts w:hint="eastAsia"/>
          <w:highlight w:val="yellow"/>
          <w:lang w:val="en-US" w:eastAsia="zh-CN"/>
        </w:rPr>
        <w:t xml:space="preserve">    </w:t>
      </w:r>
      <w:r>
        <w:rPr>
          <w:rFonts w:hint="eastAsia"/>
          <w:highlight w:val="yellow"/>
        </w:rPr>
        <w:t>人，占总人口的20.8%；15－64岁人口</w:t>
      </w:r>
      <w:r>
        <w:rPr>
          <w:rFonts w:hint="eastAsia"/>
          <w:highlight w:val="yellow"/>
          <w:lang w:val="en-US" w:eastAsia="zh-CN"/>
        </w:rPr>
        <w:t xml:space="preserve">   </w:t>
      </w:r>
      <w:r>
        <w:rPr>
          <w:rFonts w:hint="eastAsia"/>
          <w:highlight w:val="yellow"/>
        </w:rPr>
        <w:t>人，占总人口71%；65岁以上人口</w:t>
      </w:r>
      <w:r>
        <w:rPr>
          <w:rFonts w:hint="eastAsia"/>
          <w:highlight w:val="yellow"/>
          <w:lang w:val="en-US" w:eastAsia="zh-CN"/>
        </w:rPr>
        <w:t xml:space="preserve">   </w:t>
      </w:r>
      <w:r>
        <w:rPr>
          <w:rFonts w:hint="eastAsia"/>
          <w:highlight w:val="yellow"/>
        </w:rPr>
        <w:t>万人，占总人口的8.2%。</w:t>
      </w:r>
    </w:p>
    <w:p>
      <w:pPr>
        <w:bidi w:val="0"/>
        <w:rPr>
          <w:rFonts w:hint="eastAsia"/>
          <w:highlight w:val="yellow"/>
        </w:rPr>
      </w:pPr>
      <w:r>
        <w:rPr>
          <w:rFonts w:hint="eastAsia" w:ascii="楷体" w:hAnsi="楷体" w:eastAsia="楷体" w:cs="楷体"/>
          <w:b/>
          <w:bCs/>
        </w:rPr>
        <w:t>文化构成</w:t>
      </w:r>
      <w:r>
        <w:rPr>
          <w:rFonts w:hint="eastAsia" w:ascii="楷体" w:hAnsi="楷体" w:eastAsia="楷体" w:cs="楷体"/>
          <w:b/>
          <w:bCs/>
          <w:lang w:val="en-US" w:eastAsia="zh-CN"/>
        </w:rPr>
        <w:t xml:space="preserve"> </w:t>
      </w:r>
      <w:r>
        <w:rPr>
          <w:rFonts w:hint="eastAsia"/>
          <w:lang w:val="en-US" w:eastAsia="zh-CN"/>
        </w:rPr>
        <w:t xml:space="preserve"> 1949年5月前</w:t>
      </w:r>
      <w:r>
        <w:rPr>
          <w:rFonts w:hint="eastAsia"/>
        </w:rPr>
        <w:t>，</w:t>
      </w:r>
      <w:r>
        <w:rPr>
          <w:rFonts w:hint="eastAsia"/>
          <w:lang w:eastAsia="zh-CN"/>
        </w:rPr>
        <w:t>邓南</w:t>
      </w:r>
      <w:r>
        <w:rPr>
          <w:rFonts w:hint="eastAsia"/>
        </w:rPr>
        <w:t>广大贫雇农子弟无钱读书。</w:t>
      </w:r>
      <w:r>
        <w:rPr>
          <w:rFonts w:hint="eastAsia"/>
          <w:lang w:eastAsia="zh-CN"/>
        </w:rPr>
        <w:t>中华人民共和国</w:t>
      </w:r>
      <w:r>
        <w:rPr>
          <w:rFonts w:hint="eastAsia"/>
        </w:rPr>
        <w:t>成立后，党和政府发展教育事业，从扫除文盲入手，逐步提高群众的科学文化水平。据1982年全国人口普查资料，街域人口中，文盲或半文盲所占人口的比重由1953年89.1%下降到1982年的15.68%；接受小学、中学教育所占人口比重由1953年的21.3%上升到1982年95.1%；高中（含中专）、大学（含大专）教育所占人口比重由1953年0.8%上升到1982年的8.71%。90年代，街域普及九年制义务教育，儿童少年入学率、巩固率、毕业率达100%。升学率达80%以上。进入21世纪，</w:t>
      </w:r>
      <w:r>
        <w:rPr>
          <w:rFonts w:hint="eastAsia"/>
          <w:lang w:eastAsia="zh-CN"/>
        </w:rPr>
        <w:t>邓南</w:t>
      </w:r>
      <w:r>
        <w:rPr>
          <w:rFonts w:hint="eastAsia"/>
        </w:rPr>
        <w:t>街接受高中及以上学历教育人口所占比重由1982年的8.71%上升到2010年39.6%。201</w:t>
      </w:r>
      <w:r>
        <w:rPr>
          <w:rFonts w:hint="eastAsia"/>
          <w:lang w:val="en-US" w:eastAsia="zh-CN"/>
        </w:rPr>
        <w:t>8</w:t>
      </w:r>
      <w:r>
        <w:rPr>
          <w:rFonts w:hint="eastAsia"/>
        </w:rPr>
        <w:t>年，</w:t>
      </w:r>
      <w:r>
        <w:rPr>
          <w:rFonts w:hint="eastAsia"/>
          <w:highlight w:val="yellow"/>
          <w:lang w:eastAsia="zh-CN"/>
        </w:rPr>
        <w:t>邓南</w:t>
      </w:r>
      <w:r>
        <w:rPr>
          <w:rFonts w:hint="eastAsia"/>
          <w:highlight w:val="yellow"/>
        </w:rPr>
        <w:t>街</w:t>
      </w:r>
      <w:r>
        <w:rPr>
          <w:rFonts w:hint="eastAsia"/>
          <w:highlight w:val="yellow"/>
          <w:lang w:val="en-US" w:eastAsia="zh-CN"/>
        </w:rPr>
        <w:t xml:space="preserve">   </w:t>
      </w:r>
      <w:r>
        <w:rPr>
          <w:rFonts w:hint="eastAsia"/>
          <w:highlight w:val="yellow"/>
        </w:rPr>
        <w:t>个常住人口中，初等教育学历人口</w:t>
      </w:r>
      <w:r>
        <w:rPr>
          <w:rFonts w:hint="eastAsia"/>
          <w:highlight w:val="yellow"/>
          <w:lang w:val="en-US" w:eastAsia="zh-CN"/>
        </w:rPr>
        <w:t xml:space="preserve">   </w:t>
      </w:r>
      <w:r>
        <w:rPr>
          <w:rFonts w:hint="eastAsia"/>
          <w:highlight w:val="yellow"/>
        </w:rPr>
        <w:t>人，占</w:t>
      </w:r>
      <w:r>
        <w:rPr>
          <w:rFonts w:hint="eastAsia"/>
          <w:highlight w:val="yellow"/>
          <w:lang w:val="en-US" w:eastAsia="zh-CN"/>
        </w:rPr>
        <w:t xml:space="preserve">  </w:t>
      </w:r>
      <w:r>
        <w:rPr>
          <w:rFonts w:hint="eastAsia"/>
          <w:highlight w:val="yellow"/>
        </w:rPr>
        <w:t>%；中等教育学历人口</w:t>
      </w:r>
      <w:r>
        <w:rPr>
          <w:rFonts w:hint="eastAsia"/>
          <w:highlight w:val="yellow"/>
          <w:lang w:val="en-US" w:eastAsia="zh-CN"/>
        </w:rPr>
        <w:t xml:space="preserve">  </w:t>
      </w:r>
      <w:r>
        <w:rPr>
          <w:rFonts w:hint="eastAsia"/>
          <w:highlight w:val="yellow"/>
        </w:rPr>
        <w:t>人，占</w:t>
      </w:r>
      <w:r>
        <w:rPr>
          <w:rFonts w:hint="eastAsia"/>
          <w:highlight w:val="yellow"/>
          <w:lang w:val="en-US" w:eastAsia="zh-CN"/>
        </w:rPr>
        <w:t xml:space="preserve">   </w:t>
      </w:r>
      <w:r>
        <w:rPr>
          <w:rFonts w:hint="eastAsia"/>
          <w:highlight w:val="yellow"/>
        </w:rPr>
        <w:t>%；高等教育学历人口</w:t>
      </w:r>
      <w:r>
        <w:rPr>
          <w:rFonts w:hint="eastAsia"/>
          <w:highlight w:val="yellow"/>
          <w:lang w:val="en-US" w:eastAsia="zh-CN"/>
        </w:rPr>
        <w:t xml:space="preserve">   </w:t>
      </w:r>
      <w:r>
        <w:rPr>
          <w:rFonts w:hint="eastAsia"/>
          <w:highlight w:val="yellow"/>
        </w:rPr>
        <w:t>人，占</w:t>
      </w:r>
      <w:r>
        <w:rPr>
          <w:rFonts w:hint="eastAsia"/>
          <w:highlight w:val="yellow"/>
          <w:lang w:val="en-US" w:eastAsia="zh-CN"/>
        </w:rPr>
        <w:t xml:space="preserve">    </w:t>
      </w:r>
      <w:r>
        <w:rPr>
          <w:rFonts w:hint="eastAsia"/>
          <w:highlight w:val="yellow"/>
        </w:rPr>
        <w:t>%。</w:t>
      </w:r>
    </w:p>
    <w:p>
      <w:pPr>
        <w:bidi w:val="0"/>
        <w:rPr>
          <w:rFonts w:hint="eastAsia"/>
          <w:highlight w:val="yellow"/>
        </w:rPr>
      </w:pPr>
      <w:r>
        <w:rPr>
          <w:rFonts w:hint="eastAsia" w:ascii="楷体" w:hAnsi="楷体" w:eastAsia="楷体" w:cs="楷体"/>
          <w:b/>
          <w:bCs/>
          <w:highlight w:val="yellow"/>
        </w:rPr>
        <w:t>民族构成</w:t>
      </w:r>
      <w:r>
        <w:rPr>
          <w:rFonts w:hint="eastAsia"/>
          <w:highlight w:val="yellow"/>
          <w:lang w:val="en-US" w:eastAsia="zh-CN"/>
        </w:rPr>
        <w:t xml:space="preserve">  </w:t>
      </w:r>
      <w:r>
        <w:rPr>
          <w:rFonts w:hint="eastAsia"/>
          <w:highlight w:val="yellow"/>
          <w:lang w:eastAsia="zh-CN"/>
        </w:rPr>
        <w:t>邓南</w:t>
      </w:r>
      <w:r>
        <w:rPr>
          <w:rFonts w:hint="eastAsia"/>
          <w:highlight w:val="yellow"/>
        </w:rPr>
        <w:t>街域为汉族集中居住地区，1982年7月1日第三次全国人口普查，全乡人口</w:t>
      </w:r>
      <w:r>
        <w:rPr>
          <w:rFonts w:hint="eastAsia"/>
          <w:highlight w:val="yellow"/>
          <w:lang w:val="en-US" w:eastAsia="zh-CN"/>
        </w:rPr>
        <w:t xml:space="preserve">   </w:t>
      </w:r>
      <w:r>
        <w:rPr>
          <w:rFonts w:hint="eastAsia"/>
          <w:highlight w:val="yellow"/>
        </w:rPr>
        <w:t>人，其中回族、维吾尔族、苗族、壮族、满族、土家族、纳西族等少数民族</w:t>
      </w:r>
      <w:r>
        <w:rPr>
          <w:rFonts w:hint="eastAsia"/>
          <w:highlight w:val="yellow"/>
          <w:lang w:val="en-US" w:eastAsia="zh-CN"/>
        </w:rPr>
        <w:t xml:space="preserve">    </w:t>
      </w:r>
      <w:r>
        <w:rPr>
          <w:rFonts w:hint="eastAsia"/>
          <w:highlight w:val="yellow"/>
        </w:rPr>
        <w:t>人。1990年7月1日第四次全国人口普查，</w:t>
      </w:r>
      <w:r>
        <w:rPr>
          <w:rFonts w:hint="eastAsia"/>
          <w:highlight w:val="yellow"/>
          <w:lang w:eastAsia="zh-CN"/>
        </w:rPr>
        <w:t>境域</w:t>
      </w:r>
      <w:r>
        <w:rPr>
          <w:rFonts w:hint="eastAsia"/>
          <w:highlight w:val="yellow"/>
        </w:rPr>
        <w:t>总人口</w:t>
      </w:r>
      <w:r>
        <w:rPr>
          <w:rFonts w:hint="eastAsia"/>
          <w:highlight w:val="yellow"/>
          <w:lang w:val="en-US" w:eastAsia="zh-CN"/>
        </w:rPr>
        <w:t xml:space="preserve">  </w:t>
      </w:r>
      <w:r>
        <w:rPr>
          <w:rFonts w:hint="eastAsia"/>
          <w:highlight w:val="yellow"/>
        </w:rPr>
        <w:t>人，其中少数民族人口</w:t>
      </w:r>
      <w:r>
        <w:rPr>
          <w:rFonts w:hint="eastAsia"/>
          <w:highlight w:val="yellow"/>
          <w:lang w:val="en-US" w:eastAsia="zh-CN"/>
        </w:rPr>
        <w:t xml:space="preserve">  </w:t>
      </w:r>
      <w:r>
        <w:rPr>
          <w:rFonts w:hint="eastAsia"/>
          <w:highlight w:val="yellow"/>
        </w:rPr>
        <w:t>人。其中土家族</w:t>
      </w:r>
      <w:r>
        <w:rPr>
          <w:rFonts w:hint="eastAsia"/>
          <w:highlight w:val="yellow"/>
          <w:lang w:val="en-US" w:eastAsia="zh-CN"/>
        </w:rPr>
        <w:t xml:space="preserve">  </w:t>
      </w:r>
      <w:r>
        <w:rPr>
          <w:rFonts w:hint="eastAsia"/>
          <w:highlight w:val="yellow"/>
        </w:rPr>
        <w:t>人，回族</w:t>
      </w:r>
      <w:r>
        <w:rPr>
          <w:rFonts w:hint="eastAsia"/>
          <w:highlight w:val="yellow"/>
          <w:lang w:val="en-US" w:eastAsia="zh-CN"/>
        </w:rPr>
        <w:t xml:space="preserve"> </w:t>
      </w:r>
      <w:r>
        <w:rPr>
          <w:rFonts w:hint="eastAsia"/>
          <w:highlight w:val="yellow"/>
        </w:rPr>
        <w:t>人，瑶族</w:t>
      </w:r>
      <w:r>
        <w:rPr>
          <w:rFonts w:hint="eastAsia"/>
          <w:highlight w:val="yellow"/>
          <w:lang w:val="en-US" w:eastAsia="zh-CN"/>
        </w:rPr>
        <w:t xml:space="preserve"> </w:t>
      </w:r>
      <w:r>
        <w:rPr>
          <w:rFonts w:hint="eastAsia"/>
          <w:highlight w:val="yellow"/>
        </w:rPr>
        <w:t>人，壮族</w:t>
      </w:r>
      <w:r>
        <w:rPr>
          <w:rFonts w:hint="eastAsia"/>
          <w:highlight w:val="yellow"/>
          <w:lang w:val="en-US" w:eastAsia="zh-CN"/>
        </w:rPr>
        <w:t xml:space="preserve"> </w:t>
      </w:r>
      <w:r>
        <w:rPr>
          <w:rFonts w:hint="eastAsia"/>
          <w:highlight w:val="yellow"/>
        </w:rPr>
        <w:t>人，苗族</w:t>
      </w:r>
      <w:r>
        <w:rPr>
          <w:rFonts w:hint="eastAsia"/>
          <w:highlight w:val="yellow"/>
          <w:lang w:val="en-US" w:eastAsia="zh-CN"/>
        </w:rPr>
        <w:t xml:space="preserve"> </w:t>
      </w:r>
      <w:r>
        <w:rPr>
          <w:rFonts w:hint="eastAsia"/>
          <w:highlight w:val="yellow"/>
        </w:rPr>
        <w:t>人，蒙古族3人，布依族2人。2010年第六次全国人口普查，全街人口</w:t>
      </w:r>
      <w:r>
        <w:rPr>
          <w:rFonts w:hint="eastAsia"/>
          <w:highlight w:val="yellow"/>
          <w:lang w:val="en-US" w:eastAsia="zh-CN"/>
        </w:rPr>
        <w:t xml:space="preserve">  </w:t>
      </w:r>
      <w:r>
        <w:rPr>
          <w:rFonts w:hint="eastAsia"/>
          <w:highlight w:val="yellow"/>
        </w:rPr>
        <w:t>人，其中少数民族人口</w:t>
      </w:r>
      <w:r>
        <w:rPr>
          <w:rFonts w:hint="eastAsia"/>
          <w:highlight w:val="yellow"/>
          <w:lang w:val="en-US" w:eastAsia="zh-CN"/>
        </w:rPr>
        <w:t xml:space="preserve">  </w:t>
      </w:r>
      <w:r>
        <w:rPr>
          <w:rFonts w:hint="eastAsia"/>
          <w:highlight w:val="yellow"/>
        </w:rPr>
        <w:t>人，占</w:t>
      </w:r>
      <w:r>
        <w:rPr>
          <w:rFonts w:hint="eastAsia"/>
          <w:highlight w:val="yellow"/>
          <w:lang w:val="en-US" w:eastAsia="zh-CN"/>
        </w:rPr>
        <w:t xml:space="preserve">  </w:t>
      </w:r>
      <w:r>
        <w:rPr>
          <w:rFonts w:hint="eastAsia"/>
          <w:highlight w:val="yellow"/>
        </w:rPr>
        <w:t>%。201</w:t>
      </w:r>
      <w:r>
        <w:rPr>
          <w:rFonts w:hint="eastAsia"/>
          <w:highlight w:val="yellow"/>
          <w:lang w:val="en-US" w:eastAsia="zh-CN"/>
        </w:rPr>
        <w:t>8</w:t>
      </w:r>
      <w:r>
        <w:rPr>
          <w:rFonts w:hint="eastAsia"/>
          <w:highlight w:val="yellow"/>
        </w:rPr>
        <w:t>年底，全街有土家族、瑶族、回族、壮族、苗族、满族、侗族、蒙古族、布依族、畲族、水族、黎族、羌族等</w:t>
      </w:r>
      <w:r>
        <w:rPr>
          <w:rFonts w:hint="eastAsia"/>
          <w:highlight w:val="yellow"/>
          <w:lang w:val="en-US" w:eastAsia="zh-CN"/>
        </w:rPr>
        <w:t xml:space="preserve">  </w:t>
      </w:r>
      <w:r>
        <w:rPr>
          <w:rFonts w:hint="eastAsia"/>
          <w:highlight w:val="yellow"/>
        </w:rPr>
        <w:t>个少数民族</w:t>
      </w:r>
      <w:r>
        <w:rPr>
          <w:rFonts w:hint="eastAsia"/>
          <w:highlight w:val="yellow"/>
          <w:lang w:val="en-US" w:eastAsia="zh-CN"/>
        </w:rPr>
        <w:t xml:space="preserve">  </w:t>
      </w:r>
      <w:r>
        <w:rPr>
          <w:rFonts w:hint="eastAsia"/>
          <w:highlight w:val="yellow"/>
        </w:rPr>
        <w:t>人，占街域总人口</w:t>
      </w:r>
      <w:r>
        <w:rPr>
          <w:rFonts w:hint="eastAsia"/>
          <w:highlight w:val="yellow"/>
          <w:lang w:val="en-US" w:eastAsia="zh-CN"/>
        </w:rPr>
        <w:t xml:space="preserve">  </w:t>
      </w:r>
      <w:r>
        <w:rPr>
          <w:rFonts w:hint="eastAsia"/>
          <w:highlight w:val="yellow"/>
        </w:rPr>
        <w:t>%。</w:t>
      </w:r>
    </w:p>
    <w:p>
      <w:pPr>
        <w:pStyle w:val="5"/>
        <w:bidi w:val="0"/>
        <w:rPr>
          <w:rFonts w:hint="eastAsia"/>
        </w:rPr>
      </w:pPr>
      <w:bookmarkStart w:id="81" w:name="_Toc9455"/>
      <w:r>
        <w:rPr>
          <w:rFonts w:hint="eastAsia"/>
          <w:lang w:eastAsia="zh-CN"/>
        </w:rPr>
        <w:t>三、</w:t>
      </w:r>
      <w:r>
        <w:rPr>
          <w:rFonts w:hint="eastAsia"/>
        </w:rPr>
        <w:t>人口分布与密度</w:t>
      </w:r>
      <w:bookmarkEnd w:id="81"/>
    </w:p>
    <w:p>
      <w:pPr>
        <w:bidi w:val="0"/>
        <w:rPr>
          <w:rFonts w:hint="eastAsia"/>
          <w:lang w:val="en-US" w:eastAsia="zh-CN"/>
        </w:rPr>
      </w:pPr>
      <w:r>
        <w:rPr>
          <w:rFonts w:hint="eastAsia"/>
          <w:lang w:eastAsia="zh-CN"/>
        </w:rPr>
        <w:t>邓南</w:t>
      </w:r>
      <w:r>
        <w:rPr>
          <w:rFonts w:hint="eastAsia"/>
        </w:rPr>
        <w:t>街域处于武汉市</w:t>
      </w:r>
      <w:r>
        <w:rPr>
          <w:rFonts w:hint="eastAsia"/>
          <w:lang w:eastAsia="zh-CN"/>
        </w:rPr>
        <w:t>西南郊</w:t>
      </w:r>
      <w:r>
        <w:rPr>
          <w:rFonts w:hint="eastAsia"/>
        </w:rPr>
        <w:t>，200</w:t>
      </w:r>
      <w:r>
        <w:rPr>
          <w:rFonts w:hint="eastAsia"/>
          <w:lang w:val="en-US" w:eastAsia="zh-CN"/>
        </w:rPr>
        <w:t>6</w:t>
      </w:r>
      <w:r>
        <w:rPr>
          <w:rFonts w:hint="eastAsia"/>
        </w:rPr>
        <w:t>年前，</w:t>
      </w:r>
      <w:r>
        <w:rPr>
          <w:rFonts w:hint="eastAsia"/>
          <w:lang w:eastAsia="zh-CN"/>
        </w:rPr>
        <w:t>境域乡村</w:t>
      </w:r>
      <w:r>
        <w:rPr>
          <w:rFonts w:hint="eastAsia"/>
        </w:rPr>
        <w:t>农业人口多于城镇人口。200</w:t>
      </w:r>
      <w:r>
        <w:rPr>
          <w:rFonts w:hint="eastAsia"/>
          <w:lang w:val="en-US" w:eastAsia="zh-CN"/>
        </w:rPr>
        <w:t>6</w:t>
      </w:r>
      <w:r>
        <w:rPr>
          <w:rFonts w:hint="eastAsia"/>
        </w:rPr>
        <w:t>年后，武汉市推进城乡一体化建设，街域</w:t>
      </w:r>
      <w:r>
        <w:rPr>
          <w:rFonts w:hint="eastAsia"/>
          <w:lang w:eastAsia="zh-CN"/>
        </w:rPr>
        <w:t>乡村人口逐步向集镇转移，</w:t>
      </w:r>
      <w:r>
        <w:rPr>
          <w:rFonts w:hint="eastAsia"/>
        </w:rPr>
        <w:t>城镇人口逐步多于农业人口。2011年，</w:t>
      </w:r>
      <w:r>
        <w:rPr>
          <w:rFonts w:hint="eastAsia"/>
          <w:lang w:eastAsia="zh-CN"/>
        </w:rPr>
        <w:t>邓南</w:t>
      </w:r>
      <w:r>
        <w:rPr>
          <w:rFonts w:hint="eastAsia"/>
        </w:rPr>
        <w:t>街城镇化率达</w:t>
      </w:r>
      <w:r>
        <w:rPr>
          <w:rFonts w:hint="eastAsia"/>
          <w:lang w:val="en-US" w:eastAsia="zh-CN"/>
        </w:rPr>
        <w:t>4</w:t>
      </w:r>
      <w:r>
        <w:rPr>
          <w:rFonts w:hint="eastAsia"/>
        </w:rPr>
        <w:t>6.92%，201</w:t>
      </w:r>
      <w:r>
        <w:rPr>
          <w:rFonts w:hint="eastAsia"/>
          <w:lang w:val="en-US" w:eastAsia="zh-CN"/>
        </w:rPr>
        <w:t>8</w:t>
      </w:r>
      <w:r>
        <w:rPr>
          <w:rFonts w:hint="eastAsia"/>
        </w:rPr>
        <w:t>年，</w:t>
      </w:r>
      <w:r>
        <w:rPr>
          <w:rFonts w:hint="eastAsia"/>
          <w:lang w:eastAsia="zh-CN"/>
        </w:rPr>
        <w:t>邓南</w:t>
      </w:r>
      <w:r>
        <w:rPr>
          <w:rFonts w:hint="eastAsia"/>
        </w:rPr>
        <w:t>街</w:t>
      </w:r>
      <w:r>
        <w:rPr>
          <w:rFonts w:hint="eastAsia"/>
          <w:lang w:eastAsia="zh-CN"/>
        </w:rPr>
        <w:t>城镇化率</w:t>
      </w:r>
      <w:r>
        <w:rPr>
          <w:rFonts w:hint="eastAsia"/>
          <w:lang w:val="en-US" w:eastAsia="zh-CN"/>
        </w:rPr>
        <w:t>76.3%。</w:t>
      </w:r>
    </w:p>
    <w:p>
      <w:pPr>
        <w:bidi w:val="0"/>
        <w:rPr>
          <w:rFonts w:hint="eastAsia"/>
          <w:highlight w:val="yellow"/>
        </w:rPr>
      </w:pPr>
      <w:r>
        <w:rPr>
          <w:rFonts w:hint="eastAsia"/>
          <w:highlight w:val="yellow"/>
          <w:lang w:eastAsia="zh-CN"/>
        </w:rPr>
        <w:t>随着经济社会发展</w:t>
      </w:r>
      <w:r>
        <w:rPr>
          <w:rFonts w:hint="eastAsia"/>
          <w:highlight w:val="yellow"/>
        </w:rPr>
        <w:t>，</w:t>
      </w:r>
      <w:r>
        <w:rPr>
          <w:rFonts w:hint="eastAsia"/>
          <w:highlight w:val="yellow"/>
          <w:lang w:eastAsia="zh-CN"/>
        </w:rPr>
        <w:t>邓南</w:t>
      </w:r>
      <w:r>
        <w:rPr>
          <w:rFonts w:hint="eastAsia"/>
          <w:highlight w:val="yellow"/>
        </w:rPr>
        <w:t>街人口密度逐年提高。1964年，街域人口</w:t>
      </w:r>
      <w:r>
        <w:rPr>
          <w:rFonts w:hint="eastAsia"/>
          <w:highlight w:val="yellow"/>
          <w:lang w:val="en-US" w:eastAsia="zh-CN"/>
        </w:rPr>
        <w:t xml:space="preserve">  </w:t>
      </w:r>
      <w:r>
        <w:rPr>
          <w:rFonts w:hint="eastAsia"/>
          <w:highlight w:val="yellow"/>
        </w:rPr>
        <w:t>人，面积</w:t>
      </w:r>
      <w:r>
        <w:rPr>
          <w:rFonts w:hint="eastAsia"/>
          <w:highlight w:val="yellow"/>
          <w:lang w:val="en-US" w:eastAsia="zh-CN"/>
        </w:rPr>
        <w:t xml:space="preserve">  </w:t>
      </w:r>
      <w:r>
        <w:rPr>
          <w:rFonts w:hint="eastAsia"/>
          <w:highlight w:val="yellow"/>
        </w:rPr>
        <w:t>平方千米，人口密度每平方千米</w:t>
      </w:r>
      <w:r>
        <w:rPr>
          <w:rFonts w:hint="eastAsia"/>
          <w:highlight w:val="yellow"/>
          <w:lang w:val="en-US" w:eastAsia="zh-CN"/>
        </w:rPr>
        <w:t xml:space="preserve">  </w:t>
      </w:r>
      <w:r>
        <w:rPr>
          <w:rFonts w:hint="eastAsia"/>
          <w:highlight w:val="yellow"/>
        </w:rPr>
        <w:t>人；1982年街域人口</w:t>
      </w:r>
      <w:r>
        <w:rPr>
          <w:rFonts w:hint="eastAsia"/>
          <w:highlight w:val="yellow"/>
          <w:lang w:val="en-US" w:eastAsia="zh-CN"/>
        </w:rPr>
        <w:t xml:space="preserve">  </w:t>
      </w:r>
      <w:r>
        <w:rPr>
          <w:rFonts w:hint="eastAsia"/>
          <w:highlight w:val="yellow"/>
        </w:rPr>
        <w:t>人，面积</w:t>
      </w:r>
      <w:r>
        <w:rPr>
          <w:rFonts w:hint="eastAsia"/>
          <w:highlight w:val="yellow"/>
          <w:lang w:val="en-US" w:eastAsia="zh-CN"/>
        </w:rPr>
        <w:t xml:space="preserve">  </w:t>
      </w:r>
      <w:r>
        <w:rPr>
          <w:rFonts w:hint="eastAsia"/>
          <w:highlight w:val="yellow"/>
        </w:rPr>
        <w:t>平方千米，人口密度每平方千米</w:t>
      </w:r>
      <w:r>
        <w:rPr>
          <w:rFonts w:hint="eastAsia"/>
          <w:highlight w:val="yellow"/>
          <w:lang w:val="en-US" w:eastAsia="zh-CN"/>
        </w:rPr>
        <w:t xml:space="preserve">  </w:t>
      </w:r>
      <w:r>
        <w:rPr>
          <w:rFonts w:hint="eastAsia"/>
          <w:highlight w:val="yellow"/>
        </w:rPr>
        <w:t>人；1990年，人口</w:t>
      </w:r>
      <w:r>
        <w:rPr>
          <w:rFonts w:hint="eastAsia"/>
          <w:highlight w:val="yellow"/>
          <w:lang w:val="en-US" w:eastAsia="zh-CN"/>
        </w:rPr>
        <w:t xml:space="preserve">  </w:t>
      </w:r>
      <w:r>
        <w:rPr>
          <w:rFonts w:hint="eastAsia"/>
          <w:highlight w:val="yellow"/>
        </w:rPr>
        <w:t>人，面积</w:t>
      </w:r>
      <w:r>
        <w:rPr>
          <w:rFonts w:hint="eastAsia"/>
          <w:highlight w:val="yellow"/>
          <w:lang w:val="en-US" w:eastAsia="zh-CN"/>
        </w:rPr>
        <w:t xml:space="preserve">  </w:t>
      </w:r>
      <w:r>
        <w:rPr>
          <w:rFonts w:hint="eastAsia"/>
          <w:highlight w:val="yellow"/>
        </w:rPr>
        <w:t>平方千米，人口密度每平方千米</w:t>
      </w:r>
      <w:r>
        <w:rPr>
          <w:rFonts w:hint="eastAsia"/>
          <w:highlight w:val="yellow"/>
          <w:lang w:val="en-US" w:eastAsia="zh-CN"/>
        </w:rPr>
        <w:t xml:space="preserve">  </w:t>
      </w:r>
      <w:r>
        <w:rPr>
          <w:rFonts w:hint="eastAsia"/>
          <w:highlight w:val="yellow"/>
        </w:rPr>
        <w:t>人；2000年，街域人口</w:t>
      </w:r>
      <w:r>
        <w:rPr>
          <w:rFonts w:hint="eastAsia"/>
          <w:highlight w:val="yellow"/>
          <w:lang w:val="en-US" w:eastAsia="zh-CN"/>
        </w:rPr>
        <w:t xml:space="preserve">16279 </w:t>
      </w:r>
      <w:r>
        <w:rPr>
          <w:rFonts w:hint="eastAsia"/>
          <w:highlight w:val="yellow"/>
        </w:rPr>
        <w:t>人，面积</w:t>
      </w:r>
      <w:r>
        <w:rPr>
          <w:rFonts w:hint="eastAsia"/>
          <w:highlight w:val="yellow"/>
          <w:lang w:val="en-US" w:eastAsia="zh-CN"/>
        </w:rPr>
        <w:t xml:space="preserve">80.5 </w:t>
      </w:r>
      <w:r>
        <w:rPr>
          <w:rFonts w:hint="eastAsia"/>
          <w:highlight w:val="yellow"/>
        </w:rPr>
        <w:t>平方千米，人口密度每平方千米</w:t>
      </w:r>
      <w:r>
        <w:rPr>
          <w:rFonts w:hint="eastAsia"/>
          <w:highlight w:val="yellow"/>
          <w:lang w:val="en-US" w:eastAsia="zh-CN"/>
        </w:rPr>
        <w:t xml:space="preserve">   </w:t>
      </w:r>
      <w:r>
        <w:rPr>
          <w:rFonts w:hint="eastAsia"/>
          <w:highlight w:val="yellow"/>
        </w:rPr>
        <w:t>人；201</w:t>
      </w:r>
      <w:r>
        <w:rPr>
          <w:rFonts w:hint="eastAsia"/>
          <w:highlight w:val="yellow"/>
          <w:lang w:val="en-US" w:eastAsia="zh-CN"/>
        </w:rPr>
        <w:t>8</w:t>
      </w:r>
      <w:r>
        <w:rPr>
          <w:rFonts w:hint="eastAsia"/>
          <w:highlight w:val="yellow"/>
        </w:rPr>
        <w:t>年街域常住人口</w:t>
      </w:r>
      <w:r>
        <w:rPr>
          <w:rFonts w:hint="eastAsia"/>
          <w:highlight w:val="yellow"/>
          <w:lang w:val="en-US" w:eastAsia="zh-CN"/>
        </w:rPr>
        <w:t xml:space="preserve">17900 </w:t>
      </w:r>
      <w:r>
        <w:rPr>
          <w:rFonts w:hint="eastAsia"/>
          <w:highlight w:val="yellow"/>
        </w:rPr>
        <w:t>人，面积</w:t>
      </w:r>
      <w:r>
        <w:rPr>
          <w:rFonts w:hint="eastAsia"/>
          <w:highlight w:val="yellow"/>
          <w:lang w:val="en-US" w:eastAsia="zh-CN"/>
        </w:rPr>
        <w:t xml:space="preserve">80.5 </w:t>
      </w:r>
      <w:r>
        <w:rPr>
          <w:rFonts w:hint="eastAsia"/>
          <w:highlight w:val="yellow"/>
        </w:rPr>
        <w:t>平方千米，人口密度每平方千米</w:t>
      </w:r>
      <w:r>
        <w:rPr>
          <w:rFonts w:hint="eastAsia"/>
          <w:highlight w:val="yellow"/>
          <w:lang w:val="en-US" w:eastAsia="zh-CN"/>
        </w:rPr>
        <w:t xml:space="preserve">  </w:t>
      </w:r>
      <w:r>
        <w:rPr>
          <w:rFonts w:hint="eastAsia"/>
          <w:highlight w:val="yellow"/>
        </w:rPr>
        <w:t>人。</w:t>
      </w:r>
    </w:p>
    <w:p>
      <w:pPr>
        <w:pStyle w:val="5"/>
        <w:bidi w:val="0"/>
        <w:rPr>
          <w:rFonts w:hint="eastAsia"/>
        </w:rPr>
      </w:pPr>
      <w:bookmarkStart w:id="82" w:name="_Toc25003"/>
      <w:r>
        <w:rPr>
          <w:rFonts w:hint="eastAsia"/>
          <w:lang w:eastAsia="zh-CN"/>
        </w:rPr>
        <w:t>四、</w:t>
      </w:r>
      <w:r>
        <w:rPr>
          <w:rFonts w:hint="eastAsia"/>
        </w:rPr>
        <w:t>人口控制</w:t>
      </w:r>
      <w:bookmarkEnd w:id="82"/>
    </w:p>
    <w:p>
      <w:pPr>
        <w:bidi w:val="0"/>
        <w:rPr>
          <w:rFonts w:hint="eastAsia"/>
        </w:rPr>
      </w:pPr>
      <w:bookmarkStart w:id="83" w:name="_Toc16774"/>
      <w:r>
        <w:rPr>
          <w:rFonts w:hint="eastAsia" w:ascii="楷体" w:hAnsi="楷体" w:eastAsia="楷体" w:cs="楷体"/>
          <w:b/>
          <w:bCs/>
        </w:rPr>
        <w:t>工作机</w:t>
      </w:r>
      <w:bookmarkEnd w:id="83"/>
      <w:r>
        <w:rPr>
          <w:rFonts w:hint="eastAsia" w:ascii="楷体" w:hAnsi="楷体" w:eastAsia="楷体" w:cs="楷体"/>
          <w:b/>
          <w:bCs/>
        </w:rPr>
        <w:t>制</w:t>
      </w:r>
      <w:r>
        <w:rPr>
          <w:rFonts w:hint="eastAsia" w:ascii="楷体" w:hAnsi="楷体" w:eastAsia="楷体" w:cs="楷体"/>
          <w:b/>
          <w:bCs/>
          <w:lang w:val="en-US" w:eastAsia="zh-CN"/>
        </w:rPr>
        <w:t xml:space="preserve"> </w:t>
      </w:r>
      <w:r>
        <w:rPr>
          <w:rFonts w:hint="eastAsia"/>
          <w:lang w:val="en-US" w:eastAsia="zh-CN"/>
        </w:rPr>
        <w:t xml:space="preserve"> 1980-1986年，境域计划生育工作由乡镇、村妇女干部承担。</w:t>
      </w:r>
      <w:r>
        <w:rPr>
          <w:rFonts w:hint="eastAsia"/>
        </w:rPr>
        <w:t>198</w:t>
      </w:r>
      <w:r>
        <w:rPr>
          <w:rFonts w:hint="eastAsia"/>
          <w:lang w:val="en-US" w:eastAsia="zh-CN"/>
        </w:rPr>
        <w:t>6</w:t>
      </w:r>
      <w:r>
        <w:rPr>
          <w:rFonts w:hint="eastAsia"/>
        </w:rPr>
        <w:t>年</w:t>
      </w:r>
      <w:r>
        <w:rPr>
          <w:rFonts w:hint="eastAsia"/>
          <w:lang w:val="en-US" w:eastAsia="zh-CN"/>
        </w:rPr>
        <w:t>12月</w:t>
      </w:r>
      <w:r>
        <w:rPr>
          <w:rFonts w:hint="eastAsia"/>
        </w:rPr>
        <w:t>，</w:t>
      </w:r>
      <w:r>
        <w:rPr>
          <w:rFonts w:hint="eastAsia"/>
          <w:lang w:eastAsia="zh-CN"/>
        </w:rPr>
        <w:t>境域水洪乡、邓家口镇始设计划生育办公室，</w:t>
      </w:r>
      <w:r>
        <w:rPr>
          <w:rFonts w:hint="eastAsia"/>
        </w:rPr>
        <w:t>为</w:t>
      </w:r>
      <w:r>
        <w:rPr>
          <w:rFonts w:hint="eastAsia"/>
          <w:lang w:eastAsia="zh-CN"/>
        </w:rPr>
        <w:t>乡、</w:t>
      </w:r>
      <w:r>
        <w:rPr>
          <w:rFonts w:hint="eastAsia"/>
        </w:rPr>
        <w:t>镇政府内设机构，</w:t>
      </w:r>
      <w:r>
        <w:rPr>
          <w:rFonts w:hint="eastAsia"/>
          <w:lang w:eastAsia="zh-CN"/>
        </w:rPr>
        <w:t>配备工作人员</w:t>
      </w:r>
      <w:r>
        <w:rPr>
          <w:rFonts w:hint="eastAsia"/>
          <w:lang w:val="en-US" w:eastAsia="zh-CN"/>
        </w:rPr>
        <w:t>2名。</w:t>
      </w:r>
      <w:r>
        <w:rPr>
          <w:rFonts w:hint="eastAsia"/>
        </w:rPr>
        <w:t>其工作职责为：负责宣传、贯彻有关计划生育的法律、法规和政策，监督检查计划生育执行情况，编制人口计划，审批和下达人口生育指标，做好计划生育技术指导和服务工作，督促查处违反计划生育规定的单位和个人。</w:t>
      </w:r>
    </w:p>
    <w:p>
      <w:pPr>
        <w:bidi w:val="0"/>
        <w:rPr>
          <w:rFonts w:hint="eastAsia"/>
          <w:lang w:val="en-US" w:eastAsia="zh-CN"/>
        </w:rPr>
      </w:pPr>
      <w:r>
        <w:rPr>
          <w:rFonts w:hint="eastAsia"/>
          <w:lang w:val="en-US" w:eastAsia="zh-CN"/>
        </w:rPr>
        <w:t>2001年6月，邓家口计生办与水洪乡计生办合并为邓南镇计生办。同时在镇中心卫生院设计划生育服务站。2005年12月，政府机构改革，计划生育工作归口镇社会事务办公室，在社会事务办公室加挂计划生育办公室牌子，并成立计划生育服务中心，配备工作人员3名。</w:t>
      </w:r>
    </w:p>
    <w:p>
      <w:pPr>
        <w:bidi w:val="0"/>
        <w:rPr>
          <w:rFonts w:hint="eastAsia"/>
          <w:lang w:val="en-US" w:eastAsia="zh-CN"/>
        </w:rPr>
      </w:pPr>
      <w:r>
        <w:rPr>
          <w:rFonts w:hint="eastAsia"/>
          <w:lang w:val="en-US" w:eastAsia="zh-CN"/>
        </w:rPr>
        <w:t>2006年6月，撤镇建街，原镇社会事务办公室更名为街社会事务办公室。</w:t>
      </w:r>
      <w:r>
        <w:rPr>
          <w:rFonts w:hint="eastAsia"/>
        </w:rPr>
        <w:t>至2018年12</w:t>
      </w:r>
      <w:r>
        <w:rPr>
          <w:rFonts w:hint="eastAsia"/>
          <w:lang w:eastAsia="zh-CN"/>
        </w:rPr>
        <w:t>月</w:t>
      </w:r>
      <w:r>
        <w:rPr>
          <w:rFonts w:hint="eastAsia"/>
        </w:rPr>
        <w:t>，邓南街计生办仍</w:t>
      </w:r>
      <w:r>
        <w:rPr>
          <w:rFonts w:hint="eastAsia"/>
          <w:lang w:eastAsia="zh-CN"/>
        </w:rPr>
        <w:t>在</w:t>
      </w:r>
      <w:r>
        <w:rPr>
          <w:rFonts w:hint="eastAsia"/>
        </w:rPr>
        <w:t>街社会事务办挂牌</w:t>
      </w:r>
      <w:r>
        <w:rPr>
          <w:rFonts w:hint="eastAsia"/>
          <w:lang w:eastAsia="zh-CN"/>
        </w:rPr>
        <w:t>办公。</w:t>
      </w:r>
    </w:p>
    <w:p>
      <w:pPr>
        <w:bidi w:val="0"/>
        <w:rPr>
          <w:rFonts w:hint="default"/>
          <w:lang w:val="en-US" w:eastAsia="zh-CN"/>
        </w:rPr>
      </w:pPr>
      <w:r>
        <w:rPr>
          <w:rFonts w:hint="eastAsia"/>
        </w:rPr>
        <w:t>1991年，</w:t>
      </w:r>
      <w:r>
        <w:rPr>
          <w:rFonts w:hint="eastAsia"/>
          <w:lang w:eastAsia="zh-CN"/>
        </w:rPr>
        <w:t>水洪乡、</w:t>
      </w:r>
      <w:r>
        <w:rPr>
          <w:rFonts w:hint="eastAsia"/>
        </w:rPr>
        <w:t>邓家口镇</w:t>
      </w:r>
      <w:r>
        <w:rPr>
          <w:rFonts w:hint="eastAsia"/>
          <w:lang w:eastAsia="zh-CN"/>
        </w:rPr>
        <w:t>均成</w:t>
      </w:r>
      <w:r>
        <w:rPr>
          <w:rFonts w:hint="eastAsia"/>
        </w:rPr>
        <w:t>立计生协会，由镇党委书记任会长，分管领导任理事长，计生办主任任秘书长。2001年6月邓南镇，</w:t>
      </w:r>
      <w:r>
        <w:rPr>
          <w:rFonts w:hint="eastAsia"/>
          <w:lang w:eastAsia="zh-CN"/>
        </w:rPr>
        <w:t>水洪</w:t>
      </w:r>
      <w:r>
        <w:rPr>
          <w:rFonts w:hint="eastAsia"/>
        </w:rPr>
        <w:t>乡镇计生协会合并</w:t>
      </w:r>
      <w:r>
        <w:rPr>
          <w:rFonts w:hint="eastAsia"/>
          <w:lang w:eastAsia="zh-CN"/>
        </w:rPr>
        <w:t>为</w:t>
      </w:r>
      <w:r>
        <w:rPr>
          <w:rFonts w:hint="eastAsia"/>
        </w:rPr>
        <w:t>邓南镇计生协会</w:t>
      </w:r>
      <w:r>
        <w:rPr>
          <w:rFonts w:hint="eastAsia"/>
          <w:lang w:eastAsia="zh-CN"/>
        </w:rPr>
        <w:t>，</w:t>
      </w:r>
      <w:r>
        <w:rPr>
          <w:rFonts w:hint="eastAsia"/>
          <w:lang w:val="en-US" w:eastAsia="zh-CN"/>
        </w:rPr>
        <w:t>2006年又更名为街计划生育协会。</w:t>
      </w:r>
    </w:p>
    <w:p>
      <w:pPr>
        <w:bidi w:val="0"/>
      </w:pPr>
      <w:r>
        <w:rPr>
          <w:rFonts w:hint="eastAsia"/>
        </w:rPr>
        <w:t>邓南街村级计生工作一直由</w:t>
      </w:r>
      <w:r>
        <w:rPr>
          <w:rFonts w:hint="eastAsia"/>
          <w:lang w:val="en-US" w:eastAsia="zh-CN"/>
        </w:rPr>
        <w:t>16名</w:t>
      </w:r>
      <w:r>
        <w:rPr>
          <w:rFonts w:hint="eastAsia"/>
        </w:rPr>
        <w:t>村</w:t>
      </w:r>
      <w:r>
        <w:rPr>
          <w:rFonts w:hint="eastAsia"/>
          <w:lang w:val="en-US" w:eastAsia="zh-CN"/>
        </w:rPr>
        <w:t>(居）</w:t>
      </w:r>
      <w:r>
        <w:rPr>
          <w:rFonts w:hint="eastAsia"/>
        </w:rPr>
        <w:t>委会妇女委员和</w:t>
      </w:r>
      <w:r>
        <w:rPr>
          <w:rFonts w:hint="eastAsia"/>
          <w:lang w:val="en-US" w:eastAsia="zh-CN"/>
        </w:rPr>
        <w:t>80名</w:t>
      </w:r>
      <w:r>
        <w:rPr>
          <w:rFonts w:hint="eastAsia"/>
        </w:rPr>
        <w:t>村</w:t>
      </w:r>
      <w:r>
        <w:rPr>
          <w:rFonts w:hint="eastAsia"/>
          <w:lang w:eastAsia="zh-CN"/>
        </w:rPr>
        <w:t>计生</w:t>
      </w:r>
      <w:r>
        <w:rPr>
          <w:rFonts w:hint="eastAsia"/>
        </w:rPr>
        <w:t>中心户长承担，同时全街长年保持80名中心户长的工作队伍。</w:t>
      </w:r>
    </w:p>
    <w:p>
      <w:pPr>
        <w:bidi w:val="0"/>
        <w:rPr>
          <w:rFonts w:hint="eastAsia"/>
        </w:rPr>
      </w:pPr>
      <w:r>
        <w:rPr>
          <w:rFonts w:hint="eastAsia"/>
          <w:lang w:eastAsia="zh-CN"/>
        </w:rPr>
        <w:t>至</w:t>
      </w:r>
      <w:r>
        <w:rPr>
          <w:rFonts w:hint="eastAsia"/>
          <w:lang w:val="en-US" w:eastAsia="zh-CN"/>
        </w:rPr>
        <w:t>2018年，</w:t>
      </w:r>
      <w:r>
        <w:rPr>
          <w:rFonts w:hint="eastAsia"/>
        </w:rPr>
        <w:t>全街15个村均成立了计生协会组织，由村支部书记任协会会长，村委会副主任或其他村委成员任理事长，妇女主任</w:t>
      </w:r>
      <w:r>
        <w:rPr>
          <w:rFonts w:hint="eastAsia"/>
          <w:lang w:eastAsia="zh-CN"/>
        </w:rPr>
        <w:t>（委员）</w:t>
      </w:r>
      <w:r>
        <w:rPr>
          <w:rFonts w:hint="eastAsia"/>
        </w:rPr>
        <w:t>任秘书长，</w:t>
      </w:r>
      <w:r>
        <w:rPr>
          <w:rFonts w:hint="eastAsia"/>
          <w:lang w:eastAsia="zh-CN"/>
        </w:rPr>
        <w:t>全街</w:t>
      </w:r>
      <w:r>
        <w:rPr>
          <w:rFonts w:hint="eastAsia"/>
        </w:rPr>
        <w:t>育龄</w:t>
      </w:r>
      <w:r>
        <w:rPr>
          <w:rFonts w:hint="eastAsia"/>
          <w:lang w:eastAsia="zh-CN"/>
        </w:rPr>
        <w:t>妇女</w:t>
      </w:r>
      <w:r>
        <w:rPr>
          <w:rFonts w:hint="eastAsia"/>
        </w:rPr>
        <w:t>基本上</w:t>
      </w:r>
      <w:r>
        <w:rPr>
          <w:rFonts w:hint="eastAsia"/>
          <w:lang w:eastAsia="zh-CN"/>
        </w:rPr>
        <w:t>都</w:t>
      </w:r>
      <w:r>
        <w:rPr>
          <w:rFonts w:hint="eastAsia"/>
        </w:rPr>
        <w:t>加入了计生协会，会员达3千余人。</w:t>
      </w:r>
    </w:p>
    <w:p>
      <w:pPr>
        <w:bidi w:val="0"/>
        <w:rPr>
          <w:rFonts w:hint="eastAsia"/>
        </w:rPr>
      </w:pPr>
      <w:r>
        <w:rPr>
          <w:rFonts w:hint="eastAsia"/>
          <w:lang w:eastAsia="zh-CN"/>
        </w:rPr>
        <w:t>计生工作开展后，邓南各级计生组织</w:t>
      </w:r>
      <w:r>
        <w:rPr>
          <w:rFonts w:hint="eastAsia"/>
        </w:rPr>
        <w:t>坚持以思想教育为主、经常工作为主、避孕为主的“三为主”方针。</w:t>
      </w:r>
      <w:r>
        <w:rPr>
          <w:rFonts w:hint="eastAsia"/>
          <w:lang w:eastAsia="zh-CN"/>
        </w:rPr>
        <w:t>每年</w:t>
      </w:r>
      <w:r>
        <w:rPr>
          <w:rFonts w:hint="eastAsia"/>
        </w:rPr>
        <w:t>对辖区</w:t>
      </w:r>
      <w:r>
        <w:rPr>
          <w:rFonts w:hint="eastAsia"/>
          <w:lang w:eastAsia="zh-CN"/>
        </w:rPr>
        <w:t>村和</w:t>
      </w:r>
      <w:r>
        <w:rPr>
          <w:rFonts w:hint="eastAsia"/>
        </w:rPr>
        <w:t>单位下达计划生育考核指标，鼓励有生育能力的夫妇自愿办理独生子女证，并给予奖励。同时，健全计生工作各级一把手负责制、计生工作目标管理责任制和“六清两落实”（节育措施清、计划外怀孕补救清、超生对象处理清、超生子女罚款收缴使用管理清、早婚早育查处清、计生领域不正之风问题解决清，计生政策落实、人口生育计划指标落实）奖惩责任制等管理制度，促进了</w:t>
      </w:r>
      <w:r>
        <w:rPr>
          <w:rFonts w:hint="eastAsia"/>
          <w:lang w:eastAsia="zh-CN"/>
        </w:rPr>
        <w:t>境域</w:t>
      </w:r>
      <w:r>
        <w:rPr>
          <w:rFonts w:hint="eastAsia"/>
        </w:rPr>
        <w:t>计生工作的落实。</w:t>
      </w:r>
    </w:p>
    <w:p>
      <w:pPr>
        <w:bidi w:val="0"/>
        <w:rPr>
          <w:rFonts w:hint="eastAsia"/>
          <w:lang w:val="en-US" w:eastAsia="zh-CN"/>
        </w:rPr>
      </w:pPr>
      <w:r>
        <w:rPr>
          <w:rFonts w:hint="eastAsia"/>
        </w:rPr>
        <w:t>2013年11月，国家启动实施</w:t>
      </w:r>
      <w:r>
        <w:rPr>
          <w:rFonts w:hint="eastAsia"/>
          <w:lang w:eastAsia="zh-CN"/>
        </w:rPr>
        <w:t>“</w:t>
      </w:r>
      <w:r>
        <w:rPr>
          <w:rFonts w:hint="eastAsia"/>
        </w:rPr>
        <w:t>一方是独生子女的夫妇可生育两个孩子的政策”</w:t>
      </w:r>
      <w:r>
        <w:rPr>
          <w:rFonts w:hint="eastAsia"/>
          <w:lang w:eastAsia="zh-CN"/>
        </w:rPr>
        <w:t>。</w:t>
      </w:r>
      <w:r>
        <w:rPr>
          <w:rFonts w:hint="eastAsia"/>
        </w:rPr>
        <w:t>2014年，在全国分步实施放开“二胎”政策；2015年在全国全面放开“二孩”</w:t>
      </w:r>
      <w:r>
        <w:rPr>
          <w:rFonts w:hint="eastAsia"/>
          <w:lang w:eastAsia="zh-CN"/>
        </w:rPr>
        <w:t>后，</w:t>
      </w:r>
      <w:r>
        <w:rPr>
          <w:rFonts w:hint="eastAsia"/>
        </w:rPr>
        <w:t xml:space="preserve"> </w:t>
      </w:r>
      <w:r>
        <w:rPr>
          <w:rFonts w:hint="eastAsia"/>
          <w:lang w:eastAsia="zh-CN"/>
        </w:rPr>
        <w:t>邓南</w:t>
      </w:r>
      <w:r>
        <w:rPr>
          <w:rFonts w:hint="eastAsia"/>
        </w:rPr>
        <w:t>街推行“计划生育工作目标机关干部挂点”责任制，对</w:t>
      </w:r>
      <w:r>
        <w:rPr>
          <w:rFonts w:hint="eastAsia"/>
          <w:lang w:eastAsia="zh-CN"/>
        </w:rPr>
        <w:t>全街</w:t>
      </w:r>
      <w:r>
        <w:rPr>
          <w:rFonts w:hint="eastAsia"/>
          <w:lang w:val="en-US" w:eastAsia="zh-CN"/>
        </w:rPr>
        <w:t>16个村（</w:t>
      </w:r>
      <w:r>
        <w:rPr>
          <w:rFonts w:hint="eastAsia"/>
        </w:rPr>
        <w:t>社区</w:t>
      </w:r>
      <w:r>
        <w:rPr>
          <w:rFonts w:hint="eastAsia"/>
          <w:lang w:eastAsia="zh-CN"/>
        </w:rPr>
        <w:t>）</w:t>
      </w:r>
      <w:r>
        <w:rPr>
          <w:rFonts w:hint="eastAsia"/>
        </w:rPr>
        <w:t>和</w:t>
      </w:r>
      <w:r>
        <w:rPr>
          <w:rFonts w:hint="eastAsia"/>
          <w:lang w:val="en-US" w:eastAsia="zh-CN"/>
        </w:rPr>
        <w:t>16个</w:t>
      </w:r>
      <w:r>
        <w:rPr>
          <w:rFonts w:hint="eastAsia"/>
        </w:rPr>
        <w:t>企事业单位的</w:t>
      </w:r>
      <w:r>
        <w:rPr>
          <w:rFonts w:hint="eastAsia"/>
          <w:lang w:eastAsia="zh-CN"/>
        </w:rPr>
        <w:t>优生优育</w:t>
      </w:r>
      <w:r>
        <w:rPr>
          <w:rFonts w:hint="eastAsia"/>
        </w:rPr>
        <w:t>工作由街道机关干部分片包干</w:t>
      </w:r>
      <w:r>
        <w:rPr>
          <w:rFonts w:hint="eastAsia"/>
          <w:lang w:eastAsia="zh-CN"/>
        </w:rPr>
        <w:t>负责</w:t>
      </w:r>
      <w:r>
        <w:rPr>
          <w:rFonts w:hint="eastAsia"/>
        </w:rPr>
        <w:t>。</w:t>
      </w:r>
    </w:p>
    <w:p>
      <w:pPr>
        <w:bidi w:val="0"/>
        <w:rPr>
          <w:rFonts w:hint="eastAsia"/>
        </w:rPr>
      </w:pPr>
      <w:r>
        <w:rPr>
          <w:rFonts w:hint="eastAsia" w:ascii="楷体" w:hAnsi="楷体" w:eastAsia="楷体" w:cs="楷体"/>
          <w:b/>
          <w:bCs/>
        </w:rPr>
        <w:t>宣传教育</w:t>
      </w:r>
      <w:r>
        <w:rPr>
          <w:rFonts w:hint="eastAsia"/>
          <w:lang w:val="en-US" w:eastAsia="zh-CN"/>
        </w:rPr>
        <w:t xml:space="preserve"> </w:t>
      </w:r>
      <w:r>
        <w:rPr>
          <w:rFonts w:hint="eastAsia"/>
          <w:lang w:eastAsia="zh-CN"/>
        </w:rPr>
        <w:t>邓南</w:t>
      </w:r>
      <w:r>
        <w:rPr>
          <w:rFonts w:hint="eastAsia"/>
        </w:rPr>
        <w:t>地处武汉</w:t>
      </w:r>
      <w:r>
        <w:rPr>
          <w:rFonts w:hint="eastAsia"/>
          <w:lang w:eastAsia="zh-CN"/>
        </w:rPr>
        <w:t>西南郊</w:t>
      </w:r>
      <w:r>
        <w:rPr>
          <w:rFonts w:hint="eastAsia"/>
        </w:rPr>
        <w:t>，</w:t>
      </w:r>
      <w:r>
        <w:rPr>
          <w:rFonts w:hint="eastAsia"/>
          <w:lang w:eastAsia="zh-CN"/>
        </w:rPr>
        <w:t>交通不便，居民思想封建保守。邓南</w:t>
      </w:r>
      <w:r>
        <w:rPr>
          <w:rFonts w:hint="eastAsia"/>
        </w:rPr>
        <w:t>计生工作者抓住这一特点，加紧计划生育的宣传工作，造成舆论，扩大影响，使计划生育政策深入人心，家喻户晓。他们运用多种宣传手段，仅19</w:t>
      </w:r>
      <w:r>
        <w:rPr>
          <w:rFonts w:hint="eastAsia"/>
          <w:lang w:val="en-US" w:eastAsia="zh-CN"/>
        </w:rPr>
        <w:t>86</w:t>
      </w:r>
      <w:r>
        <w:rPr>
          <w:rFonts w:hint="eastAsia"/>
        </w:rPr>
        <w:t>年就张贴标语</w:t>
      </w:r>
      <w:r>
        <w:rPr>
          <w:rFonts w:hint="eastAsia"/>
          <w:lang w:val="en-US" w:eastAsia="zh-CN"/>
        </w:rPr>
        <w:t>110</w:t>
      </w:r>
      <w:r>
        <w:rPr>
          <w:rFonts w:hint="eastAsia"/>
        </w:rPr>
        <w:t>张，悬挂横幅</w:t>
      </w:r>
      <w:r>
        <w:rPr>
          <w:rFonts w:hint="eastAsia"/>
          <w:lang w:val="en-US" w:eastAsia="zh-CN"/>
        </w:rPr>
        <w:t>18</w:t>
      </w:r>
      <w:r>
        <w:rPr>
          <w:rFonts w:hint="eastAsia"/>
        </w:rPr>
        <w:t>条，设固定宣传画刊栏</w:t>
      </w:r>
      <w:r>
        <w:rPr>
          <w:rFonts w:hint="eastAsia"/>
          <w:lang w:val="en-US" w:eastAsia="zh-CN"/>
        </w:rPr>
        <w:t>16</w:t>
      </w:r>
      <w:r>
        <w:rPr>
          <w:rFonts w:hint="eastAsia"/>
        </w:rPr>
        <w:t>个，并利用大小会议对干部群众宣传</w:t>
      </w:r>
      <w:r>
        <w:rPr>
          <w:rFonts w:hint="eastAsia"/>
          <w:lang w:val="en-US" w:eastAsia="zh-CN"/>
        </w:rPr>
        <w:t>120</w:t>
      </w:r>
      <w:r>
        <w:rPr>
          <w:rFonts w:hint="eastAsia"/>
        </w:rPr>
        <w:t>次，同时还出动宣传车，走村串户广泛进行宣传，使群众都能了解计划生育政策，逐步转变旧的婚育观念。这样就使群众的行为由强行干预变为国家指导，群众自愿，由过去大伙围着大肚子转，转变为多数人做少数人的思想工作，从而减少了工作压力，推动了</w:t>
      </w:r>
      <w:r>
        <w:rPr>
          <w:rFonts w:hint="eastAsia"/>
          <w:lang w:eastAsia="zh-CN"/>
        </w:rPr>
        <w:t>境域</w:t>
      </w:r>
      <w:r>
        <w:rPr>
          <w:rFonts w:hint="eastAsia"/>
        </w:rPr>
        <w:t>计生工作的顺利开展。1986-1996</w:t>
      </w:r>
      <w:bookmarkStart w:id="403" w:name="_GoBack"/>
      <w:bookmarkEnd w:id="403"/>
      <w:r>
        <w:rPr>
          <w:rFonts w:hint="eastAsia"/>
        </w:rPr>
        <w:t>年，</w:t>
      </w:r>
      <w:r>
        <w:rPr>
          <w:rFonts w:hint="eastAsia"/>
          <w:lang w:eastAsia="zh-CN"/>
        </w:rPr>
        <w:t>境域</w:t>
      </w:r>
      <w:r>
        <w:rPr>
          <w:rFonts w:hint="eastAsia"/>
        </w:rPr>
        <w:t>有</w:t>
      </w:r>
      <w:r>
        <w:rPr>
          <w:rFonts w:hint="eastAsia"/>
          <w:lang w:val="en-US" w:eastAsia="zh-CN"/>
        </w:rPr>
        <w:t>98</w:t>
      </w:r>
      <w:r>
        <w:rPr>
          <w:rFonts w:hint="eastAsia"/>
        </w:rPr>
        <w:t>0对育龄夫妇主动放弃了二胎生育指标，他们用行动响应国家了“一对夫妇只生一个孩子”的号召，走上学文化，学科学，少生、快富、奔小康的道路。</w:t>
      </w:r>
    </w:p>
    <w:p>
      <w:pPr>
        <w:bidi w:val="0"/>
        <w:rPr>
          <w:rFonts w:hint="eastAsia"/>
        </w:rPr>
      </w:pPr>
      <w:r>
        <w:rPr>
          <w:rFonts w:hint="eastAsia" w:ascii="楷体" w:hAnsi="楷体" w:eastAsia="楷体" w:cs="楷体"/>
          <w:b/>
          <w:bCs/>
        </w:rPr>
        <w:t>日常管理服务</w:t>
      </w:r>
      <w:r>
        <w:rPr>
          <w:rFonts w:hint="eastAsia" w:ascii="楷体" w:hAnsi="楷体" w:eastAsia="楷体" w:cs="楷体"/>
          <w:b/>
          <w:bCs/>
          <w:lang w:val="en-US" w:eastAsia="zh-CN"/>
        </w:rPr>
        <w:t xml:space="preserve"> </w:t>
      </w:r>
      <w:r>
        <w:rPr>
          <w:rFonts w:hint="eastAsia"/>
          <w:lang w:val="en-US" w:eastAsia="zh-CN"/>
        </w:rPr>
        <w:t xml:space="preserve"> </w:t>
      </w:r>
      <w:r>
        <w:rPr>
          <w:rFonts w:hint="eastAsia"/>
          <w:lang w:eastAsia="zh-CN"/>
        </w:rPr>
        <w:t>境域</w:t>
      </w:r>
      <w:r>
        <w:rPr>
          <w:rFonts w:hint="eastAsia"/>
        </w:rPr>
        <w:t>实行计划生育以来，</w:t>
      </w:r>
      <w:r>
        <w:rPr>
          <w:rFonts w:hint="eastAsia"/>
          <w:lang w:eastAsia="zh-CN"/>
        </w:rPr>
        <w:t>利用春秋季农闲时间</w:t>
      </w:r>
      <w:r>
        <w:rPr>
          <w:rFonts w:hint="eastAsia"/>
        </w:rPr>
        <w:t>，</w:t>
      </w:r>
      <w:r>
        <w:rPr>
          <w:rFonts w:hint="eastAsia"/>
          <w:lang w:eastAsia="zh-CN"/>
        </w:rPr>
        <w:t>采取</w:t>
      </w:r>
      <w:r>
        <w:rPr>
          <w:rFonts w:hint="eastAsia"/>
        </w:rPr>
        <w:t>“查、刮、上、扎、罚”</w:t>
      </w:r>
      <w:r>
        <w:rPr>
          <w:rFonts w:hint="eastAsia"/>
          <w:lang w:eastAsia="zh-CN"/>
        </w:rPr>
        <w:t>措施</w:t>
      </w:r>
      <w:r>
        <w:rPr>
          <w:rFonts w:hint="eastAsia"/>
        </w:rPr>
        <w:t>，</w:t>
      </w:r>
      <w:r>
        <w:rPr>
          <w:rFonts w:hint="eastAsia"/>
          <w:lang w:eastAsia="zh-CN"/>
        </w:rPr>
        <w:t>促进</w:t>
      </w:r>
      <w:r>
        <w:rPr>
          <w:rFonts w:hint="eastAsia"/>
        </w:rPr>
        <w:t>工作任务完成。</w:t>
      </w:r>
      <w:r>
        <w:rPr>
          <w:rFonts w:hint="eastAsia"/>
          <w:lang w:eastAsia="zh-CN"/>
        </w:rPr>
        <w:t>境域</w:t>
      </w:r>
      <w:r>
        <w:rPr>
          <w:rFonts w:hint="eastAsia"/>
        </w:rPr>
        <w:t>计生组织从抓基础入手，建立七帐一卡(七帐：</w:t>
      </w:r>
      <w:r>
        <w:rPr>
          <w:rFonts w:hint="eastAsia"/>
          <w:lang w:eastAsia="zh-CN"/>
        </w:rPr>
        <w:t>已婚育龄妇女台账、</w:t>
      </w:r>
      <w:r>
        <w:rPr>
          <w:rFonts w:hint="eastAsia"/>
        </w:rPr>
        <w:t>新婚夫妇帐</w:t>
      </w:r>
      <w:r>
        <w:rPr>
          <w:rFonts w:hint="eastAsia"/>
          <w:lang w:eastAsia="zh-CN"/>
        </w:rPr>
        <w:t>、</w:t>
      </w:r>
      <w:r>
        <w:rPr>
          <w:rFonts w:hint="eastAsia"/>
        </w:rPr>
        <w:t>育龄夫妇怀孕帐</w:t>
      </w:r>
      <w:r>
        <w:rPr>
          <w:rFonts w:hint="eastAsia"/>
          <w:lang w:eastAsia="zh-CN"/>
        </w:rPr>
        <w:t>、</w:t>
      </w:r>
      <w:r>
        <w:rPr>
          <w:rFonts w:hint="eastAsia"/>
        </w:rPr>
        <w:t>新生子女出生帐</w:t>
      </w:r>
      <w:r>
        <w:rPr>
          <w:rFonts w:hint="eastAsia"/>
          <w:lang w:eastAsia="zh-CN"/>
        </w:rPr>
        <w:t>、</w:t>
      </w:r>
      <w:r>
        <w:rPr>
          <w:rFonts w:hint="eastAsia"/>
        </w:rPr>
        <w:t>节育措施帐</w:t>
      </w:r>
      <w:r>
        <w:rPr>
          <w:rFonts w:hint="eastAsia"/>
          <w:lang w:eastAsia="zh-CN"/>
        </w:rPr>
        <w:t>、</w:t>
      </w:r>
      <w:r>
        <w:rPr>
          <w:rFonts w:hint="eastAsia"/>
        </w:rPr>
        <w:t>新生子女死亡帐</w:t>
      </w:r>
      <w:r>
        <w:rPr>
          <w:rFonts w:hint="eastAsia"/>
          <w:lang w:eastAsia="zh-CN"/>
        </w:rPr>
        <w:t>、</w:t>
      </w:r>
      <w:r>
        <w:rPr>
          <w:rFonts w:hint="eastAsia"/>
        </w:rPr>
        <w:t>补救措施帐</w:t>
      </w:r>
      <w:r>
        <w:rPr>
          <w:rFonts w:hint="eastAsia"/>
          <w:lang w:eastAsia="zh-CN"/>
        </w:rPr>
        <w:t>。</w:t>
      </w:r>
      <w:r>
        <w:rPr>
          <w:rFonts w:hint="eastAsia"/>
        </w:rPr>
        <w:t>一卡：育龄妇女登记卡)，一月一次例会，上传下达互通情报，做到手中有卡，心中有数，发现问题，及时做工作。新婚夫妇在办理登记时，就签订生育合同，每年签证</w:t>
      </w:r>
      <w:r>
        <w:rPr>
          <w:rFonts w:hint="eastAsia"/>
          <w:lang w:val="en-US" w:eastAsia="zh-CN"/>
        </w:rPr>
        <w:t>12</w:t>
      </w:r>
      <w:r>
        <w:rPr>
          <w:rFonts w:hint="eastAsia"/>
        </w:rPr>
        <w:t>0份左右，安排生育一胎指标。1996年又对独女户给吃“定心丸”，</w:t>
      </w:r>
      <w:r>
        <w:rPr>
          <w:rFonts w:hint="eastAsia"/>
          <w:lang w:eastAsia="zh-CN"/>
        </w:rPr>
        <w:t>发放</w:t>
      </w:r>
      <w:r>
        <w:rPr>
          <w:rFonts w:hint="eastAsia"/>
        </w:rPr>
        <w:t>生育二孩指标，并同他们签订合同。对</w:t>
      </w:r>
      <w:r>
        <w:rPr>
          <w:rFonts w:hint="eastAsia"/>
          <w:lang w:eastAsia="zh-CN"/>
        </w:rPr>
        <w:t>《准生证》发放</w:t>
      </w:r>
      <w:r>
        <w:rPr>
          <w:rFonts w:hint="eastAsia"/>
        </w:rPr>
        <w:t>，他们坚持上墙公布，让大家相互监督，实行在政策面前人人平等。</w:t>
      </w:r>
    </w:p>
    <w:p>
      <w:pPr>
        <w:bidi w:val="0"/>
        <w:rPr>
          <w:rFonts w:hint="eastAsia"/>
        </w:rPr>
      </w:pPr>
      <w:r>
        <w:rPr>
          <w:rFonts w:hint="eastAsia"/>
        </w:rPr>
        <w:t>2000-201</w:t>
      </w:r>
      <w:r>
        <w:rPr>
          <w:rFonts w:hint="eastAsia"/>
          <w:lang w:val="en-US" w:eastAsia="zh-CN"/>
        </w:rPr>
        <w:t>8</w:t>
      </w:r>
      <w:r>
        <w:rPr>
          <w:rFonts w:hint="eastAsia"/>
        </w:rPr>
        <w:t>年，</w:t>
      </w:r>
      <w:r>
        <w:rPr>
          <w:rFonts w:hint="eastAsia"/>
          <w:lang w:eastAsia="zh-CN"/>
        </w:rPr>
        <w:t>邓南</w:t>
      </w:r>
      <w:r>
        <w:rPr>
          <w:rFonts w:hint="eastAsia"/>
        </w:rPr>
        <w:t>几乎每年都开展春（秋）季“三查”（查孕、查环、查病），开展优生优育知识辅导，发放避孕药物，对有病妇女提供医疗服务，引导夫妇采取绝育措施。促进了各年度计生目标的实现。</w:t>
      </w:r>
    </w:p>
    <w:p>
      <w:pPr>
        <w:bidi w:val="0"/>
        <w:rPr>
          <w:rFonts w:hint="eastAsia"/>
        </w:rPr>
      </w:pPr>
      <w:r>
        <w:rPr>
          <w:rFonts w:hint="eastAsia" w:ascii="楷体" w:hAnsi="楷体" w:eastAsia="楷体" w:cs="楷体"/>
          <w:b/>
          <w:bCs/>
        </w:rPr>
        <w:t>流动人口管理</w:t>
      </w:r>
      <w:r>
        <w:rPr>
          <w:rFonts w:hint="eastAsia"/>
          <w:lang w:val="en-US" w:eastAsia="zh-CN"/>
        </w:rPr>
        <w:t xml:space="preserve">   2000</w:t>
      </w:r>
      <w:r>
        <w:rPr>
          <w:rFonts w:hint="eastAsia"/>
        </w:rPr>
        <w:t>年后，到</w:t>
      </w:r>
      <w:r>
        <w:rPr>
          <w:rFonts w:hint="eastAsia"/>
          <w:lang w:eastAsia="zh-CN"/>
        </w:rPr>
        <w:t>邓南</w:t>
      </w:r>
      <w:r>
        <w:rPr>
          <w:rFonts w:hint="eastAsia"/>
        </w:rPr>
        <w:t>务工经商的流动人口不断增加，给计生工作带来难度。为控制外来人口乱搭、乱建、乱租，有效管理流动人口，</w:t>
      </w:r>
      <w:r>
        <w:rPr>
          <w:rFonts w:hint="eastAsia"/>
          <w:lang w:eastAsia="zh-CN"/>
        </w:rPr>
        <w:t>邓南镇组建流动人口计划生育管控专班，严格村和企事业单位管控责任。对外来人员婚姻状况、生育状况进行验证把关，同时开展“三查”。如外来人员</w:t>
      </w:r>
      <w:r>
        <w:rPr>
          <w:rFonts w:hint="eastAsia"/>
        </w:rPr>
        <w:t>没有乡级证明文件，取消</w:t>
      </w:r>
      <w:r>
        <w:rPr>
          <w:rFonts w:hint="eastAsia"/>
          <w:lang w:eastAsia="zh-CN"/>
        </w:rPr>
        <w:t>其</w:t>
      </w:r>
      <w:r>
        <w:rPr>
          <w:rFonts w:hint="eastAsia"/>
        </w:rPr>
        <w:t>入</w:t>
      </w:r>
      <w:r>
        <w:rPr>
          <w:rFonts w:hint="eastAsia"/>
          <w:lang w:eastAsia="zh-CN"/>
        </w:rPr>
        <w:t>境</w:t>
      </w:r>
      <w:r>
        <w:rPr>
          <w:rFonts w:hint="eastAsia"/>
        </w:rPr>
        <w:t>资格。乡</w:t>
      </w:r>
      <w:r>
        <w:rPr>
          <w:rFonts w:hint="eastAsia"/>
          <w:lang w:eastAsia="zh-CN"/>
        </w:rPr>
        <w:t>镇</w:t>
      </w:r>
      <w:r>
        <w:rPr>
          <w:rFonts w:hint="eastAsia"/>
        </w:rPr>
        <w:t>派出所、工商所、司法所等部门全部实行了凭一证、办多证的管理手段，堵住了流动口子，管住了“生育人”。流动人口“超生游击队”在</w:t>
      </w:r>
      <w:r>
        <w:rPr>
          <w:rFonts w:hint="eastAsia"/>
          <w:lang w:eastAsia="zh-CN"/>
        </w:rPr>
        <w:t>邓南</w:t>
      </w:r>
      <w:r>
        <w:rPr>
          <w:rFonts w:hint="eastAsia"/>
        </w:rPr>
        <w:t>找不到点，落不了脚</w:t>
      </w:r>
      <w:r>
        <w:rPr>
          <w:rFonts w:hint="eastAsia"/>
          <w:lang w:eastAsia="zh-CN"/>
        </w:rPr>
        <w:t>。全街流动</w:t>
      </w:r>
      <w:r>
        <w:rPr>
          <w:rFonts w:hint="eastAsia"/>
        </w:rPr>
        <w:t>人口计划生育管理</w:t>
      </w:r>
      <w:r>
        <w:rPr>
          <w:rFonts w:hint="eastAsia"/>
          <w:lang w:eastAsia="zh-CN"/>
        </w:rPr>
        <w:t>向</w:t>
      </w:r>
      <w:r>
        <w:rPr>
          <w:rFonts w:hint="eastAsia"/>
        </w:rPr>
        <w:t>规范化系统化方向发展。</w:t>
      </w:r>
    </w:p>
    <w:p>
      <w:pPr>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118860" cy="4217035"/>
            <wp:effectExtent l="0" t="0" r="15240" b="12065"/>
            <wp:docPr id="80" name="图片 80" descr="2010年2月中共汉南区委、汉南区人民政府授予2009年度人口和计划生育工作先进单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2010年2月中共汉南区委、汉南区人民政府授予2009年度人口和计划生育工作先进单位"/>
                    <pic:cNvPicPr>
                      <a:picLocks noChangeAspect="1"/>
                    </pic:cNvPicPr>
                  </pic:nvPicPr>
                  <pic:blipFill>
                    <a:blip r:embed="rId78"/>
                    <a:stretch>
                      <a:fillRect/>
                    </a:stretch>
                  </pic:blipFill>
                  <pic:spPr>
                    <a:xfrm>
                      <a:off x="0" y="0"/>
                      <a:ext cx="6118860" cy="4217035"/>
                    </a:xfrm>
                    <a:prstGeom prst="rect">
                      <a:avLst/>
                    </a:prstGeom>
                  </pic:spPr>
                </pic:pic>
              </a:graphicData>
            </a:graphic>
          </wp:inline>
        </w:drawing>
      </w: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ind w:left="0" w:leftChars="0" w:firstLine="0" w:firstLineChars="0"/>
        <w:rPr>
          <w:rFonts w:hint="eastAsia"/>
          <w:lang w:val="en-US" w:eastAsia="zh-CN"/>
        </w:rPr>
      </w:pPr>
    </w:p>
    <w:p>
      <w:pPr>
        <w:pStyle w:val="3"/>
        <w:bidi w:val="0"/>
        <w:rPr>
          <w:rFonts w:hint="eastAsia"/>
          <w:lang w:val="en-US" w:eastAsia="zh-CN"/>
        </w:rPr>
      </w:pPr>
      <w:bookmarkStart w:id="84" w:name="_Toc6596"/>
      <w:r>
        <w:rPr>
          <w:rFonts w:hint="eastAsia"/>
          <w:lang w:val="en-US" w:eastAsia="zh-CN"/>
        </w:rPr>
        <w:t>第三章 水利建设</w:t>
      </w:r>
      <w:bookmarkEnd w:id="84"/>
    </w:p>
    <w:p>
      <w:pPr>
        <w:bidi w:val="0"/>
        <w:rPr>
          <w:rFonts w:hint="eastAsia"/>
          <w:lang w:val="en-US" w:eastAsia="zh-CN"/>
        </w:rPr>
      </w:pPr>
      <w:r>
        <w:rPr>
          <w:rFonts w:hint="eastAsia"/>
          <w:lang w:val="en-US" w:eastAsia="zh-CN"/>
        </w:rPr>
        <w:t>汉南区有江河堤防95.19千米，其中长江干堤43.72千米。关系着汉南40多万人口和287平方千米国土的安危，也维系着武汉市几个城区和仙桃、潜江、汉川等地1000多万人口和300多万亩耕地的安全，处在湖北防汛抗灾的重要位置。而邓南街长江干堤长24.024千米，占汉南区长江堤防的54.95%，是武汉市防汛抗灾的重中之重。</w:t>
      </w:r>
    </w:p>
    <w:p>
      <w:pPr>
        <w:bidi w:val="0"/>
        <w:rPr>
          <w:rFonts w:hint="eastAsia"/>
          <w:lang w:val="en-US" w:eastAsia="zh-CN"/>
        </w:rPr>
      </w:pPr>
      <w:r>
        <w:rPr>
          <w:rFonts w:hint="eastAsia"/>
          <w:lang w:val="en-US" w:eastAsia="zh-CN"/>
        </w:rPr>
        <w:t>1919年前，统治者不设堤防，人民常受水患之灾，民不聊生。民国九年至十六年（1920-1925年），邓南境域窑头沟、邓家口、捞子湖、水洪口、水三几个乡贤组织居民募捐，先后修筑金城垸、保丰垸、玉成垸、南丰垸、三合垸、复兴洲、丰城垸7个小堤民垸，均因堤身低矮单薄，防洪能力很差。</w:t>
      </w:r>
    </w:p>
    <w:p>
      <w:pPr>
        <w:bidi w:val="0"/>
        <w:rPr>
          <w:rFonts w:hint="eastAsia"/>
          <w:lang w:val="en-US" w:eastAsia="zh-CN"/>
        </w:rPr>
      </w:pPr>
      <w:r>
        <w:rPr>
          <w:rFonts w:hint="eastAsia"/>
          <w:lang w:val="en-US" w:eastAsia="zh-CN"/>
        </w:rPr>
        <w:t>中华人民共和国成立后，在中共和人民政府的领导下，邓南街不断加固江河堤防，及时治理险工险段，建立科学、长效管护机制。同时，加大涵闸、泵站、人工沟渠等农田水利基本建设，至2018年，邓南街江、河堤防全部达到抵御特大洪水的能力，基本消除了水患，保障了人民生命财产安全,促进了经济社会健康发展。</w:t>
      </w:r>
    </w:p>
    <w:p>
      <w:pPr>
        <w:pStyle w:val="4"/>
        <w:bidi w:val="0"/>
        <w:rPr>
          <w:rFonts w:hint="eastAsia"/>
          <w:lang w:val="en-US" w:eastAsia="zh-CN"/>
        </w:rPr>
      </w:pPr>
      <w:bookmarkStart w:id="85" w:name="_Toc19518"/>
      <w:r>
        <w:rPr>
          <w:rFonts w:hint="eastAsia"/>
          <w:lang w:val="en-US" w:eastAsia="zh-CN"/>
        </w:rPr>
        <w:t>第一节 民堤民垸</w:t>
      </w:r>
      <w:bookmarkEnd w:id="85"/>
    </w:p>
    <w:p>
      <w:pPr>
        <w:pStyle w:val="5"/>
        <w:bidi w:val="0"/>
        <w:rPr>
          <w:rFonts w:hint="eastAsia"/>
          <w:lang w:val="en-US" w:eastAsia="zh-CN"/>
        </w:rPr>
      </w:pPr>
      <w:bookmarkStart w:id="86" w:name="_Toc29547"/>
      <w:r>
        <w:rPr>
          <w:rFonts w:hint="eastAsia"/>
          <w:lang w:val="en-US" w:eastAsia="zh-CN"/>
        </w:rPr>
        <w:t>一、沿革</w:t>
      </w:r>
      <w:bookmarkEnd w:id="86"/>
    </w:p>
    <w:p>
      <w:pPr>
        <w:bidi w:val="0"/>
        <w:rPr>
          <w:rFonts w:hint="eastAsia"/>
          <w:lang w:val="en-US" w:eastAsia="zh-CN"/>
        </w:rPr>
      </w:pPr>
      <w:r>
        <w:rPr>
          <w:rFonts w:hint="eastAsia"/>
          <w:lang w:val="en-US" w:eastAsia="zh-CN"/>
        </w:rPr>
        <w:t>1919年前，统治者没有在境域江、河设立堤防。民国九年（1920年）至民国十六年（1925年），窑头沟人李立峰、邓家口人李伯廷、窑头沟人李德厚、捞子湖人李功修、邓家口人全子君、水洪口人李清煜、水洪口人李杰山、水三人李一修、搪江山人王宣彦等牵头主持，受益居民出资或投劳，共修筑8个小堤民垸，总长27.1千米，垸内面积29.13平方千米，但堤基不牢，堤身单薄，以致年年复修，年年成灾。1970年前后，境域小堤民垸均夷为平地。</w:t>
      </w:r>
    </w:p>
    <w:p>
      <w:pPr>
        <w:pStyle w:val="5"/>
        <w:bidi w:val="0"/>
        <w:rPr>
          <w:rFonts w:hint="eastAsia"/>
          <w:lang w:val="en-US" w:eastAsia="zh-CN"/>
        </w:rPr>
      </w:pPr>
      <w:bookmarkStart w:id="87" w:name="_Toc5443"/>
      <w:r>
        <w:rPr>
          <w:rFonts w:hint="eastAsia"/>
          <w:lang w:val="en-US" w:eastAsia="zh-CN"/>
        </w:rPr>
        <w:t>二、民垸简介</w:t>
      </w:r>
      <w:bookmarkEnd w:id="87"/>
    </w:p>
    <w:p>
      <w:pPr>
        <w:bidi w:val="0"/>
        <w:rPr>
          <w:rFonts w:hint="eastAsia"/>
        </w:rPr>
      </w:pPr>
      <w:r>
        <w:rPr>
          <w:rFonts w:hint="eastAsia" w:ascii="楷体" w:hAnsi="楷体" w:eastAsia="楷体" w:cs="楷体"/>
          <w:b/>
          <w:bCs/>
        </w:rPr>
        <w:t>金城垸</w:t>
      </w:r>
      <w:r>
        <w:rPr>
          <w:rFonts w:hint="eastAsia"/>
        </w:rPr>
        <w:t xml:space="preserve"> </w:t>
      </w:r>
      <w:r>
        <w:rPr>
          <w:rFonts w:hint="eastAsia"/>
          <w:lang w:val="en-US" w:eastAsia="zh-CN"/>
        </w:rPr>
        <w:t xml:space="preserve"> </w:t>
      </w:r>
      <w:r>
        <w:rPr>
          <w:rFonts w:hint="eastAsia"/>
        </w:rPr>
        <w:t>1920年，窑头沟人李立修、邓家口人李伯廷，捞子湖人伍启成、李加修牵头创修。堤防位于邓家口以上，窑头沟以下，沿长江堤长2千米，内堤长3.9千米，全长5.9千米，标高27米，面宽2米，堤垸内面积2.13平方千米。</w:t>
      </w:r>
    </w:p>
    <w:p>
      <w:pPr>
        <w:bidi w:val="0"/>
        <w:rPr>
          <w:rFonts w:hint="eastAsia"/>
        </w:rPr>
      </w:pPr>
      <w:r>
        <w:rPr>
          <w:rFonts w:hint="eastAsia" w:ascii="楷体" w:hAnsi="楷体" w:eastAsia="楷体" w:cs="楷体"/>
          <w:b/>
          <w:bCs/>
        </w:rPr>
        <w:t>保丰垸</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1920年，窑头沟人李德厚创修。起点接金城垸，沿长江河道走势至窑头沟，堤长2.19千米，内堤长2.65千米，全长4.84千米，标高27米，面宽2米，垸内面积0.81平方千米。</w:t>
      </w:r>
    </w:p>
    <w:p>
      <w:pPr>
        <w:bidi w:val="0"/>
        <w:rPr>
          <w:rFonts w:hint="eastAsia"/>
        </w:rPr>
      </w:pPr>
      <w:r>
        <w:rPr>
          <w:rFonts w:hint="eastAsia" w:ascii="楷体" w:hAnsi="楷体" w:eastAsia="楷体" w:cs="楷体"/>
          <w:b/>
          <w:bCs/>
        </w:rPr>
        <w:t>玉城垸</w:t>
      </w:r>
      <w:r>
        <w:rPr>
          <w:rFonts w:hint="eastAsia" w:ascii="楷体" w:hAnsi="楷体" w:eastAsia="楷体" w:cs="楷体"/>
          <w:b/>
          <w:bCs/>
          <w:lang w:val="en-US" w:eastAsia="zh-CN"/>
        </w:rPr>
        <w:t xml:space="preserve"> </w:t>
      </w:r>
      <w:r>
        <w:rPr>
          <w:rFonts w:hint="eastAsia"/>
        </w:rPr>
        <w:t xml:space="preserve"> 1920年，捞子湖人李功修创修。起点为今窑头泵站高闸，沿长江河道走势至捞子湖与鞋尖村交界处，堤长1.38千米，内堤长1.99千米，全长3.37千米，标高27米，面宽2米，垸内面积0.45平方千米。</w:t>
      </w:r>
    </w:p>
    <w:p>
      <w:pPr>
        <w:bidi w:val="0"/>
        <w:rPr>
          <w:rFonts w:hint="eastAsia"/>
        </w:rPr>
      </w:pPr>
      <w:r>
        <w:rPr>
          <w:rFonts w:hint="eastAsia" w:ascii="楷体" w:hAnsi="楷体" w:eastAsia="楷体" w:cs="楷体"/>
          <w:b/>
          <w:bCs/>
        </w:rPr>
        <w:t>南丰垸</w:t>
      </w:r>
      <w:r>
        <w:rPr>
          <w:rFonts w:hint="eastAsia" w:ascii="楷体" w:hAnsi="楷体" w:eastAsia="楷体" w:cs="楷体"/>
          <w:b/>
          <w:bCs/>
          <w:lang w:val="en-US" w:eastAsia="zh-CN"/>
        </w:rPr>
        <w:t xml:space="preserve"> </w:t>
      </w:r>
      <w:r>
        <w:rPr>
          <w:rFonts w:hint="eastAsia" w:ascii="楷体" w:hAnsi="楷体" w:eastAsia="楷体" w:cs="楷体"/>
          <w:b/>
          <w:bCs/>
        </w:rPr>
        <w:t xml:space="preserve"> </w:t>
      </w:r>
      <w:r>
        <w:rPr>
          <w:rFonts w:hint="eastAsia"/>
        </w:rPr>
        <w:t>1921年，邓家口人全子君倡议，受益业民出资或投劳创修南丰垸，起点为邓家口轮船码头，沿长江河道走势至金城垸，堤长3.97千米，内堤长6.89千米，全长10.85千米，标高27米，面宽2米，垸内面积5.26平方千米。</w:t>
      </w:r>
    </w:p>
    <w:p>
      <w:pPr>
        <w:bidi w:val="0"/>
        <w:rPr>
          <w:rFonts w:hint="eastAsia"/>
        </w:rPr>
      </w:pPr>
      <w:r>
        <w:rPr>
          <w:rFonts w:hint="eastAsia" w:ascii="楷体" w:hAnsi="楷体" w:eastAsia="楷体" w:cs="楷体"/>
          <w:b/>
          <w:bCs/>
        </w:rPr>
        <w:t>三合垸</w:t>
      </w:r>
      <w:r>
        <w:rPr>
          <w:rFonts w:hint="eastAsia" w:ascii="楷体" w:hAnsi="楷体" w:eastAsia="楷体" w:cs="楷体"/>
          <w:b/>
          <w:bCs/>
          <w:lang w:val="en-US" w:eastAsia="zh-CN"/>
        </w:rPr>
        <w:t xml:space="preserve"> </w:t>
      </w:r>
      <w:r>
        <w:rPr>
          <w:rFonts w:hint="eastAsia"/>
        </w:rPr>
        <w:t xml:space="preserve"> 是永合垸、复兴堤垸、新公山垸的统称。1922年，由水洪口人李清煜创修。因筹款渠道不畅，费时3年才建成。</w:t>
      </w:r>
    </w:p>
    <w:p>
      <w:pPr>
        <w:bidi w:val="0"/>
        <w:rPr>
          <w:rFonts w:hint="eastAsia"/>
        </w:rPr>
      </w:pPr>
      <w:r>
        <w:rPr>
          <w:rFonts w:hint="eastAsia" w:ascii="楷体" w:hAnsi="楷体" w:eastAsia="楷体" w:cs="楷体"/>
          <w:b/>
          <w:bCs/>
        </w:rPr>
        <w:t>永合垸</w:t>
      </w:r>
      <w:r>
        <w:rPr>
          <w:rFonts w:hint="eastAsia" w:ascii="楷体" w:hAnsi="楷体" w:eastAsia="楷体" w:cs="楷体"/>
          <w:b/>
          <w:bCs/>
          <w:lang w:val="en-US" w:eastAsia="zh-CN"/>
        </w:rPr>
        <w:t xml:space="preserve"> </w:t>
      </w:r>
      <w:r>
        <w:rPr>
          <w:rFonts w:hint="eastAsia" w:ascii="楷体" w:hAnsi="楷体" w:eastAsia="楷体" w:cs="楷体"/>
          <w:b/>
          <w:bCs/>
        </w:rPr>
        <w:t xml:space="preserve"> </w:t>
      </w:r>
      <w:r>
        <w:rPr>
          <w:rFonts w:hint="eastAsia"/>
        </w:rPr>
        <w:t>堤以水洪花厂为起点，沿长江至新沟闸堤，长2.31千米，内堤长4.09千米，全长6.39千米，标高27米，面宽2米，垸内面积3.55平方千米，1934年因滩岸崩塌，水洪口人李仲青牵头改修，起点为新沟闸接永合垸，上至同兴垸向一坛，堤长2.32千米，内堤长2.79千米，全长5.11千米，垸内面积1.99平方千米。</w:t>
      </w:r>
    </w:p>
    <w:p>
      <w:pPr>
        <w:bidi w:val="0"/>
        <w:rPr>
          <w:rFonts w:hint="eastAsia"/>
        </w:rPr>
      </w:pPr>
      <w:r>
        <w:rPr>
          <w:rFonts w:hint="eastAsia" w:ascii="楷体" w:hAnsi="楷体" w:eastAsia="楷体" w:cs="楷体"/>
          <w:b/>
          <w:bCs/>
        </w:rPr>
        <w:t>复兴洲</w:t>
      </w:r>
      <w:r>
        <w:rPr>
          <w:rFonts w:hint="eastAsia"/>
        </w:rPr>
        <w:t xml:space="preserve"> </w:t>
      </w:r>
      <w:r>
        <w:rPr>
          <w:rFonts w:hint="eastAsia"/>
          <w:lang w:val="en-US" w:eastAsia="zh-CN"/>
        </w:rPr>
        <w:t xml:space="preserve"> </w:t>
      </w:r>
      <w:r>
        <w:rPr>
          <w:rFonts w:hint="eastAsia"/>
        </w:rPr>
        <w:t>1923年，水洪口人李杰山主持创修。起点为鞋尖村头上端，沿长江河道走势至水洪口，堤长3.15千米，内堤长2.69千米，全长5.84千米，标高27米，面宽2米，垸内面积1.36平方千米：</w:t>
      </w:r>
    </w:p>
    <w:p>
      <w:pPr>
        <w:bidi w:val="0"/>
        <w:rPr>
          <w:rFonts w:hint="eastAsia"/>
        </w:rPr>
      </w:pPr>
      <w:r>
        <w:rPr>
          <w:rFonts w:hint="eastAsia" w:ascii="楷体" w:hAnsi="楷体" w:eastAsia="楷体" w:cs="楷体"/>
          <w:b/>
          <w:bCs/>
        </w:rPr>
        <w:t>同兴垸</w:t>
      </w:r>
      <w:r>
        <w:rPr>
          <w:rFonts w:hint="eastAsia" w:ascii="楷体" w:hAnsi="楷体" w:eastAsia="楷体" w:cs="楷体"/>
          <w:b/>
          <w:bCs/>
          <w:lang w:val="en-US" w:eastAsia="zh-CN"/>
        </w:rPr>
        <w:t xml:space="preserve"> </w:t>
      </w:r>
      <w:r>
        <w:rPr>
          <w:rFonts w:hint="eastAsia"/>
        </w:rPr>
        <w:t xml:space="preserve"> 1924年，胡家湾人创修。堤长1.6千米，内堤长3.41千米，标高27米，面宽2米，垸内面积4.46平方千米。</w:t>
      </w:r>
    </w:p>
    <w:p>
      <w:pPr>
        <w:bidi w:val="0"/>
        <w:rPr>
          <w:rFonts w:hint="eastAsia"/>
        </w:rPr>
      </w:pPr>
      <w:r>
        <w:rPr>
          <w:rFonts w:hint="eastAsia" w:ascii="楷体" w:hAnsi="楷体" w:eastAsia="楷体" w:cs="楷体"/>
          <w:b/>
          <w:bCs/>
        </w:rPr>
        <w:t>丰城垸</w:t>
      </w:r>
      <w:r>
        <w:rPr>
          <w:rFonts w:hint="eastAsia"/>
        </w:rPr>
        <w:t xml:space="preserve"> </w:t>
      </w:r>
      <w:r>
        <w:rPr>
          <w:rFonts w:hint="eastAsia"/>
          <w:lang w:val="en-US" w:eastAsia="zh-CN"/>
        </w:rPr>
        <w:t xml:space="preserve"> </w:t>
      </w:r>
      <w:r>
        <w:rPr>
          <w:rFonts w:hint="eastAsia"/>
        </w:rPr>
        <w:t>1925年，水三人李一修主持创修。位于鞋尖村头，两端与复兴洲内堤相接，堤长0.55千米，内堤长1.83千米，标高26.5米，面宽2米，垸内面积0.31平方千米。</w:t>
      </w:r>
    </w:p>
    <w:p>
      <w:pPr>
        <w:bidi w:val="0"/>
        <w:rPr>
          <w:rFonts w:hint="eastAsia"/>
          <w:lang w:val="en-US" w:eastAsia="zh-CN"/>
        </w:rPr>
      </w:pPr>
      <w:r>
        <w:rPr>
          <w:rFonts w:hint="eastAsia" w:ascii="楷体" w:hAnsi="楷体" w:eastAsia="楷体" w:cs="楷体"/>
          <w:b/>
          <w:bCs/>
        </w:rPr>
        <w:t xml:space="preserve">下东城垸 </w:t>
      </w:r>
      <w:r>
        <w:rPr>
          <w:rFonts w:hint="eastAsia" w:ascii="楷体" w:hAnsi="楷体" w:eastAsia="楷体" w:cs="楷体"/>
          <w:b/>
          <w:bCs/>
          <w:lang w:val="en-US" w:eastAsia="zh-CN"/>
        </w:rPr>
        <w:t xml:space="preserve"> </w:t>
      </w:r>
      <w:r>
        <w:rPr>
          <w:rFonts w:hint="eastAsia"/>
        </w:rPr>
        <w:t>1926年，搪江山人王宣彦（时任修防处处长）主持创修。外堤即为区辖长江干堤的一部分，东从大军山起沿长江河道走势，连接四合垸陡埠堤角，长7千米，继从陡埠堤角至江沿湾老堤角，利用四合垸北堤，长7千米；又从老堤角至南丰垸，长4.04千米；再利用南丰垸沿长江堤3.97千米，利用金城垸沿长江堤长2千米，从金城垸西至窑头沟堤长1千米，全长25千米，其中新筑堤段长12.04千米。内堤从大军山麓沿通顺河至窑头沟堤长27千米。下东城垸江河堤防全长52千米，其中新筑堤段长39.04千米。整个堤身标高27米，面宽2米，坡比1∶1，垸内面积107.12平方千米。</w:t>
      </w:r>
      <w:r>
        <w:rPr>
          <w:rFonts w:hint="eastAsia"/>
          <w:lang w:eastAsia="zh-CN"/>
        </w:rPr>
        <w:t>测量设计由汉阳人王学海负责，所需经费由湖北督军肖耀南拨给一部分，其余部分按田亩摊派。修堤民工多半是修防处雇的河南人。由于修防处的负责人和民工的大小包工头从中渔利，克扣经费，使得为生计而背景离乡的河南民工心怀不满，于是消极怠工，用芦苇和茅草填充，外加浮土松壤掩盖，致使堤垸质量极差。建起当年就遭遇洪水，溃口成灾。以后接连复修</w:t>
      </w:r>
      <w:r>
        <w:rPr>
          <w:rFonts w:hint="eastAsia"/>
          <w:lang w:val="en-US" w:eastAsia="zh-CN"/>
        </w:rPr>
        <w:t>3次，因基础不牢于事无补。</w:t>
      </w:r>
    </w:p>
    <w:p>
      <w:pPr>
        <w:pStyle w:val="4"/>
        <w:bidi w:val="0"/>
        <w:rPr>
          <w:rFonts w:hint="eastAsia"/>
          <w:lang w:val="en-US" w:eastAsia="zh-CN"/>
        </w:rPr>
      </w:pPr>
      <w:bookmarkStart w:id="88" w:name="_Toc12304"/>
      <w:r>
        <w:rPr>
          <w:rFonts w:hint="eastAsia"/>
          <w:lang w:val="en-US" w:eastAsia="zh-CN"/>
        </w:rPr>
        <w:t>第二节 堤防建设</w:t>
      </w:r>
      <w:bookmarkEnd w:id="88"/>
      <w:r>
        <w:rPr>
          <w:rFonts w:hint="eastAsia"/>
          <w:lang w:val="en-US" w:eastAsia="zh-CN"/>
        </w:rPr>
        <w:t>与管护</w:t>
      </w:r>
    </w:p>
    <w:p>
      <w:pPr>
        <w:pStyle w:val="5"/>
        <w:bidi w:val="0"/>
        <w:rPr>
          <w:rFonts w:hint="eastAsia"/>
          <w:lang w:val="en-US" w:eastAsia="zh-CN"/>
        </w:rPr>
      </w:pPr>
      <w:bookmarkStart w:id="89" w:name="_Toc19293"/>
      <w:r>
        <w:rPr>
          <w:rFonts w:hint="eastAsia"/>
          <w:lang w:val="en-US" w:eastAsia="zh-CN"/>
        </w:rPr>
        <w:t>一、概况</w:t>
      </w:r>
      <w:bookmarkEnd w:id="89"/>
    </w:p>
    <w:p>
      <w:pPr>
        <w:bidi w:val="0"/>
        <w:rPr>
          <w:rFonts w:hint="eastAsia"/>
          <w:lang w:val="en-US" w:eastAsia="zh-CN"/>
        </w:rPr>
      </w:pPr>
      <w:r>
        <w:rPr>
          <w:rFonts w:hint="eastAsia"/>
          <w:lang w:val="en-US" w:eastAsia="zh-CN"/>
        </w:rPr>
        <w:t>长江、通顺河是两条过境江河。东荆河、马影河等是境内自然河。</w:t>
      </w:r>
    </w:p>
    <w:p>
      <w:pPr>
        <w:bidi w:val="0"/>
        <w:rPr>
          <w:rFonts w:hint="eastAsia"/>
          <w:lang w:val="en-US" w:eastAsia="zh-CN"/>
        </w:rPr>
      </w:pPr>
      <w:r>
        <w:rPr>
          <w:rFonts w:hint="eastAsia"/>
          <w:lang w:val="en-US" w:eastAsia="zh-CN"/>
        </w:rPr>
        <w:t>长江邓南街段，上游与洪湖市相接入境，流经邓南街新沟村、水一村、水二村、水三村、鞋尖村、捞子湖村、窑头村、金城村、邓西村、建新村、解放村、南庄、下南庄村、郭家村，从与纱帽街江上村相接后出境，江岸线长27.3千米。</w:t>
      </w:r>
    </w:p>
    <w:p>
      <w:pPr>
        <w:bidi w:val="0"/>
        <w:rPr>
          <w:rFonts w:hint="eastAsia"/>
          <w:lang w:val="en-US" w:eastAsia="zh-CN"/>
        </w:rPr>
      </w:pPr>
      <w:r>
        <w:rPr>
          <w:rFonts w:hint="eastAsia"/>
          <w:lang w:val="en-US" w:eastAsia="zh-CN"/>
        </w:rPr>
        <w:t>长江干堤呈弓形位于境域南岸，上至新沟新河口（桩号395+680）与洪湖市相接，下至邓南闸（桩号371+656），邓南街干堤全长24.024千米。</w:t>
      </w:r>
    </w:p>
    <w:p>
      <w:pPr>
        <w:rPr>
          <w:rFonts w:hint="eastAsia"/>
          <w:lang w:val="en-US" w:eastAsia="zh-CN"/>
        </w:rPr>
      </w:pPr>
      <w:r>
        <w:rPr>
          <w:rFonts w:hint="eastAsia"/>
          <w:lang w:val="en-US" w:eastAsia="zh-CN"/>
        </w:rPr>
        <w:t>通顺河堤邓南街段6.158千米；境内自然河马影河、东荆河、新河、唐林河等23.763千米（邓南街江河干堤基本情况见表3-1）。</w:t>
      </w:r>
    </w:p>
    <w:p>
      <w:pPr>
        <w:bidi w:val="0"/>
        <w:ind w:left="0" w:leftChars="0" w:firstLine="0" w:firstLineChars="0"/>
        <w:jc w:val="center"/>
        <w:rPr>
          <w:rFonts w:hint="eastAsia"/>
          <w:lang w:val="en-US" w:eastAsia="zh-CN"/>
        </w:rPr>
      </w:pPr>
      <w:r>
        <w:rPr>
          <w:rFonts w:hint="eastAsia" w:ascii="黑体" w:hAnsi="黑体" w:eastAsia="黑体" w:cs="黑体"/>
          <w:b/>
          <w:color w:val="000000"/>
          <w:kern w:val="2"/>
          <w:sz w:val="24"/>
          <w:szCs w:val="21"/>
          <w:lang w:val="en-US" w:eastAsia="zh-CN" w:bidi="ar-SA"/>
        </w:rPr>
        <w:t>表3-1 2018年邓南街江河堤防情况一览表</w:t>
      </w:r>
    </w:p>
    <w:p>
      <w:pPr>
        <w:pStyle w:val="2"/>
        <w:rPr>
          <w:rFonts w:hint="eastAsia"/>
          <w:lang w:val="en-US" w:eastAsia="zh-CN"/>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单位：千米</w:t>
      </w:r>
    </w:p>
    <w:tbl>
      <w:tblPr>
        <w:tblStyle w:val="16"/>
        <w:tblpPr w:leftFromText="180" w:rightFromText="180" w:vertAnchor="text" w:horzAnchor="page" w:tblpX="1825" w:tblpY="237"/>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530"/>
        <w:gridCol w:w="960"/>
        <w:gridCol w:w="885"/>
        <w:gridCol w:w="1380"/>
        <w:gridCol w:w="327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val="0"/>
              <w:spacing w:line="240" w:lineRule="atLeast"/>
              <w:ind w:left="0" w:leftChars="0" w:firstLine="0" w:firstLineChars="0"/>
              <w:jc w:val="center"/>
              <w:rPr>
                <w:rFonts w:hint="eastAsia" w:ascii="宋体" w:hAnsi="宋体" w:eastAsia="宋体" w:cs="宋体"/>
                <w:color w:val="000000"/>
                <w:kern w:val="0"/>
                <w:sz w:val="21"/>
                <w:szCs w:val="21"/>
                <w:lang w:val="en-US" w:eastAsia="zh-CN" w:bidi="ar"/>
              </w:rPr>
            </w:pPr>
            <w:r>
              <w:rPr>
                <w:rFonts w:hint="eastAsia" w:ascii="黑体" w:hAnsi="黑体" w:eastAsia="黑体" w:cs="黑体"/>
                <w:b/>
                <w:bCs/>
                <w:color w:val="000000"/>
                <w:kern w:val="2"/>
                <w:sz w:val="22"/>
                <w:szCs w:val="22"/>
                <w:lang w:val="en-US" w:eastAsia="zh-CN"/>
              </w:rPr>
              <w:t>序号</w:t>
            </w:r>
          </w:p>
        </w:tc>
        <w:tc>
          <w:tcPr>
            <w:tcW w:w="153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江河名称</w:t>
            </w:r>
          </w:p>
        </w:tc>
        <w:tc>
          <w:tcPr>
            <w:tcW w:w="96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汉南区段长度</w:t>
            </w:r>
          </w:p>
        </w:tc>
        <w:tc>
          <w:tcPr>
            <w:tcW w:w="885"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邓南街段长度</w:t>
            </w:r>
          </w:p>
        </w:tc>
        <w:tc>
          <w:tcPr>
            <w:tcW w:w="138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其中</w:t>
            </w:r>
          </w:p>
        </w:tc>
        <w:tc>
          <w:tcPr>
            <w:tcW w:w="3273"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流径村名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长江</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72.37</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24.024</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左岸24.024</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水一村、水二村、水三村、鞋尖村、捞子湖村、窑头村、金城村、邓西村、建新村、解放村、南庄村、下南庄村、郭家村、搪江村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通顺河</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56.659</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6.158</w:t>
            </w: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右岸6.158</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新沟村、水一村、水二村、水三村、鞋尖村、捞子湖村、窑头村、金城村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东荆河</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w:t>
            </w: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左岸2.7，右岸2.7</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新沟村、水一村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马影河</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27.4</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左岸3.185</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右岸6.363</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邓西村、建新村、解放村、搪江村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通顺河分流河（新河）</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左岸4</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右岸4</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东荆河北支流</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左岸3.8</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右岸3.8</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15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唐林河</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6.9</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38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左岸6.9</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右岸6.9</w:t>
            </w:r>
          </w:p>
        </w:tc>
        <w:tc>
          <w:tcPr>
            <w:tcW w:w="327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窑头村、捞子湖村、鞋尖村、水三村、水二村、</w:t>
            </w:r>
          </w:p>
        </w:tc>
      </w:tr>
    </w:tbl>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bidi w:val="0"/>
        <w:rPr>
          <w:rFonts w:hint="eastAsia"/>
          <w:lang w:val="en-US" w:eastAsia="zh-CN"/>
        </w:rPr>
      </w:pPr>
      <w:r>
        <w:rPr>
          <w:rFonts w:hint="eastAsia"/>
          <w:lang w:val="en-US" w:eastAsia="zh-CN"/>
        </w:rPr>
        <w:t>1</w: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r>
        <w:rPr>
          <w:rFonts w:hint="eastAsia"/>
          <w:lang w:val="en-US" w:eastAsia="zh-CN"/>
        </w:rPr>
        <w:t>清光绪年间（1875-1908），境内出现民堤民院，有严禁在堤身堤脚埋坟、建房及刨种堤身等乡规民约。民国二十二年（1933年）二月，湖北省堤工事务清理委员会制定《验收堤工规划》，取缔堤上种植并布告限期砍伐树木以保堤防。民国二十三年（1934年）汉阳县设堤工长，在东城垸设堤工委员会，管理境域民堤民垸。</w:t>
      </w:r>
    </w:p>
    <w:p>
      <w:pPr>
        <w:bidi w:val="0"/>
        <w:rPr>
          <w:rFonts w:hint="eastAsia"/>
          <w:lang w:val="en-US" w:eastAsia="zh-CN"/>
        </w:rPr>
      </w:pPr>
      <w:r>
        <w:rPr>
          <w:rFonts w:hint="eastAsia"/>
          <w:lang w:val="en-US" w:eastAsia="zh-CN"/>
        </w:rPr>
        <w:t>1951年，成立邓南水利管理段，管理境域干堤和民堤。1979年，汉南农场管理局堤防管理总段在境域设立邓南分段和通顺河堤东城垸分段，管理境域长江干堤和通顺河堤堤防，并由沿堤生产大队（后改称村）派员护堤护林。</w:t>
      </w:r>
    </w:p>
    <w:p>
      <w:pPr>
        <w:bidi w:val="0"/>
        <w:rPr>
          <w:rFonts w:hint="eastAsia"/>
          <w:lang w:val="en-US" w:eastAsia="zh-CN"/>
        </w:rPr>
      </w:pPr>
      <w:r>
        <w:rPr>
          <w:rFonts w:hint="eastAsia"/>
          <w:lang w:val="en-US" w:eastAsia="zh-CN"/>
        </w:rPr>
        <w:t>1988年6月10日，《中华人民共和国河道管理条例》颁布实施，明确“一切单位和个人都有保护河道堤防安全和参加防汛抢险的义务”，要求“堤防上已修建的涵闸、泵站和埋设的穿堤管道、缆线等建筑物及设施，河道主管机关应当定期检查，对不符合工程要求的，限期改建。在堤防上新建前款所指建筑物及设施，必须经河道主管机关验收合格后方可启用，并服从河道主管机关的安全管理。确须利用堤顶或戗台兼做公路的，须经上级河道主管机关批准。堤身和堤顶公路的管理和维护办法，由河道主管机关和交通部门制定”。对损毁堤防的行为，规定“县级以上地方人民政府河道主管机关除责令其纠正违法行为、赔偿损失、采取补救措施外，可以并处警告、罚款；应当给予治安处罚的，按照《中华人民共和国治安管理处罚法》的规定处罚，构成犯罪的，依法追究刑事责任。1992年4月3日，国家水利部、国家计划委员会颁发《河道管理范围内建设项目管理的有关规定》，对河道两岸堤防的管护提出了具体要求，明确提出城市建设和开发，不得危害堤防安全。</w:t>
      </w:r>
    </w:p>
    <w:p>
      <w:pPr>
        <w:bidi w:val="0"/>
        <w:rPr>
          <w:rFonts w:hint="eastAsia"/>
          <w:lang w:val="en-US" w:eastAsia="zh-CN"/>
        </w:rPr>
      </w:pPr>
      <w:r>
        <w:rPr>
          <w:rFonts w:hint="eastAsia"/>
          <w:lang w:val="en-US" w:eastAsia="zh-CN"/>
        </w:rPr>
        <w:t>邓南堤防管理分段位于南庄村，2018年有干部职工11人。主要负责长江干堤邓南街段堤防、防护林、堤防设施、涵闸的日常管护和险段的监管工作。</w:t>
      </w:r>
    </w:p>
    <w:p>
      <w:pPr>
        <w:bidi w:val="0"/>
        <w:rPr>
          <w:rFonts w:hint="eastAsia"/>
          <w:lang w:val="en-US" w:eastAsia="zh-CN"/>
        </w:rPr>
      </w:pPr>
      <w:r>
        <w:rPr>
          <w:rFonts w:hint="eastAsia"/>
          <w:lang w:val="en-US" w:eastAsia="zh-CN"/>
        </w:rPr>
        <w:t>1949年前，境内江河干堤由松土堆筑的民垸民堤连接而成，抗洪能力差。1949年6月汉南解放后，人民政府组织境域劳动力对江河干堤多次进行堵口复修和加高培厚，建内外平台和压浸台，至2018年，邓南街长江堤防全部达到抵御特大洪水的能力，基本消除了水患。</w:t>
      </w:r>
    </w:p>
    <w:p>
      <w:pPr>
        <w:pStyle w:val="5"/>
        <w:bidi w:val="0"/>
        <w:rPr>
          <w:rFonts w:hint="eastAsia"/>
          <w:lang w:val="en-US" w:eastAsia="zh-CN"/>
        </w:rPr>
      </w:pPr>
      <w:bookmarkStart w:id="90" w:name="_Toc12357"/>
      <w:r>
        <w:rPr>
          <w:rFonts w:hint="eastAsia"/>
          <w:lang w:val="en-US" w:eastAsia="zh-CN"/>
        </w:rPr>
        <w:t>二、干堤建设</w:t>
      </w:r>
      <w:bookmarkEnd w:id="90"/>
    </w:p>
    <w:p>
      <w:pPr>
        <w:bidi w:val="0"/>
        <w:rPr>
          <w:rFonts w:hint="eastAsia"/>
          <w:lang w:val="en-US" w:eastAsia="zh-CN"/>
        </w:rPr>
      </w:pPr>
      <w:r>
        <w:rPr>
          <w:rFonts w:hint="eastAsia" w:ascii="楷体" w:hAnsi="楷体" w:eastAsia="楷体" w:cs="楷体"/>
          <w:b/>
          <w:bCs/>
          <w:lang w:val="en-US" w:eastAsia="zh-CN"/>
        </w:rPr>
        <w:t>长江干堤</w:t>
      </w:r>
      <w:r>
        <w:rPr>
          <w:rFonts w:hint="eastAsia"/>
          <w:lang w:val="en-US" w:eastAsia="zh-CN"/>
        </w:rPr>
        <w:t xml:space="preserve">  中华人民共和国成立前，境域长江干堤全部由松土堆筑的民垸民堤连接而成，抗洪能力差。贫水年份，江水常淹至解放河以上，江沿湾北堤侧，郭家墩村旁，下南庄村畔，金城闸以上水洪公路边，惟沿江狭长的的高滩和丘岗地区庄稼有种有收。丰水年份，江河水位泛涨，境内即成汪洋。</w:t>
      </w:r>
    </w:p>
    <w:p>
      <w:pPr>
        <w:bidi w:val="0"/>
        <w:rPr>
          <w:rFonts w:hint="eastAsia"/>
          <w:lang w:val="en-US" w:eastAsia="zh-CN"/>
        </w:rPr>
      </w:pPr>
      <w:r>
        <w:rPr>
          <w:rFonts w:hint="eastAsia"/>
          <w:lang w:val="en-US" w:eastAsia="zh-CN"/>
        </w:rPr>
        <w:t>1936年，湖北省府投款修堤，由邓家口人全书之负责利用四合完（金城垸、保丰院，南丰院和下东城院）的沿江部分堤垸，稍加裁弯取直，填口补缺使堤连成一线，建成大军山至窑头沟的长江干堤，全长34.5千米，标高28米，面宽2米。另由水洪口人李仲青负责，利用玉城院、永合垸，复兴堤、上同兴垸、丰城垸的沿江部分堤垸，修修补补成窑头沟至胡家湾的长江干堤，全长14千米，标高28米，面宽2米。李仲青为官不正，鲸吞省府拨款，对窑头沟至鞋尖村头(桩号382+000～ 386+700)长4.7千米的一段干堤不予施工，每遇洪水泛滥,则从鞋尖村堤段缺口处直往内淌,严重威胁人民生命财产安全。</w:t>
      </w:r>
    </w:p>
    <w:p>
      <w:pPr>
        <w:bidi w:val="0"/>
        <w:rPr>
          <w:rFonts w:hint="eastAsia"/>
          <w:lang w:val="en-US" w:eastAsia="zh-CN"/>
        </w:rPr>
      </w:pPr>
      <w:r>
        <w:rPr>
          <w:rFonts w:hint="eastAsia"/>
          <w:lang w:val="en-US" w:eastAsia="zh-CN"/>
        </w:rPr>
        <w:t>1949年5月邓南解放后，境域中共组织和人民政府发动和组织群众开展突击战和持久战,对长江干堤进行堵口复修和加高培厚。1954 年，长江发生百年一遇的大洪水，境域政府发动和组织近万名民工，对境内长江干堤进行整修。1956 年冬,邓南区发动和组织境域1万多名民工对长江干堤进行加高培厚。</w:t>
      </w:r>
    </w:p>
    <w:p>
      <w:pPr>
        <w:bidi w:val="0"/>
        <w:rPr>
          <w:rFonts w:hint="eastAsia"/>
          <w:lang w:val="en-US" w:eastAsia="zh-CN"/>
        </w:rPr>
      </w:pPr>
      <w:r>
        <w:rPr>
          <w:rFonts w:hint="eastAsia"/>
          <w:lang w:val="en-US" w:eastAsia="zh-CN"/>
        </w:rPr>
        <w:t>1969年7月19日,邓家口洪峰水位达28.82米，与堤顶相距2.5米，长江干堤险象环生，防汛抢险极度紧张，加之洪湖县田家台江堤溃口,中共汉阳县委、汉阳县人民政府组织力量全力抢护,未造成巨大损失。10月，发动和组织县辖9个区和东城完农场的民工14.7万人，对大军山(桩号为347 + 500)至新沟(桩号为393+000)全长45.5千米的长江干堤全面整修。</w:t>
      </w:r>
    </w:p>
    <w:p>
      <w:pPr>
        <w:bidi w:val="0"/>
        <w:rPr>
          <w:rFonts w:hint="eastAsia"/>
          <w:lang w:val="en-US" w:eastAsia="zh-CN"/>
        </w:rPr>
      </w:pPr>
      <w:r>
        <w:rPr>
          <w:rFonts w:hint="eastAsia"/>
          <w:lang w:val="en-US" w:eastAsia="zh-CN"/>
        </w:rPr>
        <w:t>整修后的邓家口(桩号为374+000)处的堤顶标高为32.32米，面宽为8米。整个整修工程于11月底峻工，共完成土方84.9万立方米。</w:t>
      </w:r>
    </w:p>
    <w:p>
      <w:pPr>
        <w:bidi w:val="0"/>
        <w:rPr>
          <w:rFonts w:hint="eastAsia"/>
          <w:lang w:val="en-US" w:eastAsia="zh-CN"/>
        </w:rPr>
      </w:pPr>
      <w:r>
        <w:rPr>
          <w:rFonts w:hint="eastAsia"/>
          <w:lang w:val="en-US" w:eastAsia="zh-CN"/>
        </w:rPr>
        <w:t>汉南建区以后，境域干部群众对“堤防是汉南的生命线，没有堤防就没有汉南”的认识高度一致。1986—1998 年，境内长江干堤的整修工程，主要是以建外戗台、内压浸台为主，共投资332.2万元，完成土方14.87万立方米，其中:完成外戗台土方9.18万立方米，完成内压浸台土方5.69万立方米，分别占长江干堤建设土方的61.74%和38.26%。1999-2000 年，中共水洪乡、邓家口镇党委和政府抓住国家治理大江大河的机遇，以境内1998 年遭受特大洪涝灾害造成经济损失惨重的事实，利用会议、广播电视等形式大力宣传堤防建设的必要性，重要性和紧迫性，号召和激励境域人民，发扬“98抗洪”精神,投身到堤防建设中去。1998 年冬，境域两乡镇均成立长江干堤达标建设指挥部和长江干堤整险加固建设指挥部。在堤防建设中，境域中共组织和乡镇政府采取地方筹资、干群以资代劳、银行贷款和动员干部借款等多种方式筹措建设资金。严格执行项目法人制、招标投标制、建设监理制、资金监察制、竣工验收制。汉南区水利局长作为项目法人，水洪乡、邓家口镇水利管理站对工程质量全面负责。省水利水电咨询中心和市水利水电建设工程监理中心对堤防工程建设实施监理。</w:t>
      </w:r>
    </w:p>
    <w:p>
      <w:pPr>
        <w:bidi w:val="0"/>
        <w:rPr>
          <w:rFonts w:hint="eastAsia" w:ascii="楷体" w:hAnsi="楷体" w:eastAsia="楷体" w:cs="楷体"/>
          <w:b/>
          <w:color w:val="000000"/>
          <w:kern w:val="2"/>
          <w:sz w:val="21"/>
          <w:szCs w:val="21"/>
          <w:lang w:val="en-US" w:eastAsia="zh-CN" w:bidi="ar-SA"/>
        </w:rPr>
      </w:pPr>
      <w:r>
        <w:rPr>
          <w:rFonts w:hint="eastAsia"/>
          <w:lang w:val="en-US" w:eastAsia="zh-CN"/>
        </w:rPr>
        <w:t>工程监理人员吃住在施工现场,对工程严格按施工要求监理,每道工序、每个环节都严格检查，全程跟踪、环环把关、签名画押、记录在案，对不符合质量要求的，坚决返工。对工程建设资金设立专款账户,严格按资金运作程序，强化对项目资金的管理,工程款的拨付实行连带制，每笔工程款需经工地负责人、技术负责人、监理负责人和项目法人审批签字后方可支付。1999 年汛前，境域水洪乡、邓家口镇日上机械400多台套，对长江干堤邓南街段24.024千米的堤段进行了堤身加培、建内外平台和整滩。1999-2009年，邓南街利用国家长江干堤整险加固工程项目资金对辖区长江干堤进行了加固，加固后的</w:t>
      </w:r>
      <w:r>
        <w:rPr>
          <w:rFonts w:hint="eastAsia"/>
        </w:rPr>
        <w:t>长江干堤普遍加高１.５米至２米，堤身加宽４米左右。完成土方超过</w:t>
      </w:r>
      <w:r>
        <w:rPr>
          <w:rFonts w:hint="eastAsia"/>
          <w:lang w:val="en-US" w:eastAsia="zh-CN"/>
        </w:rPr>
        <w:t>20万</w:t>
      </w:r>
      <w:r>
        <w:rPr>
          <w:rFonts w:hint="eastAsia"/>
        </w:rPr>
        <w:t>立方米，相当于常年</w:t>
      </w:r>
      <w:r>
        <w:rPr>
          <w:rFonts w:hint="eastAsia"/>
          <w:lang w:val="en-US" w:eastAsia="zh-CN"/>
        </w:rPr>
        <w:t>2</w:t>
      </w:r>
      <w:r>
        <w:rPr>
          <w:rFonts w:hint="eastAsia"/>
        </w:rPr>
        <w:t>５年工程量的总和，重建、加固穿堤建筑物</w:t>
      </w:r>
      <w:r>
        <w:rPr>
          <w:rFonts w:hint="eastAsia"/>
          <w:lang w:val="en-US" w:eastAsia="zh-CN"/>
        </w:rPr>
        <w:t>7</w:t>
      </w:r>
      <w:r>
        <w:rPr>
          <w:rFonts w:hint="eastAsia"/>
        </w:rPr>
        <w:t>座，堤身混凝土护坡</w:t>
      </w:r>
      <w:r>
        <w:rPr>
          <w:rFonts w:hint="eastAsia"/>
          <w:lang w:val="en-US" w:eastAsia="zh-CN"/>
        </w:rPr>
        <w:t>23.8千米</w:t>
      </w:r>
      <w:r>
        <w:rPr>
          <w:rFonts w:hint="eastAsia"/>
        </w:rPr>
        <w:t>，修筑堤顶混凝土路面</w:t>
      </w:r>
      <w:r>
        <w:rPr>
          <w:rFonts w:hint="eastAsia"/>
          <w:lang w:val="en-US" w:eastAsia="zh-CN"/>
        </w:rPr>
        <w:t>24.1</w:t>
      </w:r>
      <w:r>
        <w:rPr>
          <w:rFonts w:hint="eastAsia"/>
          <w:lang w:eastAsia="zh-CN"/>
        </w:rPr>
        <w:t>千米</w:t>
      </w:r>
      <w:r>
        <w:rPr>
          <w:rFonts w:hint="eastAsia"/>
        </w:rPr>
        <w:t>。此外铺设了覆盖长江两岸的防汛通信光纤，开发了险情实时监测系统和管理信息系统等，给江堤添上千里眼、顺风耳。</w:t>
      </w:r>
      <w:r>
        <w:rPr>
          <w:rFonts w:hint="eastAsia"/>
          <w:lang w:val="en-US" w:eastAsia="zh-CN"/>
        </w:rPr>
        <w:t xml:space="preserve"> 2018年，长江干堤堤顶为砼路面，堤顶高程33.471-33.981米， 面宽10米;内平台共分为二级，一级内平台高程29米，面宽8米;二级内平台高程27.20米，面宽30米，外平台高程27.00- 27 .50米，面宽50米。内外边坡均为1: 3，堤身外坡草皮护坡5350米。浆砌石和砼护坡长18103米。内堤身彻底挖除杂草，保护益草正常生长，达到益草化。</w:t>
      </w:r>
      <w:r>
        <w:rPr>
          <w:rFonts w:hint="eastAsia" w:ascii="楷体" w:hAnsi="楷体" w:eastAsia="楷体" w:cs="楷体"/>
          <w:b/>
          <w:color w:val="000000"/>
          <w:kern w:val="2"/>
          <w:sz w:val="21"/>
          <w:szCs w:val="21"/>
          <w:lang w:val="en-US" w:eastAsia="zh-CN" w:bidi="ar-SA"/>
        </w:rPr>
        <w:t xml:space="preserve"> </w:t>
      </w:r>
      <w:r>
        <w:rPr>
          <w:rFonts w:hint="eastAsia"/>
          <w:lang w:val="en-US" w:eastAsia="zh-CN"/>
        </w:rPr>
        <w:t xml:space="preserve">      </w:t>
      </w:r>
    </w:p>
    <w:p>
      <w:pPr>
        <w:bidi w:val="0"/>
        <w:rPr>
          <w:rFonts w:hint="eastAsia"/>
          <w:lang w:val="en-US" w:eastAsia="zh-CN"/>
        </w:rPr>
      </w:pPr>
      <w:r>
        <w:rPr>
          <w:rFonts w:hint="eastAsia" w:ascii="楷体" w:hAnsi="楷体" w:eastAsia="楷体" w:cs="楷体"/>
          <w:b/>
          <w:bCs/>
          <w:lang w:val="en-US" w:eastAsia="zh-CN"/>
        </w:rPr>
        <w:t>通顺河堤</w:t>
      </w:r>
      <w:r>
        <w:rPr>
          <w:rFonts w:hint="eastAsia"/>
          <w:lang w:val="en-US" w:eastAsia="zh-CN"/>
        </w:rPr>
        <w:t xml:space="preserve">  </w:t>
      </w:r>
      <w:r>
        <w:rPr>
          <w:rFonts w:hint="eastAsia"/>
        </w:rPr>
        <w:t>通顺河属长江水系，源起潜江市，</w:t>
      </w:r>
      <w:r>
        <w:rPr>
          <w:rFonts w:hint="eastAsia"/>
          <w:lang w:eastAsia="zh-CN"/>
        </w:rPr>
        <w:t>从汉南沌口街注入长江，过境汉南区流程</w:t>
      </w:r>
      <w:r>
        <w:rPr>
          <w:rFonts w:hint="eastAsia"/>
          <w:lang w:val="en-US" w:eastAsia="zh-CN"/>
        </w:rPr>
        <w:t>45千米。西起银连湖农场沟口头，东址乌金农场王家山，东城垸农场和乌金农场。1964-1972年，邓南公社组织劳力在通顺河邓南街段修筑河堤6.158千米，累计完成土石方51.32万立方米。</w:t>
      </w:r>
    </w:p>
    <w:p>
      <w:pPr>
        <w:bidi w:val="0"/>
        <w:rPr>
          <w:rFonts w:hint="eastAsia"/>
          <w:lang w:val="en-US" w:eastAsia="zh-CN"/>
        </w:rPr>
      </w:pPr>
      <w:r>
        <w:rPr>
          <w:rFonts w:hint="eastAsia" w:ascii="楷体" w:hAnsi="楷体" w:eastAsia="楷体" w:cs="楷体"/>
          <w:b/>
          <w:bCs/>
          <w:lang w:val="en-US" w:eastAsia="zh-CN"/>
        </w:rPr>
        <w:t>东荆河堤</w:t>
      </w:r>
      <w:r>
        <w:rPr>
          <w:rFonts w:hint="eastAsia"/>
        </w:rPr>
        <w:t> </w:t>
      </w:r>
      <w:r>
        <w:rPr>
          <w:rFonts w:hint="eastAsia"/>
          <w:lang w:val="en-US" w:eastAsia="zh-CN"/>
        </w:rPr>
        <w:t xml:space="preserve"> </w:t>
      </w:r>
      <w:r>
        <w:rPr>
          <w:rFonts w:hint="eastAsia"/>
        </w:rPr>
        <w:t>东荆河，湖北东南部的河流，明朝时期称芦伏河，清称冲河，又名襄河、中襄河、南襄河。东荆河位于长江中游下荆江以北，汉江下游以南的江汉平原腹部，上起潜江市龙头拐串汉江，下迄武汉市汉南区三合垸通长江，河流曲长173公里，是汉江下游唯一的分流河道。 因其流经地理位置居于荆北水系东侧，故称东荆河。</w:t>
      </w:r>
    </w:p>
    <w:p>
      <w:pPr>
        <w:bidi w:val="0"/>
        <w:rPr>
          <w:rFonts w:hint="eastAsia"/>
          <w:lang w:val="en-US" w:eastAsia="zh-CN"/>
        </w:rPr>
      </w:pPr>
      <w:r>
        <w:rPr>
          <w:rFonts w:hint="eastAsia"/>
        </w:rPr>
        <w:t>东荆河流经潜江、仙桃、洪湖</w:t>
      </w:r>
      <w:r>
        <w:rPr>
          <w:rFonts w:hint="eastAsia"/>
          <w:lang w:eastAsia="zh-CN"/>
        </w:rPr>
        <w:t>和</w:t>
      </w:r>
      <w:r>
        <w:rPr>
          <w:rFonts w:hint="eastAsia"/>
        </w:rPr>
        <w:t>汉南区</w:t>
      </w:r>
      <w:r>
        <w:rPr>
          <w:rFonts w:hint="eastAsia"/>
          <w:lang w:eastAsia="zh-CN"/>
        </w:rPr>
        <w:t>的</w:t>
      </w:r>
      <w:r>
        <w:rPr>
          <w:rFonts w:hint="eastAsia"/>
        </w:rPr>
        <w:t>湘口街和邓南街，</w:t>
      </w:r>
      <w:r>
        <w:rPr>
          <w:rFonts w:hint="eastAsia"/>
          <w:lang w:eastAsia="zh-CN"/>
        </w:rPr>
        <w:t>汉南</w:t>
      </w:r>
      <w:r>
        <w:rPr>
          <w:rFonts w:hint="eastAsia"/>
        </w:rPr>
        <w:t>段流经长度6.535</w:t>
      </w:r>
      <w:r>
        <w:rPr>
          <w:rFonts w:hint="eastAsia"/>
          <w:lang w:eastAsia="zh-CN"/>
        </w:rPr>
        <w:t>千米。邓南街在其左、右岸均建河堤</w:t>
      </w:r>
      <w:r>
        <w:rPr>
          <w:rFonts w:hint="eastAsia"/>
          <w:lang w:val="en-US" w:eastAsia="zh-CN"/>
        </w:rPr>
        <w:t>2.7千米</w:t>
      </w:r>
      <w:r>
        <w:rPr>
          <w:rFonts w:hint="eastAsia"/>
        </w:rPr>
        <w:t>。</w:t>
      </w:r>
    </w:p>
    <w:p>
      <w:pPr>
        <w:bidi w:val="0"/>
        <w:rPr>
          <w:rFonts w:hint="eastAsia"/>
          <w:lang w:val="en-US" w:eastAsia="zh-CN"/>
        </w:rPr>
      </w:pPr>
      <w:r>
        <w:rPr>
          <w:rFonts w:hint="eastAsia" w:ascii="楷体" w:hAnsi="楷体" w:eastAsia="楷体" w:cs="楷体"/>
          <w:b/>
          <w:bCs/>
          <w:lang w:val="en-US" w:eastAsia="zh-CN"/>
        </w:rPr>
        <w:t xml:space="preserve">马影河堤 </w:t>
      </w:r>
      <w:r>
        <w:rPr>
          <w:rFonts w:hint="eastAsia"/>
          <w:lang w:val="en-US" w:eastAsia="zh-CN"/>
        </w:rPr>
        <w:t xml:space="preserve"> </w:t>
      </w:r>
      <w:r>
        <w:rPr>
          <w:rFonts w:hint="eastAsia"/>
        </w:rPr>
        <w:t>马影河</w:t>
      </w:r>
      <w:r>
        <w:rPr>
          <w:rFonts w:hint="eastAsia"/>
          <w:lang w:eastAsia="zh-CN"/>
        </w:rPr>
        <w:t>是</w:t>
      </w:r>
      <w:r>
        <w:rPr>
          <w:rFonts w:hint="eastAsia"/>
        </w:rPr>
        <w:t>汉南区境内最大的一条天然河流，位于汉南区内东北部，西起东城垸农场十八家，东止乌金农场东城闸，全长27.4千米，流经东城垸农场、乌金农场、邓南街和纱帽街，流域面积152.49平方公里</w:t>
      </w:r>
      <w:r>
        <w:rPr>
          <w:rFonts w:hint="eastAsia"/>
          <w:lang w:eastAsia="zh-CN"/>
        </w:rPr>
        <w:t>。</w:t>
      </w:r>
    </w:p>
    <w:p>
      <w:pPr>
        <w:bidi w:val="0"/>
        <w:rPr>
          <w:rFonts w:hint="eastAsia"/>
        </w:rPr>
      </w:pPr>
      <w:r>
        <w:rPr>
          <w:rFonts w:hint="eastAsia"/>
          <w:lang w:eastAsia="zh-CN"/>
        </w:rPr>
        <w:t>邓南街在马影河左岸建堤</w:t>
      </w:r>
      <w:r>
        <w:rPr>
          <w:rFonts w:hint="eastAsia"/>
          <w:lang w:val="en-US" w:eastAsia="zh-CN"/>
        </w:rPr>
        <w:t>3.185千米，右岸建堤6.363千米。</w:t>
      </w:r>
      <w:r>
        <w:rPr>
          <w:rFonts w:hint="eastAsia"/>
        </w:rPr>
        <w:t>枯水季节，马影河最窄处（坛山鸡肠子河段）宽度为4米，在正常调蓄水位21.5米的情况下，最宽处（搪江山河段）为100米，其河道分布在下东城垸排水区，雨量过大时，可起到调节水量的作用，在一般情况下，既能给农田提供灌溉水量，也能为养殖业提供放养水面。</w:t>
      </w:r>
    </w:p>
    <w:p>
      <w:pPr>
        <w:pStyle w:val="2"/>
        <w:rPr>
          <w:rFonts w:hint="default" w:eastAsia="仿宋_GB2312"/>
          <w:lang w:val="en-US" w:eastAsia="zh-CN"/>
        </w:rPr>
      </w:pPr>
      <w:r>
        <w:rPr>
          <w:rFonts w:hint="eastAsia"/>
          <w:lang w:eastAsia="zh-CN"/>
        </w:rPr>
        <w:t>此外，邓南街（公社、乡镇）还新河左右岸各建筑河堤</w:t>
      </w:r>
      <w:r>
        <w:rPr>
          <w:rFonts w:hint="eastAsia"/>
          <w:lang w:val="en-US" w:eastAsia="zh-CN"/>
        </w:rPr>
        <w:t>4千米，在东荆河北支流左右岸筑河堤3.8千米，在唐林河左右岸修筑河堤6.9千米。</w:t>
      </w:r>
    </w:p>
    <w:p>
      <w:pPr>
        <w:pStyle w:val="5"/>
        <w:bidi w:val="0"/>
        <w:rPr>
          <w:rFonts w:hint="eastAsia"/>
          <w:lang w:val="en-US" w:eastAsia="zh-CN"/>
        </w:rPr>
      </w:pPr>
      <w:bookmarkStart w:id="91" w:name="_Toc19596"/>
      <w:r>
        <w:rPr>
          <w:rFonts w:hint="eastAsia"/>
          <w:lang w:val="en-US" w:eastAsia="zh-CN"/>
        </w:rPr>
        <w:t>三、养护方法</w:t>
      </w:r>
      <w:bookmarkEnd w:id="91"/>
    </w:p>
    <w:p>
      <w:pPr>
        <w:bidi w:val="0"/>
        <w:rPr>
          <w:rFonts w:hint="eastAsia"/>
          <w:lang w:val="en-US" w:eastAsia="zh-CN"/>
        </w:rPr>
      </w:pPr>
      <w:r>
        <w:rPr>
          <w:rFonts w:hint="eastAsia" w:ascii="楷体" w:hAnsi="楷体" w:eastAsia="楷体" w:cs="楷体"/>
          <w:b/>
          <w:bCs/>
          <w:lang w:val="en-US" w:eastAsia="zh-CN"/>
        </w:rPr>
        <w:t xml:space="preserve">岁修 </w:t>
      </w:r>
      <w:r>
        <w:rPr>
          <w:rFonts w:hint="eastAsia"/>
          <w:lang w:val="en-US" w:eastAsia="zh-CN"/>
        </w:rPr>
        <w:t xml:space="preserve"> 1949年5月邓南解放后，江河干堤实行属地管护原则，每年由生产大队组织群众对辖区段面进行一次整修。</w:t>
      </w:r>
    </w:p>
    <w:p>
      <w:pPr>
        <w:bidi w:val="0"/>
        <w:rPr>
          <w:rFonts w:hint="eastAsia"/>
          <w:lang w:val="en-US" w:eastAsia="zh-CN"/>
        </w:rPr>
      </w:pPr>
      <w:r>
        <w:rPr>
          <w:rFonts w:hint="eastAsia"/>
          <w:lang w:val="en-US" w:eastAsia="zh-CN"/>
        </w:rPr>
        <w:t>1949年11月至1953年12月，境域水洪、邓家口地区组织群众对江河堤防进行加高培厚，共完成土方63.72万立方米，堤顶标高由27米升为29米，面宽由2米扩为3.5米，内外边坡均为1:3。</w:t>
      </w:r>
    </w:p>
    <w:p>
      <w:pPr>
        <w:bidi w:val="0"/>
        <w:rPr>
          <w:rFonts w:hint="eastAsia"/>
          <w:lang w:val="en-US" w:eastAsia="zh-CN"/>
        </w:rPr>
      </w:pPr>
      <w:r>
        <w:rPr>
          <w:rFonts w:hint="eastAsia"/>
          <w:lang w:val="en-US" w:eastAsia="zh-CN"/>
        </w:rPr>
        <w:t>1954-1956年，对长江干堤加高培厚，共完成土方196.65万立方米，堤顶标高达30.32米，面宽达4米，内外边坡为1 : 3。</w:t>
      </w:r>
    </w:p>
    <w:p>
      <w:pPr>
        <w:bidi w:val="0"/>
        <w:rPr>
          <w:rFonts w:hint="eastAsia"/>
          <w:lang w:val="en-US" w:eastAsia="zh-CN"/>
        </w:rPr>
      </w:pPr>
      <w:r>
        <w:rPr>
          <w:rFonts w:hint="eastAsia"/>
          <w:lang w:val="en-US" w:eastAsia="zh-CN"/>
        </w:rPr>
        <w:t>1970-1974年，5年共完成土方188.2万立方米，堤身标高最低保持在30. 32米，堤面宽度由6米增至8米,坡比仍为1 :3。</w:t>
      </w:r>
    </w:p>
    <w:p>
      <w:pPr>
        <w:bidi w:val="0"/>
        <w:rPr>
          <w:rFonts w:hint="eastAsia"/>
          <w:lang w:val="en-US" w:eastAsia="zh-CN"/>
        </w:rPr>
      </w:pPr>
      <w:r>
        <w:rPr>
          <w:rFonts w:hint="eastAsia"/>
          <w:lang w:val="en-US" w:eastAsia="zh-CN"/>
        </w:rPr>
        <w:t>1975-1976年，境内集中劳力建曲口垸和大军山泵站，仍没有放松对长江干堤的管护。1977年,境内重启对长江干堤的岁修，完成土方0.7万立方米。1978-1983年，汉南农场管理局年年组织境域劳力和机械对长江干堤岁修,6年共完成土方19万立方米。</w:t>
      </w:r>
    </w:p>
    <w:p>
      <w:pPr>
        <w:bidi w:val="0"/>
        <w:rPr>
          <w:rFonts w:hint="eastAsia"/>
          <w:lang w:val="en-US" w:eastAsia="zh-CN"/>
        </w:rPr>
      </w:pPr>
      <w:r>
        <w:rPr>
          <w:rFonts w:hint="eastAsia"/>
          <w:lang w:val="en-US" w:eastAsia="zh-CN"/>
        </w:rPr>
        <w:t>2000年,境域水洪、邓南乡利用国家江河治理项目资金3150万元，组织劳力对境域长江干堤，通顺河堤进行了加固，累计完成土方430万立方米，其中:内外平台和堤身加培317万立方米;整滩32.72万立方米:内填塘3.42万立方米;削坡24.3万立方米;翻筑、灌浆48.31万立方米；填补雨淋沟缺等4.25万立方米。境域长江干堤堤顶高程超过邓家口历史最高洪水位(31.26米)1.8～2米，面宽10米,内外坡1 : 3；外戗台高程27.5米，面宽50米,坡比1 : 3:内压浸台高程29米，面宽8米；内平台高程26.2～27米，面宽22～30米，坡比1：3。</w:t>
      </w:r>
    </w:p>
    <w:p>
      <w:pPr>
        <w:rPr>
          <w:rFonts w:hint="eastAsia"/>
          <w:highlight w:val="yellow"/>
          <w:lang w:val="en-US" w:eastAsia="zh-CN"/>
        </w:rPr>
      </w:pPr>
      <w:r>
        <w:rPr>
          <w:rFonts w:hint="eastAsia"/>
          <w:lang w:val="en-US" w:eastAsia="zh-CN"/>
        </w:rPr>
        <w:t>1998年</w:t>
      </w:r>
      <w:r>
        <w:rPr>
          <w:rFonts w:hint="eastAsia"/>
        </w:rPr>
        <w:t>长江流域</w:t>
      </w:r>
      <w:r>
        <w:rPr>
          <w:rFonts w:hint="eastAsia"/>
          <w:lang w:eastAsia="zh-CN"/>
        </w:rPr>
        <w:t>暴发洪水后，国家投资</w:t>
      </w:r>
      <w:r>
        <w:rPr>
          <w:rFonts w:hint="eastAsia"/>
          <w:lang w:val="en-US" w:eastAsia="zh-CN"/>
        </w:rPr>
        <w:t>6.3亿元，对汉南长江干堤和东荆河下段左堤50.3千米进行整险加固。工程从2001年开始建设，2005年竣工，2008年通过验收，</w:t>
      </w:r>
      <w:r>
        <w:rPr>
          <w:rFonts w:hint="eastAsia"/>
        </w:rPr>
        <w:t>累计完成土方2000余万立方米，石方62万立方米，混凝土27.8万立方米，加固穿堤建筑物22座，总投资逾6.3亿元。</w:t>
      </w:r>
    </w:p>
    <w:p>
      <w:pPr>
        <w:bidi w:val="0"/>
        <w:rPr>
          <w:rFonts w:hint="eastAsia"/>
          <w:lang w:val="en-US" w:eastAsia="zh-CN"/>
        </w:rPr>
      </w:pPr>
      <w:r>
        <w:rPr>
          <w:rFonts w:hint="eastAsia" w:ascii="楷体" w:hAnsi="楷体" w:eastAsia="楷体" w:cs="楷体"/>
          <w:b/>
          <w:bCs/>
          <w:lang w:val="en-US" w:eastAsia="zh-CN"/>
        </w:rPr>
        <w:t>防汛路、戗台及禁脚的管护</w:t>
      </w:r>
      <w:r>
        <w:rPr>
          <w:rFonts w:hint="eastAsia"/>
          <w:lang w:val="en-US" w:eastAsia="zh-CN"/>
        </w:rPr>
        <w:t xml:space="preserve">  1997年前，境域防汛路要求经常保证路面完整、平坦、无明显凹陷和波状起伏、堤肩线直、弧圆、雨后无积水，保证晴雨通车、防汛物资运输通畅。同时禁止非防汛机动车辆在堤面行驶。1998年，境域遭遇特大洪灾后，利用国家江河治理项目资金，将堤顶和后戗台全部硬化成水泥路面。硬化后的堤顶路面宽10米，长18千米；后戗台面宽8米，长17.6千米。</w:t>
      </w:r>
    </w:p>
    <w:p>
      <w:pPr>
        <w:bidi w:val="0"/>
        <w:rPr>
          <w:rFonts w:hint="eastAsia"/>
          <w:lang w:eastAsia="zh-CN"/>
        </w:rPr>
      </w:pPr>
      <w:r>
        <w:rPr>
          <w:rFonts w:hint="eastAsia"/>
          <w:lang w:val="en-US" w:eastAsia="zh-CN"/>
        </w:rPr>
        <w:t>江河堤防禁脚不允许作任何人开沟挖垱，铲草取土，承包人要在规定的时间和范围内，保质保量地完成除杂任务，一人一年要完成20方储备土。2013年后，邓南街</w:t>
      </w:r>
      <w:r>
        <w:rPr>
          <w:rFonts w:hint="eastAsia"/>
        </w:rPr>
        <w:t>先后</w:t>
      </w:r>
      <w:r>
        <w:rPr>
          <w:rFonts w:hint="eastAsia"/>
          <w:lang w:eastAsia="zh-CN"/>
        </w:rPr>
        <w:t>在</w:t>
      </w:r>
      <w:r>
        <w:rPr>
          <w:rFonts w:hint="eastAsia"/>
        </w:rPr>
        <w:t>堤身后背，建造</w:t>
      </w:r>
      <w:r>
        <w:rPr>
          <w:rFonts w:hint="eastAsia"/>
          <w:lang w:val="en-US" w:eastAsia="zh-CN"/>
        </w:rPr>
        <w:t>7个</w:t>
      </w:r>
      <w:r>
        <w:rPr>
          <w:rFonts w:hint="eastAsia"/>
        </w:rPr>
        <w:t>压浸台，</w:t>
      </w:r>
      <w:r>
        <w:rPr>
          <w:rFonts w:hint="eastAsia"/>
          <w:lang w:eastAsia="zh-CN"/>
        </w:rPr>
        <w:t>用以延长渗浸，平衡江水压力，控制管涌发生，达到了从堤背面护堤的目的。</w:t>
      </w:r>
    </w:p>
    <w:p>
      <w:pPr>
        <w:pStyle w:val="2"/>
        <w:spacing w:line="240" w:lineRule="auto"/>
        <w:ind w:left="0" w:leftChars="0" w:firstLine="0" w:firstLineChars="0"/>
        <w:rPr>
          <w:rFonts w:hint="eastAsia"/>
          <w:lang w:eastAsia="zh-CN"/>
        </w:rPr>
      </w:pPr>
      <w:r>
        <w:rPr>
          <w:rFonts w:hint="eastAsia"/>
          <w:lang w:eastAsia="zh-CN"/>
        </w:rPr>
        <w:drawing>
          <wp:inline distT="0" distB="0" distL="114300" distR="114300">
            <wp:extent cx="6086475" cy="4564380"/>
            <wp:effectExtent l="0" t="0" r="9525" b="7620"/>
            <wp:docPr id="85" name="图片 85" descr="C:/Users/Administrator/AppData/Local/Temp/picturecompress_2021120709261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C:/Users/Administrator/AppData/Local/Temp/picturecompress_20211207092614/output_1.jpgoutput_1"/>
                    <pic:cNvPicPr>
                      <a:picLocks noChangeAspect="1"/>
                    </pic:cNvPicPr>
                  </pic:nvPicPr>
                  <pic:blipFill>
                    <a:blip r:embed="rId79"/>
                    <a:stretch>
                      <a:fillRect/>
                    </a:stretch>
                  </pic:blipFill>
                  <pic:spPr>
                    <a:xfrm>
                      <a:off x="0" y="0"/>
                      <a:ext cx="6086475" cy="4564380"/>
                    </a:xfrm>
                    <a:prstGeom prst="rect">
                      <a:avLst/>
                    </a:prstGeom>
                  </pic:spPr>
                </pic:pic>
              </a:graphicData>
            </a:graphic>
          </wp:inline>
        </w:drawing>
      </w:r>
    </w:p>
    <w:p>
      <w:pPr>
        <w:pStyle w:val="2"/>
        <w:rPr>
          <w:rFonts w:hint="default"/>
          <w:lang w:val="en-US" w:eastAsia="zh-CN"/>
        </w:rPr>
      </w:pPr>
      <w:r>
        <w:rPr>
          <w:rFonts w:hint="eastAsia" w:ascii="仿宋" w:hAnsi="仿宋" w:eastAsia="仿宋" w:cs="仿宋"/>
          <w:sz w:val="21"/>
          <w:szCs w:val="21"/>
          <w:lang w:eastAsia="zh-CN"/>
        </w:rPr>
        <w:t>长江干堤新沟村段压浸台</w:t>
      </w:r>
      <w:r>
        <w:rPr>
          <w:rFonts w:hint="eastAsia" w:ascii="仿宋" w:hAnsi="仿宋" w:eastAsia="仿宋" w:cs="仿宋"/>
          <w:sz w:val="21"/>
          <w:szCs w:val="21"/>
          <w:lang w:val="en-US" w:eastAsia="zh-CN"/>
        </w:rPr>
        <w:t xml:space="preserve">   刘佰华摄</w:t>
      </w: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ind w:left="0" w:leftChars="0" w:firstLine="0" w:firstLineChars="0"/>
        <w:rPr>
          <w:rFonts w:hint="eastAsia"/>
          <w:lang w:val="en-US" w:eastAsia="zh-CN"/>
        </w:rPr>
      </w:pPr>
    </w:p>
    <w:p>
      <w:pPr>
        <w:bidi w:val="0"/>
        <w:rPr>
          <w:rFonts w:hint="eastAsia"/>
          <w:lang w:val="en-US" w:eastAsia="zh-CN"/>
        </w:rPr>
      </w:pPr>
      <w:r>
        <w:rPr>
          <w:rFonts w:hint="eastAsia" w:ascii="楷体" w:hAnsi="楷体" w:eastAsia="楷体" w:cs="楷体"/>
          <w:b/>
          <w:bCs/>
          <w:lang w:val="en-US" w:eastAsia="zh-CN"/>
        </w:rPr>
        <w:t>白蚁防治</w:t>
      </w:r>
      <w:r>
        <w:rPr>
          <w:rFonts w:hint="eastAsia"/>
          <w:lang w:val="en-US" w:eastAsia="zh-CN"/>
        </w:rPr>
        <w:t xml:space="preserve">  1979年前，长江及通顺河邓南街段堤防均发现有白蚁危害。1980年8月，邓南公社成立白蚁防治小组，专门负责堤防白蚁普查和防治。防治小组每年都在4月上旬至6月下旬，9月上旬至10月下旬开展白蚁普查。1981-2012年，采用“百步千锹”查蚁方法，共查出境域有白蚁危害的江河堤段615米，白蚁巢17处。凡有白蚁堤段均蛀成了峰洞，形成管漏隐患。对此，均进行了锥探灌浆，翻筑普洒灭蚁灵治理。2018年，街域江河堤防白蚁危害基本得到遏制。</w:t>
      </w:r>
    </w:p>
    <w:p>
      <w:pPr>
        <w:pStyle w:val="2"/>
        <w:spacing w:line="240" w:lineRule="auto"/>
        <w:ind w:left="0" w:leftChars="0" w:firstLine="0" w:firstLineChars="0"/>
        <w:rPr>
          <w:rFonts w:hint="eastAsia"/>
          <w:lang w:val="en-US" w:eastAsia="zh-CN"/>
        </w:rPr>
      </w:pPr>
    </w:p>
    <w:p>
      <w:pPr>
        <w:pStyle w:val="2"/>
        <w:rPr>
          <w:rFonts w:hint="eastAsia"/>
          <w:lang w:val="en-US" w:eastAsia="zh-CN"/>
        </w:rPr>
      </w:pPr>
      <w:r>
        <w:rPr>
          <w:rFonts w:hint="eastAsia" w:ascii="仿宋" w:hAnsi="仿宋" w:eastAsia="仿宋" w:cs="仿宋"/>
          <w:sz w:val="21"/>
          <w:szCs w:val="21"/>
          <w:lang w:val="en-US" w:eastAsia="zh-CN"/>
        </w:rPr>
        <w:drawing>
          <wp:anchor distT="0" distB="0" distL="114300" distR="114300" simplePos="0" relativeHeight="251661312" behindDoc="0" locked="0" layoutInCell="1" allowOverlap="1">
            <wp:simplePos x="0" y="0"/>
            <wp:positionH relativeFrom="column">
              <wp:posOffset>-95250</wp:posOffset>
            </wp:positionH>
            <wp:positionV relativeFrom="paragraph">
              <wp:posOffset>31750</wp:posOffset>
            </wp:positionV>
            <wp:extent cx="6101080" cy="4706620"/>
            <wp:effectExtent l="0" t="0" r="13970" b="17780"/>
            <wp:wrapTopAndBottom/>
            <wp:docPr id="82" name="图片 82" descr="C:/Users/Administrator/AppData/Local/Temp/picturecompress_202112070922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C:/Users/Administrator/AppData/Local/Temp/picturecompress_20211207092246/output_1.jpgoutput_1"/>
                    <pic:cNvPicPr>
                      <a:picLocks noChangeAspect="1"/>
                    </pic:cNvPicPr>
                  </pic:nvPicPr>
                  <pic:blipFill>
                    <a:blip r:embed="rId80"/>
                    <a:stretch>
                      <a:fillRect/>
                    </a:stretch>
                  </pic:blipFill>
                  <pic:spPr>
                    <a:xfrm>
                      <a:off x="0" y="0"/>
                      <a:ext cx="6101080" cy="4706620"/>
                    </a:xfrm>
                    <a:prstGeom prst="rect">
                      <a:avLst/>
                    </a:prstGeom>
                  </pic:spPr>
                </pic:pic>
              </a:graphicData>
            </a:graphic>
          </wp:anchor>
        </w:drawing>
      </w:r>
      <w:r>
        <w:rPr>
          <w:rFonts w:hint="eastAsia" w:ascii="仿宋" w:hAnsi="仿宋" w:eastAsia="仿宋" w:cs="仿宋"/>
          <w:sz w:val="21"/>
          <w:szCs w:val="21"/>
          <w:lang w:val="en-US" w:eastAsia="zh-CN"/>
        </w:rPr>
        <w:t>长江干堤边坡岁修 刘佰华摄</w:t>
      </w:r>
    </w:p>
    <w:p>
      <w:pPr>
        <w:pStyle w:val="4"/>
        <w:bidi w:val="0"/>
        <w:rPr>
          <w:rFonts w:hint="eastAsia"/>
          <w:lang w:val="en-US" w:eastAsia="zh-CN"/>
        </w:rPr>
      </w:pPr>
      <w:bookmarkStart w:id="92" w:name="_Toc26896"/>
      <w:r>
        <w:rPr>
          <w:rFonts w:hint="eastAsia"/>
          <w:lang w:val="en-US" w:eastAsia="zh-CN"/>
        </w:rPr>
        <w:t xml:space="preserve">第三节 </w:t>
      </w:r>
      <w:bookmarkEnd w:id="92"/>
      <w:r>
        <w:rPr>
          <w:rFonts w:hint="eastAsia"/>
          <w:lang w:val="en-US" w:eastAsia="zh-CN"/>
        </w:rPr>
        <w:t>抗洪救灾</w:t>
      </w:r>
    </w:p>
    <w:p>
      <w:pPr>
        <w:pStyle w:val="5"/>
        <w:bidi w:val="0"/>
        <w:rPr>
          <w:rFonts w:hint="eastAsia"/>
          <w:lang w:val="en-US" w:eastAsia="zh-CN"/>
        </w:rPr>
      </w:pPr>
      <w:bookmarkStart w:id="93" w:name="_Toc4906"/>
      <w:r>
        <w:rPr>
          <w:rFonts w:hint="eastAsia"/>
          <w:lang w:val="en-US" w:eastAsia="zh-CN"/>
        </w:rPr>
        <w:t>一、沿革</w:t>
      </w:r>
      <w:bookmarkEnd w:id="93"/>
    </w:p>
    <w:p>
      <w:pPr>
        <w:bidi w:val="0"/>
        <w:rPr>
          <w:rFonts w:hint="eastAsia"/>
          <w:lang w:val="en-US" w:eastAsia="zh-CN"/>
        </w:rPr>
      </w:pPr>
      <w:r>
        <w:rPr>
          <w:rFonts w:hint="eastAsia"/>
          <w:lang w:val="en-US" w:eastAsia="zh-CN"/>
        </w:rPr>
        <w:t>1949年5月武汉解放后，邓南区（新滩区、汉阳县第五区、第六区）、成立指挥部，领导境域水洪、邓家口地区的防汛抗洪工作。1958年11月，境域成立人民公社。后历经区划调整、名称更迭，境域东南人民公社、邓南人民公社、邓南管理区、水洪人民公社、邓南乡、水洪乡、邓家口镇先后成立公社、管理区和乡、镇防汛抗洪指挥部，由行政负责人任指挥长。</w:t>
      </w:r>
    </w:p>
    <w:p>
      <w:pPr>
        <w:bidi w:val="0"/>
        <w:rPr>
          <w:rFonts w:hint="eastAsia"/>
          <w:lang w:eastAsia="zh-CN"/>
        </w:rPr>
      </w:pPr>
      <w:r>
        <w:rPr>
          <w:rFonts w:hint="eastAsia"/>
          <w:lang w:val="en-US" w:eastAsia="zh-CN"/>
        </w:rPr>
        <w:t>2006年撤镇建街后，邓南街整合防洪抗旱指挥部，成立邓南街防汛抗旱指挥部。通常，指挥长由党工委书记、主任担任；常务副指挥长由分管农田水利的副书记或副主任担任，副指挥长由党工委、办事处、人大、政协班子成员担任；街党工委、办事处所属各大办公室主任，人武部、共青团、妇联和街水利水电管理站、长江堤防管理站邓南分段、公安派出所、司法所、法庭、卫生院等单位负责人为成员。</w:t>
      </w:r>
      <w:r>
        <w:rPr>
          <w:rFonts w:hint="eastAsia"/>
        </w:rPr>
        <w:t>指挥部下设办公室，</w:t>
      </w:r>
      <w:r>
        <w:rPr>
          <w:rFonts w:hint="eastAsia"/>
          <w:lang w:eastAsia="zh-CN"/>
        </w:rPr>
        <w:t>建街前，一般由水利管理站站长兼任办公室主任。建街后先后由街农办、经济发展办、区域发展办负责人兼任防汛抗旱办公室主任。如人事变动或机构调整，指挥部成员亦作相应调整。</w:t>
      </w:r>
    </w:p>
    <w:p>
      <w:pPr>
        <w:bidi w:val="0"/>
        <w:rPr>
          <w:rFonts w:hint="eastAsia"/>
          <w:lang w:val="en-US" w:eastAsia="zh-CN"/>
        </w:rPr>
      </w:pPr>
      <w:r>
        <w:rPr>
          <w:rFonts w:hint="eastAsia"/>
          <w:lang w:eastAsia="zh-CN"/>
        </w:rPr>
        <w:t>邓南街防汛抗旱</w:t>
      </w:r>
      <w:r>
        <w:rPr>
          <w:rFonts w:hint="eastAsia"/>
        </w:rPr>
        <w:t>指挥部设</w:t>
      </w:r>
      <w:r>
        <w:rPr>
          <w:rFonts w:hint="eastAsia"/>
          <w:lang w:eastAsia="zh-CN"/>
        </w:rPr>
        <w:t>有</w:t>
      </w:r>
      <w:r>
        <w:rPr>
          <w:rFonts w:hint="eastAsia"/>
        </w:rPr>
        <w:t>长江干堤及东荆河堤</w:t>
      </w:r>
      <w:r>
        <w:rPr>
          <w:rFonts w:hint="eastAsia"/>
          <w:lang w:eastAsia="zh-CN"/>
        </w:rPr>
        <w:t>和</w:t>
      </w:r>
      <w:r>
        <w:rPr>
          <w:rFonts w:hint="eastAsia"/>
        </w:rPr>
        <w:t>通顺河堤</w:t>
      </w:r>
      <w:r>
        <w:rPr>
          <w:rFonts w:hint="eastAsia"/>
          <w:lang w:val="en-US" w:eastAsia="zh-CN"/>
        </w:rPr>
        <w:t>2</w:t>
      </w:r>
      <w:r>
        <w:rPr>
          <w:rFonts w:hint="eastAsia"/>
        </w:rPr>
        <w:t>个分指挥部和</w:t>
      </w:r>
      <w:r>
        <w:rPr>
          <w:rFonts w:hint="eastAsia"/>
          <w:lang w:eastAsia="zh-CN"/>
        </w:rPr>
        <w:t>督查组、后勤保障组、政宣组、工程技术抢险组、交通保卫组、核灾报灾组、抗灾自救生产组、指挥部值班组</w:t>
      </w:r>
      <w:r>
        <w:rPr>
          <w:rFonts w:hint="eastAsia"/>
        </w:rPr>
        <w:t>八个工作组。</w:t>
      </w:r>
      <w:r>
        <w:rPr>
          <w:rFonts w:hint="eastAsia"/>
          <w:lang w:eastAsia="zh-CN"/>
        </w:rPr>
        <w:t>分指挥部指挥长由一名党政班子成员担任，副指挥长相关办公室主任和水电工程技术人员担任，成员由沿江河村党支部书记、主任组成。</w:t>
      </w:r>
      <w:r>
        <w:rPr>
          <w:rFonts w:hint="eastAsia"/>
          <w:lang w:val="en-US" w:eastAsia="zh-CN"/>
        </w:rPr>
        <w:t>8个工作组组长一般由相关职能办公室主任或单位负责人兼任，成员从相关办公室和单位抽调。</w:t>
      </w:r>
    </w:p>
    <w:p>
      <w:pPr>
        <w:pStyle w:val="5"/>
        <w:bidi w:val="0"/>
        <w:rPr>
          <w:rFonts w:hint="eastAsia"/>
          <w:lang w:val="en-US" w:eastAsia="zh-CN"/>
        </w:rPr>
      </w:pPr>
      <w:bookmarkStart w:id="94" w:name="_Toc21087"/>
      <w:r>
        <w:rPr>
          <w:rFonts w:hint="eastAsia"/>
          <w:lang w:val="en-US" w:eastAsia="zh-CN"/>
        </w:rPr>
        <w:t>二、防汛预案</w:t>
      </w:r>
      <w:bookmarkEnd w:id="94"/>
    </w:p>
    <w:p>
      <w:pPr>
        <w:bidi w:val="0"/>
        <w:rPr>
          <w:rFonts w:hint="eastAsia"/>
          <w:lang w:val="en-US" w:eastAsia="zh-CN"/>
        </w:rPr>
      </w:pPr>
      <w:r>
        <w:rPr>
          <w:rFonts w:hint="eastAsia"/>
          <w:lang w:val="en-US" w:eastAsia="zh-CN"/>
        </w:rPr>
        <w:t>境内地处汉南区西南防汛抗洪的第一哨。做好防讯预案，是做好防汛抗洪工作，确保堤防安全度汛的第要务。</w:t>
      </w:r>
    </w:p>
    <w:p>
      <w:pPr>
        <w:bidi w:val="0"/>
        <w:rPr>
          <w:rFonts w:hint="eastAsia"/>
          <w:lang w:val="en-US" w:eastAsia="zh-CN"/>
        </w:rPr>
      </w:pPr>
      <w:r>
        <w:rPr>
          <w:rFonts w:hint="eastAsia"/>
          <w:lang w:val="en-US" w:eastAsia="zh-CN"/>
        </w:rPr>
        <w:t>邓南地区1957年始有防汛预案。1958年邓南公社成立后，几乎每年都订有预案。1984年，为便于统一指挥，确保江河干堤安全，境域根据汉南区历年防汛预案，做好防汛各项准备工作。</w:t>
      </w:r>
    </w:p>
    <w:p>
      <w:pPr>
        <w:bidi w:val="0"/>
        <w:rPr>
          <w:rFonts w:hint="eastAsia"/>
          <w:lang w:val="en-US" w:eastAsia="zh-CN"/>
        </w:rPr>
      </w:pPr>
      <w:r>
        <w:rPr>
          <w:rFonts w:hint="eastAsia"/>
          <w:lang w:val="en-US" w:eastAsia="zh-CN"/>
        </w:rPr>
        <w:t>1994年,武汉市水利局发文规定:以邓家口水位为准,设防水位27米,警戒水位28米,紧急水位29.5米,保证水位30.5米,为长江干堤防洪新标准。还规定:以王家寨水位为准,设防水位25米,紧急水位27米,保证水位28米,为通顺河防洪标准。规定民垸的防洪标准,蚌蛤洲为29米,复城垸为29.5米,保丰垸为29.5米,复兴洲为29米。</w:t>
      </w:r>
    </w:p>
    <w:p>
      <w:pPr>
        <w:bidi w:val="0"/>
        <w:rPr>
          <w:rFonts w:hint="eastAsia"/>
          <w:lang w:val="en-US" w:eastAsia="zh-CN"/>
        </w:rPr>
      </w:pPr>
      <w:r>
        <w:rPr>
          <w:rFonts w:hint="eastAsia"/>
          <w:lang w:val="en-US" w:eastAsia="zh-CN"/>
        </w:rPr>
        <w:t>预案规定，每年汛期到来之前,区防汛指挥部要求下属各级防汛机构组织得力专班对所辖堤防、涵闸、泵站和险工险段进行全面、彻底的检查,及时处理查出的隐患问题。确实无法脱险的险工险段，必须备好抢险器材,落实措施，派专人观测监视。对泵站和涵闸的启闭设备、电源和供电线路,要维修保养好。对于行洪障碍,要遵照《中华人民共和国防洪法》《中华人民共和国防汛条例》、《中华人民共和国河道管理条例》及国务院、省、市、区人民政府的有关规定,坚持“谁设障、谁清险”的原则,由主要领导亲自挂帅,责成设障单位迅速、彻底地清除。防汛砂石料由堤管部门分类、清查、备存、定责保管,各防守单位要备足木桩、编织袋等民筹器材，区财政局要筹集资金,加强国有防汛物资器材的筹备,以应急用。</w:t>
      </w:r>
    </w:p>
    <w:p>
      <w:pPr>
        <w:bidi w:val="0"/>
        <w:rPr>
          <w:rFonts w:hint="eastAsia"/>
          <w:lang w:val="en-US" w:eastAsia="zh-CN"/>
        </w:rPr>
      </w:pPr>
      <w:r>
        <w:rPr>
          <w:rFonts w:hint="eastAsia"/>
          <w:lang w:val="en-US" w:eastAsia="zh-CN"/>
        </w:rPr>
        <w:t>在长江邓家口水位达到26米，通顺河王家寨水位达到24米，且尚未达到设防水位时，由堤防专业队伍巡堤查险。涵闸由管辖单位按每座低闸派4个劳力防守。</w:t>
      </w:r>
    </w:p>
    <w:p>
      <w:pPr>
        <w:bidi w:val="0"/>
        <w:rPr>
          <w:rFonts w:hint="eastAsia"/>
          <w:lang w:val="en-US" w:eastAsia="zh-CN"/>
        </w:rPr>
      </w:pPr>
      <w:r>
        <w:rPr>
          <w:rFonts w:hint="eastAsia"/>
          <w:lang w:val="en-US" w:eastAsia="zh-CN"/>
        </w:rPr>
        <w:t>当江河水位达到设防水位时，除区防汛指挥部正常值班外，另加强领导，增加技术、通讯、水文等有关人员值班。堤上要搭好哨棚。各防守堤段每千米上劳力4人，在堤管部门的协助下巡堤查险。</w:t>
      </w:r>
    </w:p>
    <w:p>
      <w:pPr>
        <w:bidi w:val="0"/>
        <w:rPr>
          <w:rFonts w:hint="eastAsia"/>
          <w:lang w:val="en-US" w:eastAsia="zh-CN"/>
        </w:rPr>
      </w:pPr>
      <w:r>
        <w:rPr>
          <w:rFonts w:hint="eastAsia"/>
          <w:lang w:val="en-US" w:eastAsia="zh-CN"/>
        </w:rPr>
        <w:t>涵闸按高闸上劳力2人、低闸上劳力4人进行防守。区防汛指挥部及各场、乡、镇、街防汛指挥部的常务副指挥长要上堤巡查。</w:t>
      </w:r>
    </w:p>
    <w:p>
      <w:pPr>
        <w:bidi w:val="0"/>
        <w:rPr>
          <w:rFonts w:hint="eastAsia"/>
          <w:lang w:val="en-US" w:eastAsia="zh-CN"/>
        </w:rPr>
      </w:pPr>
      <w:r>
        <w:rPr>
          <w:rFonts w:hint="eastAsia"/>
          <w:lang w:val="en-US" w:eastAsia="zh-CN"/>
        </w:rPr>
        <w:t>在江河水位达到警戒水位时，各级防汛指挥部的指挥长必须到位到岗值班，工作人员必须严守岗位,履行责任。各场、乡、镇、街防汛指挥部要按照防汛责任制的规定，主动承担区防汛指挥部分派的防守任务，全力投人防守，第一线领导、劳力上堤,每座涵闸上劳力4人,每千米堤段上劳力8人，分三班昼夜不断巡堤查险:民筹器材每千米堤段按500根木桩、1000条编织袋落实.就近集中存放，防汛所需的</w:t>
      </w:r>
    </w:p>
    <w:p>
      <w:pPr>
        <w:bidi w:val="0"/>
        <w:rPr>
          <w:rFonts w:hint="eastAsia"/>
          <w:lang w:val="en-US" w:eastAsia="zh-CN"/>
        </w:rPr>
      </w:pPr>
      <w:r>
        <w:rPr>
          <w:rFonts w:hint="eastAsia"/>
          <w:lang w:val="en-US" w:eastAsia="zh-CN"/>
        </w:rPr>
        <w:t>其他物质也应按计划落实还要根据实际情况组织有关部门和单位成立工程抢险物质、财务、交通运输通讯和治安保卫等工作专班，并明确其各自的职责。堤防如果出现重大险情，应及时处理和逐级上报，并按规定将险情如实地予以详细记载。</w:t>
      </w:r>
    </w:p>
    <w:p>
      <w:pPr>
        <w:bidi w:val="0"/>
        <w:rPr>
          <w:rFonts w:hint="eastAsia"/>
          <w:lang w:val="en-US" w:eastAsia="zh-CN"/>
        </w:rPr>
      </w:pPr>
      <w:r>
        <w:rPr>
          <w:rFonts w:hint="eastAsia"/>
          <w:lang w:val="en-US" w:eastAsia="zh-CN"/>
        </w:rPr>
        <w:t>在江河水位达到紧急水位时,区及场、乡、镇、街防汛指挥部的正、副指挥长集中办公，按责任分工，各司其职。防汛指挥部的顾问参与防汛指挥决策，防汛指挥部的主要负责人不仅要运筹帷幄，制定出</w:t>
      </w:r>
    </w:p>
    <w:p>
      <w:pPr>
        <w:bidi w:val="0"/>
        <w:rPr>
          <w:rFonts w:hint="eastAsia"/>
          <w:lang w:val="en-US" w:eastAsia="zh-CN"/>
        </w:rPr>
      </w:pPr>
      <w:r>
        <w:rPr>
          <w:rFonts w:hint="eastAsia"/>
          <w:lang w:val="en-US" w:eastAsia="zh-CN"/>
        </w:rPr>
        <w:t>周密的防御方案，还要根据实际情况，随时作出决策，发布命令。下级防汛指挥部必须严格执行上级防汛指挥部的决策和命令。第二线劳力按每千米堤段上20人，并就存放2000根木桩、2000条编织袋以备抢险急用。驻区武警部队的抢险突击队和区直各部门、各单位精兵强将组成的抢险突击队，由区防汛指挥部统一指挥，要招之即来，来之能战，战之能胜。各场、乡、镇、街由当地民兵建制组成的抢险</w:t>
      </w:r>
    </w:p>
    <w:p>
      <w:pPr>
        <w:bidi w:val="0"/>
        <w:rPr>
          <w:rFonts w:hint="eastAsia"/>
          <w:lang w:val="en-US" w:eastAsia="zh-CN"/>
        </w:rPr>
      </w:pPr>
      <w:r>
        <w:rPr>
          <w:rFonts w:hint="eastAsia"/>
          <w:lang w:val="en-US" w:eastAsia="zh-CN"/>
        </w:rPr>
        <w:t>突击队，由各场、乡、镇、街防汛指挥部指挥调度，重点防守险工险段，要做好临战准备，随时听候调遣，制订周密的抢险措施。在水面开阔、风大浪高、堤身有浪坎的堤段，应准备挂柳、袋石、袋土等防浪设施。要限制过往船只在相应河段的航行速度。</w:t>
      </w:r>
    </w:p>
    <w:p>
      <w:pPr>
        <w:bidi w:val="0"/>
        <w:rPr>
          <w:rFonts w:hint="eastAsia"/>
          <w:lang w:val="en-US" w:eastAsia="zh-CN"/>
        </w:rPr>
      </w:pPr>
      <w:r>
        <w:rPr>
          <w:rFonts w:hint="eastAsia"/>
          <w:lang w:val="en-US" w:eastAsia="zh-CN"/>
        </w:rPr>
        <w:t>在江河水位达到保证水位时，防汛工作进人非常时期。此时，各种恶性险情随时都可能发生。强化行政首长负责制和各个环节防守责任制,集中一切人力、物力，全力以赴，进一步加强巡堤查险力批，组织技术人员监视险情、水情，严防死守，做到水涨堤高，人在堤在。区、场、乡、镇、街的抢险突击队分一、二、三线日夜集中待命。驻区武警部队和基干民兵的抢险力量也要严阵以待，由区防汛指挥部统一-指挥，实施防讯抢险。同时，做好协同联防。</w:t>
      </w:r>
    </w:p>
    <w:p>
      <w:pPr>
        <w:bidi w:val="0"/>
        <w:rPr>
          <w:rFonts w:hint="eastAsia"/>
          <w:lang w:val="en-US" w:eastAsia="zh-CN"/>
        </w:rPr>
      </w:pPr>
      <w:r>
        <w:rPr>
          <w:rFonts w:hint="eastAsia"/>
          <w:lang w:val="en-US" w:eastAsia="zh-CN"/>
        </w:rPr>
        <w:t>若长江水位较高，通顺河水位较低，通顺河堤防守单位应办同长江干堤防守单位。具体安排是:银莲湖农场协同水洪乡，汉南农场协同邓家口镇，东城垸衣场协同大嘴乡，乌金农场协同纱帽街各区直单位协同区农业科学研究所。</w:t>
      </w:r>
    </w:p>
    <w:p>
      <w:pPr>
        <w:bidi w:val="0"/>
        <w:rPr>
          <w:rFonts w:hint="eastAsia"/>
          <w:lang w:val="en-US" w:eastAsia="zh-CN"/>
        </w:rPr>
      </w:pPr>
      <w:r>
        <w:rPr>
          <w:rFonts w:hint="eastAsia"/>
          <w:lang w:val="en-US" w:eastAsia="zh-CN"/>
        </w:rPr>
        <w:t>在长江干堤水位较低，汉江杜家台闸分洪泛区水位较高时，长江干堤防守单位应协同通顺河堤防守单位防守。如果长江、汉江同时遭遇特大洪水，汉江杜家台分洪，此时，长江、通顺河可能同时高洪，全区进人紧急状态，各有关单位要不折不扣地服从区防汛指挥部的指挥加强险段和险情的抢护，作好人员的安全转移。群众转移的路线方法及目的地，都按预案进行。</w:t>
      </w:r>
    </w:p>
    <w:p>
      <w:pPr>
        <w:bidi w:val="0"/>
        <w:rPr>
          <w:rFonts w:hint="eastAsia"/>
          <w:lang w:val="en-US" w:eastAsia="zh-CN"/>
        </w:rPr>
      </w:pPr>
      <w:r>
        <w:rPr>
          <w:rFonts w:hint="eastAsia"/>
          <w:lang w:val="en-US" w:eastAsia="zh-CN"/>
        </w:rPr>
        <w:t>在汛期，堤防涵闸是堤防的大门，其启闭必须严格申报审批手续，任何单位和个人不得擅自启闭。民完防洪，由受益单位负责防守。</w:t>
      </w:r>
    </w:p>
    <w:p>
      <w:pPr>
        <w:pStyle w:val="5"/>
        <w:bidi w:val="0"/>
        <w:rPr>
          <w:rFonts w:hint="eastAsia"/>
          <w:lang w:val="en-US" w:eastAsia="zh-CN"/>
        </w:rPr>
      </w:pPr>
      <w:bookmarkStart w:id="95" w:name="_Toc26342"/>
      <w:r>
        <w:rPr>
          <w:rFonts w:hint="eastAsia"/>
          <w:lang w:val="en-US" w:eastAsia="zh-CN"/>
        </w:rPr>
        <w:t>三、转移道路及躲水楼建设</w:t>
      </w:r>
      <w:bookmarkEnd w:id="95"/>
    </w:p>
    <w:p>
      <w:pPr>
        <w:bidi w:val="0"/>
        <w:rPr>
          <w:rFonts w:hint="default"/>
          <w:lang w:val="en-US" w:eastAsia="zh-CN"/>
        </w:rPr>
      </w:pPr>
      <w:r>
        <w:rPr>
          <w:rFonts w:hint="eastAsia"/>
          <w:lang w:eastAsia="zh-CN"/>
        </w:rPr>
        <w:t>邓南街属</w:t>
      </w:r>
      <w:r>
        <w:rPr>
          <w:rFonts w:hint="eastAsia"/>
        </w:rPr>
        <w:t>杜家台分蓄洪区</w:t>
      </w:r>
      <w:r>
        <w:rPr>
          <w:rFonts w:hint="eastAsia"/>
          <w:lang w:eastAsia="zh-CN"/>
        </w:rPr>
        <w:t>。为保证分蓄洪区安全，避免人员伤亡，减少经济损失，根据武汉市防汛预案，</w:t>
      </w:r>
      <w:r>
        <w:rPr>
          <w:rFonts w:hint="eastAsia"/>
          <w:lang w:val="en-US" w:eastAsia="zh-CN"/>
        </w:rPr>
        <w:t>1989-1993年国家投资320.45万元（其中躲水楼投资165.45万元，砂石道路建设投资155万元）在境域建设大汛转移道路9条，计31千米；躲水楼6栋，计4279平方米，见表3-2、3-3</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表3-2 1989-1993年邓南街域大汛转移道路建设情况一览表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2055"/>
        <w:gridCol w:w="3337"/>
        <w:gridCol w:w="213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序号</w:t>
            </w:r>
          </w:p>
        </w:tc>
        <w:tc>
          <w:tcPr>
            <w:tcW w:w="2055"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原乡镇名称</w:t>
            </w:r>
          </w:p>
        </w:tc>
        <w:tc>
          <w:tcPr>
            <w:tcW w:w="3337"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起止地点</w:t>
            </w:r>
          </w:p>
        </w:tc>
        <w:tc>
          <w:tcPr>
            <w:tcW w:w="213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长度（千米）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邓家口镇</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邓西至搪江山</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邓家口镇</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邓西至渔场</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窑头至五壕</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鞋尖至窑头</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金城至南丰</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四坛闸至长江干堤</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邓家口镇</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邓西至王家寨</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中心路至坛安湖</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捞子湖至通顺河堤</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（合计）</w:t>
            </w:r>
          </w:p>
        </w:tc>
        <w:tc>
          <w:tcPr>
            <w:tcW w:w="2055"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333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w:t>
            </w:r>
          </w:p>
        </w:tc>
      </w:tr>
    </w:tbl>
    <w:p>
      <w:pPr>
        <w:bidi w:val="0"/>
        <w:rPr>
          <w:rFonts w:hint="eastAsia"/>
          <w:lang w:val="en-US" w:eastAsia="zh-CN"/>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表3-3  1991-1993年邓南街域躲水楼建设情况一览表</w:t>
      </w:r>
    </w:p>
    <w:p>
      <w:pPr>
        <w:widowControl/>
        <w:bidi w:val="0"/>
        <w:spacing w:line="360" w:lineRule="atLeast"/>
        <w:ind w:left="0" w:leftChars="0" w:firstLine="0" w:firstLineChars="0"/>
        <w:jc w:val="right"/>
        <w:rPr>
          <w:rFonts w:hint="eastAsia"/>
          <w:lang w:val="en-US" w:eastAsia="zh-CN"/>
        </w:rPr>
      </w:pPr>
      <w:r>
        <w:rPr>
          <w:rFonts w:hint="eastAsia" w:ascii="黑体" w:hAnsi="黑体" w:eastAsia="黑体" w:cs="黑体"/>
          <w:b/>
          <w:color w:val="000000"/>
          <w:kern w:val="2"/>
          <w:sz w:val="24"/>
          <w:szCs w:val="21"/>
          <w:lang w:val="en-US" w:eastAsia="zh-CN" w:bidi="ar-SA"/>
        </w:rPr>
        <w:t xml:space="preserve">                            </w:t>
      </w:r>
      <w:r>
        <w:rPr>
          <w:rFonts w:hint="eastAsia" w:ascii="楷体" w:hAnsi="楷体" w:eastAsia="楷体" w:cs="楷体"/>
          <w:b/>
          <w:color w:val="000000"/>
          <w:kern w:val="2"/>
          <w:sz w:val="21"/>
          <w:szCs w:val="21"/>
          <w:lang w:val="en-US" w:eastAsia="zh-CN" w:bidi="ar-SA"/>
        </w:rPr>
        <w:t xml:space="preserve">  单位：平方米、万元</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序号</w:t>
            </w:r>
          </w:p>
        </w:tc>
        <w:tc>
          <w:tcPr>
            <w:tcW w:w="142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原建设单位</w:t>
            </w:r>
          </w:p>
        </w:tc>
        <w:tc>
          <w:tcPr>
            <w:tcW w:w="142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建设时间</w:t>
            </w:r>
          </w:p>
        </w:tc>
        <w:tc>
          <w:tcPr>
            <w:tcW w:w="142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建设地点</w:t>
            </w:r>
          </w:p>
        </w:tc>
        <w:tc>
          <w:tcPr>
            <w:tcW w:w="142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建筑面积</w:t>
            </w:r>
          </w:p>
        </w:tc>
        <w:tc>
          <w:tcPr>
            <w:tcW w:w="142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投资金额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1991</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水利科</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435</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1992</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水洪中学</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1662</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1992</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邓家口镇</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1992</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水利站</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400</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1993</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水洪乡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1993</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水三小学</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800</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（合计）</w:t>
            </w: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2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4279</w:t>
            </w:r>
          </w:p>
        </w:tc>
        <w:tc>
          <w:tcPr>
            <w:tcW w:w="142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165.45</w:t>
            </w:r>
          </w:p>
        </w:tc>
      </w:tr>
    </w:tbl>
    <w:p>
      <w:pPr>
        <w:bidi w:val="0"/>
        <w:rPr>
          <w:rFonts w:hint="eastAsia"/>
          <w:lang w:val="en-US" w:eastAsia="zh-CN"/>
        </w:rPr>
      </w:pPr>
    </w:p>
    <w:p>
      <w:pPr>
        <w:pStyle w:val="5"/>
        <w:bidi w:val="0"/>
        <w:rPr>
          <w:rFonts w:hint="eastAsia"/>
          <w:lang w:val="en-US" w:eastAsia="zh-CN"/>
        </w:rPr>
      </w:pPr>
      <w:bookmarkStart w:id="96" w:name="_Toc21196"/>
      <w:r>
        <w:rPr>
          <w:rFonts w:hint="eastAsia"/>
          <w:lang w:val="en-US" w:eastAsia="zh-CN"/>
        </w:rPr>
        <w:t>四、险段治理</w:t>
      </w:r>
      <w:bookmarkEnd w:id="96"/>
    </w:p>
    <w:p>
      <w:pPr>
        <w:bidi w:val="0"/>
        <w:rPr>
          <w:rFonts w:hint="eastAsia"/>
          <w:lang w:val="en-US" w:eastAsia="zh-CN"/>
        </w:rPr>
      </w:pPr>
      <w:r>
        <w:rPr>
          <w:rFonts w:hint="eastAsia"/>
          <w:lang w:val="en-US" w:eastAsia="zh-CN"/>
        </w:rPr>
        <w:t>邓南街长江段处在长江中游最长的弯道河段——牌洲湾段的左下端。由于长年受弯道水流冲刷，深泓逼岸，滩槽高差大，以致在境内所辖河段形成长达  千米的新沟、邓家口2处险段。1961-2018年，境域投资投劳共对上述险段治理5次，同时，对沿江的新沟闸、水洪闸、邓西闸进行了改造，封堵窑头低闸，重建跃进闸，确保了长江干堤邓南街段的安全（见表3-4）。</w:t>
      </w:r>
    </w:p>
    <w:p>
      <w:pPr>
        <w:bidi w:val="0"/>
        <w:rPr>
          <w:rFonts w:hint="eastAsia"/>
          <w:lang w:val="en-US" w:eastAsia="zh-CN"/>
        </w:rPr>
      </w:pPr>
      <w:r>
        <w:rPr>
          <w:rFonts w:hint="eastAsia" w:ascii="楷体" w:hAnsi="楷体" w:eastAsia="楷体" w:cs="楷体"/>
          <w:b/>
          <w:bCs/>
          <w:lang w:val="en-US" w:eastAsia="zh-CN"/>
        </w:rPr>
        <w:t>新沟崩岸治理</w:t>
      </w:r>
      <w:r>
        <w:rPr>
          <w:rFonts w:hint="eastAsia"/>
          <w:lang w:val="en-US" w:eastAsia="zh-CN"/>
        </w:rPr>
        <w:t xml:space="preserve">  1922-1931年，新沟向一坛至胡家湾发生严重的崩坍。1931-1960年向一坛崩岸。1935-1962年胡家湾崩岸。1950-1958年，向一坛396千米碑堤段和新沟至胡家湾段近8000米险段4次退挽，损失良田4000余亩。1961年，邓南公社组织劳力在崩岸堤段抛枕3000个，抛护长度320米，抛散石300立方米。1962年抛枕3000个，抛护长度300米。但向一坛崩岸有增无减。后因东荆河改道由向一坛出长江，崩岸得到控制。</w:t>
      </w:r>
    </w:p>
    <w:p>
      <w:pPr>
        <w:bidi w:val="0"/>
        <w:rPr>
          <w:rFonts w:hint="eastAsia"/>
          <w:lang w:val="en-US" w:eastAsia="zh-CN"/>
        </w:rPr>
      </w:pPr>
      <w:r>
        <w:rPr>
          <w:rFonts w:hint="eastAsia"/>
          <w:lang w:val="en-US" w:eastAsia="zh-CN"/>
        </w:rPr>
        <w:t>在水洪至新河口段，1969年冬至1983年冬，历时15年共完成水下治理长度2810米，抛铁笼560个，抛柴枕5000余个，抛散石208339.8立方米。经治理的堤段，桩号392+600～393+100长500米，岸坡与零点高程线都比较稳定。桩号390+000～391+220长1220米未治理堤段内，1981年比1971年河泓高程线抬高6米左右，右岸河滩延伸24米左右，造成全岸岸坡崩坍，岸边线内移50～100米。桩号393+680～394+120长440米内，1981年比1971年对岸沙洲延伸达29.2米，岸坡内移达13.5米，河泓线内移达14.2米。1985-1999年，治理新沟岸崩共抛块石117369.7立方米，铁笼200个，资金637.95万元。1996-1999年，治理新沟险段桩号393—000～393+070长700米，共完成削坡土方133811立方米，共投入资金31.73万元。2001-2018年经专班日常监管、维护、治理此段崩岸得到控制。</w:t>
      </w:r>
    </w:p>
    <w:p>
      <w:pPr>
        <w:bidi w:val="0"/>
        <w:rPr>
          <w:rFonts w:hint="eastAsia"/>
          <w:lang w:val="en-US" w:eastAsia="zh-CN"/>
        </w:rPr>
      </w:pPr>
      <w:r>
        <w:rPr>
          <w:rFonts w:hint="eastAsia" w:ascii="楷体" w:hAnsi="楷体" w:eastAsia="楷体" w:cs="楷体"/>
          <w:b/>
          <w:bCs/>
          <w:lang w:val="en-US" w:eastAsia="zh-CN"/>
        </w:rPr>
        <w:t>邓家口崩岸治理</w:t>
      </w:r>
      <w:r>
        <w:rPr>
          <w:rFonts w:hint="eastAsia"/>
          <w:lang w:val="en-US" w:eastAsia="zh-CN"/>
        </w:rPr>
        <w:t xml:space="preserve">  邓家口险段桩号374+060～378+120，长4060米，1928年边滩崩坍600米。1938年12月初，有10多条靠岸避风的船因崩岸被坍压在水中。中华人民共和国成立后，经过治理，邓家口一带的崩岸速度逐渐缓慢。1973年后，抛护治理3000米，桩号374+140～374+640长640米岸坡逐年内移变陡，河泓冲深；桩号375+280～378+120长2840米，经1973年治理岸坡基本稳定。1973年春至1983年冬，历经11年基本完成水下治理长度2460米，水上砌坦长度289.5米，抛柴枕6037个，抛散石136924.3立方米。1986-1999年，邓家口险段桩号376+120～375+382长2263.5米，削坡治理共投入资金45.66万元，完成土方264808立方米。1985-2018年，治理邓家口险段共抛块石211239立方米，投入资金662.54万元。1979年始，邓家口5000米险段由长江干堤汉南区管理总段邓家口分段负责日常巡查监管维护。至下限年，邓家口险段平稳。</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表3-4 1985-1999年长江干堤邓南街险段治理情况一览表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125"/>
        <w:gridCol w:w="2286"/>
        <w:gridCol w:w="1089"/>
        <w:gridCol w:w="1752"/>
        <w:gridCol w:w="14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年份</w:t>
            </w:r>
          </w:p>
        </w:tc>
        <w:tc>
          <w:tcPr>
            <w:tcW w:w="1125"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险段地点</w:t>
            </w:r>
          </w:p>
        </w:tc>
        <w:tc>
          <w:tcPr>
            <w:tcW w:w="2286"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起止桩号</w:t>
            </w:r>
          </w:p>
        </w:tc>
        <w:tc>
          <w:tcPr>
            <w:tcW w:w="1089"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长度（米）</w:t>
            </w:r>
          </w:p>
        </w:tc>
        <w:tc>
          <w:tcPr>
            <w:tcW w:w="1752"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块石（立方米）</w:t>
            </w:r>
          </w:p>
        </w:tc>
        <w:tc>
          <w:tcPr>
            <w:tcW w:w="1421"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投资（万元）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1985</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375+440～375+600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9974</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375+640～375+800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7761</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11.64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375+940～376+100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8206</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1986</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374+620～374+680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5741</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375+600～375+640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744</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375+800～375+940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9732</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376+460～376+580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10820</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1987</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375+600～375+640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2038</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376+360～376+460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10148</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16.74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374+480～374+600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10125.5</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374+680～374+735</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1458</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1988</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374+480～374+540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6722.4</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374+940～375+020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8353.9</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14.98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1989</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374+780～374+820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3685</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7.43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374+820～374+940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10047.2</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1991</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374+735～374+780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5259.3</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1992</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374+720～374+780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16031.3</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1993</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375+400～375+440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5384.7</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393+080～393+320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1124.7</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48.79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373+800～374+160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21292</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92.55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375+020～375+180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11191</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375+180～375+240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5412.7</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1996</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393+100～393+600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45340</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221.9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375+240～375+400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8280</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1997</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393+470～393+600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5609</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393+343～393+500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393+580～393+720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17987</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393+470～393+600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200个铁笼</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374+980～375+100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4633</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393+460～393+770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15012</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374+200～374+320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4559</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374+700～374+820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6317</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375+200～375+300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4219</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1999</w:t>
            </w: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393+120～393+740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6071</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121.26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393+740～393+880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14126</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w:t>
            </w:r>
          </w:p>
        </w:tc>
        <w:tc>
          <w:tcPr>
            <w:tcW w:w="228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374+000～375+360</w:t>
            </w:r>
          </w:p>
        </w:tc>
        <w:tc>
          <w:tcPr>
            <w:tcW w:w="108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1360</w:t>
            </w:r>
          </w:p>
        </w:tc>
        <w:tc>
          <w:tcPr>
            <w:tcW w:w="1752"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13104</w:t>
            </w:r>
          </w:p>
        </w:tc>
        <w:tc>
          <w:tcPr>
            <w:tcW w:w="142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78.68</w:t>
            </w:r>
          </w:p>
        </w:tc>
      </w:tr>
    </w:tbl>
    <w:p>
      <w:pPr>
        <w:bidi w:val="0"/>
        <w:rPr>
          <w:rFonts w:hint="eastAsia"/>
          <w:lang w:val="en-US" w:eastAsia="zh-CN"/>
        </w:rPr>
      </w:pPr>
    </w:p>
    <w:p>
      <w:pPr>
        <w:pStyle w:val="5"/>
        <w:bidi w:val="0"/>
        <w:rPr>
          <w:rFonts w:hint="eastAsia"/>
          <w:lang w:val="en-US" w:eastAsia="zh-CN"/>
        </w:rPr>
      </w:pPr>
      <w:bookmarkStart w:id="97" w:name="_Toc29402"/>
      <w:r>
        <w:rPr>
          <w:rFonts w:hint="eastAsia"/>
          <w:lang w:val="en-US" w:eastAsia="zh-CN"/>
        </w:rPr>
        <w:t>五、大汛年抗洪</w:t>
      </w:r>
      <w:bookmarkEnd w:id="97"/>
    </w:p>
    <w:p>
      <w:pPr>
        <w:bidi w:val="0"/>
        <w:rPr>
          <w:rFonts w:hint="eastAsia"/>
        </w:rPr>
      </w:pPr>
      <w:r>
        <w:rPr>
          <w:rFonts w:hint="eastAsia"/>
          <w:lang w:val="en-US" w:eastAsia="zh-CN"/>
        </w:rPr>
        <w:t>邓南解放后，先后经历了1954年、1958年、1983年、1996年、1998年、1999年和2016年大汛年份。因区划调整、机构撤并和管理不善等原因，撤社建乡前邓南境域抗洪救灾的具体资料丢失。建乡镇后的大汛年抗洪工作，只能根据汉南区志和口碑资料整理。</w:t>
      </w:r>
    </w:p>
    <w:p>
      <w:pPr>
        <w:bidi w:val="0"/>
        <w:rPr>
          <w:rFonts w:hint="eastAsia"/>
        </w:rPr>
      </w:pPr>
      <w:r>
        <w:rPr>
          <w:rFonts w:hint="eastAsia" w:ascii="楷体" w:hAnsi="楷体" w:eastAsia="楷体" w:cs="楷体"/>
          <w:b/>
          <w:bCs/>
        </w:rPr>
        <w:t>1983年抗洪</w:t>
      </w:r>
      <w:r>
        <w:rPr>
          <w:rFonts w:hint="eastAsia" w:ascii="楷体" w:hAnsi="楷体" w:eastAsia="楷体" w:cs="楷体"/>
          <w:b/>
          <w:bCs/>
          <w:lang w:val="en-US" w:eastAsia="zh-CN"/>
        </w:rPr>
        <w:t xml:space="preserve">  </w:t>
      </w:r>
      <w:r>
        <w:rPr>
          <w:rFonts w:hint="eastAsia"/>
        </w:rPr>
        <w:t> 1983年</w:t>
      </w:r>
      <w:r>
        <w:rPr>
          <w:rFonts w:hint="eastAsia"/>
          <w:lang w:eastAsia="zh-CN"/>
        </w:rPr>
        <w:t>境域</w:t>
      </w:r>
      <w:r>
        <w:rPr>
          <w:rFonts w:hint="eastAsia"/>
        </w:rPr>
        <w:t>汛期从6月30日长江过洪开始，到11月1日杜家台分洪结束，历时4个月。</w:t>
      </w:r>
    </w:p>
    <w:p>
      <w:pPr>
        <w:bidi w:val="0"/>
        <w:rPr>
          <w:rFonts w:hint="eastAsia"/>
        </w:rPr>
      </w:pPr>
      <w:r>
        <w:rPr>
          <w:rFonts w:hint="eastAsia"/>
        </w:rPr>
        <w:t>7月初，江水猛涨，汛情吃紧，</w:t>
      </w:r>
      <w:r>
        <w:rPr>
          <w:rFonts w:hint="eastAsia"/>
          <w:lang w:eastAsia="zh-CN"/>
        </w:rPr>
        <w:t>邓南公社</w:t>
      </w:r>
      <w:r>
        <w:rPr>
          <w:rFonts w:hint="eastAsia"/>
        </w:rPr>
        <w:t>组织劳力8756人上堤，配备手扶拖拉机137台，完成抢险备用土方15471立方米、石料37370立方米、粗砂4080立方米、麻袋1．5万条、草包30万条、木桩10万根、防浪柴草500万公斤，组织备用汽车134辆、木船31只。同时，成立巡堤查险队</w:t>
      </w:r>
      <w:r>
        <w:rPr>
          <w:rFonts w:hint="eastAsia"/>
          <w:lang w:val="en-US" w:eastAsia="zh-CN"/>
        </w:rPr>
        <w:t>15</w:t>
      </w:r>
      <w:r>
        <w:rPr>
          <w:rFonts w:hint="eastAsia"/>
        </w:rPr>
        <w:t>个，建立防汛抢险队，每千米配备巡查人员14人， 查堤人员共有1240人，险工险段指定干部负责，专人把守。7月7日，邓家口水位达28．5米，长江干堤险情频繁出现。7月11日，邓家口水位达到29．23米时，险情恶化处有196处，险段长4185米，占全堤长9．5％。其中有6处险情最为严重。一是苕窝子堤段，地处沙基地段，桩号349＋283～35l＋232，全长1949米，其中507米出现严重散浸，216 米出现一般散浸，在8米宽的内平台脚涌水成流，而且7处出现管漏。防守人员采取开沟导滤后，险情得到控制。二是区水利科门前堤段，桩号353＋135～353＋582，全长447米。其中14米出现严重散浸，5米出现一般散浸，管漏有12个，孔径3～10毫米，距堤脚4～8米的禁脚地面上出现翻沙鼓水。防守人员采取开人字沟、砂石级配导滤，险情得到控制。三是奓角子堤段，7月11日长江水位达28．7 米时，桩号362＋232处发生渗水，堤禁脚由潮湿发展到渗水成流，200米范围内田间棉花被渗水渍死。防守人员采取开人字沟、砂石级配导滤，化险为夷。四是大嘴油厂堤段。桩号364＋720～364＋790，全长70米，有严重散浸和管漏；桩号364＋760距堤脚1米处，有管漏1个，孔径2厘米，水柱高0．4米； 距堤脚50～100米的大嘴油厂，30多米深的机井冲出0．1米高的水柱；桩号364＋835距堤脚70米处 的稻场地面渗有明水。防守人员采用开沟导滤和做导滤堆等方法及时进行了处理。五是邓南风暴河堤段，桩号374＋400～374＋660，全长960米，105米有严重散浸和管漏，距堤脚1～5米的禁脚地面上渗水，孔径1～2厘米。防守人员开人字沟导滤，险情得到控制。六是水洪花厂堤段，桩号389＋503～389＋780，全长277米，发生险段长56米，距堤脚5米，管漏2个。防守人员采用开沟导滤和做压浸台，险情得以排除。</w:t>
      </w:r>
    </w:p>
    <w:p>
      <w:pPr>
        <w:bidi w:val="0"/>
        <w:rPr>
          <w:rFonts w:hint="eastAsia"/>
        </w:rPr>
      </w:pPr>
      <w:r>
        <w:rPr>
          <w:rFonts w:hint="eastAsia"/>
        </w:rPr>
        <w:t>10月3—6日，汉江中上游连降暴雨。杜家台闸于10月7日20时至15日10时、10月21 日12时至24日21时两次开闸分洪，共263小时，总分洪量47．34亿立方米。10月5日，</w:t>
      </w:r>
      <w:r>
        <w:rPr>
          <w:rFonts w:hint="eastAsia"/>
          <w:lang w:eastAsia="zh-CN"/>
        </w:rPr>
        <w:t>邓南公社组织近万名劳力</w:t>
      </w:r>
      <w:r>
        <w:rPr>
          <w:rFonts w:hint="eastAsia"/>
        </w:rPr>
        <w:t>抢修窑头隔堤，做好在紧急情况下分洪蓄洪的准备。</w:t>
      </w:r>
      <w:r>
        <w:rPr>
          <w:rFonts w:hint="eastAsia"/>
          <w:lang w:eastAsia="zh-CN"/>
        </w:rPr>
        <w:t>水洪、邓家口公社同时</w:t>
      </w:r>
      <w:r>
        <w:rPr>
          <w:rFonts w:hint="eastAsia"/>
        </w:rPr>
        <w:t>组织4700多个劳力和57台推土机昼夜抢修，采取外拥内帮、改善导滤等加固措施，以增强隔堤的防洪能力。至10日，窑头隔堤修筑完工。堤长1600米，面宽6米，内外坡比为1：3，完成土方3．09万立方米。10月12日。10月13日，十八家水位达到27．45米时，在44930米长的通顺河堤上发生了66处险情，长达16710米，占全堤长37．1％，其中散浸9处长5609米、管涌3处53孔、管漏5处167孔、白蚁危害2处长40多米、内脱坡12处长400米，防守人员均进行了有效处理。在长达4个月的防汛抗洪中，</w:t>
      </w:r>
      <w:r>
        <w:rPr>
          <w:rFonts w:hint="eastAsia"/>
          <w:lang w:eastAsia="zh-CN"/>
        </w:rPr>
        <w:t>邓南公社</w:t>
      </w:r>
      <w:r>
        <w:rPr>
          <w:rFonts w:hint="eastAsia"/>
        </w:rPr>
        <w:t>前后共组织民工8452人、手扶拖拉机137台、推土机57台、汽车239辆、船只80艘、完成土方85789 立方米、备石料37670立方米、粗砂4080立方米、麻袋20万条、草包30万条、木桩10万根、防浪柴草500万公斤，保证了境内长江干堤和通顺河堤安全度汛。 </w:t>
      </w:r>
    </w:p>
    <w:p>
      <w:pPr>
        <w:bidi w:val="0"/>
        <w:rPr>
          <w:rFonts w:hint="eastAsia"/>
        </w:rPr>
      </w:pPr>
      <w:r>
        <w:rPr>
          <w:rFonts w:hint="eastAsia" w:ascii="楷体" w:hAnsi="楷体" w:eastAsia="楷体" w:cs="楷体"/>
          <w:b/>
          <w:bCs/>
        </w:rPr>
        <w:t>1996年抗洪 </w:t>
      </w:r>
      <w:r>
        <w:rPr>
          <w:rFonts w:hint="eastAsia" w:ascii="楷体" w:hAnsi="楷体" w:eastAsia="楷体" w:cs="楷体"/>
          <w:b/>
          <w:bCs/>
          <w:lang w:val="en-US" w:eastAsia="zh-CN"/>
        </w:rPr>
        <w:t xml:space="preserve">  </w:t>
      </w:r>
      <w:r>
        <w:rPr>
          <w:rFonts w:hint="eastAsia"/>
        </w:rPr>
        <w:t>1996年入汛后，长江中下游连降大到暴雨，江河湖库水位迅猛上涨。7月8日8时，长江邓家口水位达26．6米，超设防水位0．1米。7月13日8时，涨至27．51米；14一19日跳跃式上涨2．15米；20日20时30分涨至30米；22日19时涨至30．3米，超紧急水位0．8米，比1931年高0．68 米；直到8月26日才退至26．5米，前后历时50天，经受两次洪峰的袭击。在特大的外洪内涝灾害面前，</w:t>
      </w:r>
      <w:r>
        <w:rPr>
          <w:rFonts w:hint="eastAsia"/>
          <w:lang w:eastAsia="zh-CN"/>
        </w:rPr>
        <w:t>境域水洪乡、邓家口镇党委、政府</w:t>
      </w:r>
      <w:r>
        <w:rPr>
          <w:rFonts w:hint="eastAsia"/>
        </w:rPr>
        <w:t>先后召开12次紧急会议，部署防洪抗灾工作，</w:t>
      </w:r>
      <w:r>
        <w:rPr>
          <w:rFonts w:hint="eastAsia"/>
          <w:lang w:eastAsia="zh-CN"/>
        </w:rPr>
        <w:t>随后</w:t>
      </w:r>
      <w:r>
        <w:rPr>
          <w:rFonts w:hint="eastAsia"/>
        </w:rPr>
        <w:t>乡、镇主要负责人靠前指挥。</w:t>
      </w:r>
      <w:r>
        <w:rPr>
          <w:rFonts w:hint="eastAsia"/>
          <w:lang w:eastAsia="zh-CN"/>
        </w:rPr>
        <w:t>将机关干部</w:t>
      </w:r>
      <w:r>
        <w:rPr>
          <w:rFonts w:hint="eastAsia"/>
        </w:rPr>
        <w:t>下派到沿江</w:t>
      </w:r>
      <w:r>
        <w:rPr>
          <w:rFonts w:hint="eastAsia"/>
          <w:lang w:val="en-US" w:eastAsia="zh-CN"/>
        </w:rPr>
        <w:t>15</w:t>
      </w:r>
      <w:r>
        <w:rPr>
          <w:rFonts w:hint="eastAsia"/>
        </w:rPr>
        <w:t>个村协助巡堤查险。</w:t>
      </w:r>
      <w:r>
        <w:rPr>
          <w:rFonts w:hint="eastAsia"/>
          <w:lang w:eastAsia="zh-CN"/>
        </w:rPr>
        <w:t>境域</w:t>
      </w:r>
      <w:r>
        <w:rPr>
          <w:rFonts w:hint="eastAsia"/>
          <w:lang w:val="en-US" w:eastAsia="zh-CN"/>
        </w:rPr>
        <w:t>15个村8000余劳力全部上堤，落实江河干堤管护责任，以乡镇为单位成立1000人以上的抢险突击队2个，</w:t>
      </w:r>
      <w:r>
        <w:rPr>
          <w:rFonts w:hint="eastAsia"/>
        </w:rPr>
        <w:t>加强</w:t>
      </w:r>
      <w:r>
        <w:rPr>
          <w:rFonts w:hint="eastAsia"/>
          <w:lang w:eastAsia="zh-CN"/>
        </w:rPr>
        <w:t>了</w:t>
      </w:r>
      <w:r>
        <w:rPr>
          <w:rFonts w:hint="eastAsia"/>
        </w:rPr>
        <w:t>涵闸和重点部位、堤段、民垸的防守。供电部门组织人力、器材，架起24千米巡堤查险的照明线路，及时排除各类供电故障，保证抗灾和人民生活的用电需求。交通部门冒高温、顶酷暑，对水毁严重的6条通堤碎石路进行及时列养，累计维修四通公路57．2千米，保证了运输畅通。</w:t>
      </w:r>
      <w:r>
        <w:rPr>
          <w:rFonts w:hint="eastAsia"/>
          <w:lang w:eastAsia="zh-CN"/>
        </w:rPr>
        <w:t>水洪和邓家口还分别组建</w:t>
      </w:r>
      <w:r>
        <w:rPr>
          <w:rFonts w:hint="eastAsia"/>
        </w:rPr>
        <w:t>卫防疫专班，制定了流行病防治和血吸虫、急感的医疗紧急方案。防汛抗洪中，</w:t>
      </w:r>
      <w:r>
        <w:rPr>
          <w:rFonts w:hint="eastAsia"/>
          <w:lang w:eastAsia="zh-CN"/>
        </w:rPr>
        <w:t>水洪、</w:t>
      </w:r>
      <w:r>
        <w:rPr>
          <w:rFonts w:hint="eastAsia"/>
        </w:rPr>
        <w:t>防汛指挥部建立分组责任制。</w:t>
      </w:r>
      <w:r>
        <w:rPr>
          <w:rFonts w:hint="eastAsia"/>
          <w:lang w:val="en-US" w:eastAsia="zh-CN"/>
        </w:rPr>
        <w:t>2个</w:t>
      </w:r>
      <w:r>
        <w:rPr>
          <w:rFonts w:hint="eastAsia"/>
        </w:rPr>
        <w:t>抢险突击队参加了24次抢险、历时1110小时，计有4890人次。由21名专业技术人员组成的工程技术组，哪里有险情，就立即赶至哪里组织排险，共排除长江干堤121处和通顺河堤161处散浸、管漏、脱坡、裂缝等险情。物质后勤组把抢险急需的物质器材及时运送到位，共耗资630万元。交通运输组先后调派560台次车辆运送1．8万立方米土石方，调派22台次车辆运送抢险器材，编织袋6．7万多条、麻袋4万条、木桩94419根、芦苇13 吨、铁丝3610公斤等。宣传报道组刊印</w:t>
      </w:r>
      <w:r>
        <w:rPr>
          <w:rFonts w:hint="eastAsia"/>
          <w:lang w:val="en-US" w:eastAsia="zh-CN"/>
        </w:rPr>
        <w:t>12</w:t>
      </w:r>
      <w:r>
        <w:rPr>
          <w:rFonts w:hint="eastAsia"/>
        </w:rPr>
        <w:t>期《防汛简讯》，</w:t>
      </w:r>
      <w:r>
        <w:rPr>
          <w:rFonts w:hint="eastAsia"/>
          <w:lang w:eastAsia="zh-CN"/>
        </w:rPr>
        <w:t>为强化</w:t>
      </w:r>
      <w:r>
        <w:rPr>
          <w:rFonts w:hint="eastAsia"/>
        </w:rPr>
        <w:t>巡堤查险分段责任制</w:t>
      </w:r>
      <w:r>
        <w:rPr>
          <w:rFonts w:hint="eastAsia"/>
          <w:lang w:eastAsia="zh-CN"/>
        </w:rPr>
        <w:t>，境域乡镇</w:t>
      </w:r>
      <w:r>
        <w:rPr>
          <w:rFonts w:hint="eastAsia"/>
        </w:rPr>
        <w:t>将责任落实分解到各村队，层层签订责任状。领导干部执行轮流上堤制度、不得缺阵，既巡堤查险，又督促检查，还分班带队，保证日夜有人巡护在堤。各分指挥部防汛责任人和各村（队）管段责任人及每千米守护责任人实行分层分段包干、明确责任，每段每班，定位定时，定班定人。严格执行巡堤查险规定，坚持24小时不间断地进行拉网式的徒步巡查，发现险情，树立明显标志，及时报告。在防汛抗洪中，对长江干堤7处堤防险工段建立专项责任制。对苕窝子等险工段，明确专项责任人，立军令状，树生死牌，配备有区、乡、镇、村领导干部和专业技术人员，24小时在险工段区域内进行堤上堤下、堤内堤外的全方位巡查，并组织4200多个劳力在险工段清沟排水，派驻720名抢险人员驻守在险工段。1996年8月26日，防汛抗洪取得最后胜利。 </w:t>
      </w:r>
    </w:p>
    <w:p>
      <w:pPr>
        <w:bidi w:val="0"/>
        <w:rPr>
          <w:rFonts w:hint="eastAsia"/>
        </w:rPr>
      </w:pPr>
      <w:r>
        <w:rPr>
          <w:rFonts w:hint="eastAsia" w:ascii="楷体" w:hAnsi="楷体" w:eastAsia="楷体" w:cs="楷体"/>
          <w:b/>
          <w:bCs/>
        </w:rPr>
        <w:t>1998年抗洪</w:t>
      </w:r>
      <w:r>
        <w:rPr>
          <w:rFonts w:hint="eastAsia"/>
          <w:lang w:val="en-US" w:eastAsia="zh-CN"/>
        </w:rPr>
        <w:t xml:space="preserve">  </w:t>
      </w:r>
      <w:r>
        <w:rPr>
          <w:rFonts w:hint="eastAsia"/>
        </w:rPr>
        <w:t>1998年汛情来得早、来得猛。自6月28日进入长江设防水位以来，在7天时间里，突破警戒水位，超过紧急水位，紧逼保证水位。在两个多月的防汛期间，境内长江邓家口水文站达紧急水位29．5 米以上就有47天，计1128小时之多，滞留于保证水位30．5米以上有36个昼夜，计854小时之久，8月20日14时至21时达到31．14米，较1954年最高水位仅差0．12米。 汛前，</w:t>
      </w:r>
      <w:r>
        <w:rPr>
          <w:rFonts w:hint="eastAsia"/>
          <w:lang w:eastAsia="zh-CN"/>
        </w:rPr>
        <w:t>水洪乡、邓家口镇</w:t>
      </w:r>
      <w:r>
        <w:rPr>
          <w:rFonts w:hint="eastAsia"/>
        </w:rPr>
        <w:t>组织</w:t>
      </w:r>
      <w:r>
        <w:rPr>
          <w:rFonts w:hint="eastAsia"/>
          <w:lang w:eastAsia="zh-CN"/>
        </w:rPr>
        <w:t>劳动力</w:t>
      </w:r>
      <w:r>
        <w:rPr>
          <w:rFonts w:hint="eastAsia"/>
        </w:rPr>
        <w:t>对长江崩岸进行抛石固脚、削坡减载、砌坦防冲、植树 防浪等综合治理。采取以资代劳、机械施工的办法，对江河堤防整险加固。对26座江河堤防涵闸进行检修、整险，封堵了1座病险闸，并和管防单位、责任人签订管防双向责任书。对</w:t>
      </w:r>
      <w:r>
        <w:rPr>
          <w:rFonts w:hint="eastAsia"/>
          <w:lang w:eastAsia="zh-CN"/>
        </w:rPr>
        <w:t>境域</w:t>
      </w:r>
      <w:r>
        <w:rPr>
          <w:rFonts w:hint="eastAsia"/>
        </w:rPr>
        <w:t>排灌泵站进行检修、试车。筹措资金铺设了31条防讯碎石路，组织人员对江河堤防多次进行全方位徒步拉网式普查，并将查出的55处隐患进行翻筑处理。维修通讯设备，加强防汛通讯网络建设。举办3期173人次参加的机电、防汛抢险知识培训班。制订和完善防洪调度方案和防大洪的预案。组建12支共1680人的防汛抢险突击队，并进行模拟调度、抢护演练。在特低堤段备土5万立方米，将183堆计24859立方米的防汛砂石料作好网络调度安排。筹资购买了10万条编织袋，发动群众自筹21万条编织袋和8．9万根木桩。 </w:t>
      </w:r>
    </w:p>
    <w:p>
      <w:pPr>
        <w:bidi w:val="0"/>
        <w:rPr>
          <w:rFonts w:hint="eastAsia"/>
        </w:rPr>
      </w:pPr>
      <w:r>
        <w:rPr>
          <w:rFonts w:hint="eastAsia"/>
        </w:rPr>
        <w:t>汛期，</w:t>
      </w:r>
      <w:r>
        <w:rPr>
          <w:rFonts w:hint="eastAsia"/>
          <w:lang w:eastAsia="zh-CN"/>
        </w:rPr>
        <w:t>境域乡镇党委、政府</w:t>
      </w:r>
      <w:r>
        <w:rPr>
          <w:rFonts w:hint="eastAsia"/>
        </w:rPr>
        <w:t>坚持落实从</w:t>
      </w:r>
      <w:r>
        <w:rPr>
          <w:rFonts w:hint="eastAsia"/>
          <w:lang w:eastAsia="zh-CN"/>
        </w:rPr>
        <w:t>乡镇</w:t>
      </w:r>
      <w:r>
        <w:rPr>
          <w:rFonts w:hint="eastAsia"/>
        </w:rPr>
        <w:t>到村</w:t>
      </w:r>
      <w:r>
        <w:rPr>
          <w:rFonts w:hint="eastAsia"/>
          <w:lang w:val="en-US" w:eastAsia="zh-CN"/>
        </w:rPr>
        <w:t>2</w:t>
      </w:r>
      <w:r>
        <w:rPr>
          <w:rFonts w:hint="eastAsia"/>
        </w:rPr>
        <w:t>级以行政首长负责制为核心的防汛责任制，从</w:t>
      </w:r>
      <w:r>
        <w:rPr>
          <w:rFonts w:hint="eastAsia"/>
          <w:lang w:eastAsia="zh-CN"/>
        </w:rPr>
        <w:t>乡镇</w:t>
      </w:r>
      <w:r>
        <w:rPr>
          <w:rFonts w:hint="eastAsia"/>
        </w:rPr>
        <w:t>直机关抽调</w:t>
      </w:r>
      <w:r>
        <w:rPr>
          <w:rFonts w:hint="eastAsia"/>
          <w:lang w:val="en-US" w:eastAsia="zh-CN"/>
        </w:rPr>
        <w:t>127</w:t>
      </w:r>
      <w:r>
        <w:rPr>
          <w:rFonts w:hint="eastAsia"/>
        </w:rPr>
        <w:t>名干部到沿江的</w:t>
      </w:r>
      <w:r>
        <w:rPr>
          <w:rFonts w:hint="eastAsia"/>
          <w:lang w:val="en-US" w:eastAsia="zh-CN"/>
        </w:rPr>
        <w:t>15个村156个小组</w:t>
      </w:r>
      <w:r>
        <w:rPr>
          <w:rFonts w:hint="eastAsia"/>
        </w:rPr>
        <w:t>，充实基层防汛工作的领导。</w:t>
      </w:r>
      <w:r>
        <w:rPr>
          <w:rFonts w:hint="eastAsia"/>
          <w:lang w:eastAsia="zh-CN"/>
        </w:rPr>
        <w:t>境域</w:t>
      </w:r>
      <w:r>
        <w:rPr>
          <w:rFonts w:hint="eastAsia"/>
        </w:rPr>
        <w:t>巡查人员昼夜不间断地对堤顶、堤身、堤坡、禁脚进行全方位巡查。在长江干堤共查出110处15167米的散浸，44处54孔的管涌，8处11孔的浑水漏洞， 24处39孔的清水漏洞，10处1003米长的浪坎，7处长1484 米的裂缝。在通顺河堤共查出140处长10413米的散浸和69处78孔的清水漏洞。在制险、处险的过程中，充分发挥了专业技术人员的作用。</w:t>
      </w:r>
      <w:r>
        <w:rPr>
          <w:rFonts w:hint="eastAsia"/>
          <w:lang w:eastAsia="zh-CN"/>
        </w:rPr>
        <w:t>乡镇配合</w:t>
      </w:r>
      <w:r>
        <w:rPr>
          <w:rFonts w:hint="eastAsia"/>
        </w:rPr>
        <w:t>区防汛指挥部积极筹措资金，增购编织袋23．17万条、块石699立方米、分口石261．5立方米、瓜米石1030．5立方米、黄沙497立方 米、油布92床、编织布1420米、 救生衣2240件、马灯648盏，抢运备用土和抢险土81579．5立方米，调运10330立方米混合料，抢修5条共长20.47千米的防汛道路。43.72千米的区辖长江干堤，在受高洪浸泡近两个月的时间里，未出现1处重大险情，无1处救险发生。</w:t>
      </w:r>
    </w:p>
    <w:p>
      <w:pPr>
        <w:bidi w:val="0"/>
        <w:rPr>
          <w:rFonts w:hint="eastAsia"/>
        </w:rPr>
      </w:pPr>
      <w:r>
        <w:rPr>
          <w:rFonts w:hint="eastAsia"/>
          <w:lang w:eastAsia="zh-CN"/>
        </w:rPr>
        <w:t>期间，共有</w:t>
      </w:r>
      <w:r>
        <w:rPr>
          <w:rFonts w:hint="eastAsia"/>
          <w:lang w:val="en-US" w:eastAsia="zh-CN"/>
        </w:rPr>
        <w:t>3500余名</w:t>
      </w:r>
      <w:r>
        <w:rPr>
          <w:rFonts w:hint="eastAsia"/>
        </w:rPr>
        <w:t>中国人民解放军和武警部队</w:t>
      </w:r>
      <w:r>
        <w:rPr>
          <w:rFonts w:hint="eastAsia"/>
          <w:lang w:eastAsia="zh-CN"/>
        </w:rPr>
        <w:t>官兵驻守水洪乡和邓家口镇江河险段，查险除险，为防汛民工查病治病。</w:t>
      </w:r>
      <w:r>
        <w:rPr>
          <w:rFonts w:hint="eastAsia"/>
        </w:rPr>
        <w:t>1998年9月5日，</w:t>
      </w:r>
      <w:r>
        <w:rPr>
          <w:rFonts w:hint="eastAsia"/>
          <w:lang w:eastAsia="zh-CN"/>
        </w:rPr>
        <w:t>境域</w:t>
      </w:r>
      <w:r>
        <w:rPr>
          <w:rFonts w:hint="eastAsia"/>
        </w:rPr>
        <w:t>防汛抗洪取得最后胜利。</w:t>
      </w:r>
    </w:p>
    <w:p>
      <w:pPr>
        <w:pStyle w:val="4"/>
        <w:bidi w:val="0"/>
        <w:rPr>
          <w:rFonts w:hint="eastAsia"/>
          <w:lang w:val="en-US" w:eastAsia="zh-CN"/>
        </w:rPr>
      </w:pPr>
      <w:bookmarkStart w:id="98" w:name="_Toc1757"/>
      <w:r>
        <w:rPr>
          <w:rFonts w:hint="eastAsia"/>
          <w:lang w:val="en-US" w:eastAsia="zh-CN"/>
        </w:rPr>
        <w:t>第四节 农田水利基本建设</w:t>
      </w:r>
      <w:bookmarkEnd w:id="98"/>
    </w:p>
    <w:p>
      <w:pPr>
        <w:pStyle w:val="5"/>
        <w:bidi w:val="0"/>
        <w:rPr>
          <w:rFonts w:hint="eastAsia"/>
          <w:lang w:val="en-US" w:eastAsia="zh-CN"/>
        </w:rPr>
      </w:pPr>
      <w:bookmarkStart w:id="99" w:name="_Toc20478"/>
      <w:r>
        <w:rPr>
          <w:rFonts w:hint="eastAsia"/>
          <w:lang w:val="en-US" w:eastAsia="zh-CN"/>
        </w:rPr>
        <w:t>一、沿革</w:t>
      </w:r>
      <w:bookmarkEnd w:id="99"/>
    </w:p>
    <w:p>
      <w:pPr>
        <w:bidi w:val="0"/>
        <w:rPr>
          <w:rFonts w:hint="eastAsia"/>
          <w:lang w:val="en-US" w:eastAsia="zh-CN"/>
        </w:rPr>
      </w:pPr>
      <w:r>
        <w:rPr>
          <w:rFonts w:hint="eastAsia"/>
          <w:lang w:val="en-US" w:eastAsia="zh-CN"/>
        </w:rPr>
        <w:t>1949年5月汉南解放后，邓南街域在加固江河堤防，确保群众生命财产安全的前提下，因地制宜抓好灌区沟渠、泵站、涵闸等农田水利基本建设。1950-1957年，农业合作化时期，境域没有大规模组织群众开挖沟渠。1958-1983年，人民公社化时期，邓南公社按照“</w:t>
      </w:r>
      <w:r>
        <w:rPr>
          <w:rFonts w:hint="eastAsia"/>
        </w:rPr>
        <w:t>旱能灌、涝能排</w:t>
      </w:r>
      <w:r>
        <w:rPr>
          <w:rFonts w:hint="eastAsia"/>
          <w:lang w:eastAsia="zh-CN"/>
        </w:rPr>
        <w:t>”目标，以境内河流为起点，共开挖、修复沟渠</w:t>
      </w:r>
      <w:r>
        <w:rPr>
          <w:rFonts w:hint="eastAsia"/>
          <w:lang w:val="en-US" w:eastAsia="zh-CN"/>
        </w:rPr>
        <w:t>36条，长约30.9千米。对防汛抗旱，促进农业生产起到了一定作用，但工程质量不高，抗灾能力差。这一时期，功能发挥比较好的是新沟主渠、窑头灌渠。</w:t>
      </w:r>
    </w:p>
    <w:p>
      <w:pPr>
        <w:bidi w:val="0"/>
        <w:rPr>
          <w:rFonts w:hint="eastAsia"/>
          <w:lang w:val="en-US" w:eastAsia="zh-CN"/>
        </w:rPr>
      </w:pPr>
      <w:r>
        <w:rPr>
          <w:rFonts w:hint="eastAsia"/>
          <w:lang w:val="en-US" w:eastAsia="zh-CN"/>
        </w:rPr>
        <w:t>1984-2005年，乡镇时期，境域结合土地整理、新农村建设修复硬化村组渠道34条，长29.6千米。其中铺设水泥预件U型槽15条，长11.45千米。提高了排灌效益。</w:t>
      </w:r>
    </w:p>
    <w:p>
      <w:pPr>
        <w:bidi w:val="0"/>
        <w:rPr>
          <w:rFonts w:hint="eastAsia"/>
          <w:lang w:val="en-US" w:eastAsia="zh-CN"/>
        </w:rPr>
      </w:pPr>
      <w:r>
        <w:rPr>
          <w:rFonts w:hint="eastAsia"/>
          <w:lang w:val="en-US" w:eastAsia="zh-CN"/>
        </w:rPr>
        <w:t>2006-2018年，邓南街对沟渠进行硬化，更新水电泵站、涵闸设施，推广节水技术，促进了农业增产，农民增收。</w:t>
      </w:r>
    </w:p>
    <w:p>
      <w:pPr>
        <w:pStyle w:val="5"/>
        <w:bidi w:val="0"/>
        <w:rPr>
          <w:rFonts w:hint="eastAsia"/>
          <w:lang w:val="en-US" w:eastAsia="zh-CN"/>
        </w:rPr>
      </w:pPr>
      <w:bookmarkStart w:id="100" w:name="_Toc13"/>
      <w:r>
        <w:rPr>
          <w:rFonts w:hint="eastAsia"/>
          <w:lang w:val="en-US" w:eastAsia="zh-CN"/>
        </w:rPr>
        <w:t>二、灌区</w:t>
      </w:r>
      <w:bookmarkEnd w:id="100"/>
      <w:r>
        <w:rPr>
          <w:rFonts w:hint="eastAsia"/>
          <w:lang w:val="en-US" w:eastAsia="zh-CN"/>
        </w:rPr>
        <w:t xml:space="preserve"> </w:t>
      </w:r>
    </w:p>
    <w:p>
      <w:pPr>
        <w:bidi w:val="0"/>
        <w:rPr>
          <w:rFonts w:hint="eastAsia"/>
        </w:rPr>
      </w:pPr>
      <w:r>
        <w:rPr>
          <w:rFonts w:hint="eastAsia" w:ascii="楷体" w:hAnsi="楷体" w:eastAsia="楷体" w:cs="楷体"/>
          <w:b/>
          <w:bCs/>
        </w:rPr>
        <w:t>邓家口灌区</w:t>
      </w:r>
      <w:r>
        <w:rPr>
          <w:rFonts w:hint="eastAsia"/>
          <w:lang w:val="en-US" w:eastAsia="zh-CN"/>
        </w:rPr>
        <w:t xml:space="preserve">  </w:t>
      </w:r>
      <w:r>
        <w:rPr>
          <w:rFonts w:hint="eastAsia"/>
        </w:rPr>
        <w:t>灌溉面积</w:t>
      </w:r>
      <w:r>
        <w:rPr>
          <w:rFonts w:hint="eastAsia"/>
          <w:lang w:val="en-US" w:eastAsia="en-US"/>
        </w:rPr>
        <w:t>8.34</w:t>
      </w:r>
      <w:r>
        <w:rPr>
          <w:rFonts w:hint="eastAsia"/>
        </w:rPr>
        <w:t>平方千米，其中耕地有效灌溉面积</w:t>
      </w:r>
      <w:r>
        <w:rPr>
          <w:rFonts w:hint="eastAsia"/>
          <w:lang w:val="en-US" w:eastAsia="en-US"/>
        </w:rPr>
        <w:t>8.34</w:t>
      </w:r>
      <w:r>
        <w:rPr>
          <w:rFonts w:hint="eastAsia"/>
        </w:rPr>
        <w:t>平方千米。灌溉水源工程类型为河湖引水闸，河湖泵站，机电井，属小型灌区。主要泵站有邓南中心泵站、邓西泵站、解放泵站、昔江泵站；主要水闸有邓南闸、邓西闸、跃进闸；灌溉渠有南丰路沟、周河沟、金南沟</w:t>
      </w:r>
      <w:r>
        <w:rPr>
          <w:rFonts w:hint="eastAsia"/>
          <w:lang w:eastAsia="zh-CN"/>
        </w:rPr>
        <w:t>等</w:t>
      </w:r>
      <w:r>
        <w:rPr>
          <w:rFonts w:hint="eastAsia"/>
        </w:rPr>
        <w:t>。</w:t>
      </w:r>
    </w:p>
    <w:p>
      <w:pPr>
        <w:bidi w:val="0"/>
        <w:rPr>
          <w:rFonts w:hint="eastAsia"/>
        </w:rPr>
      </w:pPr>
      <w:r>
        <w:rPr>
          <w:rFonts w:hint="eastAsia" w:ascii="楷体" w:hAnsi="楷体" w:eastAsia="楷体" w:cs="楷体"/>
          <w:b/>
          <w:bCs/>
          <w:lang w:eastAsia="zh-CN"/>
        </w:rPr>
        <w:t>水洪灌区</w:t>
      </w:r>
      <w:r>
        <w:rPr>
          <w:rFonts w:hint="eastAsia"/>
          <w:lang w:val="en-US" w:eastAsia="zh-CN"/>
        </w:rPr>
        <w:t xml:space="preserve">  </w:t>
      </w:r>
      <w:r>
        <w:rPr>
          <w:rFonts w:hint="eastAsia"/>
        </w:rPr>
        <w:t>灌溉面积</w:t>
      </w:r>
      <w:r>
        <w:rPr>
          <w:rFonts w:hint="eastAsia"/>
          <w:lang w:val="en-US" w:eastAsia="en-US"/>
        </w:rPr>
        <w:t>8.</w:t>
      </w:r>
      <w:r>
        <w:rPr>
          <w:rFonts w:hint="eastAsia"/>
          <w:lang w:val="en-US" w:eastAsia="zh-CN"/>
        </w:rPr>
        <w:t>97</w:t>
      </w:r>
      <w:r>
        <w:rPr>
          <w:rFonts w:hint="eastAsia"/>
        </w:rPr>
        <w:t>平方千米，其中耕地有效灌溉面积</w:t>
      </w:r>
      <w:r>
        <w:rPr>
          <w:rFonts w:hint="eastAsia"/>
          <w:lang w:val="en-US" w:eastAsia="en-US"/>
        </w:rPr>
        <w:t>8.</w:t>
      </w:r>
      <w:r>
        <w:rPr>
          <w:rFonts w:hint="eastAsia"/>
          <w:lang w:val="en-US" w:eastAsia="zh-CN"/>
        </w:rPr>
        <w:t>97</w:t>
      </w:r>
      <w:r>
        <w:rPr>
          <w:rFonts w:hint="eastAsia"/>
        </w:rPr>
        <w:t>平方千米。灌溉水源工程类型为河湖引水闸，河湖泵站，机电井，属小型灌区。主要泵站有水洪五壕泵站</w:t>
      </w:r>
      <w:r>
        <w:rPr>
          <w:rFonts w:hint="eastAsia"/>
          <w:lang w:eastAsia="zh-CN"/>
        </w:rPr>
        <w:t>、</w:t>
      </w:r>
      <w:r>
        <w:rPr>
          <w:rFonts w:hint="eastAsia"/>
        </w:rPr>
        <w:t>水洪窑头泵站</w:t>
      </w:r>
      <w:r>
        <w:rPr>
          <w:rFonts w:hint="eastAsia"/>
          <w:lang w:eastAsia="zh-CN"/>
        </w:rPr>
        <w:t>；</w:t>
      </w:r>
      <w:r>
        <w:rPr>
          <w:rFonts w:hint="eastAsia"/>
        </w:rPr>
        <w:t>主要水闸有</w:t>
      </w:r>
      <w:r>
        <w:rPr>
          <w:rFonts w:hint="eastAsia"/>
          <w:lang w:eastAsia="zh-CN"/>
        </w:rPr>
        <w:t>水洪闸</w:t>
      </w:r>
      <w:r>
        <w:rPr>
          <w:rFonts w:hint="eastAsia"/>
        </w:rPr>
        <w:t>；灌溉渠</w:t>
      </w:r>
      <w:r>
        <w:rPr>
          <w:rFonts w:hint="eastAsia"/>
          <w:lang w:eastAsia="zh-CN"/>
        </w:rPr>
        <w:t>有窑头沟渠等</w:t>
      </w:r>
      <w:r>
        <w:rPr>
          <w:rFonts w:hint="eastAsia"/>
        </w:rPr>
        <w:t>。</w:t>
      </w:r>
    </w:p>
    <w:p>
      <w:pPr>
        <w:bidi w:val="0"/>
        <w:rPr>
          <w:rFonts w:hint="eastAsia"/>
        </w:rPr>
      </w:pPr>
      <w:r>
        <w:rPr>
          <w:rFonts w:hint="eastAsia" w:ascii="楷体" w:hAnsi="楷体" w:eastAsia="楷体" w:cs="楷体"/>
          <w:b/>
          <w:bCs/>
          <w:lang w:eastAsia="zh-CN"/>
        </w:rPr>
        <w:t>上东城垸灌区</w:t>
      </w:r>
      <w:r>
        <w:rPr>
          <w:rFonts w:hint="eastAsia"/>
          <w:lang w:val="en-US" w:eastAsia="zh-CN"/>
        </w:rPr>
        <w:t xml:space="preserve">  在邓南境域</w:t>
      </w:r>
      <w:r>
        <w:rPr>
          <w:rFonts w:hint="eastAsia"/>
        </w:rPr>
        <w:t>灌溉面积</w:t>
      </w:r>
      <w:r>
        <w:rPr>
          <w:rFonts w:hint="eastAsia"/>
          <w:lang w:val="en-US" w:eastAsia="zh-CN"/>
        </w:rPr>
        <w:t>1.65</w:t>
      </w:r>
      <w:r>
        <w:rPr>
          <w:rFonts w:hint="eastAsia"/>
        </w:rPr>
        <w:t>平方千米，其中耕地有效灌溉面积</w:t>
      </w:r>
      <w:r>
        <w:rPr>
          <w:rFonts w:hint="eastAsia"/>
          <w:lang w:val="en-US" w:eastAsia="zh-CN"/>
        </w:rPr>
        <w:t>1.65</w:t>
      </w:r>
      <w:r>
        <w:rPr>
          <w:rFonts w:hint="eastAsia"/>
        </w:rPr>
        <w:t>平方千米。灌溉水源工程类型为河湖引水闸，河湖泵站，机电井，属小型灌区。主要泵站有</w:t>
      </w:r>
      <w:r>
        <w:rPr>
          <w:rFonts w:hint="eastAsia"/>
          <w:lang w:val="en-US" w:eastAsia="zh-CN"/>
        </w:rPr>
        <w:t xml:space="preserve"> </w:t>
      </w:r>
      <w:r>
        <w:rPr>
          <w:rFonts w:hint="eastAsia"/>
        </w:rPr>
        <w:t>窑头滑轨泵站</w:t>
      </w:r>
      <w:r>
        <w:rPr>
          <w:rFonts w:hint="eastAsia"/>
          <w:lang w:eastAsia="zh-CN"/>
        </w:rPr>
        <w:t>、</w:t>
      </w:r>
      <w:r>
        <w:rPr>
          <w:rFonts w:hint="eastAsia"/>
        </w:rPr>
        <w:t>新沟补源泵站</w:t>
      </w:r>
      <w:r>
        <w:rPr>
          <w:rFonts w:hint="eastAsia"/>
          <w:lang w:eastAsia="zh-CN"/>
        </w:rPr>
        <w:t>、</w:t>
      </w:r>
      <w:r>
        <w:rPr>
          <w:rFonts w:hint="eastAsia"/>
        </w:rPr>
        <w:t>新沟泵站</w:t>
      </w:r>
      <w:r>
        <w:rPr>
          <w:rFonts w:hint="eastAsia"/>
          <w:lang w:eastAsia="zh-CN"/>
        </w:rPr>
        <w:t>、</w:t>
      </w:r>
      <w:r>
        <w:rPr>
          <w:rFonts w:hint="eastAsia"/>
        </w:rPr>
        <w:t>鞋尖泵站</w:t>
      </w:r>
      <w:r>
        <w:rPr>
          <w:rFonts w:hint="eastAsia"/>
          <w:lang w:eastAsia="zh-CN"/>
        </w:rPr>
        <w:t>。</w:t>
      </w:r>
      <w:r>
        <w:rPr>
          <w:rFonts w:hint="eastAsia"/>
          <w:lang w:val="en-US" w:eastAsia="zh-CN"/>
        </w:rPr>
        <w:t xml:space="preserve"> </w:t>
      </w:r>
      <w:r>
        <w:rPr>
          <w:rFonts w:hint="eastAsia"/>
        </w:rPr>
        <w:t>主要水闸有</w:t>
      </w:r>
      <w:r>
        <w:rPr>
          <w:rFonts w:hint="eastAsia"/>
          <w:lang w:eastAsia="zh-CN"/>
        </w:rPr>
        <w:t>窑头低闸、新沟闸</w:t>
      </w:r>
      <w:r>
        <w:rPr>
          <w:rFonts w:hint="eastAsia"/>
        </w:rPr>
        <w:t>；灌溉渠有</w:t>
      </w:r>
      <w:r>
        <w:rPr>
          <w:rFonts w:hint="eastAsia"/>
          <w:lang w:eastAsia="zh-CN"/>
        </w:rPr>
        <w:t>新沟主渠、窑头沟渠、沿堤河、窑头泵站沟</w:t>
      </w:r>
      <w:r>
        <w:rPr>
          <w:rFonts w:hint="eastAsia"/>
        </w:rPr>
        <w:t>。</w:t>
      </w:r>
    </w:p>
    <w:p>
      <w:pPr>
        <w:pStyle w:val="5"/>
        <w:bidi w:val="0"/>
        <w:rPr>
          <w:rFonts w:hint="eastAsia"/>
          <w:lang w:eastAsia="zh-CN"/>
        </w:rPr>
      </w:pPr>
      <w:bookmarkStart w:id="101" w:name="_Toc15547"/>
      <w:r>
        <w:rPr>
          <w:rFonts w:hint="eastAsia"/>
          <w:lang w:val="en-US" w:eastAsia="zh-CN"/>
        </w:rPr>
        <w:t>三、沟渠</w:t>
      </w:r>
      <w:bookmarkEnd w:id="101"/>
    </w:p>
    <w:p>
      <w:pPr>
        <w:bidi w:val="0"/>
        <w:rPr>
          <w:rFonts w:hint="default"/>
          <w:lang w:val="en-US" w:eastAsia="zh-CN"/>
        </w:rPr>
      </w:pPr>
      <w:r>
        <w:rPr>
          <w:rFonts w:hint="eastAsia" w:ascii="楷体" w:hAnsi="楷体" w:eastAsia="楷体" w:cs="楷体"/>
          <w:b/>
          <w:bCs/>
          <w:lang w:val="en-US" w:eastAsia="zh-CN"/>
        </w:rPr>
        <w:t>新沟主渠</w:t>
      </w:r>
      <w:r>
        <w:rPr>
          <w:rFonts w:hint="eastAsia"/>
          <w:lang w:val="en-US" w:eastAsia="zh-CN"/>
        </w:rPr>
        <w:t xml:space="preserve">  1958年11月开挖兴建，长1525米，渠底宽1.1米，边坡比1：1，高程26.8米。属上东城垸灌区，灌溉面积0.08平方千米。</w:t>
      </w:r>
    </w:p>
    <w:p>
      <w:pPr>
        <w:bidi w:val="0"/>
        <w:rPr>
          <w:rFonts w:hint="default"/>
          <w:lang w:val="en-US" w:eastAsia="zh-CN"/>
        </w:rPr>
      </w:pPr>
      <w:r>
        <w:rPr>
          <w:rFonts w:hint="eastAsia" w:ascii="楷体" w:hAnsi="楷体" w:eastAsia="楷体" w:cs="楷体"/>
          <w:b/>
          <w:bCs/>
          <w:lang w:val="en-US" w:eastAsia="zh-CN"/>
        </w:rPr>
        <w:t>窑头沟</w:t>
      </w:r>
      <w:r>
        <w:rPr>
          <w:rFonts w:hint="eastAsia"/>
          <w:lang w:val="en-US" w:eastAsia="zh-CN"/>
        </w:rPr>
        <w:t xml:space="preserve">  1960年9月始建，长13500米，底宽2米，边坡比1：1.5，高程26.8米。属上东城垸灌区，灌溉面积0.97平方千米。</w:t>
      </w:r>
    </w:p>
    <w:p>
      <w:pPr>
        <w:bidi w:val="0"/>
        <w:rPr>
          <w:rFonts w:hint="eastAsia"/>
          <w:lang w:val="en-US" w:eastAsia="zh-CN"/>
        </w:rPr>
      </w:pPr>
      <w:r>
        <w:rPr>
          <w:rFonts w:hint="eastAsia" w:ascii="楷体" w:hAnsi="楷体" w:eastAsia="楷体" w:cs="楷体"/>
          <w:b/>
          <w:bCs/>
          <w:lang w:val="en-US" w:eastAsia="zh-CN"/>
        </w:rPr>
        <w:t xml:space="preserve">金南沟  </w:t>
      </w:r>
      <w:r>
        <w:rPr>
          <w:rFonts w:hint="eastAsia"/>
        </w:rPr>
        <w:t>位于汉南邓家口灌区。该排水沟由邓南街道金城村流向东荆街道南丰大 队，故名。建于1958年，1980年进行扩挖。起于金城村，止于南丰大队，沟道长度</w:t>
      </w:r>
      <w:r>
        <w:rPr>
          <w:rFonts w:hint="eastAsia"/>
          <w:lang w:val="en-US" w:eastAsia="en-US"/>
        </w:rPr>
        <w:t>6.8</w:t>
      </w:r>
      <w:r>
        <w:rPr>
          <w:rFonts w:hint="eastAsia"/>
        </w:rPr>
        <w:t>千米，最 大水深</w:t>
      </w:r>
      <w:r>
        <w:rPr>
          <w:rFonts w:hint="eastAsia"/>
          <w:lang w:val="en-US" w:eastAsia="en-US"/>
        </w:rPr>
        <w:t>3.82</w:t>
      </w:r>
      <w:r>
        <w:rPr>
          <w:rFonts w:hint="eastAsia"/>
        </w:rPr>
        <w:t>米。设计流量为8立方米/秒，实际流量6立方米/秒，平均流量7立方米/秒，排入沟道为马影河，有农桥1座。</w:t>
      </w:r>
    </w:p>
    <w:p>
      <w:pPr>
        <w:bidi w:val="0"/>
        <w:rPr>
          <w:rFonts w:hint="eastAsia"/>
        </w:rPr>
      </w:pPr>
      <w:r>
        <w:rPr>
          <w:rFonts w:hint="eastAsia" w:ascii="楷体" w:hAnsi="楷体" w:eastAsia="楷体" w:cs="楷体"/>
          <w:b/>
          <w:bCs/>
          <w:lang w:val="en-US" w:eastAsia="zh-CN"/>
        </w:rPr>
        <w:t>沿堤河</w:t>
      </w:r>
      <w:r>
        <w:rPr>
          <w:rFonts w:hint="eastAsia"/>
          <w:lang w:val="en-US" w:eastAsia="zh-CN"/>
        </w:rPr>
        <w:t xml:space="preserve">  </w:t>
      </w:r>
      <w:r>
        <w:rPr>
          <w:rFonts w:hint="eastAsia"/>
        </w:rPr>
        <w:t>位于汉南上东城垸灌区。该沟渠是沿河堤而挖，故名。1983年建成，起 于水洪变电站，止于窑头隔堤，排入沟道为蚂蚁河。沟道长度</w:t>
      </w:r>
      <w:r>
        <w:rPr>
          <w:rFonts w:hint="eastAsia"/>
          <w:lang w:val="en-US" w:eastAsia="en-US"/>
        </w:rPr>
        <w:t>6.9</w:t>
      </w:r>
      <w:r>
        <w:rPr>
          <w:rFonts w:hint="eastAsia"/>
        </w:rPr>
        <w:t>千米，最大水深</w:t>
      </w:r>
      <w:r>
        <w:rPr>
          <w:rFonts w:hint="eastAsia"/>
          <w:lang w:val="en-US" w:eastAsia="en-US"/>
        </w:rPr>
        <w:t>3.31</w:t>
      </w:r>
      <w:r>
        <w:rPr>
          <w:rFonts w:hint="eastAsia"/>
        </w:rPr>
        <w:t>米。设计 流量为12立方米/秒，实际流量</w:t>
      </w:r>
      <w:r>
        <w:rPr>
          <w:rFonts w:hint="eastAsia"/>
          <w:lang w:val="en-US" w:eastAsia="en-US"/>
        </w:rPr>
        <w:t>7.5</w:t>
      </w:r>
      <w:r>
        <w:rPr>
          <w:rFonts w:hint="eastAsia"/>
        </w:rPr>
        <w:t>立方米/秒，平均流量</w:t>
      </w:r>
      <w:r>
        <w:rPr>
          <w:rFonts w:hint="eastAsia"/>
          <w:lang w:val="en-US" w:eastAsia="en-US"/>
        </w:rPr>
        <w:t>9.75</w:t>
      </w:r>
      <w:r>
        <w:rPr>
          <w:rFonts w:hint="eastAsia"/>
        </w:rPr>
        <w:t>立方米/秒。沿渠建有水闸4座、涵 洞1座、农桥3座、泵站2座。</w:t>
      </w:r>
    </w:p>
    <w:p>
      <w:pPr>
        <w:bidi w:val="0"/>
        <w:rPr>
          <w:rFonts w:hint="eastAsia"/>
          <w:lang w:eastAsia="zh-CN"/>
        </w:rPr>
      </w:pPr>
      <w:r>
        <w:rPr>
          <w:rFonts w:hint="eastAsia" w:ascii="楷体" w:hAnsi="楷体" w:eastAsia="楷体" w:cs="楷体"/>
          <w:b/>
          <w:bCs/>
          <w:lang w:val="en-US" w:eastAsia="zh-CN"/>
        </w:rPr>
        <w:t>窑头泵站沟</w:t>
      </w:r>
      <w:r>
        <w:rPr>
          <w:rFonts w:hint="eastAsia"/>
          <w:lang w:val="en-US" w:eastAsia="zh-CN"/>
        </w:rPr>
        <w:t xml:space="preserve">  </w:t>
      </w:r>
      <w:r>
        <w:rPr>
          <w:rFonts w:hint="eastAsia"/>
        </w:rPr>
        <w:t>位于上东城垸灌区。以泵站名称命名。1966年建成，起 于沿堤沟，止于长江干堤，排入沟渠为沿堤河。沟道长度</w:t>
      </w:r>
      <w:r>
        <w:rPr>
          <w:rFonts w:hint="eastAsia"/>
          <w:lang w:val="en-US" w:eastAsia="zh-CN"/>
        </w:rPr>
        <w:t>1.1</w:t>
      </w:r>
      <w:r>
        <w:rPr>
          <w:rFonts w:hint="eastAsia"/>
        </w:rPr>
        <w:t>千米，最大水深</w:t>
      </w:r>
      <w:r>
        <w:rPr>
          <w:rFonts w:hint="eastAsia"/>
          <w:lang w:val="en-US" w:eastAsia="zh-CN"/>
        </w:rPr>
        <w:t>3.11</w:t>
      </w:r>
      <w:r>
        <w:rPr>
          <w:rFonts w:hint="eastAsia"/>
        </w:rPr>
        <w:t>米。设计流量 为8立方米/秒，实际流量5立方米/秒，平均流量</w:t>
      </w:r>
      <w:r>
        <w:rPr>
          <w:rFonts w:hint="eastAsia"/>
          <w:lang w:val="en-US" w:eastAsia="en-US"/>
        </w:rPr>
        <w:t>6.5</w:t>
      </w:r>
      <w:r>
        <w:rPr>
          <w:rFonts w:hint="eastAsia"/>
        </w:rPr>
        <w:t>立方米/秒。沿渠建有水闸1座、涵洞1座、 泵站1座。</w:t>
      </w:r>
    </w:p>
    <w:p>
      <w:pPr>
        <w:pStyle w:val="5"/>
        <w:bidi w:val="0"/>
        <w:rPr>
          <w:rFonts w:hint="eastAsia"/>
          <w:lang w:val="en-US" w:eastAsia="zh-CN"/>
        </w:rPr>
      </w:pPr>
      <w:bookmarkStart w:id="102" w:name="_Toc4753"/>
      <w:r>
        <w:rPr>
          <w:rFonts w:hint="eastAsia"/>
          <w:lang w:val="en-US" w:eastAsia="zh-CN"/>
        </w:rPr>
        <w:t>四、泵站</w:t>
      </w:r>
      <w:bookmarkEnd w:id="102"/>
    </w:p>
    <w:p>
      <w:pPr>
        <w:bidi w:val="0"/>
        <w:rPr>
          <w:rFonts w:hint="eastAsia"/>
        </w:rPr>
      </w:pPr>
      <w:r>
        <w:rPr>
          <w:rFonts w:hint="eastAsia" w:ascii="楷体" w:hAnsi="楷体" w:eastAsia="楷体" w:cs="楷体"/>
          <w:b/>
          <w:bCs/>
        </w:rPr>
        <w:t>三七四泵站</w:t>
      </w:r>
      <w:r>
        <w:rPr>
          <w:rFonts w:hint="eastAsia"/>
          <w:lang w:val="en-US" w:eastAsia="zh-CN"/>
        </w:rPr>
        <w:t xml:space="preserve">  </w:t>
      </w:r>
      <w:r>
        <w:rPr>
          <w:rFonts w:hint="eastAsia"/>
        </w:rPr>
        <w:t>位于邓南街道塘江村。1975年5月建成，1988年废弃，2015年重建。所在河流马影河，所在灌区为邓家口灌区，泵站类型为供水, 主要用于灌溉，主要建筑级别5级，装机流量为</w:t>
      </w:r>
      <w:r>
        <w:rPr>
          <w:rFonts w:hint="eastAsia"/>
          <w:lang w:val="en-US" w:eastAsia="en-US"/>
        </w:rPr>
        <w:t>0.5</w:t>
      </w:r>
      <w:r>
        <w:rPr>
          <w:rFonts w:hint="eastAsia"/>
        </w:rPr>
        <w:t xml:space="preserve">立方米/秒，装机功率为75千瓦，设计扬程为 </w:t>
      </w:r>
      <w:r>
        <w:rPr>
          <w:rFonts w:hint="eastAsia"/>
          <w:lang w:val="en-US" w:eastAsia="en-US"/>
        </w:rPr>
        <w:t>13.4</w:t>
      </w:r>
      <w:r>
        <w:rPr>
          <w:rFonts w:hint="eastAsia"/>
        </w:rPr>
        <w:t>米，有</w:t>
      </w:r>
      <w:r>
        <w:rPr>
          <w:rFonts w:hint="eastAsia"/>
          <w:lang w:val="en-US" w:eastAsia="zh-CN"/>
        </w:rPr>
        <w:t>1</w:t>
      </w:r>
      <w:r>
        <w:rPr>
          <w:rFonts w:hint="eastAsia"/>
        </w:rPr>
        <w:t>台水泵。</w:t>
      </w:r>
    </w:p>
    <w:p>
      <w:pPr>
        <w:bidi w:val="0"/>
        <w:rPr>
          <w:rFonts w:hint="eastAsia"/>
        </w:rPr>
      </w:pPr>
      <w:r>
        <w:rPr>
          <w:rFonts w:hint="eastAsia" w:ascii="楷体" w:hAnsi="楷体" w:eastAsia="楷体" w:cs="楷体"/>
          <w:b/>
          <w:bCs/>
        </w:rPr>
        <w:t>邓西泵站</w:t>
      </w:r>
      <w:r>
        <w:rPr>
          <w:rFonts w:hint="eastAsia"/>
          <w:lang w:val="en-US" w:eastAsia="zh-CN"/>
        </w:rPr>
        <w:t xml:space="preserve">  </w:t>
      </w:r>
      <w:r>
        <w:rPr>
          <w:rFonts w:hint="eastAsia"/>
        </w:rPr>
        <w:t>位于长江干堤378+090堤外120米处。1974 年始建，1977年建成，为浮船泵站。1990年改为移动式泵船。2012年重建。配电房机房面积66 平方米，有效灌溉面积</w:t>
      </w:r>
      <w:r>
        <w:rPr>
          <w:rFonts w:hint="eastAsia"/>
          <w:lang w:val="en-US" w:eastAsia="en-US"/>
        </w:rPr>
        <w:t>2.67</w:t>
      </w:r>
      <w:r>
        <w:rPr>
          <w:rFonts w:hint="eastAsia"/>
        </w:rPr>
        <w:t>平方千米。所在河流为长江，所在灌区为邓南灌区，装机流量为</w:t>
      </w:r>
      <w:r>
        <w:rPr>
          <w:rFonts w:hint="eastAsia"/>
          <w:lang w:val="en-US" w:eastAsia="en-US"/>
        </w:rPr>
        <w:t>0.8</w:t>
      </w:r>
      <w:r>
        <w:rPr>
          <w:rFonts w:hint="eastAsia"/>
        </w:rPr>
        <w:t>立 方米，装机功率为180千瓦时。</w:t>
      </w:r>
    </w:p>
    <w:p>
      <w:pPr>
        <w:bidi w:val="0"/>
        <w:rPr>
          <w:rFonts w:hint="eastAsia"/>
        </w:rPr>
      </w:pPr>
      <w:r>
        <w:rPr>
          <w:rFonts w:hint="eastAsia" w:ascii="楷体" w:hAnsi="楷体" w:eastAsia="楷体" w:cs="楷体"/>
          <w:b/>
          <w:bCs/>
        </w:rPr>
        <w:t>邓南中心泵站</w:t>
      </w:r>
      <w:r>
        <w:rPr>
          <w:rFonts w:hint="eastAsia"/>
          <w:lang w:val="en-US" w:eastAsia="zh-CN"/>
        </w:rPr>
        <w:t xml:space="preserve">  </w:t>
      </w:r>
      <w:r>
        <w:rPr>
          <w:rFonts w:hint="eastAsia"/>
        </w:rPr>
        <w:t>位于邓南街道南庄村长江干堤373+895处在堤 外约80米。1991年建成，1995年5月重建。所在河流为长江，泵站类型为供水，主要用于灌溉，主要建筑级别4级，装机流量为</w:t>
      </w:r>
      <w:r>
        <w:rPr>
          <w:rFonts w:hint="eastAsia"/>
          <w:lang w:val="en-US" w:eastAsia="en-US"/>
        </w:rPr>
        <w:t>0.8</w:t>
      </w:r>
      <w:r>
        <w:rPr>
          <w:rFonts w:hint="eastAsia"/>
        </w:rPr>
        <w:t>立方米/秒，装机功率为75+90千瓦，设计扬程为</w:t>
      </w:r>
      <w:r>
        <w:rPr>
          <w:rFonts w:hint="eastAsia"/>
          <w:lang w:val="en-US" w:eastAsia="en-US"/>
        </w:rPr>
        <w:t>13.4</w:t>
      </w:r>
      <w:r>
        <w:rPr>
          <w:rFonts w:hint="eastAsia"/>
        </w:rPr>
        <w:t>米，有2台水泵。</w:t>
      </w:r>
    </w:p>
    <w:p>
      <w:pPr>
        <w:bidi w:val="0"/>
        <w:rPr>
          <w:rFonts w:hint="eastAsia"/>
        </w:rPr>
      </w:pPr>
      <w:r>
        <w:rPr>
          <w:rFonts w:hint="eastAsia" w:ascii="楷体" w:hAnsi="楷体" w:eastAsia="楷体" w:cs="楷体"/>
          <w:b/>
          <w:bCs/>
        </w:rPr>
        <w:t>邓南昔江泵站</w:t>
      </w:r>
      <w:r>
        <w:rPr>
          <w:rFonts w:hint="eastAsia" w:ascii="楷体" w:hAnsi="楷体" w:eastAsia="楷体" w:cs="楷体"/>
          <w:b/>
          <w:bCs/>
          <w:lang w:val="en-US" w:eastAsia="zh-CN"/>
        </w:rPr>
        <w:t xml:space="preserve">  </w:t>
      </w:r>
      <w:r>
        <w:rPr>
          <w:rFonts w:hint="eastAsia"/>
        </w:rPr>
        <w:t>位于邓南街道。建于1991年，灌溉渠道长2000余米，配电房机房面积42平方米。所在水资源三级区为丹江口以下干流，所在河流为马影河，所在灌区为邓家口灌区，泵站类型为供水，装机流量为</w:t>
      </w:r>
      <w:r>
        <w:rPr>
          <w:rFonts w:hint="eastAsia"/>
          <w:lang w:val="en-US" w:eastAsia="en-US"/>
        </w:rPr>
        <w:t>0.4</w:t>
      </w:r>
      <w:r>
        <w:rPr>
          <w:rFonts w:hint="eastAsia"/>
        </w:rPr>
        <w:t>立方米/ 秒，装机功率为55千瓦，建筑级别为5级，设计扬程为</w:t>
      </w:r>
      <w:r>
        <w:rPr>
          <w:rFonts w:hint="eastAsia"/>
          <w:lang w:val="en-US" w:eastAsia="en-US"/>
        </w:rPr>
        <w:t>9.5</w:t>
      </w:r>
      <w:r>
        <w:rPr>
          <w:rFonts w:hint="eastAsia"/>
        </w:rPr>
        <w:t>米。</w:t>
      </w:r>
    </w:p>
    <w:p>
      <w:pPr>
        <w:bidi w:val="0"/>
        <w:rPr>
          <w:rFonts w:hint="eastAsia"/>
          <w:lang w:val="en-US" w:eastAsia="zh-CN"/>
        </w:rPr>
      </w:pPr>
      <w:r>
        <w:rPr>
          <w:rFonts w:hint="eastAsia" w:ascii="楷体" w:hAnsi="楷体" w:eastAsia="楷体" w:cs="楷体"/>
          <w:b/>
          <w:bCs/>
        </w:rPr>
        <w:t>周家河泵站</w:t>
      </w:r>
      <w:r>
        <w:rPr>
          <w:rFonts w:hint="eastAsia"/>
          <w:lang w:val="en-US" w:eastAsia="zh-CN"/>
        </w:rPr>
        <w:t xml:space="preserve">  </w:t>
      </w:r>
      <w:r>
        <w:rPr>
          <w:rFonts w:hint="eastAsia"/>
        </w:rPr>
        <w:t>1966年建成，装机5X155千瓦，排水流量5．4 立方米／秒，解决了原邓南区所辖邓南、陡埠、大嘴3个公社的农田灌溉用水问题。后来，在长江干堤上先后兴建了邓南闸（1966年）、邓西闸（1973年）、通津闸（1978年）等引水高闸，该站失去了原有的功能。1983年冬，拆去4台套机组兴建了水洪五壕泵站，留下1台机组作邓南、陡埠部分耕地的抗旱灌溉之用</w:t>
      </w:r>
      <w:r>
        <w:rPr>
          <w:rFonts w:hint="eastAsia"/>
          <w:lang w:eastAsia="zh-CN"/>
        </w:rPr>
        <w:t>。</w:t>
      </w:r>
    </w:p>
    <w:p>
      <w:pPr>
        <w:bidi w:val="0"/>
        <w:rPr>
          <w:rFonts w:hint="eastAsia"/>
          <w:lang w:val="en-US" w:eastAsia="zh-CN"/>
        </w:rPr>
      </w:pPr>
      <w:r>
        <w:rPr>
          <w:rFonts w:hint="eastAsia" w:ascii="楷体" w:hAnsi="楷体" w:eastAsia="楷体" w:cs="楷体"/>
          <w:b/>
          <w:bCs/>
        </w:rPr>
        <w:t>窑头滑轨泵站</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位于邓南街道窑头村，地处通顺河堤27+905处。1989年6月建成，所在河流为通顺河，所在灌区为上东城垸灌区，泵站类型供水，主要用于灌溉，主要建筑级别4级，装机流量为</w:t>
      </w:r>
      <w:r>
        <w:rPr>
          <w:rFonts w:hint="eastAsia"/>
          <w:lang w:val="en-US" w:eastAsia="en-US"/>
        </w:rPr>
        <w:t>0.6</w:t>
      </w:r>
      <w:r>
        <w:rPr>
          <w:rFonts w:hint="eastAsia"/>
        </w:rPr>
        <w:t>立方米/秒，装机功率为130千瓦，设计扬程为</w:t>
      </w:r>
      <w:r>
        <w:rPr>
          <w:rFonts w:hint="eastAsia"/>
          <w:lang w:val="en-US" w:eastAsia="en-US"/>
        </w:rPr>
        <w:t>16.4</w:t>
      </w:r>
      <w:r>
        <w:rPr>
          <w:rFonts w:hint="eastAsia"/>
        </w:rPr>
        <w:t>米，有2台水泵。</w:t>
      </w:r>
    </w:p>
    <w:p>
      <w:pPr>
        <w:bidi w:val="0"/>
        <w:rPr>
          <w:rFonts w:hint="eastAsia"/>
        </w:rPr>
      </w:pPr>
      <w:r>
        <w:rPr>
          <w:rFonts w:hint="eastAsia" w:ascii="楷体" w:hAnsi="楷体" w:eastAsia="楷体" w:cs="楷体"/>
          <w:b/>
          <w:bCs/>
        </w:rPr>
        <w:t>新沟补源泵站</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 xml:space="preserve">位于长江干堤汉南至白庙段桩号392+860。以所在 行政村命名。2007年建成，2015年7月投入使用。所在河流为长江，装机功率400千瓦，流量 </w:t>
      </w:r>
      <w:r>
        <w:rPr>
          <w:rFonts w:hint="eastAsia"/>
          <w:lang w:val="en-US" w:eastAsia="en-US"/>
        </w:rPr>
        <w:t>2.24</w:t>
      </w:r>
      <w:r>
        <w:rPr>
          <w:rFonts w:hint="eastAsia"/>
        </w:rPr>
        <w:t>立方米/秒，扬程</w:t>
      </w:r>
      <w:r>
        <w:rPr>
          <w:rFonts w:hint="eastAsia"/>
          <w:lang w:val="en-US" w:eastAsia="en-US"/>
        </w:rPr>
        <w:t>7.45</w:t>
      </w:r>
      <w:r>
        <w:rPr>
          <w:rFonts w:hint="eastAsia"/>
        </w:rPr>
        <w:t>米，最高净扬程</w:t>
      </w:r>
      <w:r>
        <w:rPr>
          <w:rFonts w:hint="eastAsia"/>
          <w:lang w:val="en-US" w:eastAsia="en-US"/>
        </w:rPr>
        <w:t>13.72</w:t>
      </w:r>
      <w:r>
        <w:rPr>
          <w:rFonts w:hint="eastAsia"/>
        </w:rPr>
        <w:t>米，最低净扬程</w:t>
      </w:r>
      <w:r>
        <w:rPr>
          <w:rFonts w:hint="eastAsia"/>
          <w:lang w:val="en-US" w:eastAsia="en-US"/>
        </w:rPr>
        <w:t>1.13</w:t>
      </w:r>
      <w:r>
        <w:rPr>
          <w:rFonts w:hint="eastAsia"/>
        </w:rPr>
        <w:t>米，平均净扬程</w:t>
      </w:r>
      <w:r>
        <w:rPr>
          <w:rFonts w:hint="eastAsia"/>
          <w:lang w:val="en-US" w:eastAsia="en-US"/>
        </w:rPr>
        <w:t>6.47</w:t>
      </w:r>
      <w:r>
        <w:rPr>
          <w:rFonts w:hint="eastAsia"/>
        </w:rPr>
        <w:t>米。取 水泵房釆用是</w:t>
      </w:r>
      <w:r>
        <w:rPr>
          <w:rFonts w:hint="eastAsia"/>
          <w:lang w:val="zh-CN" w:eastAsia="zh-CN"/>
        </w:rPr>
        <w:t>船式勒</w:t>
      </w:r>
      <w:r>
        <w:rPr>
          <w:rFonts w:hint="eastAsia"/>
          <w:lang w:val="en-US" w:eastAsia="en-US"/>
        </w:rPr>
        <w:t>K。</w:t>
      </w:r>
    </w:p>
    <w:p>
      <w:pPr>
        <w:bidi w:val="0"/>
        <w:rPr>
          <w:rFonts w:hint="eastAsia"/>
          <w:lang w:val="en-US" w:eastAsia="zh-CN"/>
        </w:rPr>
      </w:pPr>
      <w:r>
        <w:rPr>
          <w:rFonts w:hint="eastAsia" w:ascii="楷体" w:hAnsi="楷体" w:eastAsia="楷体" w:cs="楷体"/>
          <w:b/>
          <w:bCs/>
        </w:rPr>
        <w:t>新沟泵站</w:t>
      </w:r>
      <w:r>
        <w:rPr>
          <w:rFonts w:hint="eastAsia"/>
          <w:lang w:val="en-US" w:eastAsia="zh-CN"/>
        </w:rPr>
        <w:t xml:space="preserve">  </w:t>
      </w:r>
      <w:r>
        <w:rPr>
          <w:rFonts w:hint="eastAsia"/>
        </w:rPr>
        <w:t>位于邓南街道新沟村。1977年6月建成，所在河流为长江，所在灌区为上东城垸灌区，泵站类型为供水泵站，主要用于灌溉，主要建筑级别4级，装机流量为</w:t>
      </w:r>
      <w:r>
        <w:rPr>
          <w:rFonts w:hint="eastAsia"/>
          <w:lang w:val="en-US" w:eastAsia="en-US"/>
        </w:rPr>
        <w:t>0.8</w:t>
      </w:r>
      <w:r>
        <w:rPr>
          <w:rFonts w:hint="eastAsia"/>
        </w:rPr>
        <w:t>立方米/秒，装机功率为165千瓦 设计扬程为</w:t>
      </w:r>
      <w:r>
        <w:rPr>
          <w:rFonts w:hint="eastAsia"/>
          <w:lang w:val="en-US" w:eastAsia="en-US"/>
        </w:rPr>
        <w:t>13.4</w:t>
      </w:r>
      <w:r>
        <w:rPr>
          <w:rFonts w:hint="eastAsia"/>
        </w:rPr>
        <w:t>米，有2台水泵。</w:t>
      </w:r>
    </w:p>
    <w:p>
      <w:pPr>
        <w:bidi w:val="0"/>
        <w:rPr>
          <w:rFonts w:hint="eastAsia"/>
        </w:rPr>
      </w:pPr>
      <w:r>
        <w:rPr>
          <w:rFonts w:hint="eastAsia" w:ascii="楷体" w:hAnsi="楷体" w:eastAsia="楷体" w:cs="楷体"/>
          <w:b/>
          <w:bCs/>
        </w:rPr>
        <w:t>鞋尖泵站</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位于邓南街道鞋尖村。以所在行政村命名。2010年12月建成, 所在河流通顺河，所在灌区为上东城垸灌区，为供水泵站，主要用于灌溉，主要建筑级别5级，装 机流量为</w:t>
      </w:r>
      <w:r>
        <w:rPr>
          <w:rFonts w:hint="eastAsia"/>
          <w:lang w:val="en-US" w:eastAsia="en-US"/>
        </w:rPr>
        <w:t>0.22</w:t>
      </w:r>
      <w:r>
        <w:rPr>
          <w:rFonts w:hint="eastAsia"/>
        </w:rPr>
        <w:t>立方米/秒，装机功率为55千瓦，设计扬程为9米，有1台水洪五壕泵站</w:t>
      </w:r>
      <w:r>
        <w:rPr>
          <w:rFonts w:hint="eastAsia"/>
          <w:lang w:val="en-US" w:eastAsia="zh-CN"/>
        </w:rPr>
        <w:t xml:space="preserve"> </w:t>
      </w:r>
      <w:r>
        <w:rPr>
          <w:rFonts w:hint="eastAsia"/>
        </w:rPr>
        <w:t>1983年兴建，具有排涝和灌溉功能。总投资32万元，装机4X155千瓦，设计起排水位21．5 米，排水流量6．3立方米／秒，排涝面积1227公 顷，灌溉面积667公顷。 </w:t>
      </w:r>
    </w:p>
    <w:p>
      <w:pPr>
        <w:bidi w:val="0"/>
        <w:rPr>
          <w:rFonts w:hint="eastAsia"/>
        </w:rPr>
      </w:pPr>
      <w:r>
        <w:rPr>
          <w:rFonts w:hint="eastAsia" w:ascii="楷体" w:hAnsi="楷体" w:eastAsia="楷体" w:cs="楷体"/>
          <w:b/>
          <w:bCs/>
        </w:rPr>
        <w:t>水洪窑头泵站</w:t>
      </w:r>
      <w:r>
        <w:rPr>
          <w:rFonts w:hint="eastAsia"/>
          <w:lang w:val="en-US" w:eastAsia="zh-CN"/>
        </w:rPr>
        <w:t xml:space="preserve">  </w:t>
      </w:r>
      <w:r>
        <w:rPr>
          <w:rFonts w:hint="eastAsia"/>
        </w:rPr>
        <w:t>1966年兴建，具有排涝和灌溉功能。总投资30万元，装机6X155千瓦，提水高程9米，排水流量2．4立方米／秒，排涝面积334公顷，灌溉面积400公顷。由于水系变化已拆除水泵。</w:t>
      </w:r>
    </w:p>
    <w:p>
      <w:pPr>
        <w:pStyle w:val="5"/>
        <w:bidi w:val="0"/>
        <w:rPr>
          <w:rFonts w:hint="eastAsia"/>
          <w:lang w:val="en-US" w:eastAsia="zh-CN"/>
        </w:rPr>
      </w:pPr>
      <w:bookmarkStart w:id="103" w:name="_Toc22041"/>
      <w:r>
        <w:rPr>
          <w:rFonts w:hint="eastAsia"/>
          <w:lang w:val="en-US" w:eastAsia="zh-CN"/>
        </w:rPr>
        <w:t>五、涵闸</w:t>
      </w:r>
      <w:bookmarkEnd w:id="103"/>
      <w:r>
        <w:rPr>
          <w:rFonts w:hint="eastAsia"/>
          <w:lang w:val="en-US" w:eastAsia="zh-CN"/>
        </w:rPr>
        <w:t xml:space="preserve"> </w:t>
      </w:r>
    </w:p>
    <w:p>
      <w:pPr>
        <w:bidi w:val="0"/>
        <w:rPr>
          <w:rFonts w:hint="eastAsia"/>
        </w:rPr>
      </w:pPr>
      <w:r>
        <w:rPr>
          <w:rFonts w:hint="eastAsia"/>
        </w:rPr>
        <w:t>境内的涵闸最早建于1955年，大多数建于20世纪60年代以后，普遍存在着设计标准偏低的问题。</w:t>
      </w:r>
    </w:p>
    <w:p>
      <w:pPr>
        <w:bidi w:val="0"/>
        <w:rPr>
          <w:rFonts w:hint="eastAsia"/>
        </w:rPr>
      </w:pPr>
      <w:r>
        <w:rPr>
          <w:rFonts w:hint="eastAsia"/>
        </w:rPr>
        <w:t>到1984年底，</w:t>
      </w:r>
      <w:r>
        <w:rPr>
          <w:rFonts w:hint="eastAsia"/>
          <w:lang w:eastAsia="zh-CN"/>
        </w:rPr>
        <w:t>邓南街域</w:t>
      </w:r>
      <w:r>
        <w:rPr>
          <w:rFonts w:hint="eastAsia"/>
        </w:rPr>
        <w:t>江</w:t>
      </w:r>
      <w:r>
        <w:rPr>
          <w:rFonts w:hint="eastAsia"/>
          <w:lang w:eastAsia="zh-CN"/>
        </w:rPr>
        <w:t>河</w:t>
      </w:r>
      <w:r>
        <w:rPr>
          <w:rFonts w:hint="eastAsia"/>
        </w:rPr>
        <w:t>干堤上排灌结合的涵闸17座，主要用于雨季排渍，夏秋干旱时节引江水抗旱。这些涵闸都是单孔，其结构形式，钢筋混凝土管有10座，钢筋混凝土箱涵有7座。这些涵闸中除奓角子闸是1980年兴建外，其余分别是50、60、70年代兴建的，其中：50年代兴建的有跃进闸（1958年）和水洪闸（1958年）；60年代兴建的有邓南 闸（1966年）、窑头低闸（1966年）和窑头高闸（1966 年）；70年代兴建的有邓西闸（1973年）、金城闸（1977年）和新沟闸（1977年）。这</w:t>
      </w:r>
      <w:r>
        <w:rPr>
          <w:rFonts w:hint="eastAsia"/>
          <w:lang w:val="en-US" w:eastAsia="zh-CN"/>
        </w:rPr>
        <w:t>8</w:t>
      </w:r>
      <w:r>
        <w:rPr>
          <w:rFonts w:hint="eastAsia"/>
        </w:rPr>
        <w:t>座涵闸由于兴建时间早，运行时间长，有的“超期服役”，有的属病险闸。因堤防建设需要，有的涵闸后来进行了接长。 </w:t>
      </w:r>
    </w:p>
    <w:p>
      <w:pPr>
        <w:bidi w:val="0"/>
        <w:rPr>
          <w:rFonts w:hint="eastAsia"/>
        </w:rPr>
      </w:pPr>
      <w:r>
        <w:rPr>
          <w:rFonts w:hint="eastAsia"/>
        </w:rPr>
        <w:t>1984年冬动工改建水洪闸，原直径75厘米的钢筋混凝土管改为直径90厘米的钢筋混凝土管，1985年春竣工。</w:t>
      </w:r>
    </w:p>
    <w:p>
      <w:pPr>
        <w:bidi w:val="0"/>
        <w:rPr>
          <w:rFonts w:hint="eastAsia"/>
        </w:rPr>
      </w:pPr>
      <w:r>
        <w:rPr>
          <w:rFonts w:hint="eastAsia"/>
        </w:rPr>
        <w:t>1998年大汛后，长江干堤按防御1954年洪水标准建设，此间对跃进闸（桩号373＋885）、邓西闸（桩号378＋090）、窑头高闸（桩号385＋595）和新沟闸（桩号391＋681）进行接长，并封堵窑头低闸（桩号383＋385）。</w:t>
      </w:r>
    </w:p>
    <w:p>
      <w:pPr>
        <w:bidi w:val="0"/>
        <w:rPr>
          <w:rFonts w:hint="eastAsia"/>
        </w:rPr>
      </w:pPr>
      <w:r>
        <w:rPr>
          <w:rFonts w:hint="eastAsia"/>
        </w:rPr>
        <w:t>2000年，对邓南闸（桩号371＋655）进行接长。并分别投资42．4万 元、26．2万元和19．28万元，对窑头高闸、邓西闸和跃进闸也进行接长。 </w:t>
      </w:r>
    </w:p>
    <w:p>
      <w:pPr>
        <w:bidi w:val="0"/>
        <w:rPr>
          <w:rFonts w:hint="eastAsia"/>
        </w:rPr>
      </w:pPr>
      <w:r>
        <w:rPr>
          <w:rFonts w:hint="eastAsia" w:ascii="楷体" w:hAnsi="楷体" w:eastAsia="楷体" w:cs="楷体"/>
          <w:b/>
          <w:bCs/>
        </w:rPr>
        <w:t>邓南闸</w:t>
      </w:r>
      <w:r>
        <w:rPr>
          <w:rFonts w:hint="eastAsia"/>
          <w:lang w:val="en-US" w:eastAsia="zh-CN"/>
        </w:rPr>
        <w:t xml:space="preserve">  </w:t>
      </w:r>
      <w:r>
        <w:rPr>
          <w:rFonts w:hint="eastAsia"/>
        </w:rPr>
        <w:t>1966年兴建。地处邓家口镇南部的长江干堤上。桩号为371＋655。单孔钢筋水泥结构，闸孔宽高为2．5X2．5米。闸底高程为23米，闸顶高程为32．46米。控制运用水位为27 米。设计流量为1．2立方米／秒。启闭机的启闭方式为手摇螺杆，启动力为15吨。具有排涝和灌溉功能。</w:t>
      </w:r>
    </w:p>
    <w:p>
      <w:pPr>
        <w:bidi w:val="0"/>
        <w:rPr>
          <w:rFonts w:hint="eastAsia"/>
        </w:rPr>
      </w:pPr>
      <w:r>
        <w:rPr>
          <w:rFonts w:hint="eastAsia" w:ascii="楷体" w:hAnsi="楷体" w:eastAsia="楷体" w:cs="楷体"/>
          <w:b/>
          <w:bCs/>
          <w:lang w:val="en-US" w:eastAsia="zh-CN"/>
        </w:rPr>
        <w:t>跃进闸</w:t>
      </w:r>
      <w:r>
        <w:rPr>
          <w:rFonts w:hint="eastAsia"/>
          <w:lang w:val="en-US" w:eastAsia="zh-CN"/>
        </w:rPr>
        <w:t xml:space="preserve">  </w:t>
      </w:r>
      <w:r>
        <w:rPr>
          <w:rFonts w:hint="eastAsia"/>
        </w:rPr>
        <w:t>位于长江干堤左岸373+895处。以社会意识命名。1958年兴建。为混凝土管结构。闸长50米，顶宽1米，高1米，控制运用水位</w:t>
      </w:r>
      <w:r>
        <w:rPr>
          <w:rFonts w:hint="eastAsia"/>
          <w:lang w:val="en-US" w:eastAsia="en-US"/>
        </w:rPr>
        <w:t>28.5</w:t>
      </w:r>
      <w:r>
        <w:rPr>
          <w:rFonts w:hint="eastAsia"/>
        </w:rPr>
        <w:t>米，设计流量1立方米/秒。</w:t>
      </w:r>
    </w:p>
    <w:p>
      <w:pPr>
        <w:bidi w:val="0"/>
        <w:rPr>
          <w:rFonts w:hint="eastAsia"/>
        </w:rPr>
      </w:pPr>
      <w:r>
        <w:rPr>
          <w:rFonts w:hint="eastAsia" w:ascii="楷体" w:hAnsi="楷体" w:eastAsia="楷体" w:cs="楷体"/>
          <w:b/>
          <w:bCs/>
          <w:lang w:val="en-US" w:eastAsia="zh-CN"/>
        </w:rPr>
        <w:t>邓西闸</w:t>
      </w:r>
      <w:r>
        <w:rPr>
          <w:rFonts w:hint="eastAsia"/>
          <w:lang w:val="en-US" w:eastAsia="zh-CN"/>
        </w:rPr>
        <w:t xml:space="preserve">  </w:t>
      </w:r>
      <w:r>
        <w:rPr>
          <w:rFonts w:hint="eastAsia"/>
        </w:rPr>
        <w:t>1973年兴建。地处邓家口镇西南部的长江干堤上，桩号为378＋090。单孔涵管结构，闸孔直径为0．9米。闸底高程为26．3米。控制运用水位为28．5米。设计流量为1立方米／秒。启闭机的启闭方式为手摇螺杆，启动力为15吨。具有灌溉功能。 </w:t>
      </w:r>
    </w:p>
    <w:p>
      <w:pPr>
        <w:bidi w:val="0"/>
        <w:rPr>
          <w:rFonts w:hint="eastAsia"/>
        </w:rPr>
      </w:pPr>
      <w:r>
        <w:rPr>
          <w:rFonts w:hint="eastAsia" w:ascii="楷体" w:hAnsi="楷体" w:eastAsia="楷体" w:cs="楷体"/>
          <w:b/>
          <w:bCs/>
          <w:lang w:val="en-US" w:eastAsia="zh-CN"/>
        </w:rPr>
        <w:t xml:space="preserve">窑头低闸  </w:t>
      </w:r>
      <w:r>
        <w:rPr>
          <w:rFonts w:hint="eastAsia"/>
        </w:rPr>
        <w:t>1966年兴建。地处水洪乡捞子湖村的长江干堤上。桩号为383＋585。单孔钢筋水泥箱式结构，闸孔宽高为2．5X2．5米。闸底高程为 20．2米，闸顶高程为32．42米。控制运用水位为26米。设计流量为1．2立方米／秒。启闭机的启闭方式为手摇螺杆，启动力为15吨。具有排涝和灌溉功能。已封闭。 </w:t>
      </w:r>
    </w:p>
    <w:p>
      <w:pPr>
        <w:bidi w:val="0"/>
        <w:rPr>
          <w:rFonts w:hint="eastAsia"/>
        </w:rPr>
      </w:pPr>
      <w:r>
        <w:rPr>
          <w:rFonts w:hint="eastAsia" w:ascii="楷体" w:hAnsi="楷体" w:eastAsia="楷体" w:cs="楷体"/>
          <w:b/>
          <w:bCs/>
          <w:lang w:val="en-US" w:eastAsia="zh-CN"/>
        </w:rPr>
        <w:t xml:space="preserve">水洪闸 </w:t>
      </w:r>
      <w:r>
        <w:rPr>
          <w:rFonts w:hint="eastAsia"/>
          <w:lang w:val="en-US" w:eastAsia="zh-CN"/>
        </w:rPr>
        <w:t xml:space="preserve"> </w:t>
      </w:r>
      <w:r>
        <w:rPr>
          <w:rFonts w:hint="eastAsia"/>
        </w:rPr>
        <w:t>1984年兴建。地处水洪乡水二村的长江干堤上。桩号为388＋970。单孔涵管结构，闸孔直径为0．9米。闸底高程为25．4米，闸顶高程为32．67米。控制运用水位为27．5米。设计流量为1立方米／秒。启闭机的启闭方式为手摇螺杆，启动力为5吨。具有灌溉功能。 </w:t>
      </w:r>
    </w:p>
    <w:p>
      <w:pPr>
        <w:bidi w:val="0"/>
        <w:rPr>
          <w:rFonts w:hint="eastAsia"/>
          <w:lang w:val="en-US" w:eastAsia="zh-CN"/>
        </w:rPr>
      </w:pPr>
      <w:r>
        <w:rPr>
          <w:rFonts w:hint="eastAsia" w:ascii="楷体" w:hAnsi="楷体" w:eastAsia="楷体" w:cs="楷体"/>
          <w:b/>
          <w:bCs/>
          <w:lang w:val="en-US" w:eastAsia="zh-CN"/>
        </w:rPr>
        <w:t xml:space="preserve">新沟闸 </w:t>
      </w:r>
      <w:r>
        <w:rPr>
          <w:rFonts w:hint="eastAsia"/>
          <w:lang w:val="en-US" w:eastAsia="zh-CN"/>
        </w:rPr>
        <w:t xml:space="preserve"> </w:t>
      </w:r>
      <w:r>
        <w:rPr>
          <w:rFonts w:hint="eastAsia"/>
        </w:rPr>
        <w:t>1977年兴建。地处水洪乡新沟村的长江干堤上。桩号为391＋681。单孔涵管结构，闸孔直径0．9米。闸底高程为25．6米，闸顶高程为32．33米。控制运用水位为28．5米。设计流量为1立方米／秒。启闭机的启闭方式为手摇螺杆，启动力为5吨。具有灌溉功能。</w:t>
      </w:r>
    </w:p>
    <w:p>
      <w:pPr>
        <w:pStyle w:val="5"/>
        <w:bidi w:val="0"/>
        <w:rPr>
          <w:rFonts w:hint="eastAsia" w:eastAsia="仿宋"/>
          <w:lang w:val="en-US" w:eastAsia="zh-CN"/>
        </w:rPr>
      </w:pPr>
      <w:bookmarkStart w:id="104" w:name="_Toc16985"/>
      <w:r>
        <w:rPr>
          <w:rFonts w:hint="eastAsia"/>
          <w:lang w:val="en-US" w:eastAsia="zh-CN"/>
        </w:rPr>
        <w:t>六、</w:t>
      </w:r>
      <w:bookmarkEnd w:id="104"/>
      <w:r>
        <w:rPr>
          <w:rFonts w:hint="eastAsia"/>
          <w:lang w:val="en-US" w:eastAsia="zh-CN"/>
        </w:rPr>
        <w:t>农业综合开发土地治理项目</w:t>
      </w:r>
    </w:p>
    <w:p>
      <w:pPr>
        <w:bidi w:val="0"/>
        <w:rPr>
          <w:rFonts w:hint="eastAsia"/>
          <w:lang w:val="en-US" w:eastAsia="zh-CN"/>
        </w:rPr>
      </w:pPr>
      <w:r>
        <w:rPr>
          <w:rFonts w:hint="eastAsia" w:ascii="楷体" w:hAnsi="楷体" w:eastAsia="楷体" w:cs="楷体"/>
          <w:b/>
          <w:bCs/>
          <w:lang w:val="en-US" w:eastAsia="zh-CN"/>
        </w:rPr>
        <w:t>水洪基本农田土地整理项目</w:t>
      </w:r>
      <w:r>
        <w:rPr>
          <w:rFonts w:hint="eastAsia"/>
          <w:lang w:val="en-US" w:eastAsia="zh-CN"/>
        </w:rPr>
        <w:t xml:space="preserve">  2009年，武汉市和汉南区共投入资金1832.89万元，实施邓南街水洪基本农田土地整理项目，涉及新沟、水一、水二、水三和鞋尖5个村15000亩基本农田土地。项目包括:平田整地、新建并修复灌溉与排水渠道、修建田间道路、栽植防护林。</w:t>
      </w:r>
    </w:p>
    <w:p>
      <w:pPr>
        <w:bidi w:val="0"/>
        <w:rPr>
          <w:rFonts w:hint="eastAsia"/>
          <w:lang w:val="en-US" w:eastAsia="zh-CN"/>
        </w:rPr>
      </w:pPr>
      <w:r>
        <w:rPr>
          <w:rFonts w:hint="eastAsia"/>
          <w:lang w:val="en-US" w:eastAsia="zh-CN"/>
        </w:rPr>
        <w:t>整个工程从2009年1月开始，当年12月竣工，次年6月验收。项目实施后，共新增耕地454.5亩，新增耕地率达到3.03%。平整田块138661.83立方米,填塘47038.29立方米,填沟渠13710.46立方米,废弃路平整2980.74立方米，新修斗渠4.10千米，新修800涵管8.33千米，修复800U形渠1.91千米，新修矩形渠0.99千米，新修农渠-1总长16.90千米，新修农渠-2总长8.21千米，修复农渠-1总长4.92千米，修复农渠-2总长2.63千米，新修斗沟1.26千米，新修斗沟28.89千米，修复斗沟衬砌12.75千米，新修节制闸21座，新修倒虹吸68座，新修下田埠422处，新修分水口421个，新修斗门9个，新修农门105个，新建泵站2座,修复泵站2座,修复田间道路21.63千米,新修生产路总长3.47千米,栽种农用防护树木15965株。</w:t>
      </w:r>
    </w:p>
    <w:p>
      <w:pPr>
        <w:pStyle w:val="2"/>
        <w:rPr>
          <w:rFonts w:hint="eastAsia" w:eastAsia="仿宋" w:cs="仿宋"/>
          <w:sz w:val="28"/>
          <w:szCs w:val="28"/>
          <w:lang w:eastAsia="zh-CN"/>
        </w:rPr>
      </w:pPr>
      <w:r>
        <w:rPr>
          <w:rFonts w:hint="eastAsia" w:ascii="楷体" w:hAnsi="楷体" w:eastAsia="楷体" w:cs="楷体"/>
          <w:b/>
          <w:bCs/>
          <w:lang w:val="en-US" w:eastAsia="zh-CN"/>
        </w:rPr>
        <w:t>高标准农田建设项目</w:t>
      </w:r>
      <w:r>
        <w:rPr>
          <w:rFonts w:hint="eastAsia"/>
          <w:lang w:val="en-US" w:eastAsia="zh-CN"/>
        </w:rPr>
        <w:t xml:space="preserve"> </w:t>
      </w:r>
      <w:r>
        <w:rPr>
          <w:rFonts w:hint="eastAsia" w:ascii="仿宋" w:hAnsi="仿宋" w:eastAsia="仿宋" w:cs="仿宋"/>
          <w:sz w:val="28"/>
          <w:szCs w:val="28"/>
          <w:lang w:val="en-US" w:eastAsia="zh-CN"/>
        </w:rPr>
        <w:t>为建设都市农业示范区，</w:t>
      </w:r>
      <w:r>
        <w:rPr>
          <w:rFonts w:hint="eastAsia" w:ascii="仿宋" w:hAnsi="仿宋" w:eastAsia="仿宋" w:cs="仿宋"/>
          <w:sz w:val="28"/>
          <w:szCs w:val="28"/>
        </w:rPr>
        <w:t>整体推进田、土、水、路、林、电、技、管等方面建设，为保障菜篮子产品有效供给，提高农业综合生产能力，加快推进现代都市农业发展奠定坚实基础</w:t>
      </w:r>
      <w:r>
        <w:rPr>
          <w:rFonts w:hint="eastAsia" w:eastAsia="仿宋" w:cs="仿宋"/>
          <w:sz w:val="28"/>
          <w:szCs w:val="28"/>
          <w:lang w:eastAsia="zh-CN"/>
        </w:rPr>
        <w:t>，</w:t>
      </w:r>
      <w:r>
        <w:rPr>
          <w:rFonts w:hint="eastAsia" w:ascii="仿宋" w:hAnsi="仿宋" w:eastAsia="仿宋" w:cs="仿宋"/>
          <w:sz w:val="28"/>
          <w:szCs w:val="28"/>
          <w:lang w:val="en-US" w:eastAsia="zh-CN"/>
        </w:rPr>
        <w:t>汉南区根据</w:t>
      </w:r>
      <w:r>
        <w:rPr>
          <w:rFonts w:hint="eastAsia" w:ascii="仿宋" w:hAnsi="仿宋" w:eastAsia="仿宋" w:cs="仿宋"/>
          <w:sz w:val="28"/>
          <w:szCs w:val="28"/>
        </w:rPr>
        <w:t>《湖北省高标准农田建设总体规划（2014-2020年）》</w:t>
      </w:r>
      <w:r>
        <w:rPr>
          <w:rFonts w:hint="eastAsia" w:ascii="仿宋" w:hAnsi="仿宋" w:eastAsia="仿宋" w:cs="仿宋"/>
          <w:sz w:val="28"/>
          <w:szCs w:val="28"/>
          <w:lang w:eastAsia="zh-CN"/>
        </w:rPr>
        <w:t>和</w:t>
      </w:r>
      <w:r>
        <w:rPr>
          <w:rFonts w:hint="eastAsia" w:ascii="仿宋" w:hAnsi="仿宋" w:eastAsia="仿宋" w:cs="仿宋"/>
          <w:sz w:val="28"/>
          <w:szCs w:val="28"/>
        </w:rPr>
        <w:t>《武汉开发区（汉南区）高标准农田建设规划（2016-2020年）》</w:t>
      </w:r>
      <w:r>
        <w:rPr>
          <w:rFonts w:hint="eastAsia" w:ascii="仿宋" w:hAnsi="仿宋" w:eastAsia="仿宋" w:cs="仿宋"/>
          <w:i w:val="0"/>
          <w:iCs w:val="0"/>
          <w:caps w:val="0"/>
          <w:color w:val="000000"/>
          <w:spacing w:val="0"/>
          <w:sz w:val="28"/>
          <w:szCs w:val="28"/>
          <w:shd w:val="clear" w:fill="F7F7F7"/>
          <w:lang w:eastAsia="zh-CN"/>
        </w:rPr>
        <w:t>将</w:t>
      </w:r>
      <w:r>
        <w:rPr>
          <w:rFonts w:hint="eastAsia" w:ascii="仿宋" w:hAnsi="仿宋" w:eastAsia="仿宋" w:cs="仿宋"/>
          <w:i w:val="0"/>
          <w:iCs w:val="0"/>
          <w:caps w:val="0"/>
          <w:color w:val="000000"/>
          <w:spacing w:val="0"/>
          <w:sz w:val="28"/>
          <w:szCs w:val="28"/>
          <w:shd w:val="clear" w:fill="F7F7F7"/>
        </w:rPr>
        <w:t>现代都市农业示范区分为核心区和适度发展区：核心区位于邓南</w:t>
      </w:r>
      <w:r>
        <w:rPr>
          <w:rFonts w:hint="eastAsia" w:eastAsia="仿宋" w:cs="仿宋"/>
          <w:i w:val="0"/>
          <w:iCs w:val="0"/>
          <w:caps w:val="0"/>
          <w:color w:val="000000"/>
          <w:spacing w:val="0"/>
          <w:sz w:val="28"/>
          <w:szCs w:val="28"/>
          <w:shd w:val="clear" w:fill="F7F7F7"/>
          <w:lang w:eastAsia="zh-CN"/>
        </w:rPr>
        <w:t>街</w:t>
      </w:r>
      <w:r>
        <w:rPr>
          <w:rFonts w:hint="eastAsia" w:ascii="仿宋" w:hAnsi="仿宋" w:eastAsia="仿宋" w:cs="仿宋"/>
          <w:i w:val="0"/>
          <w:iCs w:val="0"/>
          <w:caps w:val="0"/>
          <w:color w:val="000000"/>
          <w:spacing w:val="0"/>
          <w:sz w:val="28"/>
          <w:szCs w:val="28"/>
          <w:shd w:val="clear" w:fill="F7F7F7"/>
        </w:rPr>
        <w:t>窑头隔堤以西地区，包括湘口街全部和邓南街的水洪片区，适度发展区位于邓南窑头隔堤以东、城市规划范围以西地区，涉及东荆街和邓南街。</w:t>
      </w:r>
      <w:r>
        <w:rPr>
          <w:rFonts w:hint="eastAsia" w:eastAsia="仿宋" w:cs="仿宋"/>
          <w:i w:val="0"/>
          <w:iCs w:val="0"/>
          <w:caps w:val="0"/>
          <w:color w:val="000000"/>
          <w:spacing w:val="0"/>
          <w:sz w:val="28"/>
          <w:szCs w:val="28"/>
          <w:shd w:val="clear" w:fill="F7F7F7"/>
          <w:lang w:eastAsia="zh-CN"/>
        </w:rPr>
        <w:t>并将</w:t>
      </w:r>
      <w:r>
        <w:rPr>
          <w:rFonts w:hint="eastAsia" w:ascii="仿宋" w:hAnsi="仿宋" w:eastAsia="仿宋" w:cs="仿宋"/>
          <w:sz w:val="28"/>
          <w:szCs w:val="28"/>
        </w:rPr>
        <w:t>基本农田划定工作、基本农田保护示范区建设和有关重大工程建设等结合</w:t>
      </w:r>
      <w:r>
        <w:rPr>
          <w:rFonts w:hint="eastAsia" w:eastAsia="仿宋" w:cs="仿宋"/>
          <w:sz w:val="28"/>
          <w:szCs w:val="28"/>
          <w:lang w:eastAsia="zh-CN"/>
        </w:rPr>
        <w:t>，建设高标准农田，以促进农业增产增收和生态环境的改善。</w:t>
      </w:r>
    </w:p>
    <w:p>
      <w:pPr>
        <w:pStyle w:val="2"/>
        <w:rPr>
          <w:rFonts w:hint="eastAsia" w:eastAsia="仿宋" w:cs="仿宋"/>
          <w:sz w:val="28"/>
          <w:szCs w:val="28"/>
          <w:lang w:eastAsia="zh-CN"/>
        </w:rPr>
      </w:pPr>
      <w:r>
        <w:rPr>
          <w:rFonts w:hint="eastAsia" w:eastAsia="仿宋" w:cs="仿宋"/>
          <w:sz w:val="28"/>
          <w:szCs w:val="28"/>
          <w:lang w:eastAsia="zh-CN"/>
        </w:rPr>
        <w:t>从</w:t>
      </w:r>
      <w:r>
        <w:rPr>
          <w:rFonts w:hint="eastAsia" w:eastAsia="仿宋" w:cs="仿宋"/>
          <w:sz w:val="28"/>
          <w:szCs w:val="28"/>
          <w:lang w:val="en-US" w:eastAsia="zh-CN"/>
        </w:rPr>
        <w:t>2014年始，邓南街共利用国家和省市区农业综合开发资金3000余万元，先后在水一村、窑头村和鞋尖村3村组织实施国家级农业综合开发土地治理项目；先后在撒子湖、新沟、金城、邓西、建新、搪江6村组织实施省市级土地治理项目。</w:t>
      </w:r>
      <w:r>
        <w:rPr>
          <w:rFonts w:hint="eastAsia" w:ascii="仿宋" w:hAnsi="仿宋" w:eastAsia="仿宋" w:cs="仿宋"/>
          <w:sz w:val="28"/>
          <w:szCs w:val="28"/>
        </w:rPr>
        <w:t>高标准农田建设</w:t>
      </w:r>
      <w:r>
        <w:rPr>
          <w:rFonts w:hint="eastAsia" w:eastAsia="仿宋" w:cs="仿宋"/>
          <w:sz w:val="28"/>
          <w:szCs w:val="28"/>
          <w:lang w:eastAsia="zh-CN"/>
        </w:rPr>
        <w:t>市区按</w:t>
      </w:r>
      <w:r>
        <w:rPr>
          <w:rFonts w:hint="eastAsia" w:ascii="仿宋" w:hAnsi="仿宋" w:eastAsia="仿宋" w:cs="仿宋"/>
          <w:sz w:val="28"/>
          <w:szCs w:val="28"/>
        </w:rPr>
        <w:t>新建项目5000元/亩、补建项目2000元/亩标准</w:t>
      </w:r>
      <w:r>
        <w:rPr>
          <w:rFonts w:hint="eastAsia" w:eastAsia="仿宋" w:cs="仿宋"/>
          <w:sz w:val="28"/>
          <w:szCs w:val="28"/>
          <w:lang w:eastAsia="zh-CN"/>
        </w:rPr>
        <w:t>进行补助。</w:t>
      </w:r>
    </w:p>
    <w:p>
      <w:pPr>
        <w:pStyle w:val="2"/>
        <w:rPr>
          <w:rFonts w:hint="eastAsia"/>
          <w:lang w:eastAsia="zh-CN"/>
        </w:rPr>
      </w:pPr>
      <w:r>
        <w:rPr>
          <w:rFonts w:hint="eastAsia" w:eastAsia="仿宋" w:cs="仿宋"/>
          <w:sz w:val="28"/>
          <w:szCs w:val="28"/>
          <w:lang w:val="en-US" w:eastAsia="zh-CN"/>
        </w:rPr>
        <w:t>2018年11月，汉南区邓南街高标准农田建设项目通过竣工验收，累计治理2.14万亩，其中新建1.02万亩，补建1.12万亩。实现了集中连片，</w:t>
      </w:r>
      <w:r>
        <w:t>田、土、水、路、林、电、技、管综合配套</w:t>
      </w:r>
      <w:r>
        <w:rPr>
          <w:rFonts w:hint="eastAsia"/>
          <w:lang w:eastAsia="zh-CN"/>
        </w:rPr>
        <w:t>，</w:t>
      </w:r>
      <w:r>
        <w:t>旱涝保收，稳产高产，生态友好</w:t>
      </w:r>
      <w:r>
        <w:rPr>
          <w:rFonts w:hint="eastAsia"/>
          <w:lang w:eastAsia="zh-CN"/>
        </w:rPr>
        <w:t>的目的。</w:t>
      </w:r>
    </w:p>
    <w:p>
      <w:pPr>
        <w:rPr>
          <w:rFonts w:hint="default"/>
          <w:lang w:val="en-US" w:eastAsia="zh-CN"/>
        </w:rPr>
      </w:pPr>
      <w:r>
        <w:t>建成后的高标准农田</w:t>
      </w:r>
      <w:r>
        <w:rPr>
          <w:rFonts w:hint="eastAsia"/>
          <w:lang w:eastAsia="zh-CN"/>
        </w:rPr>
        <w:t>，</w:t>
      </w:r>
      <w:r>
        <w:t>水土资源利用效率</w:t>
      </w:r>
      <w:r>
        <w:rPr>
          <w:rFonts w:hint="eastAsia"/>
          <w:lang w:eastAsia="zh-CN"/>
        </w:rPr>
        <w:t>提高，</w:t>
      </w:r>
      <w:r>
        <w:t>农业面源污染</w:t>
      </w:r>
      <w:r>
        <w:rPr>
          <w:rFonts w:hint="eastAsia"/>
          <w:lang w:eastAsia="zh-CN"/>
        </w:rPr>
        <w:t>减少，</w:t>
      </w:r>
      <w:r>
        <w:t>农村生态环境</w:t>
      </w:r>
      <w:r>
        <w:rPr>
          <w:rFonts w:hint="eastAsia"/>
          <w:lang w:eastAsia="zh-CN"/>
        </w:rPr>
        <w:t>明显改善。</w:t>
      </w:r>
      <w:r>
        <w:rPr>
          <w:rFonts w:hint="eastAsia"/>
          <w:lang w:val="en-US" w:eastAsia="zh-CN"/>
        </w:rPr>
        <w:t>2019年</w:t>
      </w:r>
      <w:r>
        <w:t>亩平增加产值</w:t>
      </w:r>
      <w:r>
        <w:rPr>
          <w:rFonts w:hint="default"/>
        </w:rPr>
        <w:t>500元，促进</w:t>
      </w:r>
      <w:r>
        <w:rPr>
          <w:rFonts w:hint="eastAsia"/>
          <w:lang w:eastAsia="zh-CN"/>
        </w:rPr>
        <w:t>了</w:t>
      </w:r>
      <w:r>
        <w:rPr>
          <w:rFonts w:hint="default"/>
        </w:rPr>
        <w:t>农民增收。</w:t>
      </w:r>
      <w:r>
        <w:rPr>
          <w:rFonts w:hint="eastAsia"/>
          <w:lang w:eastAsia="zh-CN"/>
        </w:rPr>
        <w:t>同时</w:t>
      </w:r>
      <w:r>
        <w:rPr>
          <w:rFonts w:hint="default"/>
        </w:rPr>
        <w:t>农田耕地地力平均提高0.5个等级以上，耕地质量平均提高1个等级以上，肥料利用率约提高10%，灌溉水有效利用系数提高10%以上，每年节约灌溉用水118万立方米。</w:t>
      </w:r>
    </w:p>
    <w:p>
      <w:pPr>
        <w:pStyle w:val="2"/>
        <w:rPr>
          <w:rFonts w:hint="eastAsia"/>
          <w:lang w:val="en-US" w:eastAsia="zh-CN"/>
        </w:rPr>
      </w:pPr>
    </w:p>
    <w:p>
      <w:pPr>
        <w:pStyle w:val="3"/>
        <w:bidi w:val="0"/>
        <w:rPr>
          <w:rFonts w:hint="eastAsia"/>
          <w:lang w:val="en-US" w:eastAsia="zh-CN"/>
        </w:rPr>
      </w:pPr>
      <w:bookmarkStart w:id="105" w:name="_Toc1863"/>
      <w:r>
        <w:rPr>
          <w:rFonts w:hint="eastAsia"/>
          <w:lang w:val="en-US" w:eastAsia="zh-CN"/>
        </w:rPr>
        <w:t>第四章 城乡建设</w:t>
      </w:r>
      <w:bookmarkEnd w:id="105"/>
    </w:p>
    <w:p>
      <w:pPr>
        <w:pStyle w:val="4"/>
        <w:bidi w:val="0"/>
        <w:rPr>
          <w:rFonts w:hint="eastAsia"/>
          <w:lang w:val="en-US" w:eastAsia="zh-CN"/>
        </w:rPr>
      </w:pPr>
      <w:bookmarkStart w:id="106" w:name="_Toc20704"/>
      <w:r>
        <w:rPr>
          <w:rFonts w:hint="eastAsia"/>
          <w:lang w:val="en-US" w:eastAsia="zh-CN"/>
        </w:rPr>
        <w:t>第一节 城乡规划</w:t>
      </w:r>
      <w:bookmarkEnd w:id="106"/>
    </w:p>
    <w:p>
      <w:pPr>
        <w:bidi w:val="0"/>
        <w:rPr>
          <w:rFonts w:hint="eastAsia"/>
          <w:lang w:val="en-US" w:eastAsia="zh-CN"/>
        </w:rPr>
      </w:pPr>
    </w:p>
    <w:p>
      <w:pPr>
        <w:pStyle w:val="5"/>
        <w:bidi w:val="0"/>
        <w:rPr>
          <w:rFonts w:hint="eastAsia"/>
          <w:lang w:val="en-US" w:eastAsia="zh-CN"/>
        </w:rPr>
      </w:pPr>
      <w:bookmarkStart w:id="107" w:name="_Toc19098"/>
      <w:r>
        <w:rPr>
          <w:rFonts w:hint="eastAsia"/>
          <w:lang w:val="en-US" w:eastAsia="zh-CN"/>
        </w:rPr>
        <w:t>一、沿革</w:t>
      </w:r>
      <w:bookmarkEnd w:id="107"/>
    </w:p>
    <w:p>
      <w:pPr>
        <w:bidi w:val="0"/>
        <w:rPr>
          <w:rFonts w:hint="eastAsia"/>
          <w:lang w:val="en-US" w:eastAsia="zh-CN"/>
        </w:rPr>
      </w:pPr>
      <w:r>
        <w:rPr>
          <w:rFonts w:hint="eastAsia"/>
          <w:lang w:val="en-US" w:eastAsia="zh-CN"/>
        </w:rPr>
        <w:t>1984年前，境域邓南人民公社没有制定城乡规划。</w:t>
      </w:r>
    </w:p>
    <w:p>
      <w:pPr>
        <w:bidi w:val="0"/>
        <w:rPr>
          <w:rFonts w:hint="default"/>
          <w:lang w:val="en-US" w:eastAsia="zh-CN"/>
        </w:rPr>
      </w:pPr>
      <w:r>
        <w:rPr>
          <w:rFonts w:hint="eastAsia"/>
          <w:lang w:val="en-US" w:eastAsia="zh-CN"/>
        </w:rPr>
        <w:t>1981-2001年，境域水洪、邓南（邓家口）乡镇（公社）分别制定集镇建设和城乡水、电、路等基本建设规划，并以所在乡镇城乡建设管理所、土地管理所和房产管理所为依托组织实施。2001年，水洪乡合并到邓南镇后，邓南镇制定有城乡建设总体规划。2006年10月，境域制定邓南街总体规划。为适应经济社会发展，2008年又制定《邓南街土地利用总体规划（2010-2020）》</w:t>
      </w:r>
    </w:p>
    <w:p>
      <w:pPr>
        <w:pStyle w:val="5"/>
        <w:bidi w:val="0"/>
        <w:rPr>
          <w:rFonts w:hint="eastAsia"/>
          <w:lang w:val="en-US" w:eastAsia="zh-CN"/>
        </w:rPr>
      </w:pPr>
      <w:bookmarkStart w:id="108" w:name="_Toc15057"/>
      <w:r>
        <w:rPr>
          <w:rFonts w:hint="eastAsia"/>
          <w:lang w:val="en-US" w:eastAsia="zh-CN"/>
        </w:rPr>
        <w:t>二、邓南街总体规划</w:t>
      </w:r>
      <w:bookmarkEnd w:id="108"/>
      <w:r>
        <w:rPr>
          <w:rFonts w:hint="eastAsia"/>
          <w:lang w:val="en-US" w:eastAsia="zh-CN"/>
        </w:rPr>
        <w:t xml:space="preserve"> </w:t>
      </w:r>
    </w:p>
    <w:p>
      <w:pPr>
        <w:bidi w:val="0"/>
        <w:rPr>
          <w:rFonts w:hint="eastAsia"/>
          <w:lang w:val="en-US" w:eastAsia="zh-CN"/>
        </w:rPr>
      </w:pPr>
      <w:r>
        <w:rPr>
          <w:rFonts w:hint="eastAsia"/>
          <w:lang w:val="en-US" w:eastAsia="zh-CN"/>
        </w:rPr>
        <w:t>2006年10月，邓南街聘请湖北省规划设计研究院编制了《武汉市汉南区邓南街总体规划（2006-2020）》对邓南街经济社会发展定位、发展战略、产业发展重点、镇域体系进行了科学规划。</w:t>
      </w:r>
    </w:p>
    <w:p>
      <w:pPr>
        <w:bidi w:val="0"/>
        <w:rPr>
          <w:rFonts w:hint="eastAsia"/>
          <w:lang w:val="en-US" w:eastAsia="zh-CN"/>
        </w:rPr>
      </w:pPr>
      <w:r>
        <w:rPr>
          <w:rFonts w:hint="eastAsia" w:ascii="楷体" w:hAnsi="楷体" w:eastAsia="楷体" w:cs="楷体"/>
          <w:b/>
          <w:bCs/>
          <w:lang w:val="en-US" w:eastAsia="zh-CN"/>
        </w:rPr>
        <w:t>镇域体系规划</w:t>
      </w:r>
      <w:r>
        <w:rPr>
          <w:rFonts w:hint="eastAsia"/>
          <w:lang w:val="en-US" w:eastAsia="zh-CN"/>
        </w:rPr>
        <w:t>：以汉洪高速公路为发展轴线，邓南镇域为区域中心，水洪社区为区域副中心，形成“一轴两心”的区域空间格局和“中心镇—集镇—中心村”三级结构模式。</w:t>
      </w:r>
    </w:p>
    <w:p>
      <w:pPr>
        <w:bidi w:val="0"/>
        <w:rPr>
          <w:rFonts w:hint="eastAsia"/>
          <w:lang w:val="en-US" w:eastAsia="zh-CN"/>
        </w:rPr>
      </w:pPr>
      <w:r>
        <w:rPr>
          <w:rFonts w:hint="eastAsia" w:ascii="楷体" w:hAnsi="楷体" w:eastAsia="楷体" w:cs="楷体"/>
          <w:b/>
          <w:bCs/>
          <w:lang w:val="en-US" w:eastAsia="zh-CN"/>
        </w:rPr>
        <w:t>经济发展定位</w:t>
      </w:r>
      <w:r>
        <w:rPr>
          <w:rFonts w:hint="eastAsia"/>
          <w:lang w:val="en-US" w:eastAsia="zh-CN"/>
        </w:rPr>
        <w:t>：以邓南集镇为中心，依托农业资源发展生态农业和农副产品加工业。</w:t>
      </w:r>
    </w:p>
    <w:p>
      <w:pPr>
        <w:bidi w:val="0"/>
        <w:rPr>
          <w:rFonts w:hint="eastAsia"/>
          <w:lang w:val="en-US" w:eastAsia="zh-CN"/>
        </w:rPr>
      </w:pPr>
      <w:r>
        <w:rPr>
          <w:rFonts w:hint="eastAsia" w:ascii="楷体" w:hAnsi="楷体" w:eastAsia="楷体" w:cs="楷体"/>
          <w:b/>
          <w:bCs/>
          <w:lang w:val="en-US" w:eastAsia="zh-CN"/>
        </w:rPr>
        <w:t>发展方向</w:t>
      </w:r>
      <w:r>
        <w:rPr>
          <w:rFonts w:hint="eastAsia"/>
          <w:lang w:val="en-US" w:eastAsia="zh-CN"/>
        </w:rPr>
        <w:t>：规划分邓南片区和水洪片区，其中邓南片区规划重点向北发展，适度向东发展；水洪片区重点向北向西发展，控制向南发展。</w:t>
      </w:r>
    </w:p>
    <w:p>
      <w:pPr>
        <w:bidi w:val="0"/>
        <w:rPr>
          <w:rFonts w:hint="eastAsia"/>
          <w:lang w:val="en-US" w:eastAsia="zh-CN"/>
        </w:rPr>
      </w:pPr>
      <w:r>
        <w:rPr>
          <w:rFonts w:hint="eastAsia" w:ascii="楷体" w:hAnsi="楷体" w:eastAsia="楷体" w:cs="楷体"/>
          <w:b/>
          <w:bCs/>
          <w:lang w:val="en-US" w:eastAsia="zh-CN"/>
        </w:rPr>
        <w:t>用地布局</w:t>
      </w:r>
      <w:r>
        <w:rPr>
          <w:rFonts w:hint="eastAsia"/>
          <w:lang w:val="en-US" w:eastAsia="zh-CN"/>
        </w:rPr>
        <w:t>：整体镇域总建设用地为3平方千米（4500亩），其中：邓南片区建设用地约1.56平方千米（2340亩）；水洪片区建设用地0.61平方千米（915亩），中心村建设用地0.83平方千米（1245亩）。</w:t>
      </w:r>
    </w:p>
    <w:p>
      <w:pPr>
        <w:bidi w:val="0"/>
        <w:rPr>
          <w:rFonts w:hint="eastAsia"/>
          <w:lang w:val="en-US" w:eastAsia="zh-CN"/>
        </w:rPr>
      </w:pPr>
      <w:r>
        <w:rPr>
          <w:rFonts w:hint="eastAsia"/>
          <w:lang w:val="en-US" w:eastAsia="zh-CN"/>
        </w:rPr>
        <w:t>整个集镇生产建筑用地为0.144平方千米（约2165亩），其中邓南片区生产建筑用地约500亩，布置在片区的东北部；水洪片区生产建筑用地约163.7亩，布置在汉洪公路和洪康路交叉口的两侧；另外，汉南区国土资源局规划桌尔工业城独立建设用地1500亩，布置在东起邓西村，南至长江堤，西至金城村，北至汉洪高速公路区域（跨103省道）。</w:t>
      </w:r>
    </w:p>
    <w:p>
      <w:pPr>
        <w:bidi w:val="0"/>
        <w:rPr>
          <w:rFonts w:hint="eastAsia"/>
          <w:lang w:val="en-US" w:eastAsia="zh-CN"/>
        </w:rPr>
      </w:pPr>
      <w:r>
        <w:rPr>
          <w:rFonts w:hint="eastAsia" w:ascii="楷体" w:hAnsi="楷体" w:eastAsia="楷体" w:cs="楷体"/>
          <w:b/>
          <w:bCs/>
          <w:lang w:val="en-US" w:eastAsia="zh-CN"/>
        </w:rPr>
        <w:t>城镇建设发展、中心村镇和村湾建设设想</w:t>
      </w:r>
      <w:r>
        <w:rPr>
          <w:rFonts w:hint="eastAsia"/>
          <w:lang w:val="en-US" w:eastAsia="zh-CN"/>
        </w:rPr>
        <w:t>：以武汉市规划设计院编制的《汉南区邓南街域村庄布局规划》为基本依据，按照因地制宜、规模适度、有利生产、方便生活的原则，按照城乡一体化的要求，根据中心镇—中心集镇—中心村三级体系，邓南镇域村庄布局主要沿汉洪公路沿线、邓南片和水洪片布置，将15个村整合，促进村庄适度聚集和逐步迁并，保证城乡协调发展和各项建设在时间和空间上的有序结合。规划中心镇以邓南镇区，以邓南镇辖区内南庄、解放村为依托，将邓西、建新、下南及塘江村部分村民迁入，充实中心镇区。中心集镇为水洪：以水洪新村为依托。中心村5个，分别为南康新村、新沟新村、水洪新村、窑城新村、郭江新村。新建居民点规划面积1200亩，可腾退耕地面积3370亩。</w:t>
      </w:r>
    </w:p>
    <w:p>
      <w:pPr>
        <w:pStyle w:val="5"/>
        <w:bidi w:val="0"/>
        <w:rPr>
          <w:rFonts w:hint="eastAsia"/>
          <w:lang w:val="en-US" w:eastAsia="zh-CN"/>
        </w:rPr>
      </w:pPr>
      <w:bookmarkStart w:id="109" w:name="_Toc28459"/>
      <w:r>
        <w:rPr>
          <w:rFonts w:hint="eastAsia"/>
          <w:lang w:val="en-US" w:eastAsia="zh-CN"/>
        </w:rPr>
        <w:t>三、邓南街土地利用总体规划</w:t>
      </w:r>
      <w:bookmarkEnd w:id="109"/>
      <w:r>
        <w:rPr>
          <w:rFonts w:hint="eastAsia"/>
          <w:lang w:val="en-US" w:eastAsia="zh-CN"/>
        </w:rPr>
        <w:t xml:space="preserve"> </w:t>
      </w:r>
    </w:p>
    <w:p>
      <w:pPr>
        <w:bidi w:val="0"/>
        <w:rPr>
          <w:rFonts w:hint="eastAsia"/>
          <w:lang w:val="en-US" w:eastAsia="zh-CN"/>
        </w:rPr>
      </w:pPr>
      <w:r>
        <w:rPr>
          <w:rFonts w:hint="eastAsia"/>
          <w:lang w:val="en-US" w:eastAsia="zh-CN"/>
        </w:rPr>
        <w:t>2008年，邓南街聘请武汉市国土资源局规划设计院编制《武汉市汉南区邓南街土地利用总体规划（2010-2020）》，2009年经武汉市批准执行。规划对城镇开发边界、永久基本农田保护和生态红线进行了界定，</w:t>
      </w:r>
      <w:r>
        <w:rPr>
          <w:lang w:val="en-US" w:eastAsia="en-US"/>
        </w:rPr>
        <w:t>规划确定邓南街基本农田保护目标为 30</w:t>
      </w:r>
      <w:r>
        <w:rPr>
          <w:rFonts w:hint="eastAsia"/>
          <w:lang w:val="en-US" w:eastAsia="zh-CN"/>
        </w:rPr>
        <w:t>.</w:t>
      </w:r>
      <w:r>
        <w:rPr>
          <w:lang w:val="en-US" w:eastAsia="en-US"/>
        </w:rPr>
        <w:t xml:space="preserve">25 </w:t>
      </w:r>
      <w:r>
        <w:rPr>
          <w:rFonts w:hint="eastAsia"/>
          <w:lang w:val="en-US" w:eastAsia="zh-CN"/>
        </w:rPr>
        <w:t>平方千米。2010-2017年邓南街实施规划过程中，生产建设用地684.6亩，其中邓南片501亩，水洪片163.6亩，农产品加工园300亩；仓储用地163亩；公共建设用地469亩，其中邓南片327亩，水洪片142亩。远不能满足现代化城市建设和现代农业建设要求。</w:t>
      </w:r>
    </w:p>
    <w:p>
      <w:pPr>
        <w:bidi w:val="0"/>
        <w:rPr>
          <w:rFonts w:hint="eastAsia"/>
          <w:lang w:val="en-US" w:eastAsia="zh-CN"/>
        </w:rPr>
      </w:pPr>
      <w:r>
        <w:rPr>
          <w:rFonts w:hint="eastAsia"/>
          <w:lang w:val="en-US" w:eastAsia="zh-CN"/>
        </w:rPr>
        <w:t>2017年7月，邓南街提出《汉南区邓南街土地利用规划（2010-2020）》调整利用方案，2018年2月25日得到市政府批复。根据批复，到2020年，邓南街耕地保有量不少于33.26平方千米，基本农田保护面积不少于25.75平方千米；严格控制建设用地规模，邓南街新增建设用地总量不超过1.22平方千米，建设用地总规模不超过11.1平方千米。</w:t>
      </w:r>
    </w:p>
    <w:p>
      <w:pPr>
        <w:pStyle w:val="2"/>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113780" cy="4463415"/>
            <wp:effectExtent l="0" t="0" r="1270" b="13335"/>
            <wp:docPr id="86" name="图片 86" descr="邓南街土地利用规划图2010-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邓南街土地利用规划图2010-2020"/>
                    <pic:cNvPicPr>
                      <a:picLocks noChangeAspect="1"/>
                    </pic:cNvPicPr>
                  </pic:nvPicPr>
                  <pic:blipFill>
                    <a:blip r:embed="rId81"/>
                    <a:stretch>
                      <a:fillRect/>
                    </a:stretch>
                  </pic:blipFill>
                  <pic:spPr>
                    <a:xfrm>
                      <a:off x="0" y="0"/>
                      <a:ext cx="6113780" cy="4463415"/>
                    </a:xfrm>
                    <a:prstGeom prst="rect">
                      <a:avLst/>
                    </a:prstGeom>
                  </pic:spPr>
                </pic:pic>
              </a:graphicData>
            </a:graphic>
          </wp:inline>
        </w:drawing>
      </w:r>
    </w:p>
    <w:p>
      <w:pPr>
        <w:pStyle w:val="2"/>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邓南街土地利用规划图</w:t>
      </w:r>
    </w:p>
    <w:p>
      <w:pPr>
        <w:pStyle w:val="2"/>
        <w:rPr>
          <w:rFonts w:hint="eastAsia"/>
          <w:lang w:val="en-US" w:eastAsia="zh-CN"/>
        </w:rPr>
      </w:pPr>
    </w:p>
    <w:p>
      <w:pPr>
        <w:pStyle w:val="2"/>
        <w:ind w:left="0" w:leftChars="0" w:firstLine="0" w:firstLineChars="0"/>
        <w:rPr>
          <w:rFonts w:hint="eastAsia"/>
          <w:lang w:val="en-US" w:eastAsia="zh-CN"/>
        </w:rPr>
      </w:pPr>
    </w:p>
    <w:p>
      <w:pPr>
        <w:pStyle w:val="4"/>
        <w:bidi w:val="0"/>
        <w:rPr>
          <w:rFonts w:hint="eastAsia"/>
          <w:lang w:val="en-US" w:eastAsia="zh-CN"/>
        </w:rPr>
      </w:pPr>
      <w:bookmarkStart w:id="110" w:name="_Toc11151"/>
      <w:r>
        <w:rPr>
          <w:rFonts w:hint="eastAsia"/>
          <w:lang w:val="en-US" w:eastAsia="zh-CN"/>
        </w:rPr>
        <w:t>第二节 基础设施建设</w:t>
      </w:r>
      <w:bookmarkEnd w:id="110"/>
    </w:p>
    <w:p>
      <w:pPr>
        <w:pStyle w:val="5"/>
        <w:bidi w:val="0"/>
        <w:rPr>
          <w:rFonts w:hint="eastAsia"/>
          <w:lang w:val="en-US" w:eastAsia="zh-CN"/>
        </w:rPr>
      </w:pPr>
      <w:bookmarkStart w:id="111" w:name="_Toc28861"/>
      <w:r>
        <w:rPr>
          <w:rFonts w:hint="eastAsia"/>
          <w:lang w:val="en-US" w:eastAsia="zh-CN"/>
        </w:rPr>
        <w:t>一、道路建设</w:t>
      </w:r>
      <w:bookmarkEnd w:id="111"/>
    </w:p>
    <w:p>
      <w:pPr>
        <w:pStyle w:val="6"/>
        <w:bidi w:val="0"/>
        <w:rPr>
          <w:rFonts w:hint="eastAsia"/>
          <w:lang w:val="en-US" w:eastAsia="zh-CN"/>
        </w:rPr>
      </w:pPr>
      <w:r>
        <w:rPr>
          <w:rFonts w:hint="eastAsia"/>
          <w:lang w:val="en-US" w:eastAsia="zh-CN"/>
        </w:rPr>
        <w:t>（一）省道</w:t>
      </w:r>
    </w:p>
    <w:p>
      <w:pPr>
        <w:bidi w:val="0"/>
        <w:rPr>
          <w:rFonts w:hint="eastAsia"/>
        </w:rPr>
      </w:pPr>
      <w:r>
        <w:rPr>
          <w:rFonts w:hint="eastAsia" w:ascii="楷体" w:hAnsi="楷体" w:eastAsia="楷体" w:cs="楷体"/>
          <w:b/>
          <w:bCs/>
        </w:rPr>
        <w:t>汉沙线</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以道路的起止点首字联称命名。该路在汉南境内起于蔡甸区汉南区界点东城闸，止于汉南区洪湖市界点水洪乡。原为肖一公路，1988年5月改名为汉洪公路，由原县道上升为省道</w:t>
      </w:r>
      <w:r>
        <w:rPr>
          <w:rFonts w:hint="eastAsia"/>
          <w:lang w:eastAsia="zh-CN"/>
        </w:rPr>
        <w:t>（</w:t>
      </w:r>
      <w:r>
        <w:rPr>
          <w:rFonts w:hint="eastAsia"/>
          <w:lang w:val="en-US" w:eastAsia="zh-CN"/>
        </w:rPr>
        <w:t>S103）</w:t>
      </w:r>
      <w:r>
        <w:rPr>
          <w:rFonts w:hint="eastAsia"/>
        </w:rPr>
        <w:t>。同时将水洪口至湘口段</w:t>
      </w:r>
      <w:r>
        <w:rPr>
          <w:rFonts w:hint="eastAsia"/>
          <w:lang w:val="en-US" w:eastAsia="en-US"/>
        </w:rPr>
        <w:t>1.4</w:t>
      </w:r>
      <w:r>
        <w:rPr>
          <w:rFonts w:hint="eastAsia"/>
        </w:rPr>
        <w:t xml:space="preserve">公里划为县道，并入水银公路一段，湘口至一冶农场 </w:t>
      </w:r>
      <w:r>
        <w:rPr>
          <w:rFonts w:hint="eastAsia"/>
          <w:lang w:val="en-US" w:eastAsia="en-US"/>
        </w:rPr>
        <w:t>7.98</w:t>
      </w:r>
      <w:r>
        <w:rPr>
          <w:rFonts w:hint="eastAsia"/>
        </w:rPr>
        <w:t>公里降为乡道，称湘一公路；1981年，分段对汉洪公路铺筑油渣路面</w:t>
      </w:r>
      <w:r>
        <w:rPr>
          <w:rFonts w:hint="eastAsia"/>
          <w:lang w:eastAsia="zh-CN"/>
        </w:rPr>
        <w:t>。</w:t>
      </w:r>
      <w:r>
        <w:rPr>
          <w:rFonts w:hint="eastAsia"/>
        </w:rPr>
        <w:t>从1981年开始至1984 年，先后对汉洪线出境路口至邓</w:t>
      </w:r>
      <w:r>
        <w:rPr>
          <w:rFonts w:hint="eastAsia"/>
          <w:lang w:eastAsia="zh-CN"/>
        </w:rPr>
        <w:t>家</w:t>
      </w:r>
      <w:r>
        <w:rPr>
          <w:rFonts w:hint="eastAsia"/>
        </w:rPr>
        <w:t>口镇全段进行了油面铺装</w:t>
      </w:r>
      <w:r>
        <w:rPr>
          <w:rFonts w:hint="eastAsia"/>
          <w:lang w:eastAsia="zh-CN"/>
        </w:rPr>
        <w:t>。</w:t>
      </w:r>
      <w:r>
        <w:rPr>
          <w:rFonts w:hint="eastAsia"/>
        </w:rPr>
        <w:t>1985年，修建了邓南至金城砖厂段的油路</w:t>
      </w:r>
      <w:r>
        <w:rPr>
          <w:rFonts w:hint="eastAsia"/>
          <w:lang w:eastAsia="zh-CN"/>
        </w:rPr>
        <w:t>。</w:t>
      </w:r>
      <w:r>
        <w:rPr>
          <w:rFonts w:hint="eastAsia"/>
        </w:rPr>
        <w:t>1986年，新建了金城砖厂至水洪口的油路，至1986年10月，在汉南境内的路段全部改建成宽6米油渣路面，路基宽</w:t>
      </w:r>
      <w:r>
        <w:rPr>
          <w:rFonts w:hint="eastAsia"/>
          <w:lang w:val="en-US" w:eastAsia="en-US"/>
        </w:rPr>
        <w:t>9—</w:t>
      </w:r>
      <w:r>
        <w:rPr>
          <w:rFonts w:hint="eastAsia"/>
        </w:rPr>
        <w:t>10米不等</w:t>
      </w:r>
      <w:r>
        <w:rPr>
          <w:rFonts w:hint="eastAsia"/>
          <w:lang w:eastAsia="zh-CN"/>
        </w:rPr>
        <w:t>。</w:t>
      </w:r>
      <w:r>
        <w:rPr>
          <w:rFonts w:hint="eastAsia"/>
        </w:rPr>
        <w:t>1994年扩建，1997年完工，更名为汉沙线</w:t>
      </w:r>
      <w:r>
        <w:rPr>
          <w:rFonts w:hint="eastAsia"/>
          <w:lang w:eastAsia="zh-CN"/>
        </w:rPr>
        <w:t>。</w:t>
      </w:r>
      <w:r>
        <w:rPr>
          <w:rFonts w:hint="eastAsia"/>
        </w:rPr>
        <w:t>1997年7月至1999年4月分两期对汉沙线路面全面进行路基加宽</w:t>
      </w:r>
      <w:r>
        <w:rPr>
          <w:rFonts w:hint="eastAsia"/>
          <w:lang w:eastAsia="zh-CN"/>
        </w:rPr>
        <w:t>。</w:t>
      </w:r>
      <w:r>
        <w:rPr>
          <w:rFonts w:hint="eastAsia"/>
        </w:rPr>
        <w:t>1999年6月至2001年9月对汉沙线改建成9米宽沥青</w:t>
      </w:r>
      <w:r>
        <w:rPr>
          <w:rFonts w:hint="eastAsia"/>
          <w:lang w:eastAsia="zh-CN"/>
        </w:rPr>
        <w:t>混凝土</w:t>
      </w:r>
      <w:r>
        <w:rPr>
          <w:rFonts w:hint="eastAsia"/>
        </w:rPr>
        <w:t>路面；2010年，改建纱帽至汉南区洪湖市界点水洪乡段。2015年，改建蔡甸区汉南区界点东城闸至纱帽段。汉沙线全长</w:t>
      </w:r>
      <w:r>
        <w:rPr>
          <w:rFonts w:hint="eastAsia"/>
          <w:lang w:val="en-US" w:eastAsia="en-US"/>
        </w:rPr>
        <w:t>35.35</w:t>
      </w:r>
      <w:r>
        <w:rPr>
          <w:rFonts w:hint="eastAsia"/>
        </w:rPr>
        <w:t>千米，宽</w:t>
      </w:r>
      <w:r>
        <w:rPr>
          <w:rFonts w:hint="eastAsia"/>
          <w:lang w:val="en-US" w:eastAsia="en-US"/>
        </w:rPr>
        <w:t>7.51—23.02</w:t>
      </w:r>
      <w:r>
        <w:rPr>
          <w:rFonts w:hint="eastAsia"/>
        </w:rPr>
        <w:t>米, 道路类型为省道，道路编号为</w:t>
      </w:r>
      <w:r>
        <w:rPr>
          <w:rFonts w:hint="eastAsia"/>
          <w:lang w:val="en-US" w:eastAsia="en-US"/>
        </w:rPr>
        <w:t>S103。</w:t>
      </w:r>
      <w:r>
        <w:rPr>
          <w:rFonts w:hint="eastAsia"/>
        </w:rPr>
        <w:t>其中蔡甸区汉南区界点东城闸至汉南区纱帽段为一级六车道, 面层类型为水泥混凝土，路面宽20米，设计时速为80千米/小时；纱帽至纱帽街道段为</w:t>
      </w:r>
      <w:r>
        <w:rPr>
          <w:rFonts w:hint="eastAsia"/>
          <w:lang w:eastAsia="zh-CN"/>
        </w:rPr>
        <w:t>一</w:t>
      </w:r>
      <w:r>
        <w:rPr>
          <w:rFonts w:hint="eastAsia"/>
        </w:rPr>
        <w:t>级四车道，面层类型为沥青混凝土，路面宽23米，设计时速为80千米/小时；纱帽至邓南段，为二级双车道，面层类型为沥青混凝土，路面宽9米，设计时速为80千米/小时；邓南至邓南街道段，为二级双车道，面层类型为水泥混凝土，路面宽9米，设计时速为80千米/小时；邓南街道至水洪段, 为二级双车道，面层类型为沥青混凝土，路面宽9米，设计时速为60千米/小时；水洪段至汉南区洪湖市界点水洪乡段，为三级双车道，面层类型为沥青混凝土，路面宽</w:t>
      </w:r>
      <w:r>
        <w:rPr>
          <w:rFonts w:hint="eastAsia"/>
          <w:lang w:val="en-US" w:eastAsia="en-US"/>
        </w:rPr>
        <w:t>7.5</w:t>
      </w:r>
      <w:r>
        <w:rPr>
          <w:rFonts w:hint="eastAsia"/>
        </w:rPr>
        <w:t>米，设计时速为40千 米/小时。沿途重要地物有武汉碧桂园学校、武汉市汉南区陡埠中学、武汉市汉南区邓南中学、解放村、邓西村、建新村。</w:t>
      </w:r>
    </w:p>
    <w:p>
      <w:pPr>
        <w:bidi w:val="0"/>
        <w:rPr>
          <w:rFonts w:hint="eastAsia"/>
        </w:rPr>
      </w:pPr>
      <w:r>
        <w:rPr>
          <w:rFonts w:hint="eastAsia" w:ascii="楷体" w:hAnsi="楷体" w:eastAsia="楷体" w:cs="楷体"/>
          <w:b/>
          <w:bCs/>
        </w:rPr>
        <w:t>汉仙线</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以该路的起止点名称首字联称命名。起于汉南区水洪口，止于仙桃市界点大垸子桥。始建于1968年，全长</w:t>
      </w:r>
      <w:r>
        <w:rPr>
          <w:rFonts w:hint="eastAsia"/>
          <w:lang w:val="en-US" w:eastAsia="en-US"/>
        </w:rPr>
        <w:t>8.43</w:t>
      </w:r>
      <w:r>
        <w:rPr>
          <w:rFonts w:hint="eastAsia"/>
        </w:rPr>
        <w:t>千米</w:t>
      </w:r>
      <w:r>
        <w:rPr>
          <w:rFonts w:hint="eastAsia"/>
          <w:lang w:eastAsia="zh-CN"/>
        </w:rPr>
        <w:t>。</w:t>
      </w:r>
      <w:r>
        <w:rPr>
          <w:rFonts w:hint="eastAsia"/>
        </w:rPr>
        <w:t>1975年，铺筑碎石路面，为乡道</w:t>
      </w:r>
      <w:r>
        <w:rPr>
          <w:rFonts w:hint="eastAsia"/>
          <w:lang w:eastAsia="zh-CN"/>
        </w:rPr>
        <w:t>。</w:t>
      </w:r>
      <w:r>
        <w:rPr>
          <w:rFonts w:hint="eastAsia"/>
        </w:rPr>
        <w:t>1997</w:t>
      </w:r>
      <w:r>
        <w:rPr>
          <w:rFonts w:hint="eastAsia"/>
          <w:lang w:val="en-US" w:eastAsia="zh-CN"/>
        </w:rPr>
        <w:t>-</w:t>
      </w:r>
      <w:r>
        <w:rPr>
          <w:rFonts w:hint="eastAsia"/>
        </w:rPr>
        <w:t>1998 年予以加宽垫层，全线加铺沥青路面</w:t>
      </w:r>
      <w:r>
        <w:rPr>
          <w:rFonts w:hint="eastAsia"/>
          <w:lang w:eastAsia="zh-CN"/>
        </w:rPr>
        <w:t>。</w:t>
      </w:r>
      <w:r>
        <w:rPr>
          <w:rFonts w:hint="eastAsia"/>
        </w:rPr>
        <w:t>2003年改建，铺设</w:t>
      </w:r>
      <w:r>
        <w:rPr>
          <w:rFonts w:hint="eastAsia"/>
          <w:lang w:eastAsia="zh-CN"/>
        </w:rPr>
        <w:t>混凝土</w:t>
      </w:r>
      <w:r>
        <w:rPr>
          <w:rFonts w:hint="eastAsia"/>
        </w:rPr>
        <w:t>沥青，同时由乡道升级为省道，里程由</w:t>
      </w:r>
      <w:r>
        <w:rPr>
          <w:rFonts w:hint="eastAsia"/>
          <w:lang w:val="en-US" w:eastAsia="en-US"/>
        </w:rPr>
        <w:t>8.43</w:t>
      </w:r>
      <w:r>
        <w:rPr>
          <w:rFonts w:hint="eastAsia"/>
        </w:rPr>
        <w:t>公里曾至</w:t>
      </w:r>
      <w:r>
        <w:rPr>
          <w:rFonts w:hint="eastAsia"/>
          <w:lang w:val="en-US" w:eastAsia="en-US"/>
        </w:rPr>
        <w:t>10.06</w:t>
      </w:r>
      <w:r>
        <w:rPr>
          <w:rFonts w:hint="eastAsia"/>
          <w:lang w:eastAsia="zh-CN"/>
        </w:rPr>
        <w:t>千米</w:t>
      </w:r>
      <w:r>
        <w:rPr>
          <w:rFonts w:hint="eastAsia"/>
        </w:rPr>
        <w:t>。该道路是汉南区通往仙桃的一条主要干线，路线编号为</w:t>
      </w:r>
      <w:r>
        <w:rPr>
          <w:rFonts w:hint="eastAsia"/>
          <w:lang w:val="en-US" w:eastAsia="en-US"/>
        </w:rPr>
        <w:t>S321。</w:t>
      </w:r>
      <w:r>
        <w:rPr>
          <w:rFonts w:hint="eastAsia"/>
        </w:rPr>
        <w:t>全长</w:t>
      </w:r>
      <w:r>
        <w:rPr>
          <w:rFonts w:hint="eastAsia"/>
          <w:lang w:val="en-US" w:eastAsia="en-US"/>
        </w:rPr>
        <w:t>10.06</w:t>
      </w:r>
      <w:r>
        <w:rPr>
          <w:rFonts w:hint="eastAsia"/>
        </w:rPr>
        <w:t>千米，路基宽度为12米，路面宽度</w:t>
      </w:r>
      <w:r>
        <w:rPr>
          <w:rFonts w:hint="eastAsia"/>
          <w:lang w:val="en-US" w:eastAsia="en-US"/>
        </w:rPr>
        <w:t>9.15</w:t>
      </w:r>
      <w:r>
        <w:rPr>
          <w:rFonts w:hint="eastAsia"/>
        </w:rPr>
        <w:t>米，设计时速为80千米/小时，路面质地为沥青混凝土</w:t>
      </w:r>
      <w:r>
        <w:rPr>
          <w:rFonts w:hint="eastAsia"/>
          <w:lang w:eastAsia="zh-CN"/>
        </w:rPr>
        <w:t>，</w:t>
      </w:r>
      <w:r>
        <w:rPr>
          <w:rFonts w:hint="eastAsia"/>
        </w:rPr>
        <w:t>道路等级为二级双车道。</w:t>
      </w:r>
    </w:p>
    <w:p>
      <w:pPr>
        <w:pStyle w:val="6"/>
        <w:bidi w:val="0"/>
        <w:rPr>
          <w:rFonts w:hint="eastAsia"/>
          <w:lang w:eastAsia="zh-CN"/>
        </w:rPr>
      </w:pPr>
      <w:r>
        <w:rPr>
          <w:rFonts w:hint="eastAsia"/>
          <w:lang w:eastAsia="zh-CN"/>
        </w:rPr>
        <w:t>（二）区道</w:t>
      </w:r>
    </w:p>
    <w:p>
      <w:pPr>
        <w:bidi w:val="0"/>
        <w:rPr>
          <w:rFonts w:hint="eastAsia"/>
        </w:rPr>
      </w:pPr>
      <w:r>
        <w:rPr>
          <w:rFonts w:hint="eastAsia" w:ascii="楷体" w:hAnsi="楷体" w:eastAsia="楷体" w:cs="楷体"/>
          <w:b/>
          <w:bCs/>
        </w:rPr>
        <w:t>纱一公路</w:t>
      </w:r>
      <w:r>
        <w:rPr>
          <w:rFonts w:hint="eastAsia"/>
          <w:lang w:val="en-US" w:eastAsia="zh-CN"/>
        </w:rPr>
        <w:t xml:space="preserve">  </w:t>
      </w:r>
      <w:r>
        <w:rPr>
          <w:rFonts w:hint="eastAsia"/>
        </w:rPr>
        <w:t>地处汉南区南部</w:t>
      </w:r>
      <w:r>
        <w:rPr>
          <w:rFonts w:hint="eastAsia"/>
          <w:lang w:eastAsia="zh-CN"/>
        </w:rPr>
        <w:t>，</w:t>
      </w:r>
      <w:r>
        <w:rPr>
          <w:rFonts w:hint="eastAsia"/>
        </w:rPr>
        <w:t>东西走向。东起汉南区纱帽街陡埠头村, 途经纱帽街、邓南街、湘口街，西至汉南区境内一冶家属农场。长</w:t>
      </w:r>
      <w:r>
        <w:rPr>
          <w:rFonts w:hint="eastAsia"/>
          <w:lang w:val="en-US" w:eastAsia="en-US"/>
        </w:rPr>
        <w:t>35.43</w:t>
      </w:r>
      <w:r>
        <w:rPr>
          <w:rFonts w:hint="eastAsia"/>
        </w:rPr>
        <w:t>千米，宽15米。路面性质：油渣路面。</w:t>
      </w:r>
      <w:r>
        <w:rPr>
          <w:rFonts w:hint="eastAsia"/>
          <w:lang w:eastAsia="zh-CN"/>
        </w:rPr>
        <w:t>此路</w:t>
      </w:r>
      <w:r>
        <w:rPr>
          <w:rFonts w:hint="eastAsia"/>
        </w:rPr>
        <w:t>1975年建成。原为汉阳县军山镇肖家岭至一冶家属农场的肖冶公路 （西南段）。</w:t>
      </w:r>
      <w:r>
        <w:rPr>
          <w:rFonts w:hint="eastAsia"/>
          <w:lang w:eastAsia="zh-CN"/>
        </w:rPr>
        <w:t>原</w:t>
      </w:r>
      <w:r>
        <w:rPr>
          <w:rFonts w:hint="eastAsia"/>
        </w:rPr>
        <w:t>称纱冶公路，1981年 命名纱一公路，是汉南区交通主干道。</w:t>
      </w:r>
    </w:p>
    <w:p>
      <w:pPr>
        <w:bidi w:val="0"/>
        <w:rPr>
          <w:rFonts w:hint="eastAsia"/>
        </w:rPr>
      </w:pPr>
      <w:r>
        <w:rPr>
          <w:rFonts w:hint="eastAsia" w:ascii="楷体" w:hAnsi="楷体" w:eastAsia="楷体" w:cs="楷体"/>
          <w:b/>
          <w:bCs/>
        </w:rPr>
        <w:t>水银线</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以道路的起止点首字联称命名。起于水洪变电站，止于银莲湖农场。 1967年修建水洪</w:t>
      </w:r>
      <w:r>
        <w:rPr>
          <w:rFonts w:hint="eastAsia"/>
          <w:lang w:eastAsia="zh-CN"/>
        </w:rPr>
        <w:t>公社</w:t>
      </w:r>
      <w:r>
        <w:rPr>
          <w:rFonts w:hint="eastAsia"/>
        </w:rPr>
        <w:t>至湘口段。1969年修建湘口至银莲湖农场段。1986年，建成柏油路，面宽 10米。1991年，对水银公路进行全线油路改造，同年10月竣工。2002年改建邓南水洪口至湘口段，2010年此段再次改建。2015年改建湘口至汉南农场段。该公路是一条县级公路，是贯穿汉南区西南部的一条主干线，路线编号为</w:t>
      </w:r>
      <w:r>
        <w:rPr>
          <w:rFonts w:hint="eastAsia"/>
          <w:lang w:val="en-US" w:eastAsia="en-US"/>
        </w:rPr>
        <w:t>X030,</w:t>
      </w:r>
      <w:r>
        <w:rPr>
          <w:rFonts w:hint="eastAsia"/>
        </w:rPr>
        <w:t>路面地质为沥青混凝土，道路等级为二级双车道，全长</w:t>
      </w:r>
      <w:r>
        <w:rPr>
          <w:rFonts w:hint="eastAsia"/>
          <w:lang w:val="en-US" w:eastAsia="en-US"/>
        </w:rPr>
        <w:t>13.95</w:t>
      </w:r>
      <w:r>
        <w:rPr>
          <w:rFonts w:hint="eastAsia"/>
        </w:rPr>
        <w:t>千米，宽</w:t>
      </w:r>
      <w:r>
        <w:rPr>
          <w:rFonts w:hint="eastAsia"/>
          <w:lang w:val="en-US" w:eastAsia="en-US"/>
        </w:rPr>
        <w:t>6.51—9.12</w:t>
      </w:r>
      <w:r>
        <w:rPr>
          <w:rFonts w:hint="eastAsia"/>
        </w:rPr>
        <w:t>米。</w:t>
      </w:r>
    </w:p>
    <w:p>
      <w:pPr>
        <w:pStyle w:val="6"/>
        <w:bidi w:val="0"/>
        <w:rPr>
          <w:rFonts w:hint="eastAsia"/>
          <w:lang w:val="en-US" w:eastAsia="zh-CN"/>
        </w:rPr>
      </w:pPr>
      <w:r>
        <w:rPr>
          <w:rFonts w:hint="eastAsia"/>
          <w:lang w:val="en-US" w:eastAsia="zh-CN"/>
        </w:rPr>
        <w:t>（三）乡镇（街）道</w:t>
      </w:r>
    </w:p>
    <w:p>
      <w:pPr>
        <w:bidi w:val="0"/>
        <w:rPr>
          <w:rFonts w:hint="eastAsia"/>
          <w:lang w:val="en-US" w:eastAsia="zh-CN"/>
        </w:rPr>
      </w:pPr>
      <w:r>
        <w:rPr>
          <w:rFonts w:hint="eastAsia" w:ascii="楷体" w:hAnsi="楷体" w:eastAsia="楷体" w:cs="楷体"/>
          <w:b/>
          <w:bCs/>
        </w:rPr>
        <w:t>邓滩线</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以道路起止点命名。该路起于邓南街道，止于滩头村。于2002年修建，同年建成。道路编号为</w:t>
      </w:r>
      <w:r>
        <w:rPr>
          <w:rFonts w:hint="eastAsia"/>
          <w:lang w:val="en-US" w:eastAsia="en-US"/>
        </w:rPr>
        <w:t>Y002。</w:t>
      </w:r>
      <w:r>
        <w:rPr>
          <w:rFonts w:hint="eastAsia"/>
        </w:rPr>
        <w:t>全长</w:t>
      </w:r>
      <w:r>
        <w:rPr>
          <w:rFonts w:hint="eastAsia"/>
          <w:lang w:val="en-US" w:eastAsia="en-US"/>
        </w:rPr>
        <w:t>2.78</w:t>
      </w:r>
      <w:r>
        <w:rPr>
          <w:rFonts w:hint="eastAsia"/>
        </w:rPr>
        <w:t>千米，路面宽</w:t>
      </w:r>
      <w:r>
        <w:rPr>
          <w:rFonts w:hint="eastAsia"/>
          <w:lang w:val="en-US" w:eastAsia="en-US"/>
        </w:rPr>
        <w:t>4.06</w:t>
      </w:r>
      <w:r>
        <w:rPr>
          <w:rFonts w:hint="eastAsia"/>
        </w:rPr>
        <w:t>米，设计时速为40千米/小时，路面质地为水泥混凝土，技术等级为四级，车道为单车道，道路类型为乡道。</w:t>
      </w:r>
    </w:p>
    <w:p>
      <w:pPr>
        <w:bidi w:val="0"/>
        <w:rPr>
          <w:rFonts w:hint="eastAsia"/>
        </w:rPr>
      </w:pPr>
      <w:r>
        <w:rPr>
          <w:rFonts w:hint="eastAsia" w:ascii="楷体" w:hAnsi="楷体" w:eastAsia="楷体" w:cs="楷体"/>
          <w:b/>
          <w:bCs/>
        </w:rPr>
        <w:t>水窑线</w:t>
      </w:r>
      <w:r>
        <w:rPr>
          <w:rFonts w:hint="eastAsia"/>
          <w:lang w:val="en-US" w:eastAsia="zh-CN"/>
        </w:rPr>
        <w:t xml:space="preserve">  </w:t>
      </w:r>
      <w:r>
        <w:rPr>
          <w:rFonts w:hint="eastAsia"/>
        </w:rPr>
        <w:t>以道路起止点首字命名。该路南起水一村，北止窑头</w:t>
      </w:r>
      <w:r>
        <w:rPr>
          <w:rFonts w:hint="eastAsia"/>
          <w:lang w:eastAsia="zh-CN"/>
        </w:rPr>
        <w:t>，</w:t>
      </w:r>
      <w:r>
        <w:rPr>
          <w:rFonts w:hint="eastAsia"/>
        </w:rPr>
        <w:t>于2002年建成</w:t>
      </w:r>
      <w:r>
        <w:rPr>
          <w:rFonts w:hint="eastAsia"/>
          <w:lang w:eastAsia="zh-CN"/>
        </w:rPr>
        <w:t>。</w:t>
      </w:r>
      <w:r>
        <w:rPr>
          <w:rFonts w:hint="eastAsia"/>
          <w:lang w:val="en-US" w:eastAsia="en-US"/>
        </w:rPr>
        <w:t>2008—</w:t>
      </w:r>
      <w:r>
        <w:rPr>
          <w:rFonts w:hint="eastAsia"/>
        </w:rPr>
        <w:t>2009年改建，路线编号为</w:t>
      </w:r>
      <w:r>
        <w:rPr>
          <w:rFonts w:hint="eastAsia"/>
          <w:lang w:val="en-US" w:eastAsia="en-US"/>
        </w:rPr>
        <w:t>Y001,</w:t>
      </w:r>
      <w:r>
        <w:rPr>
          <w:rFonts w:hint="eastAsia"/>
        </w:rPr>
        <w:t>道路类型为乡道。全长</w:t>
      </w:r>
      <w:r>
        <w:rPr>
          <w:rFonts w:hint="eastAsia"/>
          <w:lang w:val="en-US" w:eastAsia="en-US"/>
        </w:rPr>
        <w:t>7.23</w:t>
      </w:r>
      <w:r>
        <w:rPr>
          <w:rFonts w:hint="eastAsia"/>
        </w:rPr>
        <w:t>千米，路基宽</w:t>
      </w:r>
      <w:r>
        <w:rPr>
          <w:rFonts w:hint="eastAsia"/>
          <w:lang w:val="en-US" w:eastAsia="en-US"/>
        </w:rPr>
        <w:t>6.11</w:t>
      </w:r>
      <w:r>
        <w:rPr>
          <w:rFonts w:hint="eastAsia"/>
        </w:rPr>
        <w:t>米，路面宽</w:t>
      </w:r>
      <w:r>
        <w:rPr>
          <w:rFonts w:hint="eastAsia"/>
          <w:lang w:val="en-US" w:eastAsia="en-US"/>
        </w:rPr>
        <w:t>4.02</w:t>
      </w:r>
      <w:r>
        <w:rPr>
          <w:rFonts w:hint="eastAsia"/>
        </w:rPr>
        <w:t>米。路面质地为水泥混凝土，设计时速40千米/小时。道路等级为四级，单车道。途经重要地物有洪康路、鞋尖村村民委员会、水三村村民委员会。</w:t>
      </w:r>
    </w:p>
    <w:p>
      <w:pPr>
        <w:bidi w:val="0"/>
        <w:rPr>
          <w:rFonts w:hint="eastAsia"/>
        </w:rPr>
      </w:pPr>
      <w:r>
        <w:rPr>
          <w:rFonts w:hint="eastAsia" w:ascii="楷体" w:hAnsi="楷体" w:eastAsia="楷体" w:cs="楷体"/>
          <w:b/>
          <w:bCs/>
        </w:rPr>
        <w:t>沿江路</w:t>
      </w:r>
      <w:r>
        <w:rPr>
          <w:rFonts w:hint="eastAsia"/>
          <w:lang w:val="en-US" w:eastAsia="zh-CN"/>
        </w:rPr>
        <w:t xml:space="preserve">  </w:t>
      </w:r>
      <w:r>
        <w:rPr>
          <w:rFonts w:hint="eastAsia"/>
        </w:rPr>
        <w:t>地处汉南区邓南街</w:t>
      </w:r>
      <w:r>
        <w:rPr>
          <w:rFonts w:hint="eastAsia"/>
          <w:lang w:eastAsia="zh-CN"/>
        </w:rPr>
        <w:t>，</w:t>
      </w:r>
      <w:r>
        <w:rPr>
          <w:rFonts w:hint="eastAsia"/>
        </w:rPr>
        <w:t>东西走向。东起邓南中学，西至建新村。长220米，宽10米</w:t>
      </w:r>
      <w:r>
        <w:rPr>
          <w:rFonts w:hint="eastAsia"/>
          <w:lang w:eastAsia="zh-CN"/>
        </w:rPr>
        <w:t>，</w:t>
      </w:r>
      <w:r>
        <w:rPr>
          <w:rFonts w:hint="eastAsia"/>
        </w:rPr>
        <w:t>碎石路面</w:t>
      </w:r>
      <w:r>
        <w:rPr>
          <w:rFonts w:hint="eastAsia"/>
          <w:lang w:eastAsia="zh-CN"/>
        </w:rPr>
        <w:t>，</w:t>
      </w:r>
      <w:r>
        <w:rPr>
          <w:rFonts w:hint="eastAsia"/>
        </w:rPr>
        <w:t>1984年</w:t>
      </w:r>
      <w:r>
        <w:rPr>
          <w:rFonts w:hint="eastAsia"/>
          <w:lang w:eastAsia="zh-CN"/>
        </w:rPr>
        <w:t>建成</w:t>
      </w:r>
      <w:r>
        <w:rPr>
          <w:rFonts w:hint="eastAsia"/>
        </w:rPr>
        <w:t>。因濒临长江。1989年12月 85 28日命名沿江路。</w:t>
      </w:r>
    </w:p>
    <w:p>
      <w:pPr>
        <w:bidi w:val="0"/>
        <w:rPr>
          <w:rFonts w:hint="eastAsia"/>
        </w:rPr>
      </w:pPr>
      <w:r>
        <w:rPr>
          <w:rFonts w:hint="eastAsia" w:ascii="楷体" w:hAnsi="楷体" w:eastAsia="楷体" w:cs="楷体"/>
          <w:b/>
          <w:bCs/>
        </w:rPr>
        <w:t>洪安路</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地处汉南区邓南街，位于兴洪一路以北。东自长江干提起，向南过兴洪路、汉洪公路，至103省道止，全长1948米，宽</w:t>
      </w:r>
      <w:r>
        <w:rPr>
          <w:rFonts w:hint="eastAsia"/>
          <w:lang w:val="en-US" w:eastAsia="en-US"/>
        </w:rPr>
        <w:t>30-40</w:t>
      </w:r>
      <w:r>
        <w:rPr>
          <w:rFonts w:hint="eastAsia"/>
        </w:rPr>
        <w:t>米。2017年8月命名</w:t>
      </w:r>
      <w:r>
        <w:rPr>
          <w:rFonts w:hint="eastAsia"/>
          <w:lang w:eastAsia="zh-CN"/>
        </w:rPr>
        <w:t>“洪</w:t>
      </w:r>
      <w:r>
        <w:rPr>
          <w:rFonts w:hint="eastAsia"/>
        </w:rPr>
        <w:t>安</w:t>
      </w:r>
      <w:r>
        <w:rPr>
          <w:rFonts w:hint="eastAsia"/>
          <w:lang w:eastAsia="zh-CN"/>
        </w:rPr>
        <w:t>路</w:t>
      </w:r>
      <w:r>
        <w:rPr>
          <w:rFonts w:hint="eastAsia"/>
        </w:rPr>
        <w:t>”</w:t>
      </w:r>
      <w:r>
        <w:rPr>
          <w:rFonts w:hint="eastAsia"/>
          <w:lang w:eastAsia="zh-CN"/>
        </w:rPr>
        <w:t>，</w:t>
      </w:r>
      <w:r>
        <w:rPr>
          <w:rFonts w:hint="eastAsia"/>
        </w:rPr>
        <w:t>寓</w:t>
      </w:r>
      <w:r>
        <w:rPr>
          <w:rFonts w:hint="eastAsia"/>
          <w:lang w:eastAsia="zh-CN"/>
        </w:rPr>
        <w:t>意</w:t>
      </w:r>
      <w:r>
        <w:rPr>
          <w:rFonts w:hint="eastAsia"/>
        </w:rPr>
        <w:t>水洪片区人民群众平安幸福。</w:t>
      </w:r>
    </w:p>
    <w:p>
      <w:pPr>
        <w:bidi w:val="0"/>
        <w:rPr>
          <w:rFonts w:hint="eastAsia"/>
        </w:rPr>
      </w:pPr>
      <w:r>
        <w:rPr>
          <w:rFonts w:hint="eastAsia" w:ascii="楷体" w:hAnsi="楷体" w:eastAsia="楷体" w:cs="楷体"/>
          <w:b/>
          <w:bCs/>
        </w:rPr>
        <w:t>洪康路</w:t>
      </w:r>
      <w:r>
        <w:rPr>
          <w:rFonts w:hint="eastAsia"/>
          <w:lang w:val="en-US" w:eastAsia="zh-CN"/>
        </w:rPr>
        <w:t xml:space="preserve">  </w:t>
      </w:r>
      <w:r>
        <w:rPr>
          <w:rFonts w:hint="eastAsia"/>
        </w:rPr>
        <w:t>以美好寓意命名</w:t>
      </w:r>
      <w:r>
        <w:rPr>
          <w:rFonts w:hint="eastAsia"/>
          <w:lang w:eastAsia="zh-CN"/>
        </w:rPr>
        <w:t>（见图</w:t>
      </w:r>
      <w:r>
        <w:rPr>
          <w:rFonts w:hint="eastAsia"/>
          <w:lang w:val="en-US" w:eastAsia="zh-CN"/>
        </w:rPr>
        <w:t>4-01）</w:t>
      </w:r>
      <w:r>
        <w:rPr>
          <w:rFonts w:hint="eastAsia"/>
        </w:rPr>
        <w:t>。该路于1999年建成，2004年完成水泥路升级,2013 年对该路进行了加铺沥青路面、排水配套及地面水泥硬化。起于汉仙线，止于长江干堤。道路长</w:t>
      </w:r>
      <w:r>
        <w:rPr>
          <w:rFonts w:hint="eastAsia"/>
          <w:lang w:val="en-US" w:eastAsia="en-US"/>
        </w:rPr>
        <w:t>1100.33</w:t>
      </w:r>
      <w:r>
        <w:rPr>
          <w:rFonts w:hint="eastAsia"/>
        </w:rPr>
        <w:t>米，道路宽度为</w:t>
      </w:r>
      <w:r>
        <w:rPr>
          <w:rFonts w:hint="eastAsia"/>
          <w:lang w:val="en-US" w:eastAsia="en-US"/>
        </w:rPr>
        <w:t>10.15</w:t>
      </w:r>
      <w:r>
        <w:rPr>
          <w:rFonts w:hint="eastAsia"/>
        </w:rPr>
        <w:t>米。机动车道宽度为</w:t>
      </w:r>
      <w:r>
        <w:rPr>
          <w:rFonts w:hint="eastAsia"/>
          <w:lang w:val="en-US" w:eastAsia="en-US"/>
        </w:rPr>
        <w:t>5.21</w:t>
      </w:r>
      <w:r>
        <w:rPr>
          <w:rFonts w:hint="eastAsia"/>
        </w:rPr>
        <w:t>米，道路结构为沥青，道路等级为支路，沿途重要地物有水三村村民委员会、原水洪乡政府。该路原为水洪乡政府驻地，为水洪一带政治文化中心。2001年水洪乡撤销并入邓南镇，此地一度萧条。</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101080" cy="5649595"/>
            <wp:effectExtent l="0" t="0" r="13970" b="8255"/>
            <wp:docPr id="63" name="图片 63" descr="C:/Users/Administrator/AppData/Local/Temp/picturecompress_2021112307431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Administrator/AppData/Local/Temp/picturecompress_20211123074312/output_1.jpgoutput_1"/>
                    <pic:cNvPicPr>
                      <a:picLocks noChangeAspect="1"/>
                    </pic:cNvPicPr>
                  </pic:nvPicPr>
                  <pic:blipFill>
                    <a:blip r:embed="rId82"/>
                    <a:stretch>
                      <a:fillRect/>
                    </a:stretch>
                  </pic:blipFill>
                  <pic:spPr>
                    <a:xfrm>
                      <a:off x="0" y="0"/>
                      <a:ext cx="6101080" cy="5649595"/>
                    </a:xfrm>
                    <a:prstGeom prst="rect">
                      <a:avLst/>
                    </a:prstGeom>
                  </pic:spPr>
                </pic:pic>
              </a:graphicData>
            </a:graphic>
          </wp:inline>
        </w:drawing>
      </w:r>
    </w:p>
    <w:p>
      <w:pPr>
        <w:pStyle w:val="2"/>
        <w:ind w:left="0" w:leftChars="0" w:firstLine="210" w:firstLineChars="100"/>
        <w:rPr>
          <w:rFonts w:hint="eastAsia"/>
        </w:rPr>
      </w:pPr>
      <w:r>
        <w:rPr>
          <w:rFonts w:hint="eastAsia" w:ascii="仿宋" w:hAnsi="仿宋" w:eastAsia="仿宋" w:cs="仿宋"/>
          <w:sz w:val="21"/>
          <w:szCs w:val="21"/>
          <w:lang w:eastAsia="zh-CN"/>
        </w:rPr>
        <w:t>图</w:t>
      </w:r>
      <w:r>
        <w:rPr>
          <w:rFonts w:hint="eastAsia" w:eastAsia="仿宋" w:cs="仿宋"/>
          <w:sz w:val="21"/>
          <w:szCs w:val="21"/>
          <w:lang w:val="en-US" w:eastAsia="zh-CN"/>
        </w:rPr>
        <w:t>4</w:t>
      </w:r>
      <w:r>
        <w:rPr>
          <w:rFonts w:hint="eastAsia" w:ascii="仿宋" w:hAnsi="仿宋" w:eastAsia="仿宋" w:cs="仿宋"/>
          <w:sz w:val="21"/>
          <w:szCs w:val="21"/>
          <w:lang w:val="en-US" w:eastAsia="zh-CN"/>
        </w:rPr>
        <w:t>-01 洪康路         刘佰华2021年10月摄于水三村</w:t>
      </w:r>
    </w:p>
    <w:p>
      <w:pPr>
        <w:pStyle w:val="2"/>
        <w:rPr>
          <w:rFonts w:hint="eastAsia"/>
        </w:rPr>
      </w:pPr>
    </w:p>
    <w:p>
      <w:pPr>
        <w:bidi w:val="0"/>
        <w:rPr>
          <w:rFonts w:hint="eastAsia"/>
        </w:rPr>
      </w:pPr>
      <w:r>
        <w:rPr>
          <w:rFonts w:hint="eastAsia" w:ascii="楷体" w:hAnsi="楷体" w:eastAsia="楷体" w:cs="楷体"/>
          <w:b/>
          <w:bCs/>
        </w:rPr>
        <w:t>南王路</w:t>
      </w:r>
      <w:r>
        <w:rPr>
          <w:rFonts w:hint="eastAsia"/>
          <w:lang w:val="en-US" w:eastAsia="zh-CN"/>
        </w:rPr>
        <w:t xml:space="preserve">  </w:t>
      </w:r>
      <w:r>
        <w:rPr>
          <w:rFonts w:hint="eastAsia"/>
        </w:rPr>
        <w:t>以起止点名称命名。南王路（邓南段）建于2011年。该路位于邓西村。起于长江干堤，止于王家寨大队，全长</w:t>
      </w:r>
      <w:r>
        <w:rPr>
          <w:rFonts w:hint="eastAsia"/>
          <w:lang w:val="en-US" w:eastAsia="en-US"/>
        </w:rPr>
        <w:t>1450.11</w:t>
      </w:r>
      <w:r>
        <w:rPr>
          <w:rFonts w:hint="eastAsia"/>
        </w:rPr>
        <w:t>米，宽</w:t>
      </w:r>
      <w:r>
        <w:rPr>
          <w:rFonts w:hint="eastAsia"/>
          <w:lang w:val="en-US" w:eastAsia="en-US"/>
        </w:rPr>
        <w:t>8.24</w:t>
      </w:r>
      <w:r>
        <w:rPr>
          <w:rFonts w:hint="eastAsia"/>
        </w:rPr>
        <w:t>米，人行道</w:t>
      </w:r>
      <w:r>
        <w:rPr>
          <w:rFonts w:hint="eastAsia"/>
          <w:lang w:val="en-US" w:eastAsia="en-US"/>
        </w:rPr>
        <w:t>3.51</w:t>
      </w:r>
      <w:r>
        <w:rPr>
          <w:rFonts w:hint="eastAsia"/>
        </w:rPr>
        <w:t>米宽。道路类型为支路，路面质地为混凝土。由邓南街通向东荆街道王家寨大队。</w:t>
      </w:r>
    </w:p>
    <w:p>
      <w:pPr>
        <w:pStyle w:val="6"/>
        <w:bidi w:val="0"/>
        <w:rPr>
          <w:rFonts w:hint="eastAsia"/>
          <w:lang w:val="en-US" w:eastAsia="zh-CN"/>
        </w:rPr>
      </w:pPr>
      <w:r>
        <w:rPr>
          <w:rFonts w:hint="eastAsia"/>
          <w:lang w:val="en-US" w:eastAsia="zh-CN"/>
        </w:rPr>
        <w:t>（四）村组道</w:t>
      </w:r>
    </w:p>
    <w:p>
      <w:pPr>
        <w:bidi w:val="0"/>
        <w:rPr>
          <w:rFonts w:hint="eastAsia"/>
        </w:rPr>
      </w:pPr>
      <w:r>
        <w:rPr>
          <w:rFonts w:hint="eastAsia" w:ascii="楷体" w:hAnsi="楷体" w:eastAsia="楷体" w:cs="楷体"/>
          <w:b/>
          <w:bCs/>
        </w:rPr>
        <w:t>水二公路</w:t>
      </w:r>
      <w:r>
        <w:rPr>
          <w:rFonts w:hint="eastAsia"/>
          <w:lang w:val="en-US" w:eastAsia="zh-CN"/>
        </w:rPr>
        <w:t xml:space="preserve">  </w:t>
      </w:r>
      <w:r>
        <w:rPr>
          <w:rFonts w:hint="eastAsia"/>
        </w:rPr>
        <w:t>1967年修建，水洪口轮渡码头至水二</w:t>
      </w:r>
      <w:r>
        <w:rPr>
          <w:rFonts w:hint="eastAsia"/>
          <w:lang w:eastAsia="zh-CN"/>
        </w:rPr>
        <w:t>村</w:t>
      </w:r>
      <w:r>
        <w:rPr>
          <w:rFonts w:hint="eastAsia"/>
        </w:rPr>
        <w:t>，全长1．7千米，路基宽10米。1968年由汉南农场投资铺筑碎石路面，路面宽3．5米，是汉南农场专为运送农产品、农药、化肥等而修筑的一条连通水洪口长江码头的专用公路。</w:t>
      </w:r>
    </w:p>
    <w:p>
      <w:pPr>
        <w:bidi w:val="0"/>
        <w:rPr>
          <w:rFonts w:hint="eastAsia"/>
        </w:rPr>
      </w:pPr>
      <w:r>
        <w:rPr>
          <w:rFonts w:hint="eastAsia" w:ascii="楷体" w:hAnsi="楷体" w:eastAsia="楷体" w:cs="楷体"/>
          <w:b/>
          <w:bCs/>
        </w:rPr>
        <w:t>郭家村主道</w:t>
      </w:r>
      <w:r>
        <w:rPr>
          <w:rFonts w:hint="eastAsia"/>
          <w:lang w:val="en-US" w:eastAsia="zh-CN"/>
        </w:rPr>
        <w:t xml:space="preserve">  </w:t>
      </w:r>
      <w:r>
        <w:rPr>
          <w:rFonts w:hint="eastAsia"/>
        </w:rPr>
        <w:t>以此路通向的行政村名称命名。2004年建成。起于汉沙线, 止于郭家村田地。全长</w:t>
      </w:r>
      <w:r>
        <w:rPr>
          <w:rFonts w:hint="eastAsia"/>
          <w:lang w:val="en-US" w:eastAsia="en-US"/>
        </w:rPr>
        <w:t>1490.01</w:t>
      </w:r>
      <w:r>
        <w:rPr>
          <w:rFonts w:hint="eastAsia"/>
        </w:rPr>
        <w:t>米，宽</w:t>
      </w:r>
      <w:r>
        <w:rPr>
          <w:rFonts w:hint="eastAsia"/>
          <w:lang w:val="en-US" w:eastAsia="en-US"/>
        </w:rPr>
        <w:t>8.12</w:t>
      </w:r>
      <w:r>
        <w:rPr>
          <w:rFonts w:hint="eastAsia"/>
        </w:rPr>
        <w:t>米，行车道</w:t>
      </w:r>
      <w:r>
        <w:rPr>
          <w:rFonts w:hint="eastAsia"/>
          <w:lang w:val="en-US" w:eastAsia="en-US"/>
        </w:rPr>
        <w:t>3.5</w:t>
      </w:r>
      <w:r>
        <w:rPr>
          <w:rFonts w:hint="eastAsia"/>
        </w:rPr>
        <w:t>米宽，路面质地为混凝土路面，道路等级为支路，沿途重要地物有郭家村村民委员会。此路是通向郭家村的主要道路。</w:t>
      </w:r>
    </w:p>
    <w:p>
      <w:pPr>
        <w:bidi w:val="0"/>
        <w:rPr>
          <w:rFonts w:hint="eastAsia"/>
        </w:rPr>
      </w:pPr>
      <w:r>
        <w:rPr>
          <w:rFonts w:hint="eastAsia" w:ascii="楷体" w:hAnsi="楷体" w:eastAsia="楷体" w:cs="楷体"/>
          <w:b/>
          <w:bCs/>
        </w:rPr>
        <w:t>郭家一路</w:t>
      </w:r>
      <w:r>
        <w:rPr>
          <w:rFonts w:hint="eastAsia"/>
          <w:lang w:val="en-US" w:eastAsia="zh-CN"/>
        </w:rPr>
        <w:t xml:space="preserve">  </w:t>
      </w:r>
      <w:r>
        <w:rPr>
          <w:rFonts w:hint="eastAsia"/>
        </w:rPr>
        <w:t>以行政村和序编顺序命名。该路于2009年建成。起于郭家二路与郭家三路交叉点，止于郭家墩。全长</w:t>
      </w:r>
      <w:r>
        <w:rPr>
          <w:rFonts w:hint="eastAsia"/>
          <w:lang w:val="en-US" w:eastAsia="en-US"/>
        </w:rPr>
        <w:t>360.12</w:t>
      </w:r>
      <w:r>
        <w:rPr>
          <w:rFonts w:hint="eastAsia"/>
        </w:rPr>
        <w:t>米，宽</w:t>
      </w:r>
      <w:r>
        <w:rPr>
          <w:rFonts w:hint="eastAsia"/>
          <w:lang w:val="en-US" w:eastAsia="en-US"/>
        </w:rPr>
        <w:t>10.01</w:t>
      </w:r>
      <w:r>
        <w:rPr>
          <w:rFonts w:hint="eastAsia"/>
        </w:rPr>
        <w:t>米，行车道宽</w:t>
      </w:r>
      <w:r>
        <w:rPr>
          <w:rFonts w:hint="eastAsia"/>
          <w:lang w:val="en-US" w:eastAsia="en-US"/>
        </w:rPr>
        <w:t>3.51</w:t>
      </w:r>
      <w:r>
        <w:rPr>
          <w:rFonts w:hint="eastAsia"/>
        </w:rPr>
        <w:t>米，路面质地混凝土结构，道路等级为支路。</w:t>
      </w:r>
    </w:p>
    <w:p>
      <w:pPr>
        <w:bidi w:val="0"/>
        <w:rPr>
          <w:rFonts w:hint="eastAsia"/>
        </w:rPr>
      </w:pPr>
      <w:r>
        <w:rPr>
          <w:rFonts w:hint="eastAsia" w:ascii="楷体" w:hAnsi="楷体" w:eastAsia="楷体" w:cs="楷体"/>
          <w:b/>
          <w:bCs/>
        </w:rPr>
        <w:t>郭家二路</w:t>
      </w:r>
      <w:r>
        <w:rPr>
          <w:rFonts w:hint="eastAsia"/>
          <w:lang w:val="en-US" w:eastAsia="zh-CN"/>
        </w:rPr>
        <w:t xml:space="preserve">  </w:t>
      </w:r>
      <w:r>
        <w:rPr>
          <w:rFonts w:hint="eastAsia"/>
        </w:rPr>
        <w:t>该路起于郭家村主道，止于郭家村村民委员会。以行政村和序编顺序命名。于2009年建成。全长</w:t>
      </w:r>
      <w:r>
        <w:rPr>
          <w:rFonts w:hint="eastAsia"/>
          <w:lang w:val="en-US" w:eastAsia="en-US"/>
        </w:rPr>
        <w:t>496.11</w:t>
      </w:r>
      <w:r>
        <w:rPr>
          <w:rFonts w:hint="eastAsia"/>
        </w:rPr>
        <w:t>米，宽</w:t>
      </w:r>
      <w:r>
        <w:rPr>
          <w:rFonts w:hint="eastAsia"/>
          <w:lang w:val="en-US" w:eastAsia="en-US"/>
        </w:rPr>
        <w:t>10.22</w:t>
      </w:r>
      <w:r>
        <w:rPr>
          <w:rFonts w:hint="eastAsia"/>
        </w:rPr>
        <w:t>米，行车道宽</w:t>
      </w:r>
      <w:r>
        <w:rPr>
          <w:rFonts w:hint="eastAsia"/>
          <w:lang w:val="en-US" w:eastAsia="en-US"/>
        </w:rPr>
        <w:t>3.5</w:t>
      </w:r>
      <w:r>
        <w:rPr>
          <w:rFonts w:hint="eastAsia"/>
        </w:rPr>
        <w:t>米。路面质地为混凝土路面, 道路等级为支路。</w:t>
      </w:r>
    </w:p>
    <w:p>
      <w:pPr>
        <w:bidi w:val="0"/>
        <w:rPr>
          <w:rFonts w:hint="eastAsia"/>
        </w:rPr>
      </w:pPr>
      <w:r>
        <w:rPr>
          <w:rFonts w:hint="eastAsia" w:ascii="楷体" w:hAnsi="楷体" w:eastAsia="楷体" w:cs="楷体"/>
          <w:b/>
          <w:bCs/>
        </w:rPr>
        <w:t>郭家三路</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以行政村和序编顺序命名。该路于2009年建成。起于郭家村主道, 止于汉南福国猪场。全长</w:t>
      </w:r>
      <w:r>
        <w:rPr>
          <w:rFonts w:hint="eastAsia"/>
          <w:lang w:val="en-US" w:eastAsia="en-US"/>
        </w:rPr>
        <w:t>630.01</w:t>
      </w:r>
      <w:r>
        <w:rPr>
          <w:rFonts w:hint="eastAsia"/>
        </w:rPr>
        <w:t>米，宽</w:t>
      </w:r>
      <w:r>
        <w:rPr>
          <w:rFonts w:hint="eastAsia"/>
          <w:lang w:val="en-US" w:eastAsia="en-US"/>
        </w:rPr>
        <w:t>10.11</w:t>
      </w:r>
      <w:r>
        <w:rPr>
          <w:rFonts w:hint="eastAsia"/>
        </w:rPr>
        <w:t>米，行车道宽</w:t>
      </w:r>
      <w:r>
        <w:rPr>
          <w:rFonts w:hint="eastAsia"/>
          <w:lang w:val="en-US" w:eastAsia="en-US"/>
        </w:rPr>
        <w:t>3.51</w:t>
      </w:r>
      <w:r>
        <w:rPr>
          <w:rFonts w:hint="eastAsia"/>
        </w:rPr>
        <w:t>米。路面质地为水泥路面，道路等级为支路。途经汉南福国猪场等重要地物。</w:t>
      </w:r>
    </w:p>
    <w:p>
      <w:pPr>
        <w:bidi w:val="0"/>
        <w:rPr>
          <w:rFonts w:hint="eastAsia"/>
        </w:rPr>
      </w:pPr>
      <w:r>
        <w:rPr>
          <w:rFonts w:hint="eastAsia" w:ascii="楷体" w:hAnsi="楷体" w:eastAsia="楷体" w:cs="楷体"/>
          <w:b/>
          <w:bCs/>
        </w:rPr>
        <w:t>环山一路</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该路起于花厂路，止于搪江花生路隧道。以地理形态特征和序列编号综合命名。2004年建成。道路长度</w:t>
      </w:r>
      <w:r>
        <w:rPr>
          <w:rFonts w:hint="eastAsia"/>
          <w:lang w:val="en-US" w:eastAsia="en-US"/>
        </w:rPr>
        <w:t>305.11</w:t>
      </w:r>
      <w:r>
        <w:rPr>
          <w:rFonts w:hint="eastAsia"/>
        </w:rPr>
        <w:t>米，宽度</w:t>
      </w:r>
      <w:r>
        <w:rPr>
          <w:rFonts w:hint="eastAsia"/>
          <w:lang w:val="en-US" w:eastAsia="en-US"/>
        </w:rPr>
        <w:t>8.21</w:t>
      </w:r>
      <w:r>
        <w:rPr>
          <w:rFonts w:hint="eastAsia"/>
        </w:rPr>
        <w:t>米，行车道宽</w:t>
      </w:r>
      <w:r>
        <w:rPr>
          <w:rFonts w:hint="eastAsia"/>
          <w:lang w:val="en-US" w:eastAsia="en-US"/>
        </w:rPr>
        <w:t>3.51</w:t>
      </w:r>
      <w:r>
        <w:rPr>
          <w:rFonts w:hint="eastAsia"/>
        </w:rPr>
        <w:t>米。路面质地为</w:t>
      </w:r>
      <w:r>
        <w:rPr>
          <w:rFonts w:hint="eastAsia"/>
          <w:lang w:eastAsia="zh-CN"/>
        </w:rPr>
        <w:t>混凝土</w:t>
      </w:r>
      <w:r>
        <w:rPr>
          <w:rFonts w:hint="eastAsia"/>
        </w:rPr>
        <w:t>。道路等级为支路。</w:t>
      </w:r>
    </w:p>
    <w:p>
      <w:pPr>
        <w:bidi w:val="0"/>
        <w:rPr>
          <w:rFonts w:hint="eastAsia"/>
        </w:rPr>
      </w:pPr>
      <w:r>
        <w:rPr>
          <w:rFonts w:hint="eastAsia" w:ascii="楷体" w:hAnsi="楷体" w:eastAsia="楷体" w:cs="楷体"/>
          <w:b/>
          <w:bCs/>
        </w:rPr>
        <w:t>环山二路</w:t>
      </w:r>
      <w:r>
        <w:rPr>
          <w:rFonts w:hint="eastAsia"/>
          <w:lang w:val="en-US" w:eastAsia="zh-CN"/>
        </w:rPr>
        <w:t xml:space="preserve">  </w:t>
      </w:r>
      <w:r>
        <w:rPr>
          <w:rFonts w:hint="eastAsia"/>
        </w:rPr>
        <w:t>2009年建成。起于搪江山，止于搪江村村委会。道路长度为</w:t>
      </w:r>
      <w:r>
        <w:rPr>
          <w:rFonts w:hint="eastAsia"/>
          <w:lang w:val="en-US" w:eastAsia="en-US"/>
        </w:rPr>
        <w:t>227.31</w:t>
      </w:r>
      <w:r>
        <w:rPr>
          <w:rFonts w:hint="eastAsia"/>
        </w:rPr>
        <w:t>米，道路宽度为</w:t>
      </w:r>
      <w:r>
        <w:rPr>
          <w:rFonts w:hint="eastAsia"/>
          <w:lang w:val="en-US" w:eastAsia="en-US"/>
        </w:rPr>
        <w:t>10.03</w:t>
      </w:r>
      <w:r>
        <w:rPr>
          <w:rFonts w:hint="eastAsia"/>
        </w:rPr>
        <w:t>米，行车道宽</w:t>
      </w:r>
      <w:r>
        <w:rPr>
          <w:rFonts w:hint="eastAsia"/>
          <w:lang w:val="en-US" w:eastAsia="en-US"/>
        </w:rPr>
        <w:t>3.51</w:t>
      </w:r>
      <w:r>
        <w:rPr>
          <w:rFonts w:hint="eastAsia"/>
        </w:rPr>
        <w:t>米，路面质地为</w:t>
      </w:r>
      <w:r>
        <w:rPr>
          <w:rFonts w:hint="eastAsia"/>
          <w:lang w:eastAsia="zh-CN"/>
        </w:rPr>
        <w:t>混凝土，</w:t>
      </w:r>
      <w:r>
        <w:rPr>
          <w:rFonts w:hint="eastAsia"/>
        </w:rPr>
        <w:t>等级为支路。</w:t>
      </w:r>
    </w:p>
    <w:p>
      <w:pPr>
        <w:bidi w:val="0"/>
        <w:rPr>
          <w:rFonts w:hint="eastAsia"/>
          <w:lang w:eastAsia="zh-CN"/>
        </w:rPr>
      </w:pPr>
      <w:r>
        <w:rPr>
          <w:rFonts w:hint="eastAsia" w:ascii="楷体" w:hAnsi="楷体" w:eastAsia="楷体" w:cs="楷体"/>
          <w:b/>
          <w:bCs/>
        </w:rPr>
        <w:t>建新一路</w:t>
      </w:r>
      <w:r>
        <w:rPr>
          <w:rFonts w:hint="eastAsia"/>
          <w:lang w:val="en-US" w:eastAsia="zh-CN"/>
        </w:rPr>
        <w:t xml:space="preserve"> </w:t>
      </w:r>
      <w:r>
        <w:rPr>
          <w:rFonts w:hint="eastAsia"/>
        </w:rPr>
        <w:t>以所在村名和序编顺序命名</w:t>
      </w:r>
      <w:r>
        <w:rPr>
          <w:rFonts w:hint="eastAsia"/>
          <w:lang w:eastAsia="zh-CN"/>
        </w:rPr>
        <w:t>，</w:t>
      </w:r>
      <w:r>
        <w:rPr>
          <w:rFonts w:hint="eastAsia"/>
        </w:rPr>
        <w:t>2010年建成。起于建新村一组, 止于建新村四组。道路长度</w:t>
      </w:r>
      <w:r>
        <w:rPr>
          <w:rFonts w:hint="eastAsia"/>
          <w:lang w:val="en-US" w:eastAsia="en-US"/>
        </w:rPr>
        <w:t>620.11</w:t>
      </w:r>
      <w:r>
        <w:rPr>
          <w:rFonts w:hint="eastAsia"/>
        </w:rPr>
        <w:t>米，道路宽度</w:t>
      </w:r>
      <w:r>
        <w:rPr>
          <w:rFonts w:hint="eastAsia"/>
          <w:lang w:val="en-US" w:eastAsia="en-US"/>
        </w:rPr>
        <w:t>3.52</w:t>
      </w:r>
      <w:r>
        <w:rPr>
          <w:rFonts w:hint="eastAsia"/>
        </w:rPr>
        <w:t>米。道路类型为支路，路面质地为混凝土</w:t>
      </w:r>
      <w:r>
        <w:rPr>
          <w:rFonts w:hint="eastAsia"/>
          <w:lang w:eastAsia="zh-CN"/>
        </w:rPr>
        <w:t>。</w:t>
      </w:r>
    </w:p>
    <w:p>
      <w:pPr>
        <w:bidi w:val="0"/>
        <w:rPr>
          <w:rFonts w:hint="eastAsia"/>
        </w:rPr>
      </w:pPr>
      <w:r>
        <w:rPr>
          <w:rFonts w:hint="eastAsia" w:ascii="楷体" w:hAnsi="楷体" w:eastAsia="楷体" w:cs="楷体"/>
          <w:b/>
          <w:bCs/>
        </w:rPr>
        <w:t>建新二路</w:t>
      </w:r>
      <w:r>
        <w:rPr>
          <w:rFonts w:hint="eastAsia"/>
          <w:lang w:val="en-US" w:eastAsia="zh-CN"/>
        </w:rPr>
        <w:t xml:space="preserve">  </w:t>
      </w:r>
      <w:r>
        <w:rPr>
          <w:rFonts w:hint="eastAsia"/>
        </w:rPr>
        <w:t>2010年建成。起于建新村五组, 止于建新村四组。全长</w:t>
      </w:r>
      <w:r>
        <w:rPr>
          <w:rFonts w:hint="eastAsia"/>
          <w:lang w:val="en-US" w:eastAsia="en-US"/>
        </w:rPr>
        <w:t>460.11</w:t>
      </w:r>
      <w:r>
        <w:rPr>
          <w:rFonts w:hint="eastAsia"/>
        </w:rPr>
        <w:t>米，宽</w:t>
      </w:r>
      <w:r>
        <w:rPr>
          <w:rFonts w:hint="eastAsia"/>
          <w:lang w:val="en-US" w:eastAsia="en-US"/>
        </w:rPr>
        <w:t>3.52</w:t>
      </w:r>
      <w:r>
        <w:rPr>
          <w:rFonts w:hint="eastAsia"/>
        </w:rPr>
        <w:t>米。道路类型是支路，路面质地为混凝土路。</w:t>
      </w:r>
    </w:p>
    <w:p>
      <w:pPr>
        <w:bidi w:val="0"/>
        <w:rPr>
          <w:rFonts w:hint="eastAsia"/>
        </w:rPr>
      </w:pPr>
      <w:r>
        <w:rPr>
          <w:rFonts w:hint="eastAsia" w:ascii="楷体" w:hAnsi="楷体" w:eastAsia="楷体" w:cs="楷体"/>
          <w:b/>
          <w:bCs/>
        </w:rPr>
        <w:t>建新三路</w:t>
      </w:r>
      <w:r>
        <w:rPr>
          <w:rFonts w:hint="eastAsia"/>
          <w:lang w:val="en-US" w:eastAsia="zh-CN"/>
        </w:rPr>
        <w:t xml:space="preserve">  </w:t>
      </w:r>
      <w:r>
        <w:rPr>
          <w:rFonts w:hint="eastAsia"/>
        </w:rPr>
        <w:t>2010年建成。起于建新村五组, 止于建新村六组。全长</w:t>
      </w:r>
      <w:r>
        <w:rPr>
          <w:rFonts w:hint="eastAsia"/>
          <w:lang w:val="en-US" w:eastAsia="en-US"/>
        </w:rPr>
        <w:t>520.11</w:t>
      </w:r>
      <w:r>
        <w:rPr>
          <w:rFonts w:hint="eastAsia"/>
        </w:rPr>
        <w:t>米，宽</w:t>
      </w:r>
      <w:r>
        <w:rPr>
          <w:rFonts w:hint="eastAsia"/>
          <w:lang w:val="en-US" w:eastAsia="en-US"/>
        </w:rPr>
        <w:t>3.52</w:t>
      </w:r>
      <w:r>
        <w:rPr>
          <w:rFonts w:hint="eastAsia"/>
        </w:rPr>
        <w:t>米。道路类型为支路，路面质地为混凝土。</w:t>
      </w:r>
    </w:p>
    <w:p>
      <w:pPr>
        <w:bidi w:val="0"/>
        <w:rPr>
          <w:rFonts w:hint="eastAsia"/>
        </w:rPr>
      </w:pPr>
      <w:r>
        <w:rPr>
          <w:rFonts w:hint="eastAsia" w:ascii="楷体" w:hAnsi="楷体" w:eastAsia="楷体" w:cs="楷体"/>
          <w:b/>
          <w:bCs/>
        </w:rPr>
        <w:t>解放路</w:t>
      </w:r>
      <w:r>
        <w:rPr>
          <w:rFonts w:hint="eastAsia"/>
          <w:lang w:val="en-US" w:eastAsia="zh-CN"/>
        </w:rPr>
        <w:t xml:space="preserve">  </w:t>
      </w:r>
      <w:r>
        <w:rPr>
          <w:rFonts w:hint="eastAsia"/>
        </w:rPr>
        <w:t>以所在行政村名称命名。</w:t>
      </w:r>
      <w:r>
        <w:rPr>
          <w:rFonts w:hint="eastAsia"/>
          <w:lang w:eastAsia="zh-CN"/>
        </w:rPr>
        <w:t>由解放村兴建，</w:t>
      </w:r>
      <w:r>
        <w:rPr>
          <w:rFonts w:hint="eastAsia"/>
        </w:rPr>
        <w:t>2006年建成。起于汉沙线，止于南庄村邓南正街。全长</w:t>
      </w:r>
      <w:r>
        <w:rPr>
          <w:rFonts w:hint="eastAsia"/>
          <w:lang w:val="en-US" w:eastAsia="en-US"/>
        </w:rPr>
        <w:t>600.11</w:t>
      </w:r>
      <w:r>
        <w:rPr>
          <w:rFonts w:hint="eastAsia"/>
        </w:rPr>
        <w:t>米，宽</w:t>
      </w:r>
      <w:r>
        <w:rPr>
          <w:rFonts w:hint="eastAsia"/>
          <w:lang w:val="en-US" w:eastAsia="en-US"/>
        </w:rPr>
        <w:t>10.12</w:t>
      </w:r>
      <w:r>
        <w:rPr>
          <w:rFonts w:hint="eastAsia"/>
        </w:rPr>
        <w:t>米，行车道宽</w:t>
      </w:r>
      <w:r>
        <w:rPr>
          <w:rFonts w:hint="eastAsia"/>
          <w:lang w:val="en-US" w:eastAsia="en-US"/>
        </w:rPr>
        <w:t>3.52</w:t>
      </w:r>
      <w:r>
        <w:rPr>
          <w:rFonts w:hint="eastAsia"/>
        </w:rPr>
        <w:t>米，路面为混凝土质地，等级为支路。</w:t>
      </w:r>
    </w:p>
    <w:p>
      <w:pPr>
        <w:bidi w:val="0"/>
        <w:rPr>
          <w:rFonts w:hint="eastAsia"/>
        </w:rPr>
      </w:pPr>
      <w:r>
        <w:rPr>
          <w:rFonts w:hint="eastAsia" w:ascii="楷体" w:hAnsi="楷体" w:eastAsia="楷体" w:cs="楷体"/>
          <w:b/>
          <w:bCs/>
        </w:rPr>
        <w:t>解放一路</w:t>
      </w:r>
      <w:r>
        <w:rPr>
          <w:rFonts w:hint="eastAsia"/>
          <w:lang w:val="en-US" w:eastAsia="zh-CN"/>
        </w:rPr>
        <w:t xml:space="preserve">  </w:t>
      </w:r>
      <w:r>
        <w:rPr>
          <w:rFonts w:hint="eastAsia"/>
        </w:rPr>
        <w:t>以行政村名称和序编顺序命名。</w:t>
      </w:r>
      <w:r>
        <w:rPr>
          <w:rFonts w:hint="eastAsia"/>
          <w:lang w:eastAsia="zh-CN"/>
        </w:rPr>
        <w:t>由解放村投资兴建，</w:t>
      </w:r>
      <w:r>
        <w:rPr>
          <w:rFonts w:hint="eastAsia"/>
        </w:rPr>
        <w:t>2007年建成。 起于解放路，止于长江干堤，全长</w:t>
      </w:r>
      <w:r>
        <w:rPr>
          <w:rFonts w:hint="eastAsia"/>
          <w:lang w:val="en-US" w:eastAsia="en-US"/>
        </w:rPr>
        <w:t>370.11</w:t>
      </w:r>
      <w:r>
        <w:rPr>
          <w:rFonts w:hint="eastAsia"/>
        </w:rPr>
        <w:t>米，宽</w:t>
      </w:r>
      <w:r>
        <w:rPr>
          <w:rFonts w:hint="eastAsia"/>
          <w:lang w:val="en-US" w:eastAsia="en-US"/>
        </w:rPr>
        <w:t>10.12</w:t>
      </w:r>
      <w:r>
        <w:rPr>
          <w:rFonts w:hint="eastAsia"/>
        </w:rPr>
        <w:t>米，行车道宽</w:t>
      </w:r>
      <w:r>
        <w:rPr>
          <w:rFonts w:hint="eastAsia"/>
          <w:lang w:val="en-US" w:eastAsia="en-US"/>
        </w:rPr>
        <w:t>3.52</w:t>
      </w:r>
      <w:r>
        <w:rPr>
          <w:rFonts w:hint="eastAsia"/>
        </w:rPr>
        <w:t>米。路面质地为混凝土</w:t>
      </w:r>
      <w:r>
        <w:rPr>
          <w:rFonts w:hint="eastAsia"/>
          <w:lang w:eastAsia="zh-CN"/>
        </w:rPr>
        <w:t>，</w:t>
      </w:r>
      <w:r>
        <w:rPr>
          <w:rFonts w:hint="eastAsia"/>
        </w:rPr>
        <w:t>等级为支路。</w:t>
      </w:r>
    </w:p>
    <w:p>
      <w:pPr>
        <w:bidi w:val="0"/>
        <w:rPr>
          <w:rFonts w:hint="eastAsia"/>
        </w:rPr>
      </w:pPr>
      <w:r>
        <w:rPr>
          <w:rFonts w:hint="eastAsia" w:ascii="楷体" w:hAnsi="楷体" w:eastAsia="楷体" w:cs="楷体"/>
          <w:b/>
          <w:bCs/>
        </w:rPr>
        <w:t>解放二路</w:t>
      </w:r>
      <w:r>
        <w:rPr>
          <w:rFonts w:hint="eastAsia"/>
          <w:lang w:val="en-US" w:eastAsia="zh-CN"/>
        </w:rPr>
        <w:t xml:space="preserve">  </w:t>
      </w:r>
      <w:r>
        <w:rPr>
          <w:rFonts w:hint="eastAsia"/>
        </w:rPr>
        <w:t>2007年建成。起于黄陂岭， 止于长江干堤。道路长度为</w:t>
      </w:r>
      <w:r>
        <w:rPr>
          <w:rFonts w:hint="eastAsia"/>
          <w:lang w:val="en-US" w:eastAsia="en-US"/>
        </w:rPr>
        <w:t>360.03</w:t>
      </w:r>
      <w:r>
        <w:rPr>
          <w:rFonts w:hint="eastAsia"/>
        </w:rPr>
        <w:t>米，道路宽度为</w:t>
      </w:r>
      <w:r>
        <w:rPr>
          <w:rFonts w:hint="eastAsia"/>
          <w:lang w:val="en-US" w:eastAsia="en-US"/>
        </w:rPr>
        <w:t>10.12</w:t>
      </w:r>
      <w:r>
        <w:rPr>
          <w:rFonts w:hint="eastAsia"/>
        </w:rPr>
        <w:t>米，行车道宽</w:t>
      </w:r>
      <w:r>
        <w:rPr>
          <w:rFonts w:hint="eastAsia"/>
          <w:lang w:val="en-US" w:eastAsia="en-US"/>
        </w:rPr>
        <w:t>3.52</w:t>
      </w:r>
      <w:r>
        <w:rPr>
          <w:rFonts w:hint="eastAsia"/>
        </w:rPr>
        <w:t>米。路面为混凝土质地，道路等级为支路。</w:t>
      </w:r>
    </w:p>
    <w:p>
      <w:pPr>
        <w:bidi w:val="0"/>
        <w:rPr>
          <w:rFonts w:hint="eastAsia"/>
        </w:rPr>
      </w:pPr>
      <w:r>
        <w:rPr>
          <w:rFonts w:hint="eastAsia" w:ascii="楷体" w:hAnsi="楷体" w:eastAsia="楷体" w:cs="楷体"/>
          <w:b/>
          <w:bCs/>
        </w:rPr>
        <w:t>解放五路</w:t>
      </w:r>
      <w:r>
        <w:rPr>
          <w:rFonts w:hint="eastAsia"/>
          <w:lang w:val="en-US" w:eastAsia="zh-CN"/>
        </w:rPr>
        <w:t xml:space="preserve">  </w:t>
      </w:r>
      <w:r>
        <w:rPr>
          <w:rFonts w:hint="eastAsia"/>
        </w:rPr>
        <w:t>2007年建成</w:t>
      </w:r>
      <w:r>
        <w:rPr>
          <w:rFonts w:hint="eastAsia"/>
          <w:lang w:eastAsia="zh-CN"/>
        </w:rPr>
        <w:t>，</w:t>
      </w:r>
      <w:r>
        <w:rPr>
          <w:rFonts w:hint="eastAsia"/>
        </w:rPr>
        <w:t>位于解放村。 起于解放路，止于长江干堤，全长</w:t>
      </w:r>
      <w:r>
        <w:rPr>
          <w:rFonts w:hint="eastAsia"/>
          <w:lang w:val="en-US" w:eastAsia="en-US"/>
        </w:rPr>
        <w:t>350.01</w:t>
      </w:r>
      <w:r>
        <w:rPr>
          <w:rFonts w:hint="eastAsia"/>
        </w:rPr>
        <w:t>米，宽</w:t>
      </w:r>
      <w:r>
        <w:rPr>
          <w:rFonts w:hint="eastAsia"/>
          <w:lang w:val="en-US" w:eastAsia="en-US"/>
        </w:rPr>
        <w:t>10.02</w:t>
      </w:r>
      <w:r>
        <w:rPr>
          <w:rFonts w:hint="eastAsia"/>
        </w:rPr>
        <w:t>米，行车道宽</w:t>
      </w:r>
      <w:r>
        <w:rPr>
          <w:rFonts w:hint="eastAsia"/>
          <w:lang w:val="en-US" w:eastAsia="en-US"/>
        </w:rPr>
        <w:t>3.52</w:t>
      </w:r>
      <w:r>
        <w:rPr>
          <w:rFonts w:hint="eastAsia"/>
        </w:rPr>
        <w:t>米。路面质地为混凝土，等级为支路。</w:t>
      </w:r>
    </w:p>
    <w:p>
      <w:pPr>
        <w:bidi w:val="0"/>
        <w:rPr>
          <w:rFonts w:hint="eastAsia"/>
        </w:rPr>
      </w:pPr>
      <w:r>
        <w:rPr>
          <w:rFonts w:hint="eastAsia" w:ascii="楷体" w:hAnsi="楷体" w:eastAsia="楷体" w:cs="楷体"/>
          <w:b/>
          <w:bCs/>
        </w:rPr>
        <w:t>罗家岭路</w:t>
      </w:r>
      <w:r>
        <w:rPr>
          <w:rFonts w:hint="eastAsia"/>
          <w:lang w:val="en-US" w:eastAsia="zh-CN"/>
        </w:rPr>
        <w:t xml:space="preserve">  </w:t>
      </w:r>
      <w:r>
        <w:rPr>
          <w:rFonts w:hint="eastAsia"/>
        </w:rPr>
        <w:t>以居民点名称命名。该路于2009年建成。起于振兴街，止于伍氏墩路。道路长度为</w:t>
      </w:r>
      <w:r>
        <w:rPr>
          <w:rFonts w:hint="eastAsia"/>
          <w:lang w:val="en-US" w:eastAsia="en-US"/>
        </w:rPr>
        <w:t>550.11</w:t>
      </w:r>
      <w:r>
        <w:rPr>
          <w:rFonts w:hint="eastAsia"/>
        </w:rPr>
        <w:t>米，道路宽度为</w:t>
      </w:r>
      <w:r>
        <w:rPr>
          <w:rFonts w:hint="eastAsia"/>
          <w:lang w:val="en-US" w:eastAsia="en-US"/>
        </w:rPr>
        <w:t>10.02</w:t>
      </w:r>
      <w:r>
        <w:rPr>
          <w:rFonts w:hint="eastAsia"/>
        </w:rPr>
        <w:t>米，道路质地为混凝土路面，道路等级为支路。</w:t>
      </w:r>
    </w:p>
    <w:p>
      <w:pPr>
        <w:bidi w:val="0"/>
        <w:rPr>
          <w:rFonts w:hint="eastAsia"/>
        </w:rPr>
      </w:pPr>
      <w:r>
        <w:rPr>
          <w:rFonts w:hint="eastAsia" w:ascii="楷体" w:hAnsi="楷体" w:eastAsia="楷体" w:cs="楷体"/>
          <w:b/>
          <w:bCs/>
        </w:rPr>
        <w:t>渠道路</w:t>
      </w:r>
      <w:r>
        <w:rPr>
          <w:rFonts w:hint="eastAsia"/>
          <w:lang w:val="en-US" w:eastAsia="zh-CN"/>
        </w:rPr>
        <w:t xml:space="preserve">  </w:t>
      </w:r>
      <w:r>
        <w:rPr>
          <w:rFonts w:hint="eastAsia"/>
        </w:rPr>
        <w:t>以地理实体形态特征命名。</w:t>
      </w:r>
      <w:r>
        <w:rPr>
          <w:rFonts w:hint="eastAsia"/>
          <w:lang w:eastAsia="zh-CN"/>
        </w:rPr>
        <w:t>由金城村投资兴建。</w:t>
      </w:r>
      <w:r>
        <w:rPr>
          <w:rFonts w:hint="eastAsia"/>
        </w:rPr>
        <w:t>2005年10月</w:t>
      </w:r>
      <w:r>
        <w:rPr>
          <w:rFonts w:hint="eastAsia"/>
          <w:lang w:eastAsia="zh-CN"/>
        </w:rPr>
        <w:t>动工</w:t>
      </w:r>
      <w:r>
        <w:rPr>
          <w:rFonts w:hint="eastAsia"/>
        </w:rPr>
        <w:t>，</w:t>
      </w:r>
      <w:r>
        <w:rPr>
          <w:rFonts w:hint="eastAsia"/>
          <w:lang w:eastAsia="zh-CN"/>
        </w:rPr>
        <w:t>当</w:t>
      </w:r>
      <w:r>
        <w:rPr>
          <w:rFonts w:hint="eastAsia"/>
        </w:rPr>
        <w:t>年12月建成。起于金城村四组，止于金城村一组，贯穿于金城村。全长</w:t>
      </w:r>
      <w:r>
        <w:rPr>
          <w:rFonts w:hint="eastAsia"/>
          <w:lang w:val="en-US" w:eastAsia="en-US"/>
        </w:rPr>
        <w:t>2000.01</w:t>
      </w:r>
      <w:r>
        <w:rPr>
          <w:rFonts w:hint="eastAsia"/>
        </w:rPr>
        <w:t>米, 宽</w:t>
      </w:r>
      <w:r>
        <w:rPr>
          <w:rFonts w:hint="eastAsia"/>
          <w:lang w:val="en-US" w:eastAsia="en-US"/>
        </w:rPr>
        <w:t>3.51</w:t>
      </w:r>
      <w:r>
        <w:rPr>
          <w:rFonts w:hint="eastAsia"/>
        </w:rPr>
        <w:t>米，路面地质为混凝土，道路类型为支路。</w:t>
      </w:r>
    </w:p>
    <w:p>
      <w:pPr>
        <w:bidi w:val="0"/>
        <w:rPr>
          <w:rFonts w:hint="eastAsia"/>
        </w:rPr>
      </w:pPr>
      <w:r>
        <w:rPr>
          <w:rFonts w:hint="eastAsia" w:ascii="楷体" w:hAnsi="楷体" w:eastAsia="楷体" w:cs="楷体"/>
          <w:b/>
          <w:bCs/>
        </w:rPr>
        <w:t>新村路</w:t>
      </w:r>
      <w:r>
        <w:rPr>
          <w:rFonts w:hint="eastAsia"/>
          <w:lang w:val="en-US" w:eastAsia="zh-CN"/>
        </w:rPr>
        <w:t xml:space="preserve">  </w:t>
      </w:r>
      <w:r>
        <w:rPr>
          <w:rFonts w:hint="eastAsia"/>
        </w:rPr>
        <w:t>以该路途径的居民点名称命名。2009年建成。位于邓西村。起于渔场路, 止于三层楼路。全长</w:t>
      </w:r>
      <w:r>
        <w:rPr>
          <w:rFonts w:hint="eastAsia"/>
          <w:lang w:val="en-US" w:eastAsia="en-US"/>
        </w:rPr>
        <w:t>540.11</w:t>
      </w:r>
      <w:r>
        <w:rPr>
          <w:rFonts w:hint="eastAsia"/>
        </w:rPr>
        <w:t>米，宽度</w:t>
      </w:r>
      <w:r>
        <w:rPr>
          <w:rFonts w:hint="eastAsia"/>
          <w:lang w:val="en-US" w:eastAsia="en-US"/>
        </w:rPr>
        <w:t>10.02</w:t>
      </w:r>
      <w:r>
        <w:rPr>
          <w:rFonts w:hint="eastAsia"/>
        </w:rPr>
        <w:t>米。人行道宽度</w:t>
      </w:r>
      <w:r>
        <w:rPr>
          <w:rFonts w:hint="eastAsia"/>
          <w:lang w:val="en-US" w:eastAsia="en-US"/>
        </w:rPr>
        <w:t>3.51</w:t>
      </w:r>
      <w:r>
        <w:rPr>
          <w:rFonts w:hint="eastAsia"/>
        </w:rPr>
        <w:t>米，道路类型为支路，路面质地为混凝土。</w:t>
      </w:r>
    </w:p>
    <w:p>
      <w:pPr>
        <w:bidi w:val="0"/>
        <w:rPr>
          <w:rFonts w:hint="eastAsia"/>
        </w:rPr>
      </w:pPr>
      <w:r>
        <w:rPr>
          <w:rFonts w:hint="eastAsia" w:ascii="楷体" w:hAnsi="楷体" w:eastAsia="楷体" w:cs="楷体"/>
          <w:b/>
          <w:bCs/>
        </w:rPr>
        <w:t>新沟村主道</w:t>
      </w:r>
      <w:r>
        <w:rPr>
          <w:rFonts w:hint="eastAsia"/>
          <w:lang w:val="en-US" w:eastAsia="zh-CN"/>
        </w:rPr>
        <w:t xml:space="preserve">  </w:t>
      </w:r>
      <w:r>
        <w:rPr>
          <w:rFonts w:hint="eastAsia"/>
        </w:rPr>
        <w:t>以所在行政村命名。2004年</w:t>
      </w:r>
      <w:r>
        <w:rPr>
          <w:rFonts w:hint="eastAsia"/>
          <w:lang w:eastAsia="zh-CN"/>
        </w:rPr>
        <w:t>由新沟村投资兴建</w:t>
      </w:r>
      <w:r>
        <w:rPr>
          <w:rFonts w:hint="eastAsia"/>
        </w:rPr>
        <w:t>。起</w:t>
      </w:r>
    </w:p>
    <w:p>
      <w:pPr>
        <w:bidi w:val="0"/>
        <w:ind w:left="0" w:leftChars="0" w:firstLine="0" w:firstLineChars="0"/>
        <w:rPr>
          <w:rFonts w:hint="eastAsia"/>
        </w:rPr>
      </w:pPr>
      <w:r>
        <w:rPr>
          <w:rFonts w:hint="eastAsia"/>
        </w:rPr>
        <w:t>于汉仙线，止于长江干堤。全长</w:t>
      </w:r>
      <w:r>
        <w:rPr>
          <w:rFonts w:hint="eastAsia"/>
          <w:lang w:val="en-US" w:eastAsia="en-US"/>
        </w:rPr>
        <w:t>730.02</w:t>
      </w:r>
      <w:r>
        <w:rPr>
          <w:rFonts w:hint="eastAsia"/>
        </w:rPr>
        <w:t>米，宽</w:t>
      </w:r>
      <w:r>
        <w:rPr>
          <w:rFonts w:hint="eastAsia"/>
          <w:lang w:val="en-US" w:eastAsia="en-US"/>
        </w:rPr>
        <w:t>10.14</w:t>
      </w:r>
      <w:r>
        <w:rPr>
          <w:rFonts w:hint="eastAsia"/>
        </w:rPr>
        <w:t>米，行车道宽</w:t>
      </w:r>
      <w:r>
        <w:rPr>
          <w:rFonts w:hint="eastAsia"/>
          <w:lang w:val="en-US" w:eastAsia="en-US"/>
        </w:rPr>
        <w:t>4.11</w:t>
      </w:r>
      <w:r>
        <w:rPr>
          <w:rFonts w:hint="eastAsia"/>
        </w:rPr>
        <w:t>米。路面质地为混凝土，道路等级为支路。</w:t>
      </w:r>
    </w:p>
    <w:p>
      <w:pPr>
        <w:pStyle w:val="2"/>
        <w:rPr>
          <w:rFonts w:hint="eastAsia"/>
          <w:lang w:val="en-US" w:eastAsia="zh-CN"/>
        </w:rPr>
      </w:pPr>
      <w:r>
        <w:rPr>
          <w:rFonts w:hint="eastAsia" w:ascii="楷体" w:hAnsi="楷体" w:eastAsia="楷体" w:cs="楷体"/>
          <w:b/>
          <w:bCs/>
          <w:sz w:val="28"/>
          <w:szCs w:val="28"/>
          <w:lang w:eastAsia="zh-CN"/>
        </w:rPr>
        <w:t>捞子湖村主道</w:t>
      </w:r>
      <w:r>
        <w:rPr>
          <w:rFonts w:hint="eastAsia"/>
          <w:lang w:val="en-US" w:eastAsia="zh-CN"/>
        </w:rPr>
        <w:t xml:space="preserve"> 以所在行政村命名。2006年建成，起于103省道，止于南康新村，全长1.13千米，2018年改建成油路（见图4-02）</w:t>
      </w:r>
    </w:p>
    <w:p>
      <w:pPr>
        <w:pStyle w:val="2"/>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90285" cy="3564255"/>
            <wp:effectExtent l="0" t="0" r="5715" b="17145"/>
            <wp:docPr id="81" name="图片 81" descr="C:/Users/Administrator/AppData/Local/Temp/picturecompress_2021112321224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C:/Users/Administrator/AppData/Local/Temp/picturecompress_20211123212244/output_1.jpgoutput_1"/>
                    <pic:cNvPicPr>
                      <a:picLocks noChangeAspect="1"/>
                    </pic:cNvPicPr>
                  </pic:nvPicPr>
                  <pic:blipFill>
                    <a:blip r:embed="rId83"/>
                    <a:stretch>
                      <a:fillRect/>
                    </a:stretch>
                  </pic:blipFill>
                  <pic:spPr>
                    <a:xfrm>
                      <a:off x="0" y="0"/>
                      <a:ext cx="6090285" cy="3564255"/>
                    </a:xfrm>
                    <a:prstGeom prst="rect">
                      <a:avLst/>
                    </a:prstGeom>
                  </pic:spPr>
                </pic:pic>
              </a:graphicData>
            </a:graphic>
          </wp:inline>
        </w:drawing>
      </w:r>
    </w:p>
    <w:p>
      <w:pPr>
        <w:tabs>
          <w:tab w:val="left" w:pos="593"/>
        </w:tabs>
        <w:bidi w:val="0"/>
        <w:ind w:left="0" w:leftChars="0" w:firstLine="210" w:firstLineChars="100"/>
        <w:jc w:val="left"/>
        <w:rPr>
          <w:rFonts w:hint="eastAsia"/>
          <w:lang w:val="en-US" w:eastAsia="zh-CN"/>
        </w:rPr>
      </w:pPr>
      <w:r>
        <w:rPr>
          <w:rFonts w:hint="eastAsia"/>
          <w:sz w:val="21"/>
          <w:szCs w:val="21"/>
          <w:lang w:val="en-US" w:eastAsia="zh-CN"/>
        </w:rPr>
        <w:t>图4-02 捞子湖村道     陈文龙2021年11月15日摄</w:t>
      </w:r>
    </w:p>
    <w:p>
      <w:pPr>
        <w:pStyle w:val="2"/>
        <w:rPr>
          <w:rFonts w:hint="default"/>
          <w:lang w:val="en-US" w:eastAsia="zh-CN"/>
        </w:rPr>
      </w:pPr>
    </w:p>
    <w:p>
      <w:pPr>
        <w:bidi w:val="0"/>
        <w:rPr>
          <w:rFonts w:hint="eastAsia"/>
        </w:rPr>
      </w:pPr>
      <w:r>
        <w:rPr>
          <w:rFonts w:hint="eastAsia" w:ascii="楷体" w:hAnsi="楷体" w:eastAsia="楷体" w:cs="楷体"/>
          <w:b/>
          <w:bCs/>
        </w:rPr>
        <w:t>新沟一组路</w:t>
      </w:r>
      <w:r>
        <w:rPr>
          <w:rFonts w:hint="eastAsia"/>
          <w:lang w:val="en-US" w:eastAsia="zh-CN"/>
        </w:rPr>
        <w:t xml:space="preserve">  </w:t>
      </w:r>
      <w:r>
        <w:rPr>
          <w:rFonts w:hint="eastAsia"/>
        </w:rPr>
        <w:t>以居民小组名称命名。该路于2009年建成。起于新沟村主道, 止于长江干堤。全长</w:t>
      </w:r>
      <w:r>
        <w:rPr>
          <w:rFonts w:hint="eastAsia"/>
          <w:lang w:val="en-US" w:eastAsia="en-US"/>
        </w:rPr>
        <w:t>527.21</w:t>
      </w:r>
      <w:r>
        <w:rPr>
          <w:rFonts w:hint="eastAsia"/>
        </w:rPr>
        <w:t>米，宽</w:t>
      </w:r>
      <w:r>
        <w:rPr>
          <w:rFonts w:hint="eastAsia"/>
          <w:lang w:val="en-US" w:eastAsia="en-US"/>
        </w:rPr>
        <w:t>10.12</w:t>
      </w:r>
      <w:r>
        <w:rPr>
          <w:rFonts w:hint="eastAsia"/>
        </w:rPr>
        <w:t>米，行车道宽</w:t>
      </w:r>
      <w:r>
        <w:rPr>
          <w:rFonts w:hint="eastAsia"/>
          <w:lang w:val="en-US" w:eastAsia="en-US"/>
        </w:rPr>
        <w:t>3.51</w:t>
      </w:r>
      <w:r>
        <w:rPr>
          <w:rFonts w:hint="eastAsia"/>
        </w:rPr>
        <w:t>米。路面质地为混凝土，道路等级为支路。</w:t>
      </w:r>
    </w:p>
    <w:p>
      <w:pPr>
        <w:bidi w:val="0"/>
        <w:rPr>
          <w:rFonts w:hint="eastAsia"/>
        </w:rPr>
      </w:pPr>
      <w:r>
        <w:rPr>
          <w:rFonts w:hint="eastAsia" w:ascii="楷体" w:hAnsi="楷体" w:eastAsia="楷体" w:cs="楷体"/>
          <w:b/>
          <w:bCs/>
        </w:rPr>
        <w:t>新沟二组路</w:t>
      </w:r>
      <w:r>
        <w:rPr>
          <w:rFonts w:hint="eastAsia"/>
          <w:lang w:val="en-US" w:eastAsia="zh-CN"/>
        </w:rPr>
        <w:t xml:space="preserve">  </w:t>
      </w:r>
      <w:r>
        <w:rPr>
          <w:rFonts w:hint="eastAsia"/>
        </w:rPr>
        <w:t>以居民小组名称命名。该路于2009年建成。起于沟渠，止于长江干堤。全长</w:t>
      </w:r>
      <w:r>
        <w:rPr>
          <w:rFonts w:hint="eastAsia"/>
          <w:lang w:val="en-US" w:eastAsia="en-US"/>
        </w:rPr>
        <w:t>527.11</w:t>
      </w:r>
      <w:r>
        <w:rPr>
          <w:rFonts w:hint="eastAsia"/>
        </w:rPr>
        <w:t>米，宽</w:t>
      </w:r>
      <w:r>
        <w:rPr>
          <w:rFonts w:hint="eastAsia"/>
          <w:lang w:val="en-US" w:eastAsia="en-US"/>
        </w:rPr>
        <w:t>10.21</w:t>
      </w:r>
      <w:r>
        <w:rPr>
          <w:rFonts w:hint="eastAsia"/>
        </w:rPr>
        <w:t>米，行车道宽</w:t>
      </w:r>
      <w:r>
        <w:rPr>
          <w:rFonts w:hint="eastAsia"/>
          <w:lang w:val="en-US" w:eastAsia="en-US"/>
        </w:rPr>
        <w:t>3.51</w:t>
      </w:r>
      <w:r>
        <w:rPr>
          <w:rFonts w:hint="eastAsia"/>
        </w:rPr>
        <w:t>米。路面质地为混凝土，道路等级为支路。</w:t>
      </w:r>
    </w:p>
    <w:p>
      <w:pPr>
        <w:bidi w:val="0"/>
        <w:ind w:left="0" w:leftChars="0" w:firstLine="562" w:firstLineChars="200"/>
        <w:rPr>
          <w:rFonts w:hint="eastAsia"/>
        </w:rPr>
      </w:pPr>
      <w:r>
        <w:rPr>
          <w:rFonts w:hint="eastAsia" w:ascii="楷体" w:hAnsi="楷体" w:eastAsia="楷体" w:cs="楷体"/>
          <w:b/>
          <w:bCs/>
        </w:rPr>
        <w:t>新沟三组路</w:t>
      </w:r>
      <w:r>
        <w:rPr>
          <w:rFonts w:hint="eastAsia"/>
          <w:lang w:val="en-US" w:eastAsia="zh-CN"/>
        </w:rPr>
        <w:t xml:space="preserve">  </w:t>
      </w:r>
      <w:r>
        <w:rPr>
          <w:rFonts w:hint="eastAsia"/>
        </w:rPr>
        <w:t>以居民小组名称命名。该路于2009年建成。起于沟渠，止于长江干堤。全长</w:t>
      </w:r>
      <w:r>
        <w:rPr>
          <w:rFonts w:hint="eastAsia"/>
          <w:lang w:val="en-US" w:eastAsia="en-US"/>
        </w:rPr>
        <w:t>438.22</w:t>
      </w:r>
      <w:r>
        <w:rPr>
          <w:rFonts w:hint="eastAsia"/>
        </w:rPr>
        <w:t>米，宽</w:t>
      </w:r>
      <w:r>
        <w:rPr>
          <w:rFonts w:hint="eastAsia"/>
          <w:lang w:val="en-US" w:eastAsia="en-US"/>
        </w:rPr>
        <w:t>10.11</w:t>
      </w:r>
      <w:r>
        <w:rPr>
          <w:rFonts w:hint="eastAsia"/>
        </w:rPr>
        <w:t>米，行车道宽</w:t>
      </w:r>
      <w:r>
        <w:rPr>
          <w:rFonts w:hint="eastAsia"/>
          <w:lang w:val="en-US" w:eastAsia="en-US"/>
        </w:rPr>
        <w:t>3.51</w:t>
      </w:r>
      <w:r>
        <w:rPr>
          <w:rFonts w:hint="eastAsia"/>
        </w:rPr>
        <w:t>米。路面质地为混凝土，道路等级为支路。</w:t>
      </w:r>
    </w:p>
    <w:p>
      <w:pPr>
        <w:bidi w:val="0"/>
        <w:rPr>
          <w:rFonts w:hint="eastAsia"/>
        </w:rPr>
      </w:pPr>
      <w:r>
        <w:rPr>
          <w:rFonts w:hint="eastAsia" w:ascii="楷体" w:hAnsi="楷体" w:eastAsia="楷体" w:cs="楷体"/>
          <w:b/>
          <w:bCs/>
        </w:rPr>
        <w:t>新沟四组路</w:t>
      </w:r>
      <w:r>
        <w:rPr>
          <w:rFonts w:hint="eastAsia"/>
          <w:lang w:val="en-US" w:eastAsia="zh-CN"/>
        </w:rPr>
        <w:t xml:space="preserve">  </w:t>
      </w:r>
      <w:r>
        <w:rPr>
          <w:rFonts w:hint="eastAsia"/>
        </w:rPr>
        <w:t>以居民小组名称命名。该路于2009年建成。起于沟渠，止于长江干堤。全长</w:t>
      </w:r>
      <w:r>
        <w:rPr>
          <w:rFonts w:hint="eastAsia"/>
          <w:lang w:val="en-US" w:eastAsia="en-US"/>
        </w:rPr>
        <w:t>299.02</w:t>
      </w:r>
      <w:r>
        <w:rPr>
          <w:rFonts w:hint="eastAsia"/>
        </w:rPr>
        <w:t>米，宽</w:t>
      </w:r>
      <w:r>
        <w:rPr>
          <w:rFonts w:hint="eastAsia"/>
          <w:lang w:val="en-US" w:eastAsia="en-US"/>
        </w:rPr>
        <w:t>10.11</w:t>
      </w:r>
      <w:r>
        <w:rPr>
          <w:rFonts w:hint="eastAsia"/>
        </w:rPr>
        <w:t>米，行车道宽</w:t>
      </w:r>
      <w:r>
        <w:rPr>
          <w:rFonts w:hint="eastAsia"/>
          <w:lang w:val="en-US" w:eastAsia="en-US"/>
        </w:rPr>
        <w:t>3.51</w:t>
      </w:r>
      <w:r>
        <w:rPr>
          <w:rFonts w:hint="eastAsia"/>
        </w:rPr>
        <w:t>米。路面质地为混凝土，道路等级为支路。</w:t>
      </w:r>
    </w:p>
    <w:p>
      <w:pPr>
        <w:bidi w:val="0"/>
        <w:rPr>
          <w:rFonts w:hint="eastAsia"/>
        </w:rPr>
      </w:pPr>
      <w:r>
        <w:rPr>
          <w:rFonts w:hint="eastAsia" w:ascii="楷体" w:hAnsi="楷体" w:eastAsia="楷体" w:cs="楷体"/>
          <w:b/>
          <w:bCs/>
        </w:rPr>
        <w:t>兴港一路</w:t>
      </w:r>
      <w:r>
        <w:rPr>
          <w:rFonts w:hint="eastAsia"/>
          <w:lang w:val="en-US" w:eastAsia="zh-CN"/>
        </w:rPr>
        <w:t xml:space="preserve">  </w:t>
      </w:r>
      <w:r>
        <w:rPr>
          <w:rFonts w:hint="eastAsia"/>
        </w:rPr>
        <w:t>地处汉南区邓南街，位于103省道以南，长江干堤以北，垂直于长江走向。全长282米，宽20米。</w:t>
      </w:r>
      <w:r>
        <w:rPr>
          <w:rFonts w:hint="eastAsia"/>
          <w:lang w:val="zh-CN" w:eastAsia="zh-CN"/>
        </w:rPr>
        <w:t>“兴</w:t>
      </w:r>
      <w:r>
        <w:rPr>
          <w:rFonts w:hint="eastAsia"/>
        </w:rPr>
        <w:t>港”寓意振兴邓南临港产业园，2017年8月命名。</w:t>
      </w:r>
    </w:p>
    <w:p>
      <w:pPr>
        <w:bidi w:val="0"/>
        <w:rPr>
          <w:rFonts w:hint="eastAsia"/>
          <w:lang w:eastAsia="zh-CN"/>
        </w:rPr>
      </w:pPr>
      <w:r>
        <w:rPr>
          <w:rFonts w:hint="eastAsia" w:ascii="楷体" w:hAnsi="楷体" w:eastAsia="楷体" w:cs="楷体"/>
          <w:b/>
          <w:bCs/>
        </w:rPr>
        <w:t>兴港二路</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地处汉南区邓南街临港产业园，位于103省道以南，长江干堤以北，垂直于长江走向。全长318米，宽20米。2017年8月命名。</w:t>
      </w:r>
      <w:r>
        <w:rPr>
          <w:rFonts w:hint="eastAsia"/>
          <w:lang w:eastAsia="zh-CN"/>
        </w:rPr>
        <w:t>路面质地为混凝土，等级为支路。</w:t>
      </w:r>
    </w:p>
    <w:p>
      <w:pPr>
        <w:bidi w:val="0"/>
        <w:rPr>
          <w:rFonts w:hint="eastAsia"/>
          <w:lang w:eastAsia="zh-CN"/>
        </w:rPr>
      </w:pPr>
      <w:r>
        <w:rPr>
          <w:rFonts w:hint="eastAsia" w:ascii="楷体" w:hAnsi="楷体" w:eastAsia="楷体" w:cs="楷体"/>
          <w:b/>
          <w:bCs/>
        </w:rPr>
        <w:t>兴港三路</w:t>
      </w:r>
      <w:r>
        <w:rPr>
          <w:rFonts w:hint="eastAsia"/>
          <w:lang w:val="en-US" w:eastAsia="zh-CN"/>
        </w:rPr>
        <w:t xml:space="preserve">  </w:t>
      </w:r>
      <w:r>
        <w:rPr>
          <w:rFonts w:hint="eastAsia"/>
        </w:rPr>
        <w:t>地处汉南区邓南街临港产业园，位于103省道以南，长江干堤以北，垂直于 长江走向。全长552米，宽20米，2017年8月命名。</w:t>
      </w:r>
      <w:r>
        <w:rPr>
          <w:rFonts w:hint="eastAsia"/>
          <w:lang w:eastAsia="zh-CN"/>
        </w:rPr>
        <w:t>路面等级为混凝土，等级为支路。</w:t>
      </w:r>
    </w:p>
    <w:p>
      <w:pPr>
        <w:bidi w:val="0"/>
        <w:rPr>
          <w:rFonts w:hint="eastAsia"/>
        </w:rPr>
      </w:pPr>
      <w:r>
        <w:rPr>
          <w:rFonts w:hint="eastAsia" w:ascii="楷体" w:hAnsi="楷体" w:eastAsia="楷体" w:cs="楷体"/>
          <w:b/>
          <w:bCs/>
        </w:rPr>
        <w:t>兴洪路</w:t>
      </w:r>
      <w:r>
        <w:rPr>
          <w:rFonts w:hint="eastAsia"/>
          <w:lang w:val="en-US" w:eastAsia="zh-CN"/>
        </w:rPr>
        <w:t xml:space="preserve">  </w:t>
      </w:r>
      <w:r>
        <w:rPr>
          <w:rFonts w:hint="eastAsia"/>
        </w:rPr>
        <w:t>地处汉南区邓南街，位于沿江路以西，汉洪公路以东。北自晨曦路起, 向南过洪康路、潇湘路、洪安路、兴洪一路、兴洪二路、兴洪三路，至兴洪四路止，全长4503米, 宽</w:t>
      </w:r>
      <w:r>
        <w:rPr>
          <w:rFonts w:hint="eastAsia"/>
          <w:lang w:val="en-US" w:eastAsia="en-US"/>
        </w:rPr>
        <w:t>20-25</w:t>
      </w:r>
      <w:r>
        <w:rPr>
          <w:rFonts w:hint="eastAsia"/>
        </w:rPr>
        <w:t>米，规划道路。其中晨曦路只洪康路段宽20米，洪康路至兴洪四路段宽25米。</w:t>
      </w:r>
      <w:r>
        <w:rPr>
          <w:rFonts w:hint="eastAsia"/>
          <w:lang w:val="zh-CN" w:eastAsia="zh-CN"/>
        </w:rPr>
        <w:t>“兴</w:t>
      </w:r>
      <w:r>
        <w:rPr>
          <w:rFonts w:hint="eastAsia"/>
        </w:rPr>
        <w:t>洪” 寓意振兴水洪临港工业园，故名。2017年8月命名。</w:t>
      </w:r>
    </w:p>
    <w:p>
      <w:pPr>
        <w:bidi w:val="0"/>
        <w:rPr>
          <w:rFonts w:hint="eastAsia"/>
          <w:lang w:eastAsia="zh-CN"/>
        </w:rPr>
      </w:pPr>
      <w:r>
        <w:rPr>
          <w:rFonts w:hint="eastAsia" w:ascii="楷体" w:hAnsi="楷体" w:eastAsia="楷体" w:cs="楷体"/>
          <w:b/>
          <w:bCs/>
        </w:rPr>
        <w:t>兴洪一路</w:t>
      </w:r>
      <w:r>
        <w:rPr>
          <w:rFonts w:hint="eastAsia"/>
          <w:lang w:val="en-US" w:eastAsia="zh-CN"/>
        </w:rPr>
        <w:t xml:space="preserve">  </w:t>
      </w:r>
      <w:r>
        <w:rPr>
          <w:rFonts w:hint="eastAsia"/>
        </w:rPr>
        <w:t>位于洪安路以南，兴洪二路以北。东自规划道路起，向西过兴洪路、汉洪公路，至103省道止，全长1417米，宽20米</w:t>
      </w:r>
      <w:r>
        <w:rPr>
          <w:rFonts w:hint="eastAsia"/>
          <w:lang w:eastAsia="zh-CN"/>
        </w:rPr>
        <w:t>路面等级为混凝土，等级为支路。</w:t>
      </w:r>
    </w:p>
    <w:p>
      <w:pPr>
        <w:bidi w:val="0"/>
        <w:rPr>
          <w:rFonts w:hint="eastAsia"/>
          <w:lang w:eastAsia="zh-CN"/>
        </w:rPr>
      </w:pPr>
      <w:r>
        <w:rPr>
          <w:rFonts w:hint="eastAsia" w:ascii="楷体" w:hAnsi="楷体" w:eastAsia="楷体" w:cs="楷体"/>
          <w:b/>
          <w:bCs/>
        </w:rPr>
        <w:t>兴洪二路</w:t>
      </w:r>
      <w:r>
        <w:rPr>
          <w:rFonts w:hint="eastAsia"/>
          <w:lang w:val="en-US" w:eastAsia="zh-CN"/>
        </w:rPr>
        <w:t xml:space="preserve">  </w:t>
      </w:r>
      <w:r>
        <w:rPr>
          <w:rFonts w:hint="eastAsia"/>
        </w:rPr>
        <w:t>位于兴洪一路以南，兴洪三路以北。东自长江干提起，向西过兴洪路、汉洪公路，至103省道止，全长1608米，宽</w:t>
      </w:r>
      <w:r>
        <w:rPr>
          <w:rFonts w:hint="eastAsia"/>
          <w:lang w:val="en-US" w:eastAsia="en-US"/>
        </w:rPr>
        <w:t>20-25</w:t>
      </w:r>
      <w:r>
        <w:rPr>
          <w:rFonts w:hint="eastAsia"/>
        </w:rPr>
        <w:t>米。其 中103省道至汉洪公路段宽20米，汉洪公路段至长江干提段宽25米。</w:t>
      </w:r>
      <w:r>
        <w:rPr>
          <w:rFonts w:hint="eastAsia"/>
          <w:lang w:eastAsia="zh-CN"/>
        </w:rPr>
        <w:t>路面等级为混凝土，等级为支路。</w:t>
      </w:r>
    </w:p>
    <w:p>
      <w:pPr>
        <w:bidi w:val="0"/>
        <w:rPr>
          <w:rFonts w:hint="eastAsia"/>
          <w:lang w:eastAsia="zh-CN"/>
        </w:rPr>
      </w:pPr>
      <w:r>
        <w:rPr>
          <w:rFonts w:hint="eastAsia" w:ascii="楷体" w:hAnsi="楷体" w:eastAsia="楷体" w:cs="楷体"/>
          <w:b/>
          <w:bCs/>
        </w:rPr>
        <w:t>兴洪三路</w:t>
      </w:r>
      <w:r>
        <w:rPr>
          <w:rFonts w:hint="eastAsia"/>
          <w:lang w:val="en-US" w:eastAsia="zh-CN"/>
        </w:rPr>
        <w:t xml:space="preserve">  </w:t>
      </w:r>
      <w:r>
        <w:rPr>
          <w:rFonts w:hint="eastAsia"/>
        </w:rPr>
        <w:t>位于兴洪二路以南，兴洪四路以北。东自兴洪路起，向西过汉洪公路，至130省道止，全长909米，宽20米，规划道路。</w:t>
      </w:r>
      <w:r>
        <w:rPr>
          <w:rFonts w:hint="eastAsia"/>
          <w:lang w:eastAsia="zh-CN"/>
        </w:rPr>
        <w:t>路面等级为混凝土，等级为支路。</w:t>
      </w:r>
    </w:p>
    <w:p>
      <w:pPr>
        <w:bidi w:val="0"/>
        <w:rPr>
          <w:rFonts w:hint="eastAsia"/>
        </w:rPr>
      </w:pPr>
      <w:r>
        <w:rPr>
          <w:rFonts w:hint="eastAsia" w:ascii="楷体" w:hAnsi="楷体" w:eastAsia="楷体" w:cs="楷体"/>
          <w:b/>
          <w:bCs/>
        </w:rPr>
        <w:t>兴洪四路</w:t>
      </w:r>
      <w:r>
        <w:rPr>
          <w:rFonts w:hint="eastAsia"/>
          <w:lang w:val="en-US" w:eastAsia="zh-CN"/>
        </w:rPr>
        <w:t xml:space="preserve">  </w:t>
      </w:r>
      <w:r>
        <w:rPr>
          <w:rFonts w:hint="eastAsia"/>
        </w:rPr>
        <w:t>位于兴洪三路以南，兴洪五路以北。东自长江干</w:t>
      </w:r>
      <w:r>
        <w:rPr>
          <w:rFonts w:hint="eastAsia"/>
          <w:lang w:eastAsia="zh-CN"/>
        </w:rPr>
        <w:t>堤</w:t>
      </w:r>
      <w:r>
        <w:rPr>
          <w:rFonts w:hint="eastAsia"/>
        </w:rPr>
        <w:t>起，向西过兴洪路、汉洪公路，至130省道止，全长1155米，宽</w:t>
      </w:r>
      <w:r>
        <w:rPr>
          <w:rFonts w:hint="eastAsia"/>
          <w:lang w:val="en-US" w:eastAsia="en-US"/>
        </w:rPr>
        <w:t>20-25</w:t>
      </w:r>
      <w:r>
        <w:rPr>
          <w:rFonts w:hint="eastAsia"/>
        </w:rPr>
        <w:t>米，规划道路。其 中103省道至汉洪公路段宽20米，汉洪公路至长江干提段宽25米。</w:t>
      </w:r>
      <w:r>
        <w:rPr>
          <w:rFonts w:hint="eastAsia"/>
          <w:lang w:eastAsia="zh-CN"/>
        </w:rPr>
        <w:t>路面等级为混凝土，等级为支路。</w:t>
      </w:r>
    </w:p>
    <w:p>
      <w:pPr>
        <w:bidi w:val="0"/>
        <w:rPr>
          <w:rFonts w:hint="eastAsia"/>
          <w:lang w:eastAsia="zh-CN"/>
        </w:rPr>
      </w:pPr>
      <w:r>
        <w:rPr>
          <w:rFonts w:hint="eastAsia" w:ascii="楷体" w:hAnsi="楷体" w:eastAsia="楷体" w:cs="楷体"/>
          <w:b/>
          <w:bCs/>
        </w:rPr>
        <w:t>兴洪五路</w:t>
      </w:r>
      <w:r>
        <w:rPr>
          <w:rFonts w:hint="eastAsia"/>
          <w:lang w:val="en-US" w:eastAsia="zh-CN"/>
        </w:rPr>
        <w:t xml:space="preserve">  </w:t>
      </w:r>
      <w:r>
        <w:rPr>
          <w:rFonts w:hint="eastAsia"/>
        </w:rPr>
        <w:t>位于兴洪四路以南，东自长江干提起，向西过汉洪公路，至130省道止，全长988米，宽15米，规划道路。</w:t>
      </w:r>
      <w:r>
        <w:rPr>
          <w:rFonts w:hint="eastAsia"/>
          <w:lang w:eastAsia="zh-CN"/>
        </w:rPr>
        <w:t>路面等级为混凝土，等级为支路。</w:t>
      </w:r>
    </w:p>
    <w:p>
      <w:pPr>
        <w:bidi w:val="0"/>
        <w:rPr>
          <w:rFonts w:hint="eastAsia"/>
          <w:lang w:val="en-US" w:eastAsia="zh-CN"/>
        </w:rPr>
      </w:pPr>
      <w:r>
        <w:rPr>
          <w:rFonts w:hint="eastAsia" w:ascii="楷体" w:hAnsi="楷体" w:eastAsia="楷体" w:cs="楷体"/>
          <w:b/>
          <w:bCs/>
        </w:rPr>
        <w:t>一五路</w:t>
      </w:r>
      <w:r>
        <w:rPr>
          <w:rFonts w:hint="eastAsia"/>
          <w:lang w:val="en-US" w:eastAsia="zh-CN"/>
        </w:rPr>
        <w:t xml:space="preserve">  </w:t>
      </w:r>
      <w:r>
        <w:rPr>
          <w:rFonts w:hint="eastAsia"/>
        </w:rPr>
        <w:t>此路由邓西村一组通向邓西村五组，故名。2007年建成。位于邓西村。起于渔场路，止于三层楼路。全长</w:t>
      </w:r>
      <w:r>
        <w:rPr>
          <w:rFonts w:hint="eastAsia"/>
          <w:lang w:val="en-US" w:eastAsia="en-US"/>
        </w:rPr>
        <w:t>630.14</w:t>
      </w:r>
      <w:r>
        <w:rPr>
          <w:rFonts w:hint="eastAsia"/>
        </w:rPr>
        <w:t>米，宽</w:t>
      </w:r>
      <w:r>
        <w:rPr>
          <w:rFonts w:hint="eastAsia"/>
          <w:lang w:val="en-US" w:eastAsia="en-US"/>
        </w:rPr>
        <w:t>3.51</w:t>
      </w:r>
      <w:r>
        <w:rPr>
          <w:rFonts w:hint="eastAsia"/>
        </w:rPr>
        <w:t>米。道路类型为支路，路面质地为混凝土。</w:t>
      </w:r>
    </w:p>
    <w:p>
      <w:pPr>
        <w:bidi w:val="0"/>
        <w:rPr>
          <w:rFonts w:hint="eastAsia"/>
        </w:rPr>
      </w:pPr>
      <w:r>
        <w:rPr>
          <w:rFonts w:hint="eastAsia" w:ascii="楷体" w:hAnsi="楷体" w:eastAsia="楷体" w:cs="楷体"/>
          <w:b/>
          <w:bCs/>
        </w:rPr>
        <w:t>渔场南路</w:t>
      </w:r>
      <w:r>
        <w:rPr>
          <w:rFonts w:hint="eastAsia"/>
          <w:lang w:val="en-US" w:eastAsia="zh-CN"/>
        </w:rPr>
        <w:t xml:space="preserve">  </w:t>
      </w:r>
      <w:r>
        <w:rPr>
          <w:rFonts w:hint="eastAsia"/>
        </w:rPr>
        <w:t>位于邓西村</w:t>
      </w:r>
      <w:r>
        <w:rPr>
          <w:rFonts w:hint="eastAsia"/>
          <w:lang w:eastAsia="zh-CN"/>
        </w:rPr>
        <w:t>，</w:t>
      </w:r>
      <w:r>
        <w:rPr>
          <w:rFonts w:hint="eastAsia"/>
        </w:rPr>
        <w:t>2009年建成。起于长江干堤，止于邓西村渔场。全长</w:t>
      </w:r>
      <w:r>
        <w:rPr>
          <w:rFonts w:hint="eastAsia"/>
          <w:lang w:val="en-US" w:eastAsia="en-US"/>
        </w:rPr>
        <w:t>2615.12</w:t>
      </w:r>
      <w:r>
        <w:rPr>
          <w:rFonts w:hint="eastAsia"/>
        </w:rPr>
        <w:t>米，宽</w:t>
      </w:r>
      <w:r>
        <w:rPr>
          <w:rFonts w:hint="eastAsia"/>
          <w:lang w:val="en-US" w:eastAsia="en-US"/>
        </w:rPr>
        <w:t>8.31</w:t>
      </w:r>
      <w:r>
        <w:rPr>
          <w:rFonts w:hint="eastAsia"/>
        </w:rPr>
        <w:t>米，人行道宽</w:t>
      </w:r>
      <w:r>
        <w:rPr>
          <w:rFonts w:hint="eastAsia"/>
          <w:lang w:val="en-US" w:eastAsia="en-US"/>
        </w:rPr>
        <w:t>3.51</w:t>
      </w:r>
      <w:r>
        <w:rPr>
          <w:rFonts w:hint="eastAsia"/>
        </w:rPr>
        <w:t>米。道路等级为四级，道路类型为支路，路面质地为混凝土。</w:t>
      </w:r>
    </w:p>
    <w:p>
      <w:pPr>
        <w:pStyle w:val="6"/>
        <w:bidi w:val="0"/>
        <w:rPr>
          <w:rFonts w:hint="eastAsia"/>
          <w:lang w:val="en-US" w:eastAsia="zh-CN"/>
        </w:rPr>
      </w:pPr>
      <w:r>
        <w:rPr>
          <w:rFonts w:hint="eastAsia"/>
          <w:lang w:val="en-US" w:eastAsia="zh-CN"/>
        </w:rPr>
        <w:t>（五）集镇街道</w:t>
      </w:r>
    </w:p>
    <w:p>
      <w:pPr>
        <w:bidi w:val="0"/>
        <w:rPr>
          <w:rFonts w:hint="eastAsia"/>
        </w:rPr>
      </w:pPr>
      <w:r>
        <w:rPr>
          <w:rFonts w:hint="eastAsia" w:ascii="楷体" w:hAnsi="楷体" w:eastAsia="楷体" w:cs="楷体"/>
          <w:b/>
          <w:bCs/>
        </w:rPr>
        <w:t>邓家口正街</w:t>
      </w:r>
      <w:r>
        <w:rPr>
          <w:rFonts w:hint="eastAsia" w:ascii="楷体" w:hAnsi="楷体" w:eastAsia="楷体" w:cs="楷体"/>
          <w:b/>
          <w:bCs/>
          <w:lang w:val="en-US" w:eastAsia="zh-CN"/>
        </w:rPr>
        <w:t xml:space="preserve">  </w:t>
      </w:r>
      <w:r>
        <w:rPr>
          <w:rFonts w:hint="eastAsia"/>
          <w:lang w:eastAsia="zh-CN"/>
        </w:rPr>
        <w:t>位</w:t>
      </w:r>
      <w:r>
        <w:rPr>
          <w:rFonts w:hint="eastAsia"/>
        </w:rPr>
        <w:t>于邓家口商业集中的老街</w:t>
      </w:r>
      <w:r>
        <w:rPr>
          <w:rFonts w:hint="eastAsia"/>
          <w:lang w:eastAsia="zh-CN"/>
        </w:rPr>
        <w:t>，</w:t>
      </w:r>
      <w:r>
        <w:rPr>
          <w:rFonts w:hint="eastAsia"/>
        </w:rPr>
        <w:t>南北走向。南起长江干堤，经建镇路、振兴街，北至下南村。长220米，宽10米</w:t>
      </w:r>
      <w:r>
        <w:rPr>
          <w:rFonts w:hint="eastAsia"/>
          <w:lang w:eastAsia="zh-CN"/>
        </w:rPr>
        <w:t>，</w:t>
      </w:r>
      <w:r>
        <w:rPr>
          <w:rFonts w:hint="eastAsia"/>
        </w:rPr>
        <w:t>水泥路面。1984年</w:t>
      </w:r>
      <w:r>
        <w:rPr>
          <w:rFonts w:hint="eastAsia"/>
          <w:lang w:eastAsia="zh-CN"/>
        </w:rPr>
        <w:t>始</w:t>
      </w:r>
      <w:r>
        <w:rPr>
          <w:rFonts w:hint="eastAsia"/>
        </w:rPr>
        <w:t>建，</w:t>
      </w:r>
      <w:r>
        <w:rPr>
          <w:rFonts w:hint="eastAsia"/>
          <w:lang w:eastAsia="zh-CN"/>
        </w:rPr>
        <w:t>始</w:t>
      </w:r>
      <w:r>
        <w:rPr>
          <w:rFonts w:hint="eastAsia"/>
        </w:rPr>
        <w:t>称老街</w:t>
      </w:r>
      <w:r>
        <w:rPr>
          <w:rFonts w:hint="eastAsia"/>
          <w:lang w:eastAsia="zh-CN"/>
        </w:rPr>
        <w:t>，</w:t>
      </w:r>
      <w:r>
        <w:rPr>
          <w:rFonts w:hint="eastAsia"/>
        </w:rPr>
        <w:t>1989年12月28日命名邓家口正街。</w:t>
      </w:r>
    </w:p>
    <w:p>
      <w:pPr>
        <w:bidi w:val="0"/>
        <w:rPr>
          <w:rFonts w:hint="eastAsia"/>
        </w:rPr>
      </w:pPr>
      <w:r>
        <w:rPr>
          <w:rFonts w:hint="eastAsia" w:ascii="楷体" w:hAnsi="楷体" w:eastAsia="楷体" w:cs="楷体"/>
          <w:b/>
          <w:bCs/>
        </w:rPr>
        <mc:AlternateContent>
          <mc:Choice Requires="wps">
            <w:drawing>
              <wp:anchor distT="0" distB="0" distL="0" distR="0" simplePos="0" relativeHeight="251659264" behindDoc="0" locked="0" layoutInCell="1" allowOverlap="1">
                <wp:simplePos x="0" y="0"/>
                <wp:positionH relativeFrom="page">
                  <wp:posOffset>7111365</wp:posOffset>
                </wp:positionH>
                <wp:positionV relativeFrom="paragraph">
                  <wp:posOffset>570230</wp:posOffset>
                </wp:positionV>
                <wp:extent cx="152400" cy="158750"/>
                <wp:effectExtent l="0" t="0" r="0" b="0"/>
                <wp:wrapNone/>
                <wp:docPr id="51" name="Shape 51"/>
                <wp:cNvGraphicFramePr/>
                <a:graphic xmlns:a="http://schemas.openxmlformats.org/drawingml/2006/main">
                  <a:graphicData uri="http://schemas.microsoft.com/office/word/2010/wordprocessingShape">
                    <wps:wsp>
                      <wps:cNvSpPr txBox="1"/>
                      <wps:spPr>
                        <a:xfrm>
                          <a:off x="0" y="0"/>
                          <a:ext cx="152400" cy="15875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87</w:t>
                            </w:r>
                          </w:p>
                        </w:txbxContent>
                      </wps:txbx>
                      <wps:bodyPr lIns="0" tIns="0" rIns="0" bIns="0">
                        <a:noAutofit/>
                      </wps:bodyPr>
                    </wps:wsp>
                  </a:graphicData>
                </a:graphic>
              </wp:anchor>
            </w:drawing>
          </mc:Choice>
          <mc:Fallback>
            <w:pict>
              <v:shape id="Shape 51" o:spid="_x0000_s1026" o:spt="202" type="#_x0000_t202" style="position:absolute;left:0pt;margin-left:559.95pt;margin-top:44.9pt;height:12.5pt;width:12pt;mso-position-horizontal-relative:page;z-index:251659264;mso-width-relative:page;mso-height-relative:page;" filled="f" stroked="f" coordsize="21600,21600" o:gfxdata="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tAlLdgAAAAMAQAADwAA&#10;AAAAAAABACAAAAAiAAAAZHJzL2Rvd25yZXYueG1sUEsBAhQAFAAAAAgAh07iQL1CO9CkAQAAZQMA&#10;AA4AAAAAAAAAAQAgAAAAJwEAAGRycy9lMm9Eb2MueG1sUEsFBgAAAAAGAAYAWQEAAD0FAAAAAA==&#10;">
                <v:fill on="f" focussize="0,0"/>
                <v:stroke on="f"/>
                <v:imagedata o:title=""/>
                <o:lock v:ext="edit" aspectratio="f"/>
                <v:textbox inset="0mm,0mm,0mm,0mm">
                  <w:txbxContent>
                    <w:p>
                      <w:pPr>
                        <w:pStyle w:val="24"/>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87</w:t>
                      </w:r>
                    </w:p>
                  </w:txbxContent>
                </v:textbox>
              </v:shape>
            </w:pict>
          </mc:Fallback>
        </mc:AlternateContent>
      </w:r>
      <w:r>
        <w:rPr>
          <w:rFonts w:hint="eastAsia" w:ascii="楷体" w:hAnsi="楷体" w:eastAsia="楷体" w:cs="楷体"/>
          <w:b/>
          <w:bCs/>
        </w:rPr>
        <w:t>邓南正街</w:t>
      </w:r>
      <w:r>
        <w:rPr>
          <w:rFonts w:hint="eastAsia" w:ascii="楷体" w:hAnsi="楷体" w:eastAsia="楷体" w:cs="楷体"/>
          <w:b/>
          <w:bCs/>
          <w:lang w:val="en-US" w:eastAsia="zh-CN"/>
        </w:rPr>
        <w:t xml:space="preserve">  </w:t>
      </w:r>
      <w:r>
        <w:rPr>
          <w:rFonts w:hint="eastAsia"/>
          <w:lang w:val="en-US" w:eastAsia="zh-CN"/>
        </w:rPr>
        <w:t>1951年始建，原为砂石路面，</w:t>
      </w:r>
      <w:r>
        <w:rPr>
          <w:rFonts w:hint="eastAsia"/>
        </w:rPr>
        <w:t>1995年完成沥青路面硬化工程，2006 年完成混凝土路面改造工程，2011年完成北段410米配套改造工程，2013年完成南段230米配套 改造工程。该路起于振兴街，止于伍氏墩路。道路长度为</w:t>
      </w:r>
      <w:r>
        <w:rPr>
          <w:rFonts w:hint="eastAsia"/>
          <w:lang w:val="en-US" w:eastAsia="en-US"/>
        </w:rPr>
        <w:t>640.22</w:t>
      </w:r>
      <w:r>
        <w:rPr>
          <w:rFonts w:hint="eastAsia"/>
        </w:rPr>
        <w:t>米，道路宽度为</w:t>
      </w:r>
      <w:r>
        <w:rPr>
          <w:rFonts w:hint="eastAsia"/>
          <w:lang w:val="en-US" w:eastAsia="en-US"/>
        </w:rPr>
        <w:t>12.01—30.55</w:t>
      </w:r>
      <w:r>
        <w:rPr>
          <w:rFonts w:hint="eastAsia"/>
        </w:rPr>
        <w:t>米。 机动车道宽度为</w:t>
      </w:r>
      <w:r>
        <w:rPr>
          <w:rFonts w:hint="eastAsia"/>
          <w:lang w:val="en-US" w:eastAsia="en-US"/>
        </w:rPr>
        <w:t>4-6.88</w:t>
      </w:r>
      <w:r>
        <w:rPr>
          <w:rFonts w:hint="eastAsia"/>
        </w:rPr>
        <w:t>米，车行道面积为2996平方米。车行道结构为混凝土路面，道路等级为支路，人行道宽度为</w:t>
      </w:r>
      <w:r>
        <w:rPr>
          <w:rFonts w:hint="eastAsia"/>
          <w:lang w:val="en-US" w:eastAsia="en-US"/>
        </w:rPr>
        <w:t>3—8.01</w:t>
      </w:r>
      <w:r>
        <w:rPr>
          <w:rFonts w:hint="eastAsia"/>
        </w:rPr>
        <w:t>米，面积为2400平方米，绿化带属邓南街管养。沿途重要地物邓南街办事处。邓南正街历史上是原邓南政治、商业中心所在地,是邓南历史最久、最繁华的</w:t>
      </w:r>
      <w:r>
        <w:rPr>
          <w:rFonts w:hint="eastAsia"/>
          <w:lang w:eastAsia="zh-CN"/>
        </w:rPr>
        <w:t>一</w:t>
      </w:r>
      <w:r>
        <w:rPr>
          <w:rFonts w:hint="eastAsia"/>
        </w:rPr>
        <w:t>条街道。</w:t>
      </w:r>
    </w:p>
    <w:p>
      <w:pPr>
        <w:bidi w:val="0"/>
        <w:rPr>
          <w:rFonts w:hint="eastAsia"/>
        </w:rPr>
      </w:pPr>
      <w:r>
        <w:rPr>
          <w:rFonts w:hint="eastAsia" w:ascii="楷体" w:hAnsi="楷体" w:eastAsia="楷体" w:cs="楷体"/>
          <w:b/>
          <w:bCs/>
        </w:rPr>
        <w:t>建镇路</w:t>
      </w:r>
      <w:r>
        <w:rPr>
          <w:rFonts w:hint="eastAsia" w:ascii="楷体" w:hAnsi="楷体" w:eastAsia="楷体" w:cs="楷体"/>
          <w:b/>
          <w:bCs/>
          <w:lang w:val="en-US" w:eastAsia="zh-CN"/>
        </w:rPr>
        <w:t xml:space="preserve">  </w:t>
      </w:r>
      <w:r>
        <w:rPr>
          <w:rFonts w:hint="eastAsia"/>
        </w:rPr>
        <w:t xml:space="preserve">以历史事件而命名。1986年建成，1995年完成路面沥青改造, 2006年完成水泥路面改造，2008年完成配套改造工程。起于水塔路，止于邓南正街。道路长度为 </w:t>
      </w:r>
      <w:r>
        <w:rPr>
          <w:rFonts w:hint="eastAsia"/>
          <w:lang w:val="en-US" w:eastAsia="en-US"/>
        </w:rPr>
        <w:t>260.32</w:t>
      </w:r>
      <w:r>
        <w:rPr>
          <w:rFonts w:hint="eastAsia"/>
        </w:rPr>
        <w:t>米，道路宽度为</w:t>
      </w:r>
      <w:r>
        <w:rPr>
          <w:rFonts w:hint="eastAsia"/>
          <w:lang w:val="en-US" w:eastAsia="en-US"/>
        </w:rPr>
        <w:t>30.12</w:t>
      </w:r>
      <w:r>
        <w:rPr>
          <w:rFonts w:hint="eastAsia"/>
        </w:rPr>
        <w:t>米。机动车道宽度为</w:t>
      </w:r>
      <w:r>
        <w:rPr>
          <w:rFonts w:hint="eastAsia"/>
          <w:lang w:val="en-US" w:eastAsia="en-US"/>
        </w:rPr>
        <w:t>9.01</w:t>
      </w:r>
      <w:r>
        <w:rPr>
          <w:rFonts w:hint="eastAsia"/>
        </w:rPr>
        <w:t>米，路面质地为混凝土，道路等级为支路。人行道宽度为</w:t>
      </w:r>
      <w:r>
        <w:rPr>
          <w:rFonts w:hint="eastAsia"/>
          <w:lang w:val="en-US" w:eastAsia="en-US"/>
        </w:rPr>
        <w:t>10.01</w:t>
      </w:r>
      <w:r>
        <w:rPr>
          <w:rFonts w:hint="eastAsia"/>
        </w:rPr>
        <w:t>米，沿途重要地物有汉南区邓南中心卫生院。</w:t>
      </w:r>
    </w:p>
    <w:p>
      <w:pPr>
        <w:bidi w:val="0"/>
        <w:rPr>
          <w:rFonts w:hint="eastAsia"/>
        </w:rPr>
      </w:pPr>
      <w:r>
        <w:rPr>
          <w:rFonts w:hint="eastAsia" w:ascii="楷体" w:hAnsi="楷体" w:eastAsia="楷体" w:cs="楷体"/>
          <w:b/>
          <w:bCs/>
        </w:rPr>
        <w:t>南康路</w:t>
      </w:r>
      <w:r>
        <w:rPr>
          <w:rFonts w:hint="eastAsia" w:ascii="楷体" w:hAnsi="楷体" w:eastAsia="楷体" w:cs="楷体"/>
          <w:b/>
          <w:bCs/>
          <w:lang w:val="en-US" w:eastAsia="zh-CN"/>
        </w:rPr>
        <w:t xml:space="preserve">  </w:t>
      </w:r>
      <w:r>
        <w:rPr>
          <w:rFonts w:hint="eastAsia"/>
        </w:rPr>
        <w:t>以美好愿望命名。1995年始建，1996年建成沥青路面，2005年建成混凝土路面，2011年完成配套改造工程。该路起于水塔路，止于邓南正街。道路长度为</w:t>
      </w:r>
      <w:r>
        <w:rPr>
          <w:rFonts w:hint="eastAsia"/>
          <w:lang w:val="en-US" w:eastAsia="en-US"/>
        </w:rPr>
        <w:t>300.01</w:t>
      </w:r>
      <w:r>
        <w:rPr>
          <w:rFonts w:hint="eastAsia"/>
        </w:rPr>
        <w:t>米, 道路宽度为</w:t>
      </w:r>
      <w:r>
        <w:rPr>
          <w:rFonts w:hint="eastAsia"/>
          <w:lang w:val="en-US" w:eastAsia="en-US"/>
        </w:rPr>
        <w:t>20.01-22.31</w:t>
      </w:r>
      <w:r>
        <w:rPr>
          <w:rFonts w:hint="eastAsia"/>
        </w:rPr>
        <w:t>米，机动车道宽度为</w:t>
      </w:r>
      <w:r>
        <w:rPr>
          <w:rFonts w:hint="eastAsia"/>
          <w:lang w:val="en-US" w:eastAsia="en-US"/>
        </w:rPr>
        <w:t>5.02</w:t>
      </w:r>
      <w:r>
        <w:rPr>
          <w:rFonts w:hint="eastAsia"/>
        </w:rPr>
        <w:t>米，车行道质地为混凝土，道路等级为支路，人行道宽度为</w:t>
      </w:r>
      <w:r>
        <w:rPr>
          <w:rFonts w:hint="eastAsia"/>
          <w:lang w:val="en-US" w:eastAsia="en-US"/>
        </w:rPr>
        <w:t>4.11—8.12</w:t>
      </w:r>
      <w:r>
        <w:rPr>
          <w:rFonts w:hint="eastAsia"/>
        </w:rPr>
        <w:t>米，人行道结构为砖</w:t>
      </w:r>
      <w:r>
        <w:rPr>
          <w:rFonts w:hint="eastAsia"/>
          <w:lang w:eastAsia="zh-CN"/>
        </w:rPr>
        <w:t>砌</w:t>
      </w:r>
      <w:r>
        <w:rPr>
          <w:rFonts w:hint="eastAsia"/>
        </w:rPr>
        <w:t>路面。</w:t>
      </w:r>
    </w:p>
    <w:p>
      <w:pPr>
        <w:pStyle w:val="5"/>
        <w:bidi w:val="0"/>
        <w:rPr>
          <w:rFonts w:hint="eastAsia"/>
        </w:rPr>
      </w:pPr>
      <w:bookmarkStart w:id="112" w:name="_Toc24083"/>
      <w:r>
        <w:rPr>
          <w:rFonts w:hint="eastAsia"/>
          <w:lang w:eastAsia="zh-CN"/>
        </w:rPr>
        <w:t>二、道路</w:t>
      </w:r>
      <w:r>
        <w:rPr>
          <w:rFonts w:hint="eastAsia"/>
        </w:rPr>
        <w:t>养护</w:t>
      </w:r>
      <w:bookmarkEnd w:id="112"/>
    </w:p>
    <w:p>
      <w:pPr>
        <w:bidi w:val="0"/>
        <w:rPr>
          <w:rFonts w:hint="eastAsia"/>
          <w:lang w:eastAsia="zh-CN"/>
        </w:rPr>
      </w:pPr>
      <w:r>
        <w:rPr>
          <w:rFonts w:hint="eastAsia"/>
        </w:rPr>
        <w:t>1984—20</w:t>
      </w:r>
      <w:r>
        <w:rPr>
          <w:rFonts w:hint="eastAsia"/>
          <w:lang w:val="en-US" w:eastAsia="zh-CN"/>
        </w:rPr>
        <w:t>18</w:t>
      </w:r>
      <w:r>
        <w:rPr>
          <w:rFonts w:hint="eastAsia"/>
        </w:rPr>
        <w:t>年，</w:t>
      </w:r>
      <w:r>
        <w:rPr>
          <w:rFonts w:hint="eastAsia"/>
          <w:lang w:eastAsia="zh-CN"/>
        </w:rPr>
        <w:t>邓南街</w:t>
      </w:r>
      <w:r>
        <w:rPr>
          <w:rFonts w:hint="eastAsia"/>
        </w:rPr>
        <w:t>本着“先重点，后一般”的方针，统一规划，开展乡村</w:t>
      </w:r>
      <w:r>
        <w:rPr>
          <w:rFonts w:hint="eastAsia"/>
          <w:lang w:eastAsia="zh-CN"/>
        </w:rPr>
        <w:t>道</w:t>
      </w:r>
      <w:r>
        <w:rPr>
          <w:rFonts w:hint="eastAsia"/>
        </w:rPr>
        <w:t>路建设。</w:t>
      </w:r>
      <w:r>
        <w:rPr>
          <w:rFonts w:hint="eastAsia"/>
          <w:lang w:eastAsia="zh-CN"/>
        </w:rPr>
        <w:t>街道（</w:t>
      </w:r>
      <w:r>
        <w:rPr>
          <w:rFonts w:hint="eastAsia"/>
        </w:rPr>
        <w:t>乡、镇）筹措资金让出土地，组织群众修筑土路基，铺筑碎石路面。经过</w:t>
      </w:r>
      <w:r>
        <w:rPr>
          <w:rFonts w:hint="eastAsia"/>
          <w:lang w:val="en-US" w:eastAsia="zh-CN"/>
        </w:rPr>
        <w:t>34</w:t>
      </w:r>
      <w:r>
        <w:rPr>
          <w:rFonts w:hint="eastAsia"/>
        </w:rPr>
        <w:t>年的建设，</w:t>
      </w:r>
      <w:r>
        <w:rPr>
          <w:rFonts w:hint="eastAsia"/>
          <w:lang w:eastAsia="zh-CN"/>
        </w:rPr>
        <w:t>形成农村道</w:t>
      </w:r>
      <w:r>
        <w:rPr>
          <w:rFonts w:hint="eastAsia"/>
        </w:rPr>
        <w:t>路网络</w:t>
      </w:r>
      <w:r>
        <w:rPr>
          <w:rFonts w:hint="eastAsia"/>
          <w:lang w:eastAsia="zh-CN"/>
        </w:rPr>
        <w:t>。</w:t>
      </w:r>
    </w:p>
    <w:p>
      <w:pPr>
        <w:bidi w:val="0"/>
        <w:rPr>
          <w:rFonts w:hint="eastAsia"/>
        </w:rPr>
      </w:pPr>
      <w:r>
        <w:rPr>
          <w:rFonts w:hint="eastAsia"/>
        </w:rPr>
        <w:t>70年代以前，境内公路由汉阳县列养。1980年，境内的省、县、乡级公路，</w:t>
      </w:r>
      <w:r>
        <w:rPr>
          <w:rFonts w:hint="eastAsia"/>
          <w:lang w:eastAsia="zh-CN"/>
        </w:rPr>
        <w:t>由邓南公社</w:t>
      </w:r>
      <w:r>
        <w:rPr>
          <w:rFonts w:hint="eastAsia"/>
        </w:rPr>
        <w:t>道班按照《公路养护技术规范》对列养公路分段进行长年养护。</w:t>
      </w:r>
      <w:r>
        <w:rPr>
          <w:rFonts w:hint="eastAsia"/>
          <w:lang w:eastAsia="zh-CN"/>
        </w:rPr>
        <w:t>村级（大队）</w:t>
      </w:r>
      <w:r>
        <w:rPr>
          <w:rFonts w:hint="eastAsia"/>
        </w:rPr>
        <w:t>道路由</w:t>
      </w:r>
      <w:r>
        <w:rPr>
          <w:rFonts w:hint="eastAsia"/>
          <w:lang w:eastAsia="zh-CN"/>
        </w:rPr>
        <w:t>各村（大队）</w:t>
      </w:r>
      <w:r>
        <w:rPr>
          <w:rFonts w:hint="eastAsia"/>
        </w:rPr>
        <w:t>按自制的技术标准进行间断性养护。</w:t>
      </w:r>
      <w:r>
        <w:rPr>
          <w:rFonts w:hint="eastAsia"/>
          <w:lang w:eastAsia="zh-CN"/>
        </w:rPr>
        <w:t>境</w:t>
      </w:r>
      <w:r>
        <w:rPr>
          <w:rFonts w:hint="eastAsia"/>
        </w:rPr>
        <w:t>内公路养护分国家投资养护和地方投资养护两种。省、县公路</w:t>
      </w:r>
      <w:r>
        <w:rPr>
          <w:rFonts w:hint="eastAsia"/>
          <w:lang w:eastAsia="zh-CN"/>
        </w:rPr>
        <w:t>由</w:t>
      </w:r>
      <w:r>
        <w:rPr>
          <w:rFonts w:hint="eastAsia"/>
        </w:rPr>
        <w:t>国家投放养护资金，</w:t>
      </w:r>
      <w:r>
        <w:rPr>
          <w:rFonts w:hint="eastAsia"/>
          <w:lang w:val="en-US" w:eastAsia="zh-CN"/>
        </w:rPr>
        <w:t>1980-2002年，</w:t>
      </w:r>
      <w:r>
        <w:rPr>
          <w:rFonts w:hint="eastAsia"/>
          <w:lang w:eastAsia="zh-CN"/>
        </w:rPr>
        <w:t>水洪、邓家口乡镇公路建设资金在“五统”（教育附加、民政优扶、乡村道路、计划生育、民兵训练）中列支。</w:t>
      </w:r>
      <w:r>
        <w:rPr>
          <w:rFonts w:hint="eastAsia"/>
          <w:lang w:val="en-US" w:eastAsia="zh-CN"/>
        </w:rPr>
        <w:t>2004年税费改革后，武汉市</w:t>
      </w:r>
      <w:r>
        <w:rPr>
          <w:rFonts w:hint="eastAsia"/>
        </w:rPr>
        <w:t>对列入计划的农村公路建设实行以奖代补政策。区通乡二级公路路面改扩建，每公里补贴</w:t>
      </w:r>
      <w:r>
        <w:rPr>
          <w:rFonts w:hint="eastAsia"/>
          <w:lang w:val="en-US" w:eastAsia="zh-CN"/>
        </w:rPr>
        <w:t>4</w:t>
      </w:r>
      <w:r>
        <w:rPr>
          <w:rFonts w:hint="eastAsia"/>
        </w:rPr>
        <w:t>0万元，</w:t>
      </w:r>
      <w:r>
        <w:rPr>
          <w:rFonts w:hint="eastAsia"/>
          <w:lang w:eastAsia="zh-CN"/>
        </w:rPr>
        <w:t>其中</w:t>
      </w:r>
      <w:r>
        <w:rPr>
          <w:rFonts w:hint="eastAsia"/>
        </w:rPr>
        <w:t>市交委每公里补贴10万元。乡通行政村公路按四级公路技术标准建设(路基宽6米、路面宽4米、水泥厚度18公分)，市交委对路面硬化每公里补贴8万元</w:t>
      </w:r>
      <w:r>
        <w:rPr>
          <w:rFonts w:hint="eastAsia"/>
          <w:lang w:eastAsia="zh-CN"/>
        </w:rPr>
        <w:t>，</w:t>
      </w:r>
      <w:r>
        <w:rPr>
          <w:rFonts w:hint="eastAsia"/>
          <w:lang w:val="en-US" w:eastAsia="zh-CN"/>
        </w:rPr>
        <w:t>2014年后补贴上升到每公里25万元</w:t>
      </w:r>
      <w:r>
        <w:rPr>
          <w:rFonts w:hint="eastAsia"/>
        </w:rPr>
        <w:t>。</w:t>
      </w:r>
      <w:r>
        <w:rPr>
          <w:rFonts w:hint="eastAsia"/>
          <w:lang w:val="en-US" w:eastAsia="zh-CN"/>
        </w:rPr>
        <w:t xml:space="preserve"> </w:t>
      </w:r>
      <w:r>
        <w:rPr>
          <w:rFonts w:hint="eastAsia"/>
        </w:rPr>
        <w:t>乡村路一般自筹资金养护。</w:t>
      </w:r>
      <w:r>
        <w:rPr>
          <w:rFonts w:hint="eastAsia"/>
          <w:lang w:val="en-US" w:eastAsia="zh-CN"/>
        </w:rPr>
        <w:t>2015年始，乡村道路养护列入街道公益事业，根据乡村道路长度设置公益事业岗位，岗位工资根据养护质量好坏由所在村核发。</w:t>
      </w:r>
      <w:r>
        <w:rPr>
          <w:rFonts w:hint="eastAsia"/>
        </w:rPr>
        <w:t>根据湖北省公路管理局的统一规划，</w:t>
      </w:r>
      <w:r>
        <w:rPr>
          <w:rFonts w:hint="eastAsia"/>
          <w:lang w:eastAsia="zh-CN"/>
        </w:rPr>
        <w:t>邓南街村组</w:t>
      </w:r>
      <w:r>
        <w:rPr>
          <w:rFonts w:hint="eastAsia"/>
        </w:rPr>
        <w:t>公路自行列养70．98千米。其中乡道30．89千米</w:t>
      </w:r>
      <w:r>
        <w:rPr>
          <w:rFonts w:hint="eastAsia"/>
          <w:lang w:eastAsia="zh-CN"/>
        </w:rPr>
        <w:t>，村组道</w:t>
      </w:r>
      <w:r>
        <w:rPr>
          <w:rFonts w:hint="eastAsia"/>
          <w:lang w:val="en-US" w:eastAsia="zh-CN"/>
        </w:rPr>
        <w:t>40.09千米。</w:t>
      </w:r>
      <w:r>
        <w:rPr>
          <w:rFonts w:hint="eastAsia"/>
        </w:rPr>
        <w:t>至20</w:t>
      </w:r>
      <w:r>
        <w:rPr>
          <w:rFonts w:hint="eastAsia"/>
          <w:lang w:val="en-US" w:eastAsia="zh-CN"/>
        </w:rPr>
        <w:t>18</w:t>
      </w:r>
      <w:r>
        <w:rPr>
          <w:rFonts w:hint="eastAsia"/>
        </w:rPr>
        <w:t>年底，</w:t>
      </w:r>
      <w:r>
        <w:rPr>
          <w:rFonts w:hint="eastAsia"/>
          <w:lang w:eastAsia="zh-CN"/>
        </w:rPr>
        <w:t>邓南街</w:t>
      </w:r>
      <w:r>
        <w:rPr>
          <w:rFonts w:hint="eastAsia"/>
        </w:rPr>
        <w:t>共管养</w:t>
      </w:r>
      <w:r>
        <w:rPr>
          <w:rFonts w:hint="eastAsia"/>
          <w:lang w:eastAsia="zh-CN"/>
        </w:rPr>
        <w:t>乡村</w:t>
      </w:r>
      <w:r>
        <w:rPr>
          <w:rFonts w:hint="eastAsia"/>
        </w:rPr>
        <w:t>级公路</w:t>
      </w:r>
      <w:r>
        <w:rPr>
          <w:rFonts w:hint="eastAsia"/>
          <w:lang w:val="en-US" w:eastAsia="zh-CN"/>
        </w:rPr>
        <w:t>131.24</w:t>
      </w:r>
      <w:r>
        <w:rPr>
          <w:rFonts w:hint="eastAsia"/>
        </w:rPr>
        <w:t>千米，有</w:t>
      </w:r>
      <w:r>
        <w:rPr>
          <w:rFonts w:hint="eastAsia"/>
          <w:lang w:eastAsia="zh-CN"/>
        </w:rPr>
        <w:t>专兼职</w:t>
      </w:r>
      <w:r>
        <w:rPr>
          <w:rFonts w:hint="eastAsia"/>
        </w:rPr>
        <w:t>养护人员</w:t>
      </w:r>
      <w:r>
        <w:rPr>
          <w:rFonts w:hint="eastAsia"/>
          <w:lang w:val="en-US" w:eastAsia="zh-CN"/>
        </w:rPr>
        <w:t>91</w:t>
      </w:r>
      <w:r>
        <w:rPr>
          <w:rFonts w:hint="eastAsia"/>
        </w:rPr>
        <w:t>人。</w:t>
      </w:r>
    </w:p>
    <w:p>
      <w:pPr>
        <w:bidi w:val="0"/>
        <w:rPr>
          <w:rFonts w:hint="eastAsia"/>
          <w:lang w:val="en-US" w:eastAsia="zh-CN"/>
        </w:rPr>
      </w:pPr>
      <w:r>
        <w:rPr>
          <w:rFonts w:hint="eastAsia"/>
        </w:rPr>
        <w:t>60年代前，公路养护工具有锄头、篼箕、水桶、扫帚四大件。1960年，邓南人民公社养路队建队后，公路养护机械逐年增加，至1979年，有运输机械4辆，其中手扶拖拉机2台， 东</w:t>
      </w:r>
      <w:r>
        <w:rPr>
          <w:rFonts w:hint="eastAsia"/>
          <w:lang w:eastAsia="zh-CN"/>
        </w:rPr>
        <w:t>二</w:t>
      </w:r>
      <w:r>
        <w:rPr>
          <w:rFonts w:hint="eastAsia"/>
          <w:lang w:val="en-US" w:eastAsia="zh-CN"/>
        </w:rPr>
        <w:t>0</w:t>
      </w:r>
      <w:r>
        <w:rPr>
          <w:rFonts w:hint="eastAsia"/>
        </w:rPr>
        <w:t>拖拉机2台，还有铁锹、十字镐、斗车等小型用具50余件。1980年，汉南公路段成立后，公路各类施工的机械逐年增加。1983年10月，由武汉市公路管理处调拨第一台8吨压路机。1984年以后，公路养护、施工机械逐年增多，各类运输车辆（自卸汽车、神牛25、农用汽车等）、施工机械（东方红推土机、 铲车、挖土机）、测量仪器（水准仪、经纬仪）、筑路机具（拌和机、洒水车、洒布机）及配套机具（发电机、 电焊机、卷扬机）相继增加。20世纪90年代，公路技术等级不断提高，养护技术不断进步，公路养护与工程施工越来越依赖于各种施工机械。1991年，引进1套沥青混合料干燥筒拌和设备，在陡埠道班内兴建1座沥青太阳能油池和料场与之配合施工，改变了人工熬油、人工炒拌的状况，提高了沥青路面的养护生产技术。</w:t>
      </w:r>
    </w:p>
    <w:p>
      <w:pPr>
        <w:pStyle w:val="5"/>
        <w:bidi w:val="0"/>
        <w:rPr>
          <w:rFonts w:hint="eastAsia"/>
          <w:lang w:val="en-US" w:eastAsia="zh-CN"/>
        </w:rPr>
      </w:pPr>
      <w:bookmarkStart w:id="113" w:name="_Toc7068"/>
      <w:r>
        <w:rPr>
          <w:rFonts w:hint="eastAsia"/>
          <w:lang w:val="en-US" w:eastAsia="zh-CN"/>
        </w:rPr>
        <w:t>三、桥梁隧道</w:t>
      </w:r>
      <w:bookmarkEnd w:id="113"/>
    </w:p>
    <w:p>
      <w:pPr>
        <w:bidi w:val="0"/>
        <w:rPr>
          <w:rFonts w:hint="eastAsia"/>
        </w:rPr>
      </w:pPr>
      <w:r>
        <w:rPr>
          <w:rFonts w:hint="eastAsia" w:ascii="楷体" w:hAnsi="楷体" w:eastAsia="楷体" w:cs="楷体"/>
          <w:b/>
          <w:bCs/>
        </w:rPr>
        <w:t>汉洪东荆河大桥</w:t>
      </w:r>
      <w:r>
        <w:rPr>
          <w:rFonts w:hint="eastAsia"/>
          <w:lang w:val="en-US" w:eastAsia="zh-CN"/>
        </w:rPr>
        <w:t xml:space="preserve">  </w:t>
      </w:r>
      <w:r>
        <w:rPr>
          <w:rFonts w:hint="eastAsia"/>
        </w:rPr>
        <w:t>位于邓南街道东荆河岀口处，距长江河口 900 米，因系横跨东荆河、连接武汉市汉南区和洪湖市的一座大型桥梁，故名。2001年改造路面，建成两侧土路基；2003年开工建设桥梁，2007年10月29日竣工；2009年9月通车。横跨东荆河南北，西北起自武汉市汉南区邓南街道，与武汉市沌口至水洪口高速公路对接；东南止于洪湖市新滩镇白斧池村，与汉洪省道相交。全长6300米，其中主桥4446米，两端接线长1854米（北岸线长429米，南岸线长1425 米）；桥面宽</w:t>
      </w:r>
      <w:r>
        <w:rPr>
          <w:rFonts w:hint="eastAsia"/>
          <w:lang w:val="en-US" w:eastAsia="en-US"/>
        </w:rPr>
        <w:t>25.5</w:t>
      </w:r>
      <w:r>
        <w:rPr>
          <w:rFonts w:hint="eastAsia"/>
        </w:rPr>
        <w:t>米。双向4车道，设计时速100千米/小时，荷载汽一超20吨，挂</w:t>
      </w:r>
      <w:r>
        <w:rPr>
          <w:rFonts w:hint="eastAsia"/>
          <w:lang w:val="en-US" w:eastAsia="en-US"/>
        </w:rPr>
        <w:t>一100</w:t>
      </w:r>
      <w:r>
        <w:rPr>
          <w:rFonts w:hint="eastAsia"/>
        </w:rPr>
        <w:t>级。</w:t>
      </w:r>
      <w:r>
        <w:rPr>
          <w:rFonts w:hint="eastAsia"/>
          <w:lang w:val="en-US" w:eastAsia="en-US"/>
        </w:rPr>
        <w:t xml:space="preserve">T </w:t>
      </w:r>
      <w:r>
        <w:rPr>
          <w:rFonts w:hint="eastAsia"/>
        </w:rPr>
        <w:t>梁横结构，30米</w:t>
      </w:r>
      <w:r>
        <w:rPr>
          <w:rFonts w:hint="eastAsia"/>
          <w:lang w:val="en-US" w:eastAsia="en-US"/>
        </w:rPr>
        <w:t xml:space="preserve">x </w:t>
      </w:r>
      <w:r>
        <w:rPr>
          <w:rFonts w:hint="eastAsia"/>
        </w:rPr>
        <w:t>148孔；通航孔两个，设计最高通航水位</w:t>
      </w:r>
      <w:r>
        <w:rPr>
          <w:rFonts w:hint="eastAsia"/>
          <w:lang w:val="en-US" w:eastAsia="en-US"/>
        </w:rPr>
        <w:t>26.98</w:t>
      </w:r>
      <w:r>
        <w:rPr>
          <w:rFonts w:hint="eastAsia"/>
        </w:rPr>
        <w:t>米。系武汉至荆州快速通道上一座特大桥梁。釆用</w:t>
      </w:r>
      <w:r>
        <w:rPr>
          <w:rFonts w:hint="eastAsia"/>
          <w:lang w:val="en-US" w:eastAsia="en-US"/>
        </w:rPr>
        <w:t>B0T</w:t>
      </w:r>
      <w:r>
        <w:rPr>
          <w:rFonts w:hint="eastAsia"/>
        </w:rPr>
        <w:t>方式修建，由武汉人和集团组建的汉洪东荆河桥梁建设有限公司投资建设，总投资</w:t>
      </w:r>
      <w:r>
        <w:rPr>
          <w:rFonts w:hint="eastAsia"/>
          <w:lang w:val="en-US" w:eastAsia="en-US"/>
        </w:rPr>
        <w:t>4.7</w:t>
      </w:r>
      <w:r>
        <w:rPr>
          <w:rFonts w:hint="eastAsia"/>
        </w:rPr>
        <w:t>亿元，特许其经营权30年。</w:t>
      </w:r>
    </w:p>
    <w:p>
      <w:pPr>
        <w:bidi w:val="0"/>
        <w:rPr>
          <w:rFonts w:hint="eastAsia"/>
        </w:rPr>
      </w:pPr>
      <w:r>
        <w:rPr>
          <w:rFonts w:hint="eastAsia" w:ascii="楷体" w:hAnsi="楷体" w:eastAsia="楷体" w:cs="楷体"/>
          <w:b/>
          <w:bCs/>
        </w:rPr>
        <w:t>水洪高架桥</w:t>
      </w:r>
      <w:r>
        <w:rPr>
          <w:rFonts w:hint="eastAsia"/>
          <w:lang w:val="en-US" w:eastAsia="zh-CN"/>
        </w:rPr>
        <w:t xml:space="preserve">  </w:t>
      </w:r>
      <w:r>
        <w:rPr>
          <w:rFonts w:hint="eastAsia"/>
        </w:rPr>
        <w:t>位于邓南街水二村（原水洪乡地区），在汉仙线上。以该桥所在地区命名。2007年建成通车。桥位中心桩号</w:t>
      </w:r>
      <w:r>
        <w:rPr>
          <w:rFonts w:hint="eastAsia"/>
          <w:lang w:val="en-US" w:eastAsia="en-US"/>
        </w:rPr>
        <w:t>K0+346,</w:t>
      </w:r>
      <w:r>
        <w:rPr>
          <w:rFonts w:hint="eastAsia"/>
        </w:rPr>
        <w:t>横跨武监高速公路，为二级公路桥。 桥长</w:t>
      </w:r>
      <w:r>
        <w:rPr>
          <w:rFonts w:hint="eastAsia"/>
          <w:lang w:val="en-US" w:eastAsia="en-US"/>
        </w:rPr>
        <w:t>333.13</w:t>
      </w:r>
      <w:r>
        <w:rPr>
          <w:rFonts w:hint="eastAsia"/>
        </w:rPr>
        <w:t>米，最大跨径</w:t>
      </w:r>
      <w:r>
        <w:rPr>
          <w:rFonts w:hint="eastAsia"/>
          <w:lang w:val="en-US" w:eastAsia="en-US"/>
        </w:rPr>
        <w:t>160.56</w:t>
      </w:r>
      <w:r>
        <w:rPr>
          <w:rFonts w:hint="eastAsia"/>
        </w:rPr>
        <w:t>米，桥面全宽</w:t>
      </w:r>
      <w:r>
        <w:rPr>
          <w:rFonts w:hint="eastAsia"/>
          <w:lang w:val="en-US" w:eastAsia="en-US"/>
        </w:rPr>
        <w:t>12.11</w:t>
      </w:r>
      <w:r>
        <w:rPr>
          <w:rFonts w:hint="eastAsia"/>
        </w:rPr>
        <w:t>米，桥下净高</w:t>
      </w:r>
      <w:r>
        <w:rPr>
          <w:rFonts w:hint="eastAsia"/>
          <w:lang w:val="en-US" w:eastAsia="en-US"/>
        </w:rPr>
        <w:t>5.61</w:t>
      </w:r>
      <w:r>
        <w:rPr>
          <w:rFonts w:hint="eastAsia"/>
        </w:rPr>
        <w:t>米。桥面铺装混凝土，桥墩类型为重力式墩，设计荷载等级为公路</w:t>
      </w:r>
      <w:r>
        <w:rPr>
          <w:rFonts w:hint="eastAsia"/>
          <w:lang w:val="en-US" w:eastAsia="en-US"/>
        </w:rPr>
        <w:t>一II</w:t>
      </w:r>
      <w:r>
        <w:rPr>
          <w:rFonts w:hint="eastAsia"/>
        </w:rPr>
        <w:t>级，最大载重量是</w:t>
      </w:r>
      <w:r>
        <w:rPr>
          <w:rFonts w:hint="eastAsia"/>
          <w:lang w:val="en-US" w:eastAsia="en-US"/>
        </w:rPr>
        <w:t>55.04</w:t>
      </w:r>
      <w:r>
        <w:rPr>
          <w:rFonts w:hint="eastAsia"/>
        </w:rPr>
        <w:t>吨。</w:t>
      </w:r>
    </w:p>
    <w:p>
      <w:pPr>
        <w:bidi w:val="0"/>
        <w:rPr>
          <w:rFonts w:hint="eastAsia"/>
        </w:rPr>
      </w:pPr>
      <w:r>
        <w:rPr>
          <w:rFonts w:hint="eastAsia" w:ascii="楷体" w:hAnsi="楷体" w:eastAsia="楷体" w:cs="楷体"/>
          <w:b/>
          <w:bCs/>
        </w:rPr>
        <w:t>解放桥</w:t>
      </w:r>
      <w:r>
        <w:rPr>
          <w:rFonts w:hint="eastAsia"/>
          <w:lang w:val="en-US" w:eastAsia="zh-CN"/>
        </w:rPr>
        <w:t xml:space="preserve">  </w:t>
      </w:r>
      <w:r>
        <w:rPr>
          <w:rFonts w:hint="eastAsia"/>
        </w:rPr>
        <w:t>位于汉洪公路K14＋240米处，因横跨解放河而得名。1959年，邓南人民公社开挖解放河时修建，单孔石拱桥，净跨8米、宽8米。1998年同幸福桥一同扩建，总造价76万元。扩建时保留原桥不变，加宽部分结构与幸福桥相同。</w:t>
      </w:r>
    </w:p>
    <w:p>
      <w:pPr>
        <w:bidi w:val="0"/>
        <w:rPr>
          <w:rFonts w:hint="eastAsia"/>
        </w:rPr>
      </w:pPr>
      <w:r>
        <w:rPr>
          <w:rFonts w:hint="eastAsia" w:ascii="楷体" w:hAnsi="楷体" w:eastAsia="楷体" w:cs="楷体"/>
          <w:b/>
          <w:bCs/>
        </w:rPr>
        <w:t xml:space="preserve">五壕桥 </w:t>
      </w:r>
      <w:r>
        <w:rPr>
          <w:rFonts w:hint="eastAsia"/>
          <w:lang w:val="en-US" w:eastAsia="zh-CN"/>
        </w:rPr>
        <w:t xml:space="preserve"> </w:t>
      </w:r>
      <w:r>
        <w:rPr>
          <w:rFonts w:hint="eastAsia"/>
        </w:rPr>
        <w:t>位于邓南街道鞋尖村，在五壕路上。从水二村往鞋尖村方向，有5条 小水沟，分别叫三壕、四壕、五壕、六壕、七壕。该桥位于五壕附近，故名。2011年建成。跨沿堤河，为四级公路桥梁。桥长</w:t>
      </w:r>
      <w:r>
        <w:rPr>
          <w:rFonts w:hint="eastAsia"/>
          <w:lang w:val="en-US" w:eastAsia="en-US"/>
        </w:rPr>
        <w:t>20.02</w:t>
      </w:r>
      <w:r>
        <w:rPr>
          <w:rFonts w:hint="eastAsia"/>
        </w:rPr>
        <w:t>米，最大跨径</w:t>
      </w:r>
      <w:r>
        <w:rPr>
          <w:rFonts w:hint="eastAsia"/>
          <w:lang w:val="en-US" w:eastAsia="en-US"/>
        </w:rPr>
        <w:t>18.11</w:t>
      </w:r>
      <w:r>
        <w:rPr>
          <w:rFonts w:hint="eastAsia"/>
        </w:rPr>
        <w:t>米，桥面全宽</w:t>
      </w:r>
      <w:r>
        <w:rPr>
          <w:rFonts w:hint="eastAsia"/>
          <w:lang w:val="en-US" w:eastAsia="en-US"/>
        </w:rPr>
        <w:t>4.51</w:t>
      </w:r>
      <w:r>
        <w:rPr>
          <w:rFonts w:hint="eastAsia"/>
        </w:rPr>
        <w:t>米，高</w:t>
      </w:r>
      <w:r>
        <w:rPr>
          <w:rFonts w:hint="eastAsia"/>
          <w:lang w:val="en-US" w:eastAsia="en-US"/>
        </w:rPr>
        <w:t>2.31</w:t>
      </w:r>
      <w:r>
        <w:rPr>
          <w:rFonts w:hint="eastAsia"/>
        </w:rPr>
        <w:t>米。为空心板梁结构，设计最大载重量为</w:t>
      </w:r>
      <w:r>
        <w:rPr>
          <w:rFonts w:hint="eastAsia"/>
          <w:lang w:val="en-US" w:eastAsia="en-US"/>
        </w:rPr>
        <w:t>5.05</w:t>
      </w:r>
      <w:r>
        <w:rPr>
          <w:rFonts w:hint="eastAsia"/>
        </w:rPr>
        <w:t>吨。</w:t>
      </w:r>
    </w:p>
    <w:p>
      <w:pPr>
        <w:bidi w:val="0"/>
        <w:rPr>
          <w:rFonts w:hint="eastAsia"/>
        </w:rPr>
      </w:pPr>
      <w:r>
        <w:rPr>
          <w:rFonts w:hint="eastAsia" w:ascii="楷体" w:hAnsi="楷体" w:eastAsia="楷体" w:cs="楷体"/>
          <w:b/>
          <w:bCs/>
        </w:rPr>
        <w:t>幸福桥</w:t>
      </w:r>
      <w:r>
        <w:rPr>
          <w:rFonts w:hint="eastAsia"/>
          <w:lang w:val="en-US" w:eastAsia="zh-CN"/>
        </w:rPr>
        <w:t xml:space="preserve">  </w:t>
      </w:r>
      <w:r>
        <w:rPr>
          <w:rFonts w:hint="eastAsia"/>
        </w:rPr>
        <w:t>位于汉洪公路上。以该桥所跨水渠名称命名。1959年修建并建成。1998 年4月实施改建。1999年6月通车。混凝土结构，建成时桥长</w:t>
      </w:r>
      <w:r>
        <w:rPr>
          <w:rFonts w:hint="eastAsia"/>
          <w:lang w:val="en-US" w:eastAsia="en-US"/>
        </w:rPr>
        <w:t>14.11</w:t>
      </w:r>
      <w:r>
        <w:rPr>
          <w:rFonts w:hint="eastAsia"/>
        </w:rPr>
        <w:t>米、宽</w:t>
      </w:r>
      <w:r>
        <w:rPr>
          <w:rFonts w:hint="eastAsia"/>
          <w:lang w:val="en-US" w:eastAsia="en-US"/>
        </w:rPr>
        <w:t>6.03</w:t>
      </w:r>
      <w:r>
        <w:rPr>
          <w:rFonts w:hint="eastAsia"/>
        </w:rPr>
        <w:t>米，是邓南公社通往纱帽山的主要桥梁之一，是汉南区境内最早修建一座桥梁。上部为空心板梁桥，下部为桩柱式墩台，基础为钻孔灌注桩，按摩擦桩设计，桩径</w:t>
      </w:r>
      <w:r>
        <w:rPr>
          <w:rFonts w:hint="eastAsia"/>
          <w:lang w:val="en-US" w:eastAsia="en-US"/>
        </w:rPr>
        <w:t>1.2</w:t>
      </w:r>
      <w:r>
        <w:rPr>
          <w:rFonts w:hint="eastAsia"/>
        </w:rPr>
        <w:t>米，埋置深度</w:t>
      </w:r>
      <w:r>
        <w:rPr>
          <w:rFonts w:hint="eastAsia"/>
          <w:lang w:val="en-US" w:eastAsia="en-US"/>
        </w:rPr>
        <w:t>26.5—35.4</w:t>
      </w:r>
      <w:r>
        <w:rPr>
          <w:rFonts w:hint="eastAsia"/>
        </w:rPr>
        <w:t>米。改建后桥长</w:t>
      </w:r>
      <w:r>
        <w:rPr>
          <w:rFonts w:hint="eastAsia"/>
          <w:lang w:val="en-US" w:eastAsia="en-US"/>
        </w:rPr>
        <w:t xml:space="preserve">29.06 </w:t>
      </w:r>
      <w:r>
        <w:rPr>
          <w:rFonts w:hint="eastAsia"/>
        </w:rPr>
        <w:t>米，宽</w:t>
      </w:r>
      <w:r>
        <w:rPr>
          <w:rFonts w:hint="eastAsia"/>
          <w:lang w:val="en-US" w:eastAsia="en-US"/>
        </w:rPr>
        <w:t>16.13</w:t>
      </w:r>
      <w:r>
        <w:rPr>
          <w:rFonts w:hint="eastAsia"/>
        </w:rPr>
        <w:t>米，高</w:t>
      </w:r>
      <w:r>
        <w:rPr>
          <w:rFonts w:hint="eastAsia"/>
          <w:lang w:val="en-US" w:eastAsia="en-US"/>
        </w:rPr>
        <w:t>3.12</w:t>
      </w:r>
      <w:r>
        <w:rPr>
          <w:rFonts w:hint="eastAsia"/>
        </w:rPr>
        <w:t>米，最大跨度</w:t>
      </w:r>
      <w:r>
        <w:rPr>
          <w:rFonts w:hint="eastAsia"/>
          <w:lang w:val="en-US" w:eastAsia="en-US"/>
        </w:rPr>
        <w:t>26.04</w:t>
      </w:r>
      <w:r>
        <w:rPr>
          <w:rFonts w:hint="eastAsia"/>
        </w:rPr>
        <w:t>米，单孔净跨</w:t>
      </w:r>
      <w:r>
        <w:rPr>
          <w:rFonts w:hint="eastAsia"/>
          <w:lang w:val="en-US" w:eastAsia="en-US"/>
        </w:rPr>
        <w:t>13.02</w:t>
      </w:r>
      <w:r>
        <w:rPr>
          <w:rFonts w:hint="eastAsia"/>
        </w:rPr>
        <w:t>米。最大载重为</w:t>
      </w:r>
      <w:r>
        <w:rPr>
          <w:rFonts w:hint="eastAsia"/>
          <w:lang w:val="en-US" w:eastAsia="en-US"/>
        </w:rPr>
        <w:t>55.06</w:t>
      </w:r>
      <w:r>
        <w:rPr>
          <w:rFonts w:hint="eastAsia"/>
        </w:rPr>
        <w:t>吨。</w:t>
      </w:r>
    </w:p>
    <w:p>
      <w:pPr>
        <w:bidi w:val="0"/>
        <w:rPr>
          <w:rFonts w:hint="eastAsia"/>
        </w:rPr>
      </w:pPr>
      <w:r>
        <w:rPr>
          <w:rFonts w:hint="eastAsia" w:ascii="楷体" w:hAnsi="楷体" w:eastAsia="楷体" w:cs="楷体"/>
          <w:b/>
          <w:bCs/>
        </w:rPr>
        <w:t>搪江花生路隧道</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位于搪江村花生路。以所在地理位置和所在道路命名。2007年建成。长</w:t>
      </w:r>
      <w:r>
        <w:rPr>
          <w:rFonts w:hint="eastAsia"/>
          <w:lang w:val="en-US" w:eastAsia="en-US"/>
        </w:rPr>
        <w:t>25.15</w:t>
      </w:r>
      <w:r>
        <w:rPr>
          <w:rFonts w:hint="eastAsia"/>
        </w:rPr>
        <w:t>米，宽</w:t>
      </w:r>
      <w:r>
        <w:rPr>
          <w:rFonts w:hint="eastAsia"/>
          <w:lang w:val="en-US" w:eastAsia="en-US"/>
        </w:rPr>
        <w:t>11.02</w:t>
      </w:r>
      <w:r>
        <w:rPr>
          <w:rFonts w:hint="eastAsia"/>
        </w:rPr>
        <w:t>米，高</w:t>
      </w:r>
      <w:r>
        <w:rPr>
          <w:rFonts w:hint="eastAsia"/>
          <w:lang w:val="en-US" w:eastAsia="en-US"/>
        </w:rPr>
        <w:t>4.03</w:t>
      </w:r>
      <w:r>
        <w:rPr>
          <w:rFonts w:hint="eastAsia"/>
        </w:rPr>
        <w:t>米。为高速公路下穿通道，主要用于高速公路所在地人员、机械通过。</w:t>
      </w:r>
    </w:p>
    <w:p>
      <w:pPr>
        <w:pStyle w:val="5"/>
        <w:bidi w:val="0"/>
        <w:rPr>
          <w:rFonts w:hint="default"/>
          <w:lang w:val="en-US" w:eastAsia="zh-CN"/>
        </w:rPr>
      </w:pPr>
      <w:bookmarkStart w:id="114" w:name="_Toc24013"/>
      <w:r>
        <w:rPr>
          <w:rFonts w:hint="eastAsia"/>
          <w:lang w:val="en-US" w:eastAsia="zh-CN"/>
        </w:rPr>
        <w:t>四、渡口 码头</w:t>
      </w:r>
      <w:bookmarkEnd w:id="114"/>
    </w:p>
    <w:p>
      <w:pPr>
        <w:pStyle w:val="6"/>
        <w:bidi w:val="0"/>
        <w:rPr>
          <w:rFonts w:hint="eastAsia"/>
          <w:lang w:eastAsia="zh-CN"/>
        </w:rPr>
      </w:pPr>
      <w:r>
        <w:rPr>
          <w:rFonts w:hint="eastAsia"/>
          <w:lang w:eastAsia="zh-CN"/>
        </w:rPr>
        <w:t>（一）渡口</w:t>
      </w:r>
    </w:p>
    <w:p>
      <w:pPr>
        <w:bidi w:val="0"/>
        <w:rPr>
          <w:rFonts w:hint="eastAsia"/>
        </w:rPr>
      </w:pPr>
      <w:r>
        <w:rPr>
          <w:rFonts w:hint="eastAsia" w:ascii="楷体" w:hAnsi="楷体" w:eastAsia="楷体" w:cs="楷体"/>
          <w:b/>
          <w:bCs/>
        </w:rPr>
        <w:t>邓南渡口</w:t>
      </w:r>
      <w:r>
        <w:rPr>
          <w:rFonts w:hint="eastAsia"/>
          <w:lang w:val="en-US" w:eastAsia="zh-CN"/>
        </w:rPr>
        <w:t xml:space="preserve"> </w:t>
      </w:r>
      <w:r>
        <w:rPr>
          <w:rFonts w:hint="eastAsia"/>
        </w:rPr>
        <w:t>位于长江北岸邓家口镇8号过河标附近，有一艘钢质机动船，一次可载客8人。来往于邓家口——嘉鱼、簰洲，20世纪70年代以前，这里有木质船载客过江。此渡口常有长航航道船停靠，是长航作业点之一。 </w:t>
      </w:r>
    </w:p>
    <w:p>
      <w:pPr>
        <w:bidi w:val="0"/>
        <w:rPr>
          <w:rFonts w:hint="eastAsia"/>
        </w:rPr>
      </w:pPr>
      <w:r>
        <w:rPr>
          <w:rFonts w:hint="eastAsia" w:ascii="楷体" w:hAnsi="楷体" w:eastAsia="楷体" w:cs="楷体"/>
          <w:b/>
          <w:bCs/>
        </w:rPr>
        <w:t>窑头渡口</w:t>
      </w:r>
      <w:r>
        <w:rPr>
          <w:rFonts w:hint="eastAsia"/>
          <w:lang w:val="en-US" w:eastAsia="zh-CN"/>
        </w:rPr>
        <w:t xml:space="preserve"> </w:t>
      </w:r>
      <w:r>
        <w:rPr>
          <w:rFonts w:hint="eastAsia"/>
        </w:rPr>
        <w:t>位于长江北岸水洪乡窑头沟附近。有钢质机动船一艘，核载客位8人，来往于窑头一嘉鱼、簰洲。</w:t>
      </w:r>
    </w:p>
    <w:p>
      <w:pPr>
        <w:bidi w:val="0"/>
        <w:rPr>
          <w:rFonts w:hint="eastAsia"/>
        </w:rPr>
      </w:pPr>
      <w:r>
        <w:rPr>
          <w:rFonts w:hint="eastAsia" w:ascii="楷体" w:hAnsi="楷体" w:eastAsia="楷体" w:cs="楷体"/>
          <w:b/>
          <w:bCs/>
        </w:rPr>
        <w:t>水洪渡口</w:t>
      </w:r>
      <w:r>
        <w:rPr>
          <w:rFonts w:hint="eastAsia"/>
          <w:lang w:val="en-US" w:eastAsia="zh-CN"/>
        </w:rPr>
        <w:t xml:space="preserve"> </w:t>
      </w:r>
      <w:r>
        <w:rPr>
          <w:rFonts w:hint="eastAsia"/>
        </w:rPr>
        <w:t>位于长江北岸水洪乡10号过河标附近，有钢质渡船一艘，核载客20人。来往于水洪口——嘉鱼、水洪口——簰洲。 </w:t>
      </w:r>
    </w:p>
    <w:p>
      <w:pPr>
        <w:bidi w:val="0"/>
        <w:rPr>
          <w:rFonts w:hint="eastAsia"/>
        </w:rPr>
      </w:pPr>
      <w:r>
        <w:rPr>
          <w:rFonts w:hint="eastAsia" w:ascii="楷体" w:hAnsi="楷体" w:eastAsia="楷体" w:cs="楷体"/>
          <w:b/>
          <w:bCs/>
        </w:rPr>
        <w:t>新河口渡口</w:t>
      </w:r>
      <w:r>
        <w:rPr>
          <w:rFonts w:hint="eastAsia"/>
          <w:lang w:val="en-US" w:eastAsia="zh-CN"/>
        </w:rPr>
        <w:t xml:space="preserve"> </w:t>
      </w:r>
      <w:r>
        <w:rPr>
          <w:rFonts w:hint="eastAsia"/>
        </w:rPr>
        <w:t>位于长江北岸11号过河标附近，有钢质渡船两艘、核载客位80人。另水洪新河口还设置汽渡一处，有一艘权属洪湖市汽车渡船可渡运货车8辆，（权属洪湖市）。航线：水洪乡新河口至洪湖市新滩口。另东荆河向乙潭渡口，有钢质渡划一艘，核载客位5人。 </w:t>
      </w:r>
    </w:p>
    <w:p>
      <w:pPr>
        <w:pStyle w:val="6"/>
        <w:bidi w:val="0"/>
        <w:rPr>
          <w:rFonts w:hint="eastAsia"/>
          <w:lang w:eastAsia="zh-CN"/>
        </w:rPr>
      </w:pPr>
      <w:r>
        <w:rPr>
          <w:rFonts w:hint="eastAsia"/>
          <w:lang w:eastAsia="zh-CN"/>
        </w:rPr>
        <w:t>（二）码头</w:t>
      </w:r>
    </w:p>
    <w:p>
      <w:pPr>
        <w:bidi w:val="0"/>
        <w:rPr>
          <w:rFonts w:hint="eastAsia"/>
        </w:rPr>
      </w:pPr>
      <w:r>
        <w:rPr>
          <w:rFonts w:hint="eastAsia"/>
        </w:rPr>
        <w:t>1958年，长江航运管理局在邓南设1500吨级趸船，后来建有台阶码头和候船室；在水洪设置1000吨级趸船，建有台阶码头和候船室。</w:t>
      </w:r>
    </w:p>
    <w:p>
      <w:pPr>
        <w:bidi w:val="0"/>
        <w:rPr>
          <w:rFonts w:hint="eastAsia"/>
          <w:lang w:eastAsia="zh-CN"/>
        </w:rPr>
      </w:pPr>
      <w:r>
        <w:rPr>
          <w:rFonts w:hint="eastAsia" w:ascii="楷体" w:hAnsi="楷体" w:eastAsia="楷体" w:cs="楷体"/>
          <w:b/>
          <w:bCs/>
        </w:rPr>
        <w:t>新河汽渡码头</w:t>
      </w:r>
      <w:r>
        <w:rPr>
          <w:rFonts w:hint="eastAsia"/>
          <w:lang w:val="en-US" w:eastAsia="zh-CN"/>
        </w:rPr>
        <w:t xml:space="preserve"> </w:t>
      </w:r>
      <w:r>
        <w:rPr>
          <w:rFonts w:hint="eastAsia"/>
        </w:rPr>
        <w:t>位于境内水洪乡新沟村长江干堤393</w:t>
      </w:r>
      <w:r>
        <w:rPr>
          <w:rFonts w:hint="eastAsia"/>
          <w:lang w:eastAsia="zh-CN"/>
        </w:rPr>
        <w:t>千米</w:t>
      </w:r>
      <w:r>
        <w:rPr>
          <w:rFonts w:hint="eastAsia"/>
        </w:rPr>
        <w:t>处，是通往荆州地区洪湖市的汽渡码头。由于东荆河支流阻隔，使洪湖市新滩镇直达武汉的水路被切断，不得不绕道仙桃市至武汉。为了搞活流通，1988年，汉南区、洪湖市同时动工兴建新河汽渡码头。1989年4月25日建成通航。码头前端采用浆砌块石重力式挡土墙，沿江抛有片石、石笼和护坡，码头行车道为浆砌块石，厚35厘 米，坡面长120米，宽12米，坡比为8％。</w:t>
      </w:r>
    </w:p>
    <w:p>
      <w:pPr>
        <w:bidi w:val="0"/>
        <w:rPr>
          <w:rFonts w:hint="eastAsia"/>
        </w:rPr>
      </w:pPr>
      <w:r>
        <w:rPr>
          <w:rFonts w:hint="eastAsia" w:ascii="楷体" w:hAnsi="楷体" w:eastAsia="楷体" w:cs="楷体"/>
          <w:b/>
          <w:bCs/>
        </w:rPr>
        <w:t>武汉港纱帽港区和润物流公用码头</w:t>
      </w:r>
      <w:r>
        <w:rPr>
          <w:rFonts w:hint="eastAsia"/>
          <w:lang w:val="en-US" w:eastAsia="zh-CN"/>
        </w:rPr>
        <w:t xml:space="preserve"> </w:t>
      </w:r>
      <w:r>
        <w:rPr>
          <w:rFonts w:hint="eastAsia"/>
        </w:rPr>
        <w:t>位于邓南街水洪口长江岸线范围内（坐标为：上游点</w:t>
      </w:r>
      <w:r>
        <w:rPr>
          <w:rFonts w:hint="eastAsia"/>
          <w:lang w:val="en-US" w:eastAsia="en-US"/>
        </w:rPr>
        <w:t>X=3345299.577, Y=487144.690；</w:t>
      </w:r>
      <w:r>
        <w:rPr>
          <w:rFonts w:hint="eastAsia"/>
        </w:rPr>
        <w:t>下游点</w:t>
      </w:r>
      <w:r>
        <w:rPr>
          <w:rFonts w:hint="eastAsia"/>
          <w:lang w:val="en-US" w:eastAsia="en-US"/>
        </w:rPr>
        <w:t>X=3345960.196, Y=487630.469）,</w:t>
      </w:r>
      <w:r>
        <w:rPr>
          <w:rFonts w:hint="eastAsia"/>
        </w:rPr>
        <w:t>实体位置为邓南街水一村。以所在位地理置、企业名称命名。该码头由武汉中海粮油工业有限公司投资</w:t>
      </w:r>
      <w:r>
        <w:rPr>
          <w:rFonts w:hint="eastAsia"/>
          <w:lang w:eastAsia="zh-CN"/>
        </w:rPr>
        <w:t>，</w:t>
      </w:r>
      <w:r>
        <w:rPr>
          <w:rFonts w:hint="eastAsia"/>
        </w:rPr>
        <w:t>于2012年12月开工建设，2014年4月竣工。岸线总长度660米，平均水深12米。水工部分主要有作业平台、墩台、引桥等；陆域部分主要有办公楼、筒 仓、油罐、堆场、道路等。建有5个3000吨兼顾5000吨泊位，设计年吞吐量390万吨。码头类型为高桩码头，岸线长度660米。业务范围为仓储，国内、国际货物代理，农产品销售，食用油、 润滑油、化工产品的销售。</w:t>
      </w:r>
    </w:p>
    <w:p>
      <w:pPr>
        <w:bidi w:val="0"/>
        <w:rPr>
          <w:rFonts w:hint="eastAsia"/>
        </w:rPr>
      </w:pPr>
      <w:r>
        <w:rPr>
          <w:rFonts w:hint="eastAsia" w:ascii="楷体" w:hAnsi="楷体" w:eastAsia="楷体" w:cs="楷体"/>
          <w:b/>
          <w:bCs/>
        </w:rPr>
        <w:t>武汉新港纱帽港区汉南商品汽车滚装码头</w:t>
      </w:r>
      <w:r>
        <w:rPr>
          <w:rFonts w:hint="eastAsia"/>
          <w:lang w:val="en-US" w:eastAsia="zh-CN"/>
        </w:rPr>
        <w:t xml:space="preserve"> </w:t>
      </w:r>
      <w:r>
        <w:rPr>
          <w:rFonts w:hint="eastAsia"/>
        </w:rPr>
        <w:t>位于长江中游水洪口水道左岸，邓南街道上游约4千米。以所在行政区域命名。简称汉南港。</w:t>
      </w:r>
      <w:r>
        <w:rPr>
          <w:rFonts w:hint="eastAsia"/>
          <w:lang w:eastAsia="zh-CN"/>
        </w:rPr>
        <w:t>码头</w:t>
      </w:r>
      <w:r>
        <w:rPr>
          <w:rFonts w:hint="eastAsia"/>
        </w:rPr>
        <w:t>于2012年开工建设，2014年竣工验收并投入运营。岸线总长度147米, 建有1个3000吨商品汽车滚装泊位，设计年吞吐量</w:t>
      </w:r>
      <w:r>
        <w:rPr>
          <w:rFonts w:hint="eastAsia"/>
          <w:lang w:val="en-US" w:eastAsia="en-US"/>
        </w:rPr>
        <w:t>15.5</w:t>
      </w:r>
      <w:r>
        <w:rPr>
          <w:rFonts w:hint="eastAsia"/>
        </w:rPr>
        <w:t>万辆。业务范围为商品车仓储、物流服 务。湖北汉南港实业有限公司于2012年在武汉新港汉南港区邓南作业区邓南至水洪长江岸线（鄂 江左378+735至鄂江左378+865）范围内建设1个3000吨级汽车滚装泊位及相关配套设施，并利用公司现有的土地建设与之协调运作的功能区块，形成完整的汽车物流产业系统。具体包括商品车仓储区域、物流区域、交易区域、汽车零配件仓储区、物流区域。</w:t>
      </w:r>
    </w:p>
    <w:p>
      <w:pPr>
        <w:pStyle w:val="2"/>
        <w:numPr>
          <w:ilvl w:val="0"/>
          <w:numId w:val="0"/>
        </w:numPr>
        <w:ind w:leftChars="0"/>
        <w:rPr>
          <w:rFonts w:hint="eastAsia" w:ascii="仿宋" w:hAnsi="仿宋" w:eastAsia="仿宋" w:cs="仿宋"/>
          <w:b/>
          <w:bCs/>
          <w:sz w:val="28"/>
          <w:szCs w:val="28"/>
          <w:lang w:eastAsia="zh-CN"/>
        </w:rPr>
      </w:pPr>
      <w:r>
        <w:rPr>
          <w:rFonts w:hint="eastAsia" w:eastAsia="仿宋" w:cs="仿宋"/>
          <w:b/>
          <w:bCs/>
          <w:sz w:val="28"/>
          <w:szCs w:val="28"/>
          <w:lang w:eastAsia="zh-CN"/>
        </w:rPr>
        <w:t>五、</w:t>
      </w:r>
      <w:r>
        <w:rPr>
          <w:rFonts w:hint="eastAsia" w:ascii="仿宋" w:hAnsi="仿宋" w:eastAsia="仿宋" w:cs="仿宋"/>
          <w:b/>
          <w:bCs/>
          <w:sz w:val="28"/>
          <w:szCs w:val="28"/>
          <w:lang w:eastAsia="zh-CN"/>
        </w:rPr>
        <w:t>公共交通</w:t>
      </w:r>
    </w:p>
    <w:p>
      <w:pPr>
        <w:pStyle w:val="2"/>
        <w:numPr>
          <w:ilvl w:val="0"/>
          <w:numId w:val="0"/>
        </w:numPr>
        <w:spacing w:line="240" w:lineRule="auto"/>
        <w:rPr>
          <w:rFonts w:hint="eastAsia" w:eastAsia="仿宋" w:cs="仿宋"/>
          <w:b w:val="0"/>
          <w:bCs w:val="0"/>
          <w:sz w:val="28"/>
          <w:szCs w:val="28"/>
          <w:lang w:val="en-US" w:eastAsia="zh-CN"/>
        </w:rPr>
      </w:pPr>
      <w:r>
        <w:rPr>
          <w:rFonts w:hint="eastAsia" w:eastAsia="仿宋" w:cs="仿宋"/>
          <w:b w:val="0"/>
          <w:bCs w:val="0"/>
          <w:sz w:val="28"/>
          <w:szCs w:val="28"/>
          <w:lang w:val="en-US" w:eastAsia="zh-CN"/>
        </w:rPr>
        <w:drawing>
          <wp:inline distT="0" distB="0" distL="114300" distR="114300">
            <wp:extent cx="6086475" cy="3287395"/>
            <wp:effectExtent l="0" t="0" r="9525" b="8255"/>
            <wp:docPr id="83" name="图片 83" descr="C:/Users/Administrator/AppData/Local/Temp/picturecompress_2021112321450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C:/Users/Administrator/AppData/Local/Temp/picturecompress_20211123214501/output_1.jpgoutput_1"/>
                    <pic:cNvPicPr>
                      <a:picLocks noChangeAspect="1"/>
                    </pic:cNvPicPr>
                  </pic:nvPicPr>
                  <pic:blipFill>
                    <a:blip r:embed="rId84"/>
                    <a:stretch>
                      <a:fillRect/>
                    </a:stretch>
                  </pic:blipFill>
                  <pic:spPr>
                    <a:xfrm>
                      <a:off x="0" y="0"/>
                      <a:ext cx="6086475" cy="3287395"/>
                    </a:xfrm>
                    <a:prstGeom prst="rect">
                      <a:avLst/>
                    </a:prstGeom>
                  </pic:spPr>
                </pic:pic>
              </a:graphicData>
            </a:graphic>
          </wp:inline>
        </w:drawing>
      </w:r>
    </w:p>
    <w:p>
      <w:pPr>
        <w:pStyle w:val="2"/>
        <w:numPr>
          <w:ilvl w:val="0"/>
          <w:numId w:val="0"/>
        </w:numPr>
        <w:rPr>
          <w:rFonts w:hint="eastAsia" w:eastAsia="仿宋" w:cs="仿宋"/>
          <w:b w:val="0"/>
          <w:bCs w:val="0"/>
          <w:sz w:val="28"/>
          <w:szCs w:val="28"/>
          <w:lang w:val="en-US" w:eastAsia="zh-CN"/>
        </w:rPr>
      </w:pPr>
      <w:r>
        <w:rPr>
          <w:rFonts w:hint="eastAsia" w:eastAsia="仿宋" w:cs="仿宋"/>
          <w:b w:val="0"/>
          <w:bCs w:val="0"/>
          <w:sz w:val="28"/>
          <w:szCs w:val="28"/>
          <w:lang w:val="en-US" w:eastAsia="zh-CN"/>
        </w:rPr>
        <w:drawing>
          <wp:anchor distT="0" distB="0" distL="114300" distR="114300" simplePos="0" relativeHeight="251662336" behindDoc="0" locked="0" layoutInCell="1" allowOverlap="1">
            <wp:simplePos x="0" y="0"/>
            <wp:positionH relativeFrom="column">
              <wp:posOffset>-142875</wp:posOffset>
            </wp:positionH>
            <wp:positionV relativeFrom="paragraph">
              <wp:posOffset>344805</wp:posOffset>
            </wp:positionV>
            <wp:extent cx="6086475" cy="2946400"/>
            <wp:effectExtent l="0" t="0" r="9525" b="6350"/>
            <wp:wrapTopAndBottom/>
            <wp:docPr id="84" name="图片 84" descr="C:/Users/Administrator/AppData/Local/Temp/picturecompress_2021112321454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C:/Users/Administrator/AppData/Local/Temp/picturecompress_20211123214549/output_1.jpgoutput_1"/>
                    <pic:cNvPicPr>
                      <a:picLocks noChangeAspect="1"/>
                    </pic:cNvPicPr>
                  </pic:nvPicPr>
                  <pic:blipFill>
                    <a:blip r:embed="rId85"/>
                    <a:stretch>
                      <a:fillRect/>
                    </a:stretch>
                  </pic:blipFill>
                  <pic:spPr>
                    <a:xfrm>
                      <a:off x="0" y="0"/>
                      <a:ext cx="6086475" cy="2946400"/>
                    </a:xfrm>
                    <a:prstGeom prst="rect">
                      <a:avLst/>
                    </a:prstGeom>
                  </pic:spPr>
                </pic:pic>
              </a:graphicData>
            </a:graphic>
          </wp:anchor>
        </w:drawing>
      </w:r>
      <w:r>
        <w:rPr>
          <w:rFonts w:hint="eastAsia" w:eastAsia="仿宋" w:cs="仿宋"/>
          <w:b w:val="0"/>
          <w:bCs w:val="0"/>
          <w:sz w:val="21"/>
          <w:szCs w:val="21"/>
          <w:lang w:val="en-US" w:eastAsia="zh-CN"/>
        </w:rPr>
        <w:t>图4-03 湘口公汽站240路开往邓南街   刘佰华摄</w:t>
      </w:r>
    </w:p>
    <w:p>
      <w:pPr>
        <w:pStyle w:val="2"/>
        <w:numPr>
          <w:ilvl w:val="0"/>
          <w:numId w:val="0"/>
        </w:numPr>
        <w:ind w:firstLine="210" w:firstLineChars="100"/>
        <w:rPr>
          <w:rFonts w:hint="default" w:eastAsia="仿宋" w:cs="仿宋"/>
          <w:b w:val="0"/>
          <w:bCs w:val="0"/>
          <w:sz w:val="28"/>
          <w:szCs w:val="28"/>
          <w:lang w:val="en-US" w:eastAsia="zh-CN"/>
        </w:rPr>
      </w:pPr>
      <w:r>
        <w:rPr>
          <w:rFonts w:hint="eastAsia" w:eastAsia="仿宋" w:cs="仿宋"/>
          <w:b w:val="0"/>
          <w:bCs w:val="0"/>
          <w:sz w:val="21"/>
          <w:szCs w:val="21"/>
          <w:lang w:val="en-US" w:eastAsia="zh-CN"/>
        </w:rPr>
        <w:t>图4-04 公汽站牌     刘佰华2021年10月摄于邓南正街</w:t>
      </w:r>
    </w:p>
    <w:p>
      <w:pPr>
        <w:pStyle w:val="2"/>
        <w:numPr>
          <w:ilvl w:val="0"/>
          <w:numId w:val="0"/>
        </w:numPr>
        <w:ind w:leftChars="0" w:firstLine="562"/>
        <w:rPr>
          <w:rFonts w:hint="default" w:eastAsia="仿宋" w:cs="仿宋"/>
          <w:b/>
          <w:bCs/>
          <w:sz w:val="28"/>
          <w:szCs w:val="28"/>
          <w:lang w:val="en-US" w:eastAsia="zh-CN"/>
        </w:rPr>
      </w:pPr>
      <w:r>
        <w:rPr>
          <w:rFonts w:hint="eastAsia" w:eastAsia="仿宋" w:cs="仿宋"/>
          <w:b w:val="0"/>
          <w:bCs w:val="0"/>
          <w:sz w:val="28"/>
          <w:szCs w:val="28"/>
          <w:lang w:val="en-US" w:eastAsia="zh-CN"/>
        </w:rPr>
        <w:t>邓南街16个村和社区均通公汽。汉南区在纱帽和湘口设有公汽站（见图4-03、4-04），每天有车辆往返境域村和社区。</w:t>
      </w:r>
    </w:p>
    <w:p>
      <w:pPr>
        <w:pStyle w:val="5"/>
        <w:bidi w:val="0"/>
        <w:rPr>
          <w:rFonts w:hint="eastAsia"/>
          <w:lang w:val="en-US" w:eastAsia="zh-CN"/>
        </w:rPr>
      </w:pPr>
      <w:bookmarkStart w:id="115" w:name="_Toc17544"/>
      <w:r>
        <w:rPr>
          <w:rFonts w:hint="eastAsia"/>
          <w:lang w:eastAsia="zh-CN"/>
        </w:rPr>
        <w:t>六、公用基础设施建设</w:t>
      </w:r>
      <w:bookmarkEnd w:id="115"/>
      <w:r>
        <w:rPr>
          <w:rFonts w:hint="eastAsia"/>
          <w:lang w:val="en-US" w:eastAsia="zh-CN"/>
        </w:rPr>
        <w:t xml:space="preserve"> </w:t>
      </w:r>
    </w:p>
    <w:p>
      <w:pPr>
        <w:pStyle w:val="6"/>
        <w:bidi w:val="0"/>
        <w:rPr>
          <w:rFonts w:hint="eastAsia"/>
        </w:rPr>
      </w:pPr>
      <w:r>
        <w:rPr>
          <w:rFonts w:hint="eastAsia"/>
          <w:lang w:eastAsia="zh-CN"/>
        </w:rPr>
        <w:t>（</w:t>
      </w:r>
      <w:r>
        <w:rPr>
          <w:rFonts w:hint="eastAsia"/>
        </w:rPr>
        <w:t>一</w:t>
      </w:r>
      <w:r>
        <w:rPr>
          <w:rFonts w:hint="eastAsia"/>
          <w:lang w:eastAsia="zh-CN"/>
        </w:rPr>
        <w:t>）</w:t>
      </w:r>
      <w:r>
        <w:rPr>
          <w:rFonts w:hint="eastAsia"/>
        </w:rPr>
        <w:t>供水</w:t>
      </w:r>
    </w:p>
    <w:p>
      <w:pPr>
        <w:bidi w:val="0"/>
        <w:rPr>
          <w:rFonts w:hint="eastAsia"/>
        </w:rPr>
      </w:pPr>
      <w:r>
        <w:rPr>
          <w:rFonts w:hint="eastAsia"/>
          <w:lang w:val="en-US" w:eastAsia="zh-CN"/>
        </w:rPr>
        <w:t>1979</w:t>
      </w:r>
      <w:r>
        <w:rPr>
          <w:rFonts w:hint="eastAsia"/>
        </w:rPr>
        <w:t>年前，境内居民用水一直依赖于河水、塘水、井水，全靠肩挑手提。</w:t>
      </w:r>
    </w:p>
    <w:p>
      <w:pPr>
        <w:bidi w:val="0"/>
        <w:rPr>
          <w:rFonts w:hint="eastAsia"/>
          <w:lang w:val="en-US" w:eastAsia="zh-CN"/>
        </w:rPr>
      </w:pPr>
      <w:r>
        <w:rPr>
          <w:rFonts w:hint="eastAsia"/>
          <w:lang w:val="en-US" w:eastAsia="zh-CN"/>
        </w:rPr>
        <w:t>1980年始，</w:t>
      </w:r>
      <w:r>
        <w:rPr>
          <w:rFonts w:hint="eastAsia"/>
        </w:rPr>
        <w:t>境内</w:t>
      </w:r>
      <w:r>
        <w:rPr>
          <w:rFonts w:hint="eastAsia"/>
          <w:lang w:eastAsia="zh-CN"/>
        </w:rPr>
        <w:t>以生产大队为单位，相继建成水塔，每座水塔直径</w:t>
      </w:r>
      <w:r>
        <w:rPr>
          <w:rFonts w:hint="eastAsia"/>
          <w:lang w:val="en-US" w:eastAsia="zh-CN"/>
        </w:rPr>
        <w:t>3-4米，高10-15米，主要为附近居民提供生活用水。</w:t>
      </w:r>
    </w:p>
    <w:p>
      <w:pPr>
        <w:bidi w:val="0"/>
        <w:rPr>
          <w:rFonts w:hint="eastAsia"/>
        </w:rPr>
      </w:pPr>
      <w:r>
        <w:rPr>
          <w:rFonts w:hint="eastAsia"/>
          <w:lang w:val="en-US" w:eastAsia="zh-CN"/>
        </w:rPr>
        <w:t>1984年，邓家口镇和水洪乡相继建成</w:t>
      </w:r>
      <w:r>
        <w:rPr>
          <w:rFonts w:hint="eastAsia"/>
        </w:rPr>
        <w:t>日产水300</w:t>
      </w:r>
      <w:r>
        <w:rPr>
          <w:rFonts w:hint="eastAsia"/>
          <w:lang w:eastAsia="zh-CN"/>
        </w:rPr>
        <w:t>吨的自来水厂</w:t>
      </w:r>
      <w:r>
        <w:rPr>
          <w:rFonts w:hint="eastAsia"/>
        </w:rPr>
        <w:t>，供水时间每天8小时，供水主管道长</w:t>
      </w:r>
      <w:r>
        <w:rPr>
          <w:rFonts w:hint="eastAsia"/>
          <w:lang w:val="en-US" w:eastAsia="zh-CN"/>
        </w:rPr>
        <w:t>2</w:t>
      </w:r>
      <w:r>
        <w:rPr>
          <w:rFonts w:hint="eastAsia"/>
        </w:rPr>
        <w:t>5</w:t>
      </w:r>
      <w:r>
        <w:rPr>
          <w:rFonts w:hint="eastAsia"/>
          <w:lang w:val="en-US" w:eastAsia="zh-CN"/>
        </w:rPr>
        <w:t>6</w:t>
      </w:r>
      <w:r>
        <w:rPr>
          <w:rFonts w:hint="eastAsia"/>
        </w:rPr>
        <w:t>0米，</w:t>
      </w:r>
      <w:r>
        <w:rPr>
          <w:rFonts w:hint="eastAsia"/>
          <w:lang w:eastAsia="zh-CN"/>
        </w:rPr>
        <w:t>其中水洪乡主管长</w:t>
      </w:r>
      <w:r>
        <w:rPr>
          <w:rFonts w:hint="eastAsia"/>
          <w:lang w:val="en-US" w:eastAsia="zh-CN"/>
        </w:rPr>
        <w:t>1352米。2个水厂均</w:t>
      </w:r>
      <w:r>
        <w:rPr>
          <w:rFonts w:hint="eastAsia"/>
        </w:rPr>
        <w:t>可供</w:t>
      </w:r>
      <w:r>
        <w:rPr>
          <w:rFonts w:hint="eastAsia"/>
          <w:lang w:val="en-US" w:eastAsia="zh-CN"/>
        </w:rPr>
        <w:t>2</w:t>
      </w:r>
      <w:r>
        <w:rPr>
          <w:rFonts w:hint="eastAsia"/>
        </w:rPr>
        <w:t>000人生活用水和部分单位生产用水。1989年续建取水口，扩建了清水库。每吨水价，居民生活用水为0．20元，工业、商业、服务业用水为0．30元。</w:t>
      </w:r>
    </w:p>
    <w:p>
      <w:pPr>
        <w:bidi w:val="0"/>
        <w:rPr>
          <w:rFonts w:hint="eastAsia"/>
        </w:rPr>
      </w:pPr>
      <w:r>
        <w:rPr>
          <w:rFonts w:hint="eastAsia"/>
        </w:rPr>
        <w:t>1991年，</w:t>
      </w:r>
      <w:r>
        <w:rPr>
          <w:rFonts w:hint="eastAsia"/>
          <w:lang w:eastAsia="zh-CN"/>
        </w:rPr>
        <w:t>对境域水洪</w:t>
      </w:r>
      <w:r>
        <w:rPr>
          <w:rFonts w:hint="eastAsia"/>
        </w:rPr>
        <w:t>乡、</w:t>
      </w:r>
      <w:r>
        <w:rPr>
          <w:rFonts w:hint="eastAsia"/>
          <w:lang w:eastAsia="zh-CN"/>
        </w:rPr>
        <w:t>邓家口</w:t>
      </w:r>
      <w:r>
        <w:rPr>
          <w:rFonts w:hint="eastAsia"/>
        </w:rPr>
        <w:t>镇水厂进行维修改造，提倡计划用水、节约用水。1998年，汉南区对全区公用供水企业进行设施及水质检查，</w:t>
      </w:r>
      <w:r>
        <w:rPr>
          <w:rFonts w:hint="eastAsia"/>
          <w:lang w:eastAsia="zh-CN"/>
        </w:rPr>
        <w:t>结果邓家口和水洪</w:t>
      </w:r>
      <w:r>
        <w:rPr>
          <w:rFonts w:hint="eastAsia"/>
          <w:lang w:val="en-US" w:eastAsia="zh-CN"/>
        </w:rPr>
        <w:t>2个水厂均达到国家要求</w:t>
      </w:r>
      <w:r>
        <w:rPr>
          <w:rFonts w:hint="eastAsia"/>
        </w:rPr>
        <w:t>。</w:t>
      </w:r>
      <w:r>
        <w:rPr>
          <w:rFonts w:hint="eastAsia"/>
          <w:lang w:eastAsia="zh-CN"/>
        </w:rPr>
        <w:t>境域</w:t>
      </w:r>
      <w:r>
        <w:rPr>
          <w:rFonts w:hint="eastAsia"/>
        </w:rPr>
        <w:t>自来水管网达</w:t>
      </w:r>
      <w:r>
        <w:rPr>
          <w:rFonts w:hint="eastAsia"/>
          <w:lang w:val="en-US" w:eastAsia="zh-CN"/>
        </w:rPr>
        <w:t>9126</w:t>
      </w:r>
      <w:r>
        <w:rPr>
          <w:rFonts w:hint="eastAsia"/>
        </w:rPr>
        <w:t>米。每吨水价，居民生活用水为0．8 元，工业用水为0．95元，建筑、宾馆和娱乐场所用水为1．15元。</w:t>
      </w:r>
    </w:p>
    <w:p>
      <w:pPr>
        <w:bidi w:val="0"/>
        <w:rPr>
          <w:rFonts w:hint="eastAsia"/>
        </w:rPr>
      </w:pPr>
      <w:r>
        <w:rPr>
          <w:rFonts w:hint="eastAsia"/>
        </w:rPr>
        <w:t>2000年，</w:t>
      </w:r>
      <w:r>
        <w:rPr>
          <w:rFonts w:hint="eastAsia"/>
          <w:lang w:eastAsia="zh-CN"/>
        </w:rPr>
        <w:t>境域</w:t>
      </w:r>
      <w:r>
        <w:rPr>
          <w:rFonts w:hint="eastAsia"/>
          <w:lang w:val="en-US" w:eastAsia="zh-CN"/>
        </w:rPr>
        <w:t>2个</w:t>
      </w:r>
      <w:r>
        <w:rPr>
          <w:rFonts w:hint="eastAsia"/>
        </w:rPr>
        <w:t>集镇中心水厂改造工程。自来水管网达</w:t>
      </w:r>
      <w:r>
        <w:rPr>
          <w:rFonts w:hint="eastAsia"/>
          <w:lang w:val="en-US" w:eastAsia="zh-CN"/>
        </w:rPr>
        <w:t>10321</w:t>
      </w:r>
      <w:r>
        <w:rPr>
          <w:rFonts w:hint="eastAsia"/>
        </w:rPr>
        <w:t>米。每吨水价，居民生活用水为1．08元，工业用水为1．30元，服务业为1．50元，特殊用水为1．65元。 </w:t>
      </w:r>
    </w:p>
    <w:p>
      <w:pPr>
        <w:bidi w:val="0"/>
        <w:rPr>
          <w:rFonts w:hint="eastAsia"/>
        </w:rPr>
      </w:pPr>
      <w:r>
        <w:rPr>
          <w:rFonts w:hint="eastAsia"/>
        </w:rPr>
        <w:t>2005年在国家农村安全饮水工程的政策支持下，由省、市、区共同投入</w:t>
      </w:r>
      <w:r>
        <w:rPr>
          <w:rFonts w:hint="eastAsia"/>
          <w:lang w:eastAsia="zh-CN"/>
        </w:rPr>
        <w:t>近千万元</w:t>
      </w:r>
      <w:r>
        <w:rPr>
          <w:rFonts w:hint="eastAsia"/>
        </w:rPr>
        <w:t>，在邓南街水二村</w:t>
      </w:r>
      <w:r>
        <w:rPr>
          <w:rFonts w:hint="eastAsia"/>
          <w:lang w:eastAsia="zh-CN"/>
        </w:rPr>
        <w:t>建成</w:t>
      </w:r>
      <w:r>
        <w:rPr>
          <w:rFonts w:hint="eastAsia"/>
        </w:rPr>
        <w:t>汉南区第二水厂。设计日供水量1.5万吨，是汉</w:t>
      </w:r>
    </w:p>
    <w:p>
      <w:pPr>
        <w:bidi w:val="0"/>
        <w:spacing w:line="240" w:lineRule="auto"/>
        <w:ind w:left="0" w:leftChars="0" w:firstLine="0" w:firstLineChars="0"/>
        <w:rPr>
          <w:rFonts w:hint="eastAsia"/>
          <w:lang w:eastAsia="zh-CN"/>
        </w:rPr>
      </w:pPr>
      <w:r>
        <w:rPr>
          <w:rFonts w:hint="eastAsia" w:eastAsia="仿宋"/>
          <w:lang w:eastAsia="zh-CN"/>
        </w:rPr>
        <w:drawing>
          <wp:inline distT="0" distB="0" distL="114300" distR="114300">
            <wp:extent cx="6086475" cy="3564255"/>
            <wp:effectExtent l="0" t="0" r="9525" b="17145"/>
            <wp:docPr id="87" name="图片 87" descr="C:/Users/Administrator/AppData/Local/Temp/picturecompress_2021120709375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C:/Users/Administrator/AppData/Local/Temp/picturecompress_20211207093752/output_1.jpgoutput_1"/>
                    <pic:cNvPicPr>
                      <a:picLocks noChangeAspect="1"/>
                    </pic:cNvPicPr>
                  </pic:nvPicPr>
                  <pic:blipFill>
                    <a:blip r:embed="rId86"/>
                    <a:stretch>
                      <a:fillRect/>
                    </a:stretch>
                  </pic:blipFill>
                  <pic:spPr>
                    <a:xfrm>
                      <a:off x="0" y="0"/>
                      <a:ext cx="6086475" cy="3564255"/>
                    </a:xfrm>
                    <a:prstGeom prst="rect">
                      <a:avLst/>
                    </a:prstGeom>
                  </pic:spPr>
                </pic:pic>
              </a:graphicData>
            </a:graphic>
          </wp:inline>
        </w:drawing>
      </w:r>
    </w:p>
    <w:p>
      <w:pPr>
        <w:bidi w:val="0"/>
        <w:rPr>
          <w:rFonts w:hint="default" w:eastAsia="仿宋"/>
          <w:sz w:val="21"/>
          <w:szCs w:val="21"/>
          <w:lang w:val="en-US" w:eastAsia="zh-CN"/>
        </w:rPr>
      </w:pPr>
      <w:r>
        <w:rPr>
          <w:rFonts w:hint="eastAsia"/>
          <w:sz w:val="21"/>
          <w:szCs w:val="21"/>
          <w:lang w:eastAsia="zh-CN"/>
        </w:rPr>
        <w:t>水洪中心水厂保护标志</w:t>
      </w:r>
      <w:r>
        <w:rPr>
          <w:rFonts w:hint="eastAsia"/>
          <w:sz w:val="21"/>
          <w:szCs w:val="21"/>
          <w:lang w:val="en-US" w:eastAsia="zh-CN"/>
        </w:rPr>
        <w:t xml:space="preserve">  刘佰华摄</w:t>
      </w:r>
    </w:p>
    <w:p>
      <w:pPr>
        <w:bidi w:val="0"/>
        <w:rPr>
          <w:rFonts w:hint="eastAsia"/>
        </w:rPr>
      </w:pPr>
    </w:p>
    <w:p>
      <w:pPr>
        <w:bidi w:val="0"/>
        <w:ind w:left="0" w:leftChars="0" w:firstLine="0" w:firstLineChars="0"/>
        <w:rPr>
          <w:rFonts w:hint="eastAsia"/>
        </w:rPr>
      </w:pPr>
      <w:r>
        <w:rPr>
          <w:rFonts w:hint="eastAsia"/>
        </w:rPr>
        <w:t>南区农村地区供水的主要核心。供水范围包括湘口街11个大队，3个社区及原银莲湖农场、汉南农场场部，邓南街</w:t>
      </w:r>
      <w:r>
        <w:rPr>
          <w:rFonts w:hint="eastAsia"/>
          <w:lang w:eastAsia="zh-CN"/>
        </w:rPr>
        <w:t>水洪片</w:t>
      </w:r>
      <w:r>
        <w:rPr>
          <w:rFonts w:hint="eastAsia"/>
        </w:rPr>
        <w:t>8个行政村和一个物流园区，东荆街整个原东城垸农场。供水</w:t>
      </w:r>
      <w:r>
        <w:rPr>
          <w:rFonts w:hint="eastAsia"/>
          <w:lang w:eastAsia="zh-CN"/>
        </w:rPr>
        <w:t>还</w:t>
      </w:r>
      <w:r>
        <w:rPr>
          <w:rFonts w:hint="eastAsia"/>
        </w:rPr>
        <w:t>辐射至仙桃市五湖渔场、畜禽场，蔡甸区消泗街及桐湖街道。</w:t>
      </w:r>
    </w:p>
    <w:p>
      <w:pPr>
        <w:bidi w:val="0"/>
        <w:rPr>
          <w:rFonts w:hint="eastAsia"/>
        </w:rPr>
      </w:pPr>
      <w:r>
        <w:rPr>
          <w:rFonts w:hint="eastAsia"/>
        </w:rPr>
        <w:t>2012年</w:t>
      </w:r>
      <w:r>
        <w:rPr>
          <w:rFonts w:hint="eastAsia"/>
          <w:lang w:eastAsia="zh-CN"/>
        </w:rPr>
        <w:t>水厂</w:t>
      </w:r>
      <w:r>
        <w:rPr>
          <w:rFonts w:hint="eastAsia"/>
        </w:rPr>
        <w:t>安装了在线远程监测系统，在供水主管网上设立了水厂至一冶方向、银莲湖方向、东荆方向、湘口街方向等4个水压监测点，在厂区内安装了流量、余氯、浊度监测，确保供水安全。</w:t>
      </w:r>
    </w:p>
    <w:p>
      <w:pPr>
        <w:bidi w:val="0"/>
        <w:rPr>
          <w:rFonts w:hint="eastAsia"/>
        </w:rPr>
      </w:pPr>
      <w:r>
        <w:rPr>
          <w:rFonts w:hint="eastAsia"/>
          <w:lang w:val="en-US" w:eastAsia="zh-CN"/>
        </w:rPr>
        <w:t>2018年，</w:t>
      </w:r>
      <w:r>
        <w:rPr>
          <w:rFonts w:hint="eastAsia"/>
          <w:lang w:eastAsia="zh-CN"/>
        </w:rPr>
        <w:t>汉南区第二水厂</w:t>
      </w:r>
      <w:r>
        <w:rPr>
          <w:rFonts w:hint="eastAsia"/>
        </w:rPr>
        <w:t>日供水能力1</w:t>
      </w:r>
      <w:r>
        <w:rPr>
          <w:rFonts w:hint="eastAsia"/>
          <w:lang w:val="en-US" w:eastAsia="zh-CN"/>
        </w:rPr>
        <w:t>.5</w:t>
      </w:r>
      <w:r>
        <w:rPr>
          <w:rFonts w:hint="eastAsia"/>
        </w:rPr>
        <w:t>万吨，辐射人口6.8万，供水区域辐射达300平方</w:t>
      </w:r>
      <w:r>
        <w:rPr>
          <w:rFonts w:hint="eastAsia"/>
          <w:lang w:eastAsia="zh-CN"/>
        </w:rPr>
        <w:t>千米</w:t>
      </w:r>
      <w:r>
        <w:rPr>
          <w:rFonts w:hint="eastAsia"/>
        </w:rPr>
        <w:t>。供水水质标准符合新国标GB-5749-2006。</w:t>
      </w:r>
    </w:p>
    <w:p>
      <w:pPr>
        <w:pStyle w:val="6"/>
        <w:bidi w:val="0"/>
        <w:rPr>
          <w:rFonts w:hint="eastAsia"/>
        </w:rPr>
      </w:pPr>
      <w:r>
        <w:rPr>
          <w:rFonts w:hint="eastAsia"/>
          <w:lang w:eastAsia="zh-CN"/>
        </w:rPr>
        <w:t>（</w:t>
      </w:r>
      <w:r>
        <w:rPr>
          <w:rFonts w:hint="eastAsia"/>
        </w:rPr>
        <w:t>二</w:t>
      </w:r>
      <w:r>
        <w:rPr>
          <w:rFonts w:hint="eastAsia"/>
          <w:lang w:eastAsia="zh-CN"/>
        </w:rPr>
        <w:t>）</w:t>
      </w:r>
      <w:r>
        <w:rPr>
          <w:rFonts w:hint="eastAsia"/>
        </w:rPr>
        <w:t>排水</w:t>
      </w:r>
    </w:p>
    <w:p>
      <w:pPr>
        <w:bidi w:val="0"/>
        <w:rPr>
          <w:rFonts w:hint="eastAsia"/>
        </w:rPr>
      </w:pPr>
      <w:r>
        <w:rPr>
          <w:rFonts w:hint="eastAsia"/>
        </w:rPr>
        <w:t>1985年，</w:t>
      </w:r>
      <w:r>
        <w:rPr>
          <w:rFonts w:hint="eastAsia"/>
          <w:lang w:eastAsia="zh-CN"/>
        </w:rPr>
        <w:t>水洪乡街道和邓家口</w:t>
      </w:r>
      <w:r>
        <w:rPr>
          <w:rFonts w:hint="eastAsia"/>
        </w:rPr>
        <w:t>正街两侧</w:t>
      </w:r>
      <w:r>
        <w:rPr>
          <w:rFonts w:hint="eastAsia"/>
          <w:lang w:eastAsia="zh-CN"/>
        </w:rPr>
        <w:t>均</w:t>
      </w:r>
      <w:r>
        <w:rPr>
          <w:rFonts w:hint="eastAsia"/>
        </w:rPr>
        <w:t>为砖</w:t>
      </w:r>
      <w:r>
        <w:rPr>
          <w:rFonts w:hint="eastAsia"/>
          <w:lang w:eastAsia="zh-CN"/>
        </w:rPr>
        <w:t>砌</w:t>
      </w:r>
      <w:r>
        <w:rPr>
          <w:rFonts w:hint="eastAsia"/>
        </w:rPr>
        <w:t>暗沟排水，其他地方均为明沟排水。19</w:t>
      </w:r>
      <w:r>
        <w:rPr>
          <w:rFonts w:hint="eastAsia"/>
          <w:lang w:val="en-US" w:eastAsia="zh-CN"/>
        </w:rPr>
        <w:t>9</w:t>
      </w:r>
      <w:r>
        <w:rPr>
          <w:rFonts w:hint="eastAsia"/>
        </w:rPr>
        <w:t>8年，</w:t>
      </w:r>
      <w:r>
        <w:rPr>
          <w:rFonts w:hint="eastAsia"/>
          <w:lang w:eastAsia="zh-CN"/>
        </w:rPr>
        <w:t>境域发生特大洪水后，共投入资金</w:t>
      </w:r>
      <w:r>
        <w:rPr>
          <w:rFonts w:hint="eastAsia"/>
          <w:lang w:val="en-US" w:eastAsia="zh-CN"/>
        </w:rPr>
        <w:t>68万元，</w:t>
      </w:r>
      <w:r>
        <w:rPr>
          <w:rFonts w:hint="eastAsia"/>
        </w:rPr>
        <w:t>建成主排水口4条，</w:t>
      </w:r>
      <w:r>
        <w:rPr>
          <w:rFonts w:hint="eastAsia"/>
          <w:lang w:eastAsia="zh-CN"/>
        </w:rPr>
        <w:t>水洪、邓家口</w:t>
      </w:r>
      <w:r>
        <w:rPr>
          <w:rFonts w:hint="eastAsia"/>
          <w:lang w:val="en-US" w:eastAsia="zh-CN"/>
        </w:rPr>
        <w:t>2个集镇</w:t>
      </w:r>
      <w:r>
        <w:rPr>
          <w:rFonts w:hint="eastAsia"/>
        </w:rPr>
        <w:t>及工业</w:t>
      </w:r>
      <w:r>
        <w:rPr>
          <w:rFonts w:hint="eastAsia"/>
          <w:lang w:eastAsia="zh-CN"/>
        </w:rPr>
        <w:t>园</w:t>
      </w:r>
      <w:r>
        <w:rPr>
          <w:rFonts w:hint="eastAsia"/>
        </w:rPr>
        <w:t>区全部实施地下排水，</w:t>
      </w:r>
      <w:r>
        <w:rPr>
          <w:rFonts w:hint="eastAsia"/>
          <w:lang w:eastAsia="zh-CN"/>
        </w:rPr>
        <w:t>建</w:t>
      </w:r>
      <w:r>
        <w:rPr>
          <w:rFonts w:hint="eastAsia"/>
        </w:rPr>
        <w:t>排水主干管总长</w:t>
      </w:r>
      <w:r>
        <w:rPr>
          <w:rFonts w:hint="eastAsia"/>
          <w:lang w:val="en-US" w:eastAsia="zh-CN"/>
        </w:rPr>
        <w:t>113</w:t>
      </w:r>
      <w:r>
        <w:rPr>
          <w:rFonts w:hint="eastAsia"/>
        </w:rPr>
        <w:t>00米。砖砌明沟加盖板全长</w:t>
      </w:r>
      <w:r>
        <w:rPr>
          <w:rFonts w:hint="eastAsia"/>
          <w:lang w:val="en-US" w:eastAsia="zh-CN"/>
        </w:rPr>
        <w:t>5</w:t>
      </w:r>
      <w:r>
        <w:rPr>
          <w:rFonts w:hint="eastAsia"/>
        </w:rPr>
        <w:t>492米。200</w:t>
      </w:r>
      <w:r>
        <w:rPr>
          <w:rFonts w:hint="eastAsia"/>
          <w:lang w:val="en-US" w:eastAsia="zh-CN"/>
        </w:rPr>
        <w:t>6</w:t>
      </w:r>
      <w:r>
        <w:rPr>
          <w:rFonts w:hint="eastAsia"/>
        </w:rPr>
        <w:t>年，</w:t>
      </w:r>
      <w:r>
        <w:rPr>
          <w:rFonts w:hint="eastAsia"/>
          <w:lang w:eastAsia="zh-CN"/>
        </w:rPr>
        <w:t>邓南街排水管网形成并发挥效益。</w:t>
      </w:r>
      <w:r>
        <w:rPr>
          <w:rFonts w:hint="eastAsia"/>
          <w:lang w:val="en-US" w:eastAsia="zh-CN"/>
        </w:rPr>
        <w:t>2018年，</w:t>
      </w:r>
      <w:r>
        <w:rPr>
          <w:rFonts w:hint="eastAsia"/>
          <w:lang w:eastAsia="zh-CN"/>
        </w:rPr>
        <w:t>全街</w:t>
      </w:r>
      <w:r>
        <w:rPr>
          <w:rFonts w:hint="eastAsia"/>
        </w:rPr>
        <w:t>下水道排水普及率达到9</w:t>
      </w:r>
      <w:r>
        <w:rPr>
          <w:rFonts w:hint="eastAsia"/>
          <w:lang w:val="en-US" w:eastAsia="zh-CN"/>
        </w:rPr>
        <w:t>3.6</w:t>
      </w:r>
      <w:r>
        <w:rPr>
          <w:rFonts w:hint="eastAsia"/>
        </w:rPr>
        <w:t>％。</w:t>
      </w:r>
    </w:p>
    <w:p>
      <w:pPr>
        <w:pStyle w:val="6"/>
        <w:bidi w:val="0"/>
        <w:rPr>
          <w:rFonts w:hint="eastAsia"/>
          <w:lang w:val="en-US" w:eastAsia="zh-CN"/>
        </w:rPr>
      </w:pPr>
      <w:r>
        <w:rPr>
          <w:rFonts w:hint="eastAsia"/>
          <w:lang w:eastAsia="zh-CN"/>
        </w:rPr>
        <w:t>（</w:t>
      </w:r>
      <w:r>
        <w:rPr>
          <w:rFonts w:hint="eastAsia"/>
          <w:lang w:val="en-US" w:eastAsia="zh-CN"/>
        </w:rPr>
        <w:t>三）供电</w:t>
      </w:r>
    </w:p>
    <w:p>
      <w:pPr>
        <w:bidi w:val="0"/>
        <w:rPr>
          <w:rFonts w:hint="eastAsia"/>
        </w:rPr>
      </w:pPr>
      <w:r>
        <w:rPr>
          <w:rFonts w:hint="eastAsia"/>
        </w:rPr>
        <w:t>20世纪60年代，</w:t>
      </w:r>
      <w:r>
        <w:rPr>
          <w:rFonts w:hint="eastAsia"/>
          <w:lang w:eastAsia="zh-CN"/>
        </w:rPr>
        <w:t>境域先后建成</w:t>
      </w:r>
      <w:r>
        <w:rPr>
          <w:rFonts w:hint="eastAsia"/>
        </w:rPr>
        <w:t>邓南人民公社建35千伏变电站</w:t>
      </w:r>
      <w:r>
        <w:rPr>
          <w:rFonts w:hint="eastAsia"/>
          <w:lang w:eastAsia="zh-CN"/>
        </w:rPr>
        <w:t>和</w:t>
      </w:r>
      <w:r>
        <w:rPr>
          <w:rFonts w:hint="eastAsia"/>
        </w:rPr>
        <w:t>汉阳县搪江山变电站，均由武汉供电局供电。</w:t>
      </w:r>
    </w:p>
    <w:p>
      <w:pPr>
        <w:bidi w:val="0"/>
        <w:rPr>
          <w:rFonts w:hint="eastAsia"/>
        </w:rPr>
      </w:pPr>
      <w:r>
        <w:rPr>
          <w:rFonts w:hint="eastAsia"/>
        </w:rPr>
        <w:t>1981年4月29日，</w:t>
      </w:r>
      <w:r>
        <w:rPr>
          <w:rFonts w:hint="eastAsia"/>
          <w:lang w:eastAsia="zh-CN"/>
        </w:rPr>
        <w:t>邓南公社</w:t>
      </w:r>
      <w:r>
        <w:rPr>
          <w:rFonts w:hint="eastAsia"/>
        </w:rPr>
        <w:t>35千伏电力线路连成地区性网络。此后，搪江山变电站均交由汉南农场管理局供电所管理，境内初步形成统一电网。</w:t>
      </w:r>
    </w:p>
    <w:p>
      <w:pPr>
        <w:bidi w:val="0"/>
        <w:rPr>
          <w:rFonts w:hint="eastAsia"/>
          <w:lang w:eastAsia="zh-CN"/>
        </w:rPr>
      </w:pPr>
      <w:r>
        <w:rPr>
          <w:rFonts w:hint="eastAsia"/>
        </w:rPr>
        <w:t>1999年4月，汉南区按上级“先改制，后改造”的要求，与湖北省电力公司签署协议，将区供电局交由省电力公司代管，自此区内农村电力“两改一同价（电网改造、农电管理改制，实现城乡用电同网同价）”工作起步。“两改一同价”后，纱帽供电营业所</w:t>
      </w:r>
      <w:r>
        <w:rPr>
          <w:rFonts w:hint="eastAsia"/>
          <w:lang w:eastAsia="zh-CN"/>
        </w:rPr>
        <w:t>在境域</w:t>
      </w:r>
      <w:r>
        <w:rPr>
          <w:rFonts w:hint="eastAsia"/>
        </w:rPr>
        <w:t>下设水洪、邓南</w:t>
      </w:r>
      <w:r>
        <w:rPr>
          <w:rFonts w:hint="eastAsia"/>
          <w:lang w:val="en-US" w:eastAsia="zh-CN"/>
        </w:rPr>
        <w:t>2</w:t>
      </w:r>
      <w:r>
        <w:rPr>
          <w:rFonts w:hint="eastAsia"/>
        </w:rPr>
        <w:t>个分所；农民生活用电价格由原来的0．98元／千瓦时下降为0．68元／千瓦时，后又降为0．663元／千瓦时。 </w:t>
      </w:r>
      <w:r>
        <w:rPr>
          <w:rFonts w:hint="eastAsia"/>
          <w:lang w:eastAsia="zh-CN"/>
        </w:rPr>
        <w:t>随后，汉南区组织资质电网改造施工队，对境域农村电网实施了改造。</w:t>
      </w:r>
    </w:p>
    <w:p>
      <w:pPr>
        <w:bidi w:val="0"/>
        <w:rPr>
          <w:rFonts w:hint="eastAsia"/>
        </w:rPr>
      </w:pPr>
      <w:r>
        <w:rPr>
          <w:rFonts w:hint="eastAsia" w:ascii="楷体" w:hAnsi="楷体" w:eastAsia="楷体" w:cs="楷体"/>
          <w:b/>
          <w:bCs/>
        </w:rPr>
        <w:t>皂角山变电站</w:t>
      </w:r>
      <w:r>
        <w:rPr>
          <w:rFonts w:hint="eastAsia"/>
          <w:lang w:val="en-US" w:eastAsia="zh-CN"/>
        </w:rPr>
        <w:t xml:space="preserve">  </w:t>
      </w:r>
      <w:r>
        <w:rPr>
          <w:rFonts w:hint="eastAsia"/>
        </w:rPr>
        <w:t>1981年4月29日。</w:t>
      </w:r>
      <w:r>
        <w:rPr>
          <w:rFonts w:hint="eastAsia"/>
          <w:lang w:eastAsia="zh-CN"/>
        </w:rPr>
        <w:t>汉南区</w:t>
      </w:r>
      <w:r>
        <w:rPr>
          <w:rFonts w:hint="eastAsia"/>
        </w:rPr>
        <w:t>皂角山110千伏变电站竣工送电。整个变电站造价199．9万元。安装主变15000千伏安2台（110千伏／38．5千伏／10．5千伏），35千伏出线1条，10千伏出线5条。供电范围：除纱帽地区外的35千伏线路及桐湖农场、大嘴乡、邓家口乡、东城垸农场等10千伏线路。 </w:t>
      </w:r>
    </w:p>
    <w:p>
      <w:pPr>
        <w:bidi w:val="0"/>
        <w:rPr>
          <w:rFonts w:hint="eastAsia"/>
        </w:rPr>
      </w:pPr>
      <w:r>
        <w:rPr>
          <w:rFonts w:hint="eastAsia" w:ascii="楷体" w:hAnsi="楷体" w:eastAsia="楷体" w:cs="楷体"/>
          <w:b/>
          <w:bCs/>
        </w:rPr>
        <w:t>搪江山变电站</w:t>
      </w:r>
      <w:r>
        <w:rPr>
          <w:rFonts w:hint="eastAsia"/>
          <w:lang w:val="en-US" w:eastAsia="zh-CN"/>
        </w:rPr>
        <w:t xml:space="preserve">  </w:t>
      </w:r>
      <w:r>
        <w:rPr>
          <w:rFonts w:hint="eastAsia"/>
        </w:rPr>
        <w:t>搪江山35千伏变电站由汉阳县供电局设计、施工，1966年建成投运。主变2台共4200千伏安，10千伏出线三条，两线一地供电。 1982年随行政区划变更，由汉阳县供电局移交给汉南供电所后随之退出运行。 </w:t>
      </w:r>
    </w:p>
    <w:p>
      <w:pPr>
        <w:bidi w:val="0"/>
        <w:rPr>
          <w:rFonts w:hint="eastAsia"/>
        </w:rPr>
      </w:pPr>
      <w:r>
        <w:rPr>
          <w:rFonts w:hint="eastAsia" w:ascii="楷体" w:hAnsi="楷体" w:eastAsia="楷体" w:cs="楷体"/>
          <w:b/>
          <w:bCs/>
        </w:rPr>
        <w:t>水洪变电站</w:t>
      </w:r>
      <w:r>
        <w:rPr>
          <w:rFonts w:hint="eastAsia"/>
          <w:lang w:val="en-US" w:eastAsia="zh-CN"/>
        </w:rPr>
        <w:t xml:space="preserve">  </w:t>
      </w:r>
      <w:r>
        <w:rPr>
          <w:rFonts w:hint="eastAsia"/>
        </w:rPr>
        <w:t>位于邓南街水三村</w:t>
      </w:r>
      <w:r>
        <w:rPr>
          <w:rFonts w:hint="eastAsia"/>
          <w:lang w:eastAsia="zh-CN"/>
        </w:rPr>
        <w:t>（见图</w:t>
      </w:r>
      <w:r>
        <w:rPr>
          <w:rFonts w:hint="eastAsia"/>
          <w:lang w:val="en-US" w:eastAsia="zh-CN"/>
        </w:rPr>
        <w:t>4-05</w:t>
      </w:r>
      <w:r>
        <w:rPr>
          <w:rFonts w:hint="eastAsia"/>
          <w:lang w:eastAsia="zh-CN"/>
        </w:rPr>
        <w:t>）</w:t>
      </w:r>
      <w:r>
        <w:rPr>
          <w:rFonts w:hint="eastAsia"/>
        </w:rPr>
        <w:t>。以该变电站所在地名称命名。1968年为汉南农场电排站。1986年改建为</w:t>
      </w:r>
      <w:r>
        <w:rPr>
          <w:rFonts w:hint="eastAsia"/>
          <w:lang w:val="en-US" w:eastAsia="en-US"/>
        </w:rPr>
        <w:t>35kV</w:t>
      </w:r>
      <w:r>
        <w:rPr>
          <w:rFonts w:hint="eastAsia"/>
        </w:rPr>
        <w:t xml:space="preserve">水洪变电站，1988年建成，1999年改建，2015年再次 改建。主变容量为2 </w:t>
      </w:r>
      <w:r>
        <w:rPr>
          <w:rFonts w:hint="eastAsia"/>
          <w:lang w:val="en-US" w:eastAsia="en-US"/>
        </w:rPr>
        <w:t>x lOOOOkVA,</w:t>
      </w:r>
      <w:r>
        <w:rPr>
          <w:rFonts w:hint="eastAsia"/>
        </w:rPr>
        <w:t>输入容量2万千瓦，输出容量</w:t>
      </w:r>
      <w:r>
        <w:rPr>
          <w:rFonts w:hint="eastAsia"/>
          <w:lang w:val="en-US" w:eastAsia="en-US"/>
        </w:rPr>
        <w:t>1.6</w:t>
      </w:r>
      <w:r>
        <w:rPr>
          <w:rFonts w:hint="eastAsia"/>
        </w:rPr>
        <w:t>万千瓦，</w:t>
      </w:r>
      <w:r>
        <w:rPr>
          <w:rFonts w:hint="eastAsia"/>
          <w:lang w:val="en-US" w:eastAsia="en-US"/>
        </w:rPr>
        <w:t>35kV</w:t>
      </w:r>
      <w:r>
        <w:rPr>
          <w:rFonts w:hint="eastAsia"/>
        </w:rPr>
        <w:t>进线2条，分别是皂水一回、皂水粮线。供电范围：邓南街（水洪乡）、湘口街（湘口片区）、蔡甸区曲口乡。</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96000" cy="4572000"/>
            <wp:effectExtent l="0" t="0" r="0" b="0"/>
            <wp:docPr id="76" name="图片 76" descr="C:/Users/Administrator/AppData/Local/Temp/picturecompress_2021112310243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C:/Users/Administrator/AppData/Local/Temp/picturecompress_20211123102430/output_1.jpgoutput_1"/>
                    <pic:cNvPicPr>
                      <a:picLocks noChangeAspect="1"/>
                    </pic:cNvPicPr>
                  </pic:nvPicPr>
                  <pic:blipFill>
                    <a:blip r:embed="rId87"/>
                    <a:stretch>
                      <a:fillRect/>
                    </a:stretch>
                  </pic:blipFill>
                  <pic:spPr>
                    <a:xfrm>
                      <a:off x="0" y="0"/>
                      <a:ext cx="6096000" cy="4572000"/>
                    </a:xfrm>
                    <a:prstGeom prst="rect">
                      <a:avLst/>
                    </a:prstGeom>
                  </pic:spPr>
                </pic:pic>
              </a:graphicData>
            </a:graphic>
          </wp:inline>
        </w:drawing>
      </w:r>
    </w:p>
    <w:p>
      <w:pPr>
        <w:pStyle w:val="2"/>
        <w:ind w:left="0" w:leftChars="0" w:firstLine="210" w:firstLineChars="100"/>
        <w:rPr>
          <w:rFonts w:hint="eastAsia"/>
        </w:rPr>
      </w:pPr>
      <w:r>
        <w:rPr>
          <w:rFonts w:hint="eastAsia" w:ascii="仿宋" w:hAnsi="仿宋" w:eastAsia="仿宋" w:cs="仿宋"/>
          <w:sz w:val="21"/>
          <w:szCs w:val="21"/>
          <w:lang w:eastAsia="zh-CN"/>
        </w:rPr>
        <w:t>图</w:t>
      </w:r>
      <w:r>
        <w:rPr>
          <w:rFonts w:hint="eastAsia" w:eastAsia="仿宋" w:cs="仿宋"/>
          <w:sz w:val="21"/>
          <w:szCs w:val="21"/>
          <w:lang w:val="en-US" w:eastAsia="zh-CN"/>
        </w:rPr>
        <w:t>4</w:t>
      </w:r>
      <w:r>
        <w:rPr>
          <w:rFonts w:hint="eastAsia" w:ascii="仿宋" w:hAnsi="仿宋" w:eastAsia="仿宋" w:cs="仿宋"/>
          <w:sz w:val="21"/>
          <w:szCs w:val="21"/>
          <w:lang w:val="en-US" w:eastAsia="zh-CN"/>
        </w:rPr>
        <w:t>-0</w:t>
      </w:r>
      <w:r>
        <w:rPr>
          <w:rFonts w:hint="eastAsia" w:eastAsia="仿宋" w:cs="仿宋"/>
          <w:sz w:val="21"/>
          <w:szCs w:val="21"/>
          <w:lang w:val="en-US" w:eastAsia="zh-CN"/>
        </w:rPr>
        <w:t>5</w:t>
      </w:r>
      <w:r>
        <w:rPr>
          <w:rFonts w:hint="eastAsia" w:ascii="仿宋" w:hAnsi="仿宋" w:eastAsia="仿宋" w:cs="仿宋"/>
          <w:sz w:val="21"/>
          <w:szCs w:val="21"/>
          <w:lang w:val="en-US" w:eastAsia="zh-CN"/>
        </w:rPr>
        <w:t xml:space="preserve"> 变电站  陈文龙2021年11月摄于</w:t>
      </w:r>
      <w:r>
        <w:rPr>
          <w:rFonts w:hint="eastAsia" w:eastAsia="仿宋" w:cs="仿宋"/>
          <w:sz w:val="21"/>
          <w:szCs w:val="21"/>
          <w:lang w:val="en-US" w:eastAsia="zh-CN"/>
        </w:rPr>
        <w:t>邓南街</w:t>
      </w:r>
    </w:p>
    <w:p>
      <w:pPr>
        <w:pStyle w:val="6"/>
        <w:bidi w:val="0"/>
        <w:rPr>
          <w:rFonts w:hint="eastAsia"/>
          <w:lang w:val="en-US" w:eastAsia="zh-CN"/>
        </w:rPr>
      </w:pPr>
      <w:r>
        <w:rPr>
          <w:rFonts w:hint="eastAsia"/>
          <w:lang w:val="en-US" w:eastAsia="zh-CN"/>
        </w:rPr>
        <w:t>（四）供气</w:t>
      </w:r>
    </w:p>
    <w:p>
      <w:pPr>
        <w:bidi w:val="0"/>
        <w:rPr>
          <w:rFonts w:hint="eastAsia"/>
          <w:lang w:val="en-US" w:eastAsia="zh-CN"/>
        </w:rPr>
      </w:pPr>
      <w:r>
        <w:rPr>
          <w:rFonts w:hint="eastAsia"/>
          <w:lang w:eastAsia="zh-CN"/>
        </w:rPr>
        <w:t>境域使用燃气始于</w:t>
      </w:r>
      <w:r>
        <w:rPr>
          <w:rFonts w:hint="eastAsia"/>
        </w:rPr>
        <w:t>1990年</w:t>
      </w:r>
      <w:r>
        <w:rPr>
          <w:rFonts w:hint="eastAsia"/>
          <w:lang w:eastAsia="zh-CN"/>
        </w:rPr>
        <w:t>。邓家口镇、水洪乡机关和企事业单位食堂率先到汉南区液化气站购气使用，每瓶单价</w:t>
      </w:r>
      <w:r>
        <w:rPr>
          <w:rFonts w:hint="eastAsia"/>
        </w:rPr>
        <w:t>40元</w:t>
      </w:r>
      <w:r>
        <w:rPr>
          <w:rFonts w:hint="eastAsia"/>
          <w:lang w:eastAsia="zh-CN"/>
        </w:rPr>
        <w:t>左右</w:t>
      </w:r>
      <w:r>
        <w:rPr>
          <w:rFonts w:hint="eastAsia"/>
        </w:rPr>
        <w:t>。</w:t>
      </w:r>
      <w:r>
        <w:rPr>
          <w:rFonts w:hint="eastAsia"/>
          <w:lang w:val="en-US" w:eastAsia="zh-CN"/>
        </w:rPr>
        <w:t>1993年，汉南液化气站</w:t>
      </w:r>
      <w:r>
        <w:rPr>
          <w:rFonts w:hint="eastAsia"/>
        </w:rPr>
        <w:t>分别在</w:t>
      </w:r>
      <w:r>
        <w:rPr>
          <w:rFonts w:hint="eastAsia"/>
          <w:lang w:eastAsia="zh-CN"/>
        </w:rPr>
        <w:t>水洪乡、邓家口镇设立液化气供应站，</w:t>
      </w:r>
      <w:r>
        <w:rPr>
          <w:rFonts w:hint="eastAsia"/>
        </w:rPr>
        <w:t>并配置灭火器、水池、沙池。 </w:t>
      </w:r>
      <w:r>
        <w:rPr>
          <w:rFonts w:hint="eastAsia"/>
          <w:lang w:eastAsia="zh-CN"/>
        </w:rPr>
        <w:t>至</w:t>
      </w:r>
      <w:r>
        <w:rPr>
          <w:rFonts w:hint="eastAsia"/>
          <w:lang w:val="en-US" w:eastAsia="zh-CN"/>
        </w:rPr>
        <w:t>2001年，邓南镇4300个居民户有3891户使用瓶装燃气，占90.5%，年液化气供应量268吨。</w:t>
      </w:r>
    </w:p>
    <w:p>
      <w:pPr>
        <w:bidi w:val="0"/>
        <w:rPr>
          <w:rFonts w:hint="eastAsia"/>
          <w:lang w:val="en-US" w:eastAsia="zh-CN"/>
        </w:rPr>
      </w:pPr>
      <w:r>
        <w:rPr>
          <w:rFonts w:hint="eastAsia"/>
          <w:lang w:val="en-US" w:eastAsia="zh-CN"/>
        </w:rPr>
        <w:t>2018年，邓南街居民户燃气使用率98.5%，年使用燃气315.4吨。</w:t>
      </w:r>
    </w:p>
    <w:p>
      <w:pPr>
        <w:pStyle w:val="2"/>
        <w:rPr>
          <w:rFonts w:hint="eastAsia"/>
          <w:lang w:val="en-US" w:eastAsia="zh-CN"/>
        </w:rPr>
      </w:pPr>
    </w:p>
    <w:p>
      <w:pPr>
        <w:pStyle w:val="2"/>
        <w:numPr>
          <w:ilvl w:val="0"/>
          <w:numId w:val="2"/>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路灯</w:t>
      </w:r>
    </w:p>
    <w:p>
      <w:pPr>
        <w:pStyle w:val="2"/>
        <w:numPr>
          <w:ilvl w:val="0"/>
          <w:numId w:val="0"/>
        </w:numPr>
        <w:rPr>
          <w:rFonts w:hint="default" w:ascii="仿宋" w:hAnsi="仿宋" w:eastAsia="仿宋" w:cs="仿宋"/>
          <w:b w:val="0"/>
          <w:bCs w:val="0"/>
          <w:sz w:val="28"/>
          <w:szCs w:val="28"/>
          <w:lang w:val="en-US" w:eastAsia="zh-CN"/>
        </w:rPr>
      </w:pPr>
      <w:r>
        <w:rPr>
          <w:rFonts w:hint="eastAsia" w:eastAsia="仿宋" w:cs="仿宋"/>
          <w:b/>
          <w:bCs/>
          <w:sz w:val="28"/>
          <w:szCs w:val="28"/>
          <w:lang w:val="en-US" w:eastAsia="zh-CN"/>
        </w:rPr>
        <w:t xml:space="preserve">   </w:t>
      </w:r>
      <w:r>
        <w:rPr>
          <w:rFonts w:hint="eastAsia" w:eastAsia="仿宋" w:cs="仿宋"/>
          <w:b w:val="0"/>
          <w:bCs w:val="0"/>
          <w:sz w:val="28"/>
          <w:szCs w:val="28"/>
          <w:lang w:val="en-US" w:eastAsia="zh-CN"/>
        </w:rPr>
        <w:t xml:space="preserve"> 2014年，邓南街在邓家口正街、邓南正街、建镇路、南康路及103省道集镇段安装太阳能路灯56盏。2015年结合工业园区建设，先后在兴洪路、汉南港安装太阳能路灯39盏。2016年后，结合美丽乡村建设，共在16个村党员群众服务中心及村主干道安装路灯。2018年，邓南街有太阳能路灯114盏。</w:t>
      </w:r>
    </w:p>
    <w:p>
      <w:pPr>
        <w:pStyle w:val="4"/>
        <w:bidi w:val="0"/>
        <w:rPr>
          <w:rFonts w:hint="eastAsia"/>
          <w:lang w:val="en-US" w:eastAsia="zh-CN"/>
        </w:rPr>
      </w:pPr>
      <w:bookmarkStart w:id="116" w:name="_Toc28512"/>
      <w:r>
        <w:rPr>
          <w:rFonts w:hint="eastAsia"/>
          <w:lang w:val="en-US" w:eastAsia="zh-CN"/>
        </w:rPr>
        <w:t>第三节 邮政 通信</w:t>
      </w:r>
      <w:bookmarkEnd w:id="116"/>
    </w:p>
    <w:p>
      <w:pPr>
        <w:pStyle w:val="5"/>
        <w:bidi w:val="0"/>
        <w:rPr>
          <w:rFonts w:hint="eastAsia"/>
        </w:rPr>
      </w:pPr>
      <w:bookmarkStart w:id="117" w:name="_Toc23790"/>
      <w:r>
        <w:rPr>
          <w:rFonts w:hint="eastAsia"/>
          <w:lang w:eastAsia="zh-CN"/>
        </w:rPr>
        <w:t>一、</w:t>
      </w:r>
      <w:r>
        <w:rPr>
          <w:rFonts w:hint="eastAsia"/>
        </w:rPr>
        <w:t>机构</w:t>
      </w:r>
      <w:r>
        <w:rPr>
          <w:rFonts w:hint="eastAsia"/>
          <w:lang w:eastAsia="zh-CN"/>
        </w:rPr>
        <w:t>沿革</w:t>
      </w:r>
      <w:r>
        <w:rPr>
          <w:rFonts w:hint="eastAsia"/>
        </w:rPr>
        <w:t> </w:t>
      </w:r>
      <w:bookmarkEnd w:id="117"/>
    </w:p>
    <w:p>
      <w:pPr>
        <w:bidi w:val="0"/>
        <w:rPr>
          <w:rFonts w:hint="eastAsia"/>
        </w:rPr>
      </w:pPr>
      <w:r>
        <w:rPr>
          <w:rFonts w:hint="eastAsia"/>
        </w:rPr>
        <w:t>中华民国十四年（1925年），汉阳县在境内邓家口设邮政代办所。中华民国二十三年（1934年），汉阳县在境内增设窑头沟邮政代办所。1938年武汉沦陷，邓家口邮政代办所和窑头沟邮政代办所停业关闭。1939年，仅邓家口邮政代办所恢复营业。 </w:t>
      </w:r>
    </w:p>
    <w:p>
      <w:pPr>
        <w:bidi w:val="0"/>
        <w:rPr>
          <w:rFonts w:hint="eastAsia"/>
        </w:rPr>
      </w:pPr>
      <w:r>
        <w:rPr>
          <w:rFonts w:hint="eastAsia"/>
          <w:lang w:eastAsia="zh-CN"/>
        </w:rPr>
        <w:t>中华人民共和国成立</w:t>
      </w:r>
      <w:r>
        <w:rPr>
          <w:rFonts w:hint="eastAsia"/>
        </w:rPr>
        <w:t>后</w:t>
      </w:r>
      <w:r>
        <w:rPr>
          <w:rFonts w:hint="eastAsia"/>
          <w:lang w:eastAsia="zh-CN"/>
        </w:rPr>
        <w:t>，邓家口邮政代办所归属中共领导的新滩人民政府领导，正常开展邮政业务。</w:t>
      </w:r>
      <w:r>
        <w:rPr>
          <w:rFonts w:hint="eastAsia"/>
        </w:rPr>
        <w:t>1955年，邓家口邮政代办所升格为邮电所。1961年后，境内邓家口邮电所升格更名为邓南邮电支局。1976 年1月，邓南邮电支局定为三等支局。1984年1月，汉南区成立，邓南邮电支局与汉阳县邮电局脱钩。</w:t>
      </w:r>
      <w:r>
        <w:rPr>
          <w:rFonts w:hint="eastAsia"/>
          <w:lang w:val="en-US" w:eastAsia="zh-CN"/>
        </w:rPr>
        <w:t>洪口、邓家口两个邮政所合并成立邓家口邮政支局。</w:t>
      </w:r>
      <w:r>
        <w:rPr>
          <w:rFonts w:hint="eastAsia"/>
        </w:rPr>
        <w:t>1990年3月，汉南区邮政电信分离，武汉市邮政局汉南区局成立，</w:t>
      </w:r>
      <w:r>
        <w:rPr>
          <w:rFonts w:hint="eastAsia"/>
          <w:lang w:eastAsia="zh-CN"/>
        </w:rPr>
        <w:t>在境域</w:t>
      </w:r>
      <w:r>
        <w:rPr>
          <w:rFonts w:hint="eastAsia"/>
        </w:rPr>
        <w:t>设水洪口、邓家口</w:t>
      </w:r>
      <w:r>
        <w:rPr>
          <w:rFonts w:hint="eastAsia"/>
          <w:lang w:val="en-US" w:eastAsia="zh-CN"/>
        </w:rPr>
        <w:t>2</w:t>
      </w:r>
      <w:r>
        <w:rPr>
          <w:rFonts w:hint="eastAsia"/>
        </w:rPr>
        <w:t>个邮政所。</w:t>
      </w:r>
      <w:r>
        <w:rPr>
          <w:rFonts w:hint="eastAsia"/>
          <w:lang w:val="en-US" w:eastAsia="zh-CN"/>
        </w:rPr>
        <w:t>2001年，水洪乡、邓家口镇合并成立邓南镇后，水</w:t>
      </w:r>
      <w:r>
        <w:rPr>
          <w:rFonts w:hint="eastAsia"/>
        </w:rPr>
        <w:t>其主要职责是：贯彻落实邮电部和省、市</w:t>
      </w:r>
      <w:r>
        <w:rPr>
          <w:rFonts w:hint="eastAsia"/>
          <w:lang w:eastAsia="zh-CN"/>
        </w:rPr>
        <w:t>、区</w:t>
      </w:r>
      <w:r>
        <w:rPr>
          <w:rFonts w:hint="eastAsia"/>
        </w:rPr>
        <w:t>邮政局各项规章制度；认真执行国家的法律、法规；承担邮政经营计划和邮政工作任务，保障通信服务、通信质量指标的落实。</w:t>
      </w:r>
    </w:p>
    <w:p>
      <w:pPr>
        <w:bidi w:val="0"/>
        <w:rPr>
          <w:rFonts w:hint="eastAsia"/>
        </w:rPr>
      </w:pPr>
      <w:r>
        <w:rPr>
          <w:rFonts w:hint="eastAsia"/>
        </w:rPr>
        <w:t>1984年以前，境内的电信业务由所在地的邮电支局或邮电所统一办理。 </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86475" cy="3916680"/>
            <wp:effectExtent l="0" t="0" r="9525" b="7620"/>
            <wp:docPr id="88" name="图片 88" descr="C:/Users/Administrator/AppData/Local/Temp/picturecompress_2021120709425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C:/Users/Administrator/AppData/Local/Temp/picturecompress_20211207094255/output_1.jpgoutput_1"/>
                    <pic:cNvPicPr>
                      <a:picLocks noChangeAspect="1"/>
                    </pic:cNvPicPr>
                  </pic:nvPicPr>
                  <pic:blipFill>
                    <a:blip r:embed="rId88"/>
                    <a:stretch>
                      <a:fillRect/>
                    </a:stretch>
                  </pic:blipFill>
                  <pic:spPr>
                    <a:xfrm>
                      <a:off x="0" y="0"/>
                      <a:ext cx="6086475" cy="3916680"/>
                    </a:xfrm>
                    <a:prstGeom prst="rect">
                      <a:avLst/>
                    </a:prstGeom>
                  </pic:spPr>
                </pic:pic>
              </a:graphicData>
            </a:graphic>
          </wp:inline>
        </w:drawing>
      </w:r>
    </w:p>
    <w:p>
      <w:pPr>
        <w:pStyle w:val="2"/>
        <w:rPr>
          <w:rFonts w:hint="eastAsia"/>
        </w:rPr>
      </w:pPr>
    </w:p>
    <w:p>
      <w:pPr>
        <w:pStyle w:val="2"/>
        <w:rPr>
          <w:rFonts w:hint="eastAsia"/>
        </w:rPr>
      </w:pPr>
      <w:r>
        <w:rPr>
          <w:rFonts w:hint="eastAsia" w:ascii="仿宋" w:hAnsi="仿宋" w:eastAsia="仿宋" w:cs="仿宋"/>
          <w:sz w:val="21"/>
          <w:szCs w:val="21"/>
          <w:lang w:eastAsia="zh-CN"/>
        </w:rPr>
        <w:t>邓家口电信支局</w:t>
      </w:r>
      <w:r>
        <w:rPr>
          <w:rFonts w:hint="eastAsia" w:ascii="仿宋" w:hAnsi="仿宋" w:eastAsia="仿宋" w:cs="仿宋"/>
          <w:sz w:val="21"/>
          <w:szCs w:val="21"/>
          <w:lang w:val="en-US" w:eastAsia="zh-CN"/>
        </w:rPr>
        <w:t xml:space="preserve">    刘佰华2021年10月摄于振兴街78号</w:t>
      </w:r>
    </w:p>
    <w:p>
      <w:pPr>
        <w:bidi w:val="0"/>
        <w:rPr>
          <w:rFonts w:hint="eastAsia"/>
        </w:rPr>
      </w:pPr>
      <w:r>
        <w:rPr>
          <w:rFonts w:hint="eastAsia"/>
        </w:rPr>
        <w:t>1984—1989年，邓家口邮电支局开办电信业务，可拨打区内、市内电话及国内、国际长途。由于使用的是磁石交换总机，明线载波传输，所以通话音质音量很差。1990年1月，汉阳县</w:t>
      </w:r>
      <w:r>
        <w:rPr>
          <w:rFonts w:hint="eastAsia"/>
          <w:lang w:val="en-US" w:eastAsia="zh-CN"/>
        </w:rPr>
        <w:t>3</w:t>
      </w:r>
      <w:r>
        <w:rPr>
          <w:rFonts w:hint="eastAsia"/>
        </w:rPr>
        <w:t>个邮电支局移交给武汉市电信局。随后成立武汉市电信局汉南分局和武汉市邮政局汉南分局。</w:t>
      </w:r>
      <w:r>
        <w:rPr>
          <w:rFonts w:hint="eastAsia"/>
          <w:lang w:eastAsia="zh-CN"/>
        </w:rPr>
        <w:t>当年，邓南邮政支局和电信支局分别挂牌成立。</w:t>
      </w:r>
      <w:r>
        <w:rPr>
          <w:rFonts w:hint="eastAsia"/>
        </w:rPr>
        <w:t>1996 年8月，汉南移动机站建成开通，年底，邓家口开通1000门、2000门程控电话。</w:t>
      </w:r>
      <w:r>
        <w:rPr>
          <w:rFonts w:hint="eastAsia"/>
          <w:lang w:val="en-US" w:eastAsia="zh-CN"/>
        </w:rPr>
        <w:t>1999年9月，</w:t>
      </w:r>
      <w:r>
        <w:rPr>
          <w:rFonts w:hint="eastAsia"/>
        </w:rPr>
        <w:t>根据国务院关于“邮电分营、电信重组”的精神，中国移动通信汉南经营部</w:t>
      </w:r>
      <w:r>
        <w:rPr>
          <w:rFonts w:hint="eastAsia"/>
          <w:lang w:eastAsia="zh-CN"/>
        </w:rPr>
        <w:t>分别在水洪、邓南设置代办点</w:t>
      </w:r>
      <w:r>
        <w:rPr>
          <w:rFonts w:hint="eastAsia"/>
        </w:rPr>
        <w:t>。</w:t>
      </w:r>
    </w:p>
    <w:p>
      <w:pPr>
        <w:bidi w:val="0"/>
        <w:rPr>
          <w:rFonts w:hint="eastAsia"/>
        </w:rPr>
      </w:pPr>
      <w:r>
        <w:rPr>
          <w:rFonts w:hint="eastAsia"/>
          <w:lang w:val="en-US" w:eastAsia="zh-CN"/>
        </w:rPr>
        <w:t>2013年初，湖北广电网络邓南营业厅在邓南振兴街2号成立，占地面积70平方米，主要经营</w:t>
      </w:r>
      <w:r>
        <w:rPr>
          <w:rFonts w:hint="eastAsia"/>
        </w:rPr>
        <w:t>网络与</w:t>
      </w:r>
      <w:r>
        <w:rPr>
          <w:rFonts w:hint="eastAsia"/>
          <w:lang w:eastAsia="zh-CN"/>
        </w:rPr>
        <w:t>有线</w:t>
      </w:r>
      <w:r>
        <w:rPr>
          <w:rFonts w:hint="eastAsia"/>
        </w:rPr>
        <w:t>电视。</w:t>
      </w:r>
    </w:p>
    <w:p>
      <w:pPr>
        <w:bidi w:val="0"/>
        <w:rPr>
          <w:rFonts w:hint="eastAsia"/>
          <w:lang w:val="en-US" w:eastAsia="zh-CN"/>
        </w:rPr>
      </w:pPr>
      <w:r>
        <w:rPr>
          <w:rFonts w:hint="eastAsia"/>
          <w:lang w:val="en-US" w:eastAsia="zh-CN"/>
        </w:rPr>
        <w:t>2018年，汉南区电信、移动通信、广播电视在邓南街设有分支机构3个，电经营门店6个，从业人员21人，年经营额584万元。</w:t>
      </w:r>
    </w:p>
    <w:p>
      <w:pPr>
        <w:pStyle w:val="5"/>
        <w:bidi w:val="0"/>
        <w:rPr>
          <w:rFonts w:hint="eastAsia"/>
          <w:lang w:eastAsia="zh-CN"/>
        </w:rPr>
      </w:pPr>
      <w:bookmarkStart w:id="118" w:name="_Toc26740"/>
      <w:r>
        <w:rPr>
          <w:rFonts w:hint="eastAsia"/>
          <w:lang w:eastAsia="zh-CN"/>
        </w:rPr>
        <w:t>二、邮政</w:t>
      </w:r>
      <w:bookmarkEnd w:id="118"/>
    </w:p>
    <w:p>
      <w:pPr>
        <w:pStyle w:val="6"/>
        <w:bidi w:val="0"/>
        <w:rPr>
          <w:rFonts w:hint="eastAsia"/>
          <w:lang w:val="en-US" w:eastAsia="zh-CN"/>
        </w:rPr>
      </w:pPr>
      <w:r>
        <w:rPr>
          <w:rFonts w:hint="eastAsia"/>
          <w:lang w:eastAsia="zh-CN"/>
        </w:rPr>
        <w:t>（一）</w:t>
      </w:r>
      <w:r>
        <w:rPr>
          <w:rFonts w:hint="eastAsia"/>
        </w:rPr>
        <w:t>邮 路 </w:t>
      </w:r>
      <w:r>
        <w:rPr>
          <w:rFonts w:hint="eastAsia"/>
          <w:lang w:val="en-US" w:eastAsia="zh-CN"/>
        </w:rPr>
        <w:t xml:space="preserve"> </w:t>
      </w:r>
    </w:p>
    <w:p>
      <w:pPr>
        <w:bidi w:val="0"/>
        <w:rPr>
          <w:rFonts w:hint="eastAsia"/>
        </w:rPr>
      </w:pPr>
      <w:r>
        <w:rPr>
          <w:rFonts w:hint="eastAsia"/>
        </w:rPr>
        <w:t>建国前，境内的邮政事业十分落后，没有固定的邮路，只在水洪口、邓家口设有代办所。</w:t>
      </w:r>
      <w:r>
        <w:rPr>
          <w:rFonts w:hint="eastAsia"/>
          <w:lang w:val="en-US" w:eastAsia="zh-CN"/>
        </w:rPr>
        <w:t>1950年</w:t>
      </w:r>
      <w:r>
        <w:rPr>
          <w:rFonts w:hint="eastAsia"/>
        </w:rPr>
        <w:t>，汉阳县邮电局在新滩口（现属洪湖市）设邮电所，境内有了第一条从新滩口到水洪口的邮路。1956年，邓家口、水洪口各设邮电代办所一处，步班投递邮件，手提肩挑。此时有3条邮路：邓家口一新滩口、邓家口一大嘴、邓家口一陡埠。1958年，东城垸农场成立，从河南商丘、兰考等地来了很多移民，人口规模扩大，形成4条邮路：邓家口—水洪、邓家口—向新、邓家口—纱帽、邓家口—曲口。70年代初期，一冶“五七”干校成立，增加了1条邮路：邓家口—一冶。1991年，邓家口邮政所形成了3条邮路：邓家口—东城垸、邓家口—大嘴、邓家口—黄家墩</w:t>
      </w:r>
      <w:r>
        <w:rPr>
          <w:rFonts w:hint="eastAsia"/>
          <w:lang w:eastAsia="zh-CN"/>
        </w:rPr>
        <w:t>。至</w:t>
      </w:r>
      <w:r>
        <w:rPr>
          <w:rFonts w:hint="eastAsia"/>
          <w:lang w:val="en-US" w:eastAsia="zh-CN"/>
        </w:rPr>
        <w:t>2018</w:t>
      </w:r>
      <w:r>
        <w:rPr>
          <w:rFonts w:hint="eastAsia"/>
        </w:rPr>
        <w:t>年，</w:t>
      </w:r>
      <w:r>
        <w:rPr>
          <w:rFonts w:hint="eastAsia"/>
          <w:lang w:eastAsia="zh-CN"/>
        </w:rPr>
        <w:t>邓南街</w:t>
      </w:r>
      <w:r>
        <w:rPr>
          <w:rFonts w:hint="eastAsia"/>
        </w:rPr>
        <w:t>邮路没有变动，只是业务量增大，服务项目增多。 </w:t>
      </w:r>
    </w:p>
    <w:p>
      <w:pPr>
        <w:pStyle w:val="6"/>
        <w:bidi w:val="0"/>
        <w:rPr>
          <w:rFonts w:hint="eastAsia"/>
          <w:lang w:eastAsia="zh-CN"/>
        </w:rPr>
      </w:pPr>
      <w:r>
        <w:rPr>
          <w:rFonts w:hint="eastAsia"/>
        </w:rPr>
        <w:t>（</w:t>
      </w:r>
      <w:r>
        <w:rPr>
          <w:rFonts w:hint="eastAsia"/>
          <w:lang w:eastAsia="zh-CN"/>
        </w:rPr>
        <w:t>二</w:t>
      </w:r>
      <w:r>
        <w:rPr>
          <w:rFonts w:hint="eastAsia"/>
        </w:rPr>
        <w:t>）函件</w:t>
      </w:r>
      <w:r>
        <w:rPr>
          <w:rFonts w:hint="eastAsia"/>
          <w:lang w:eastAsia="zh-CN"/>
        </w:rPr>
        <w:t>、包件、快递</w:t>
      </w:r>
    </w:p>
    <w:p>
      <w:pPr>
        <w:bidi w:val="0"/>
        <w:rPr>
          <w:rFonts w:hint="eastAsia"/>
        </w:rPr>
      </w:pPr>
      <w:r>
        <w:rPr>
          <w:rFonts w:hint="eastAsia"/>
        </w:rPr>
        <w:t>1956年，境内有部分商店办理邮票销售、收寄各类信件业务。260年代，各邮政点办理函件挂号、保价信函等业务。70年代办理国际函件等。</w:t>
      </w:r>
    </w:p>
    <w:p>
      <w:pPr>
        <w:bidi w:val="0"/>
        <w:rPr>
          <w:rFonts w:hint="eastAsia"/>
        </w:rPr>
      </w:pPr>
      <w:r>
        <w:rPr>
          <w:rFonts w:hint="eastAsia"/>
          <w:lang w:eastAsia="zh-CN"/>
        </w:rPr>
        <w:t>境域水洪口、邓家口邮政业务量：</w:t>
      </w:r>
      <w:r>
        <w:rPr>
          <w:rFonts w:hint="eastAsia"/>
        </w:rPr>
        <w:t>1990年，函件出口业务</w:t>
      </w:r>
      <w:r>
        <w:rPr>
          <w:rFonts w:hint="eastAsia"/>
          <w:lang w:val="en-US" w:eastAsia="zh-CN"/>
        </w:rPr>
        <w:t>51000</w:t>
      </w:r>
      <w:r>
        <w:rPr>
          <w:rFonts w:hint="eastAsia"/>
        </w:rPr>
        <w:t>件，进口</w:t>
      </w:r>
      <w:r>
        <w:rPr>
          <w:rFonts w:hint="eastAsia"/>
          <w:lang w:val="en-US" w:eastAsia="zh-CN"/>
        </w:rPr>
        <w:t>10500</w:t>
      </w:r>
      <w:r>
        <w:rPr>
          <w:rFonts w:hint="eastAsia"/>
        </w:rPr>
        <w:t xml:space="preserve"> 件。1995年，出口</w:t>
      </w:r>
      <w:r>
        <w:rPr>
          <w:rFonts w:hint="eastAsia"/>
          <w:lang w:val="en-US" w:eastAsia="zh-CN"/>
        </w:rPr>
        <w:t>55900</w:t>
      </w:r>
      <w:r>
        <w:rPr>
          <w:rFonts w:hint="eastAsia"/>
        </w:rPr>
        <w:t>件，进口</w:t>
      </w:r>
      <w:r>
        <w:rPr>
          <w:rFonts w:hint="eastAsia"/>
          <w:lang w:val="en-US" w:eastAsia="zh-CN"/>
        </w:rPr>
        <w:t>13350</w:t>
      </w:r>
      <w:r>
        <w:rPr>
          <w:rFonts w:hint="eastAsia"/>
        </w:rPr>
        <w:t>件。1996年</w:t>
      </w:r>
      <w:r>
        <w:rPr>
          <w:rFonts w:hint="eastAsia"/>
          <w:lang w:eastAsia="zh-CN"/>
        </w:rPr>
        <w:t>后，固定电话普及城乡，移动电话用户逐年增多，邮政业务量逐年下降。</w:t>
      </w:r>
      <w:r>
        <w:rPr>
          <w:rFonts w:hint="eastAsia"/>
        </w:rPr>
        <w:t>2000 年，出口</w:t>
      </w:r>
      <w:r>
        <w:rPr>
          <w:rFonts w:hint="eastAsia"/>
          <w:lang w:val="en-US" w:eastAsia="zh-CN"/>
        </w:rPr>
        <w:t>6000</w:t>
      </w:r>
      <w:r>
        <w:rPr>
          <w:rFonts w:hint="eastAsia"/>
        </w:rPr>
        <w:t>件，进口</w:t>
      </w:r>
      <w:r>
        <w:rPr>
          <w:rFonts w:hint="eastAsia"/>
          <w:lang w:val="en-US" w:eastAsia="zh-CN"/>
        </w:rPr>
        <w:t>12750</w:t>
      </w:r>
      <w:r>
        <w:rPr>
          <w:rFonts w:hint="eastAsia"/>
        </w:rPr>
        <w:t>件。</w:t>
      </w:r>
      <w:r>
        <w:rPr>
          <w:rFonts w:hint="eastAsia"/>
          <w:lang w:val="en-US" w:eastAsia="zh-CN"/>
        </w:rPr>
        <w:t>2001年始，境域开办邮政快递业务，至2018年，快递出口38000件，其中鲜食玉米出口20310件；进口25100件。</w:t>
      </w:r>
      <w:r>
        <w:rPr>
          <w:rFonts w:hint="eastAsia"/>
        </w:rPr>
        <w:t> </w:t>
      </w:r>
    </w:p>
    <w:p>
      <w:pPr>
        <w:pStyle w:val="6"/>
        <w:bidi w:val="0"/>
        <w:rPr>
          <w:rFonts w:hint="eastAsia"/>
        </w:rPr>
      </w:pPr>
      <w:r>
        <w:rPr>
          <w:rFonts w:hint="eastAsia"/>
          <w:lang w:eastAsia="zh-CN"/>
        </w:rPr>
        <w:t>（三）</w:t>
      </w:r>
      <w:r>
        <w:rPr>
          <w:rFonts w:hint="eastAsia"/>
        </w:rPr>
        <w:t>报刊发行 </w:t>
      </w:r>
    </w:p>
    <w:p>
      <w:pPr>
        <w:bidi w:val="0"/>
        <w:rPr>
          <w:rFonts w:hint="eastAsia"/>
          <w:lang w:val="en-US" w:eastAsia="zh-CN"/>
        </w:rPr>
      </w:pPr>
      <w:r>
        <w:rPr>
          <w:rFonts w:hint="eastAsia"/>
        </w:rPr>
        <w:t>20世纪50年代，境内邮电所的报刊发行月</w:t>
      </w:r>
      <w:r>
        <w:rPr>
          <w:rFonts w:hint="eastAsia"/>
          <w:lang w:val="en-US" w:eastAsia="zh-CN"/>
        </w:rPr>
        <w:t>8</w:t>
      </w:r>
      <w:r>
        <w:rPr>
          <w:rFonts w:hint="eastAsia"/>
        </w:rPr>
        <w:t>0多份，主要是《湖北科技报》、《孝感报》，邮递员骑自行车投递。1966—1976年，各单位订阅的报刊有“五报一刊”，即《人民日报》、《湖北日报》、《孝感报》、《参考消息》、《解放军报》和《红旗》杂志。报纸订到生产队。1979年私人订报增多，单位订报有所减少。《长江日报》，《武汉晚报》不再从邮政局发行。</w:t>
      </w:r>
      <w:r>
        <w:rPr>
          <w:rFonts w:hint="eastAsia"/>
          <w:lang w:eastAsia="zh-CN"/>
        </w:rPr>
        <w:t>水洪口、邓家口报刊流转额：</w:t>
      </w:r>
      <w:r>
        <w:rPr>
          <w:rFonts w:hint="eastAsia"/>
          <w:lang w:val="en-US" w:eastAsia="zh-CN"/>
        </w:rPr>
        <w:t>1955年为1580元，1965年为2830元，1975年为2980元，1985年为8915元，1995年为9746元，2005年为10387元，2015年为10200元，2018年为10410元。</w:t>
      </w:r>
    </w:p>
    <w:p>
      <w:pPr>
        <w:pStyle w:val="6"/>
        <w:bidi w:val="0"/>
        <w:rPr>
          <w:rFonts w:hint="eastAsia"/>
        </w:rPr>
      </w:pPr>
      <w:r>
        <w:rPr>
          <w:rFonts w:hint="eastAsia"/>
          <w:lang w:eastAsia="zh-CN"/>
        </w:rPr>
        <w:t>（四）</w:t>
      </w:r>
      <w:r>
        <w:rPr>
          <w:rFonts w:hint="eastAsia"/>
        </w:rPr>
        <w:t>邮政储蓄 </w:t>
      </w:r>
    </w:p>
    <w:p>
      <w:pPr>
        <w:bidi w:val="0"/>
        <w:rPr>
          <w:rFonts w:hint="eastAsia"/>
          <w:lang w:val="en-US" w:eastAsia="zh-CN"/>
        </w:rPr>
      </w:pPr>
      <w:r>
        <w:rPr>
          <w:rFonts w:hint="eastAsia"/>
        </w:rPr>
        <w:t>1990年1月，</w:t>
      </w:r>
      <w:r>
        <w:rPr>
          <w:rFonts w:hint="eastAsia"/>
          <w:lang w:eastAsia="zh-CN"/>
        </w:rPr>
        <w:t>水洪口、邓家口邮政所</w:t>
      </w:r>
      <w:r>
        <w:rPr>
          <w:rFonts w:hint="eastAsia"/>
        </w:rPr>
        <w:t>开始经营邮政储蓄业务，有定期，活期，定、活两便，零存整取等业务。 1993年，</w:t>
      </w:r>
      <w:r>
        <w:rPr>
          <w:rFonts w:hint="eastAsia"/>
          <w:lang w:eastAsia="zh-CN"/>
        </w:rPr>
        <w:t>境域</w:t>
      </w:r>
      <w:r>
        <w:rPr>
          <w:rFonts w:hint="eastAsia"/>
        </w:rPr>
        <w:t>邮政储蓄额达</w:t>
      </w:r>
      <w:r>
        <w:rPr>
          <w:rFonts w:hint="eastAsia"/>
          <w:lang w:val="en-US" w:eastAsia="zh-CN"/>
        </w:rPr>
        <w:t>3</w:t>
      </w:r>
      <w:r>
        <w:rPr>
          <w:rFonts w:hint="eastAsia"/>
        </w:rPr>
        <w:t>5万元；1995年达</w:t>
      </w:r>
      <w:r>
        <w:rPr>
          <w:rFonts w:hint="eastAsia"/>
          <w:lang w:val="en-US" w:eastAsia="zh-CN"/>
        </w:rPr>
        <w:t>38</w:t>
      </w:r>
      <w:r>
        <w:rPr>
          <w:rFonts w:hint="eastAsia"/>
        </w:rPr>
        <w:t>0万元，1998年10月，开通了全国一卡通等邮政储蓄业务。2000年邮政储蓄额达到</w:t>
      </w:r>
      <w:r>
        <w:rPr>
          <w:rFonts w:hint="eastAsia"/>
          <w:lang w:val="en-US" w:eastAsia="zh-CN"/>
        </w:rPr>
        <w:t>789</w:t>
      </w:r>
      <w:r>
        <w:rPr>
          <w:rFonts w:hint="eastAsia"/>
        </w:rPr>
        <w:t>万元</w:t>
      </w:r>
      <w:r>
        <w:rPr>
          <w:rFonts w:hint="eastAsia"/>
          <w:lang w:eastAsia="zh-CN"/>
        </w:rPr>
        <w:t>，</w:t>
      </w:r>
      <w:r>
        <w:rPr>
          <w:rFonts w:hint="eastAsia"/>
          <w:lang w:val="en-US" w:eastAsia="zh-CN"/>
        </w:rPr>
        <w:t>2005年突破1000万元，2015年达2518万元，2018年达3000万元。</w:t>
      </w:r>
    </w:p>
    <w:p>
      <w:pPr>
        <w:pStyle w:val="5"/>
        <w:bidi w:val="0"/>
        <w:rPr>
          <w:rFonts w:hint="eastAsia"/>
          <w:lang w:eastAsia="zh-CN"/>
        </w:rPr>
      </w:pPr>
      <w:bookmarkStart w:id="119" w:name="_Toc11775"/>
      <w:r>
        <w:rPr>
          <w:rFonts w:hint="eastAsia"/>
          <w:lang w:eastAsia="zh-CN"/>
        </w:rPr>
        <w:t>三、电信</w:t>
      </w:r>
      <w:bookmarkEnd w:id="119"/>
    </w:p>
    <w:p>
      <w:pPr>
        <w:pStyle w:val="6"/>
        <w:bidi w:val="0"/>
        <w:rPr>
          <w:rFonts w:hint="eastAsia"/>
        </w:rPr>
      </w:pPr>
      <w:r>
        <w:rPr>
          <w:rFonts w:hint="eastAsia"/>
          <w:lang w:eastAsia="zh-CN"/>
        </w:rPr>
        <w:t>（一）固定</w:t>
      </w:r>
      <w:r>
        <w:rPr>
          <w:rFonts w:hint="eastAsia"/>
        </w:rPr>
        <w:t>电话</w:t>
      </w:r>
    </w:p>
    <w:p>
      <w:pPr>
        <w:bidi w:val="0"/>
        <w:rPr>
          <w:rFonts w:hint="eastAsia"/>
          <w:lang w:val="en-US" w:eastAsia="zh-CN"/>
        </w:rPr>
      </w:pPr>
      <w:r>
        <w:rPr>
          <w:rFonts w:hint="eastAsia"/>
        </w:rPr>
        <w:t>1956年，汉阳县在邓家口邮电所设置电话机1部。同年，邓南人民公社在邓南邮电所设总机，邓南、水洪各设1部分机。70年代末80年代初，境内各企事业单位，</w:t>
      </w:r>
      <w:r>
        <w:rPr>
          <w:rFonts w:hint="eastAsia"/>
          <w:lang w:eastAsia="zh-CN"/>
        </w:rPr>
        <w:t>公社（乡镇）</w:t>
      </w:r>
      <w:r>
        <w:rPr>
          <w:rFonts w:hint="eastAsia"/>
        </w:rPr>
        <w:t>机关都装有电话，还有10％的个人住宅电话。90年代中期，程控电话开通，城镇居民、村民安装电话户数急剧增加。2000年，</w:t>
      </w:r>
      <w:r>
        <w:rPr>
          <w:rFonts w:hint="eastAsia"/>
          <w:lang w:eastAsia="zh-CN"/>
        </w:rPr>
        <w:t>境域</w:t>
      </w:r>
      <w:r>
        <w:rPr>
          <w:rFonts w:hint="eastAsia"/>
        </w:rPr>
        <w:t>交换机容量达</w:t>
      </w:r>
      <w:r>
        <w:rPr>
          <w:rFonts w:hint="eastAsia"/>
          <w:lang w:val="en-US" w:eastAsia="zh-CN"/>
        </w:rPr>
        <w:t>15000</w:t>
      </w:r>
      <w:r>
        <w:rPr>
          <w:rFonts w:hint="eastAsia"/>
        </w:rPr>
        <w:t>门，通信网络覆盖全</w:t>
      </w:r>
      <w:r>
        <w:rPr>
          <w:rFonts w:hint="eastAsia"/>
          <w:lang w:eastAsia="zh-CN"/>
        </w:rPr>
        <w:t>境</w:t>
      </w:r>
      <w:r>
        <w:rPr>
          <w:rFonts w:hint="eastAsia"/>
        </w:rPr>
        <w:t>。发展</w:t>
      </w:r>
      <w:r>
        <w:rPr>
          <w:rFonts w:hint="eastAsia"/>
          <w:lang w:eastAsia="zh-CN"/>
        </w:rPr>
        <w:t>固定</w:t>
      </w:r>
      <w:r>
        <w:rPr>
          <w:rFonts w:hint="eastAsia"/>
        </w:rPr>
        <w:t>电话用户</w:t>
      </w:r>
      <w:r>
        <w:rPr>
          <w:rFonts w:hint="eastAsia"/>
          <w:lang w:val="en-US" w:eastAsia="zh-CN"/>
        </w:rPr>
        <w:t>4800</w:t>
      </w:r>
      <w:r>
        <w:rPr>
          <w:rFonts w:hint="eastAsia"/>
        </w:rPr>
        <w:t>余户，实现了传输光纤化、交换程控化、村村通电话的目标。</w:t>
      </w:r>
      <w:r>
        <w:rPr>
          <w:rFonts w:hint="eastAsia"/>
          <w:lang w:eastAsia="zh-CN"/>
        </w:rPr>
        <w:t>后因移动电话用户逐年增多，固定电话用户减少。</w:t>
      </w:r>
      <w:r>
        <w:rPr>
          <w:rFonts w:hint="eastAsia"/>
          <w:lang w:val="en-US" w:eastAsia="zh-CN"/>
        </w:rPr>
        <w:t>2018年，邓南街有固定电话用户5847户。</w:t>
      </w:r>
    </w:p>
    <w:p>
      <w:pPr>
        <w:pStyle w:val="6"/>
        <w:bidi w:val="0"/>
        <w:rPr>
          <w:rFonts w:hint="eastAsia"/>
        </w:rPr>
      </w:pPr>
      <w:r>
        <w:rPr>
          <w:rFonts w:hint="eastAsia"/>
          <w:lang w:eastAsia="zh-CN"/>
        </w:rPr>
        <w:t>（二）</w:t>
      </w:r>
      <w:r>
        <w:rPr>
          <w:rFonts w:hint="eastAsia"/>
        </w:rPr>
        <w:t>电报  </w:t>
      </w:r>
    </w:p>
    <w:p>
      <w:pPr>
        <w:bidi w:val="0"/>
        <w:rPr>
          <w:rFonts w:hint="eastAsia"/>
        </w:rPr>
      </w:pPr>
      <w:r>
        <w:rPr>
          <w:rFonts w:hint="eastAsia" w:ascii="楷体" w:hAnsi="楷体" w:eastAsia="楷体" w:cs="楷体"/>
          <w:b/>
          <w:bCs/>
        </w:rPr>
        <w:t>电报</w:t>
      </w:r>
      <w:r>
        <w:rPr>
          <w:rFonts w:hint="eastAsia"/>
          <w:lang w:val="en-US" w:eastAsia="zh-CN"/>
        </w:rPr>
        <w:t xml:space="preserve">  </w:t>
      </w:r>
      <w:r>
        <w:rPr>
          <w:rFonts w:hint="eastAsia"/>
        </w:rPr>
        <w:t>50年代中期，境内邮电所始办电报业务。用户发电报须到邮电局营业窗口办理拍报手续。邮电局用电话传给市电信局报房（简称话转），转发各地。50年代末，改用电键（人工）发报。70年代使用国产55型电报机传送。80年代改用国产智能型（微机）电报终端机传送至今。电报的种类有水情、气象、公益、新闻、政务、普通、电汇、汇款8种。电报时限：普通电报从发报到收报规定城镇3．5小时；加急电报为2．5小时（只限区内）；农村电报到投入邮政局后随乡镇邮班次投送。</w:t>
      </w:r>
    </w:p>
    <w:p>
      <w:pPr>
        <w:bidi w:val="0"/>
        <w:rPr>
          <w:rFonts w:hint="eastAsia"/>
          <w:lang w:val="en-US" w:eastAsia="zh-CN"/>
        </w:rPr>
      </w:pPr>
      <w:r>
        <w:rPr>
          <w:rFonts w:hint="eastAsia" w:ascii="楷体" w:hAnsi="楷体" w:eastAsia="楷体" w:cs="楷体"/>
          <w:b/>
          <w:bCs/>
        </w:rPr>
        <w:t>来去电报业务量</w:t>
      </w:r>
      <w:r>
        <w:rPr>
          <w:rFonts w:hint="eastAsia"/>
        </w:rPr>
        <w:t>：50年代为</w:t>
      </w:r>
      <w:r>
        <w:rPr>
          <w:rFonts w:hint="eastAsia"/>
          <w:lang w:val="en-US" w:eastAsia="zh-CN"/>
        </w:rPr>
        <w:t>710</w:t>
      </w:r>
      <w:r>
        <w:rPr>
          <w:rFonts w:hint="eastAsia"/>
        </w:rPr>
        <w:t>张， 1965年</w:t>
      </w:r>
      <w:r>
        <w:rPr>
          <w:rFonts w:hint="eastAsia"/>
          <w:lang w:val="en-US" w:eastAsia="zh-CN"/>
        </w:rPr>
        <w:t>1100</w:t>
      </w:r>
      <w:r>
        <w:rPr>
          <w:rFonts w:hint="eastAsia"/>
        </w:rPr>
        <w:t>张，1970年</w:t>
      </w:r>
      <w:r>
        <w:rPr>
          <w:rFonts w:hint="eastAsia"/>
          <w:lang w:val="en-US" w:eastAsia="zh-CN"/>
        </w:rPr>
        <w:t>2800</w:t>
      </w:r>
      <w:r>
        <w:rPr>
          <w:rFonts w:hint="eastAsia"/>
        </w:rPr>
        <w:t>张，1975年</w:t>
      </w:r>
      <w:r>
        <w:rPr>
          <w:rFonts w:hint="eastAsia"/>
          <w:lang w:val="en-US" w:eastAsia="zh-CN"/>
        </w:rPr>
        <w:t>4500</w:t>
      </w:r>
      <w:r>
        <w:rPr>
          <w:rFonts w:hint="eastAsia"/>
        </w:rPr>
        <w:t xml:space="preserve"> 张，1980年</w:t>
      </w:r>
      <w:r>
        <w:rPr>
          <w:rFonts w:hint="eastAsia"/>
          <w:lang w:val="en-US" w:eastAsia="zh-CN"/>
        </w:rPr>
        <w:t>9000</w:t>
      </w:r>
      <w:r>
        <w:rPr>
          <w:rFonts w:hint="eastAsia"/>
        </w:rPr>
        <w:t>张，1985年</w:t>
      </w:r>
      <w:r>
        <w:rPr>
          <w:rFonts w:hint="eastAsia"/>
          <w:lang w:val="en-US" w:eastAsia="zh-CN"/>
        </w:rPr>
        <w:t>9800</w:t>
      </w:r>
      <w:r>
        <w:rPr>
          <w:rFonts w:hint="eastAsia"/>
        </w:rPr>
        <w:t>张。1990年，去报</w:t>
      </w:r>
      <w:r>
        <w:rPr>
          <w:rFonts w:hint="eastAsia"/>
          <w:lang w:val="en-US" w:eastAsia="zh-CN"/>
        </w:rPr>
        <w:t>10800</w:t>
      </w:r>
      <w:r>
        <w:rPr>
          <w:rFonts w:hint="eastAsia"/>
        </w:rPr>
        <w:t>张</w:t>
      </w:r>
      <w:r>
        <w:rPr>
          <w:rFonts w:hint="eastAsia"/>
          <w:lang w:eastAsia="zh-CN"/>
        </w:rPr>
        <w:t>（含传真电报</w:t>
      </w:r>
      <w:r>
        <w:rPr>
          <w:rFonts w:hint="eastAsia"/>
          <w:lang w:val="en-US" w:eastAsia="zh-CN"/>
        </w:rPr>
        <w:t>2100张）</w:t>
      </w:r>
      <w:r>
        <w:rPr>
          <w:rFonts w:hint="eastAsia"/>
        </w:rPr>
        <w:t>，来报11200张。1995年，去报</w:t>
      </w:r>
      <w:r>
        <w:rPr>
          <w:rFonts w:hint="eastAsia"/>
          <w:lang w:val="en-US" w:eastAsia="zh-CN"/>
        </w:rPr>
        <w:t>2009</w:t>
      </w:r>
      <w:r>
        <w:rPr>
          <w:rFonts w:hint="eastAsia"/>
        </w:rPr>
        <w:t>张，来报</w:t>
      </w:r>
      <w:r>
        <w:rPr>
          <w:rFonts w:hint="eastAsia"/>
          <w:lang w:val="en-US" w:eastAsia="zh-CN"/>
        </w:rPr>
        <w:t>2011</w:t>
      </w:r>
      <w:r>
        <w:rPr>
          <w:rFonts w:hint="eastAsia"/>
        </w:rPr>
        <w:t>张。2000年，去报</w:t>
      </w:r>
      <w:r>
        <w:rPr>
          <w:rFonts w:hint="eastAsia"/>
          <w:lang w:val="en-US" w:eastAsia="zh-CN"/>
        </w:rPr>
        <w:t>19</w:t>
      </w:r>
      <w:r>
        <w:rPr>
          <w:rFonts w:hint="eastAsia"/>
        </w:rPr>
        <w:t>张，来报</w:t>
      </w:r>
      <w:r>
        <w:rPr>
          <w:rFonts w:hint="eastAsia"/>
          <w:lang w:val="en-US" w:eastAsia="zh-CN"/>
        </w:rPr>
        <w:t>32</w:t>
      </w:r>
      <w:r>
        <w:rPr>
          <w:rFonts w:hint="eastAsia"/>
        </w:rPr>
        <w:t>张。 </w:t>
      </w:r>
      <w:r>
        <w:rPr>
          <w:rFonts w:hint="eastAsia"/>
          <w:lang w:val="en-US" w:eastAsia="zh-CN"/>
        </w:rPr>
        <w:t>2001年后，境域无电报业务。</w:t>
      </w:r>
    </w:p>
    <w:p>
      <w:pPr>
        <w:pStyle w:val="6"/>
        <w:bidi w:val="0"/>
        <w:rPr>
          <w:rFonts w:hint="eastAsia"/>
          <w:lang w:eastAsia="zh-CN"/>
        </w:rPr>
      </w:pPr>
      <w:r>
        <w:rPr>
          <w:rFonts w:hint="eastAsia"/>
          <w:lang w:eastAsia="zh-CN"/>
        </w:rPr>
        <w:t>（三）移动电话</w:t>
      </w:r>
    </w:p>
    <w:p>
      <w:pPr>
        <w:bidi w:val="0"/>
        <w:rPr>
          <w:rFonts w:hint="eastAsia"/>
          <w:lang w:val="en-US" w:eastAsia="zh-CN"/>
        </w:rPr>
      </w:pPr>
      <w:r>
        <w:rPr>
          <w:rFonts w:hint="eastAsia"/>
          <w:lang w:val="en-US" w:eastAsia="zh-CN"/>
        </w:rPr>
        <w:t>9</w:t>
      </w:r>
      <w:r>
        <w:rPr>
          <w:rFonts w:hint="eastAsia"/>
        </w:rPr>
        <w:t>0年代</w:t>
      </w:r>
      <w:r>
        <w:rPr>
          <w:rFonts w:hint="eastAsia"/>
          <w:lang w:eastAsia="zh-CN"/>
        </w:rPr>
        <w:t>初</w:t>
      </w:r>
      <w:r>
        <w:rPr>
          <w:rFonts w:hint="eastAsia"/>
        </w:rPr>
        <w:t>，</w:t>
      </w:r>
      <w:r>
        <w:rPr>
          <w:rFonts w:hint="eastAsia"/>
          <w:lang w:eastAsia="zh-CN"/>
        </w:rPr>
        <w:t>境</w:t>
      </w:r>
      <w:r>
        <w:rPr>
          <w:rFonts w:hint="eastAsia"/>
        </w:rPr>
        <w:t>内有移动电话，俗称“大哥大”，用户直接与区邮电局联网。初期主要在企业中使用，以方便业务联系。90年代中期，随着经济发展和人民生活水平提高，移动通信得到长足发展，各种功能的手机大量面市，“大哥大”逐渐被淘汰。2000年</w:t>
      </w:r>
      <w:r>
        <w:rPr>
          <w:rFonts w:hint="eastAsia"/>
          <w:lang w:eastAsia="zh-CN"/>
        </w:rPr>
        <w:t>后，境域建成</w:t>
      </w:r>
      <w:r>
        <w:rPr>
          <w:rFonts w:hint="eastAsia"/>
          <w:lang w:val="en-US" w:eastAsia="zh-CN"/>
        </w:rPr>
        <w:t>4个移动通信基站，</w:t>
      </w:r>
      <w:r>
        <w:rPr>
          <w:rFonts w:hint="eastAsia"/>
        </w:rPr>
        <w:t>开展了全球通话音和全球通数据二大</w:t>
      </w:r>
      <w:r>
        <w:rPr>
          <w:rFonts w:hint="eastAsia"/>
          <w:lang w:eastAsia="zh-CN"/>
        </w:rPr>
        <w:t>业务</w:t>
      </w:r>
      <w:r>
        <w:rPr>
          <w:rFonts w:hint="eastAsia"/>
        </w:rPr>
        <w:t>。话音业务包括：全球通“IP电话”，全球通“短信息”，“1258移动秘书”</w:t>
      </w:r>
      <w:r>
        <w:rPr>
          <w:rFonts w:hint="eastAsia"/>
          <w:lang w:eastAsia="zh-CN"/>
        </w:rPr>
        <w:t>和移动虚拟网</w:t>
      </w:r>
      <w:r>
        <w:rPr>
          <w:rFonts w:hint="eastAsia"/>
        </w:rPr>
        <w:t>等50多种新业务。</w:t>
      </w:r>
      <w:r>
        <w:rPr>
          <w:rFonts w:hint="eastAsia"/>
          <w:lang w:eastAsia="zh-CN"/>
        </w:rPr>
        <w:t>因</w:t>
      </w:r>
      <w:r>
        <w:rPr>
          <w:rFonts w:hint="eastAsia"/>
        </w:rPr>
        <w:t>内部通话费低、联系方便等优点</w:t>
      </w:r>
      <w:r>
        <w:rPr>
          <w:rFonts w:hint="eastAsia"/>
          <w:lang w:eastAsia="zh-CN"/>
        </w:rPr>
        <w:t>，刺激居民购买移动电话消费。中国移动、中国联通、中国电信等营运商先后在邓南街开设门店，出售移动电话，办理上号和话费收缴业务。</w:t>
      </w:r>
      <w:r>
        <w:rPr>
          <w:rFonts w:hint="eastAsia"/>
          <w:lang w:val="en-US" w:eastAsia="zh-CN"/>
        </w:rPr>
        <w:t>2018年，邓南街有移动电话用户15471户，占总人口的86.43%，业务量773.55万元。</w:t>
      </w:r>
    </w:p>
    <w:p>
      <w:pPr>
        <w:pStyle w:val="4"/>
        <w:bidi w:val="0"/>
        <w:rPr>
          <w:rFonts w:hint="eastAsia"/>
          <w:lang w:val="en-US" w:eastAsia="zh-CN"/>
        </w:rPr>
      </w:pPr>
      <w:bookmarkStart w:id="120" w:name="_Toc14074"/>
      <w:r>
        <w:rPr>
          <w:rFonts w:hint="eastAsia"/>
        </w:rPr>
        <w:t> </w:t>
      </w:r>
      <w:r>
        <w:rPr>
          <w:rFonts w:hint="eastAsia"/>
          <w:lang w:eastAsia="zh-CN"/>
        </w:rPr>
        <w:t>第四节</w:t>
      </w:r>
      <w:r>
        <w:rPr>
          <w:rFonts w:hint="eastAsia"/>
          <w:lang w:val="en-US" w:eastAsia="zh-CN"/>
        </w:rPr>
        <w:t xml:space="preserve"> 街村</w:t>
      </w:r>
      <w:r>
        <w:rPr>
          <w:rFonts w:hint="eastAsia"/>
          <w:lang w:eastAsia="zh-CN"/>
        </w:rPr>
        <w:t>建设</w:t>
      </w:r>
      <w:bookmarkEnd w:id="120"/>
    </w:p>
    <w:p>
      <w:pPr>
        <w:pStyle w:val="5"/>
        <w:bidi w:val="0"/>
        <w:rPr>
          <w:rFonts w:hint="eastAsia"/>
        </w:rPr>
      </w:pPr>
      <w:bookmarkStart w:id="121" w:name="_Toc6499"/>
      <w:r>
        <w:rPr>
          <w:rFonts w:hint="eastAsia"/>
        </w:rPr>
        <w:t>一、</w:t>
      </w:r>
      <w:r>
        <w:rPr>
          <w:rFonts w:hint="eastAsia"/>
          <w:lang w:eastAsia="zh-CN"/>
        </w:rPr>
        <w:t>农民住</w:t>
      </w:r>
      <w:r>
        <w:rPr>
          <w:rFonts w:hint="eastAsia"/>
        </w:rPr>
        <w:t>房建设</w:t>
      </w:r>
      <w:bookmarkEnd w:id="121"/>
    </w:p>
    <w:p>
      <w:pPr>
        <w:bidi w:val="0"/>
        <w:rPr>
          <w:rFonts w:hint="eastAsia"/>
        </w:rPr>
      </w:pPr>
      <w:r>
        <w:rPr>
          <w:rFonts w:hint="eastAsia"/>
        </w:rPr>
        <w:t>民国时期，境内农房普遍为茅草棚或砖瓦平房，一户两间三间不等。因境内地处平原湖区，为防内渍外</w:t>
      </w:r>
      <w:r>
        <w:rPr>
          <w:rFonts w:hint="eastAsia"/>
          <w:lang w:eastAsia="zh-CN"/>
        </w:rPr>
        <w:t>涝</w:t>
      </w:r>
      <w:r>
        <w:rPr>
          <w:rFonts w:hint="eastAsia"/>
        </w:rPr>
        <w:t>，一般人家都筑墩造屋，无力垒墩基的则择较高处造屋。贫苦人家房屋多为“千柱落脚”的茅草棚。殷实人家的房屋大都建有厅堂，前后两进，两边有厢房，中间有天井。</w:t>
      </w:r>
    </w:p>
    <w:p>
      <w:pPr>
        <w:bidi w:val="0"/>
        <w:rPr>
          <w:rFonts w:hint="eastAsia"/>
        </w:rPr>
      </w:pPr>
      <w:r>
        <w:rPr>
          <w:rFonts w:hint="eastAsia"/>
        </w:rPr>
        <w:t>50年代末期，境内围垦建国营农场。垦荒者用楠竹扎架、荻柴夹壁、茅草作瓦做成工棚，后逐渐改建成砖瓦房。此后，国营农场不断对外招收农工，境内农户渐多，农房增</w:t>
      </w:r>
      <w:r>
        <w:rPr>
          <w:rFonts w:hint="eastAsia"/>
          <w:lang w:eastAsia="zh-CN"/>
        </w:rPr>
        <w:t>加</w:t>
      </w:r>
      <w:r>
        <w:rPr>
          <w:rFonts w:hint="eastAsia"/>
        </w:rPr>
        <w:t>。 </w:t>
      </w:r>
    </w:p>
    <w:p>
      <w:pPr>
        <w:bidi w:val="0"/>
        <w:rPr>
          <w:rFonts w:hint="eastAsia"/>
        </w:rPr>
      </w:pPr>
      <w:r>
        <w:rPr>
          <w:rFonts w:hint="eastAsia"/>
        </w:rPr>
        <w:t>1978年后，境内</w:t>
      </w:r>
      <w:r>
        <w:rPr>
          <w:rFonts w:hint="eastAsia"/>
          <w:lang w:eastAsia="zh-CN"/>
        </w:rPr>
        <w:t>少数先</w:t>
      </w:r>
      <w:r>
        <w:rPr>
          <w:rFonts w:hint="eastAsia"/>
        </w:rPr>
        <w:t>富起来的农民开始建红砖红瓦房，一般是三间平房，有的还建起2层或3层楼房。农村人均住房面积有15平方米的占总户数的30％，房屋户平面积50平方米；大多数农户都有2～3间卧房、1间正堂，配有贮藏室、工具房、厨房、猪栏、厕所等，房前留有晒场院落，房后植树种菜。 </w:t>
      </w:r>
    </w:p>
    <w:p>
      <w:pPr>
        <w:bidi w:val="0"/>
        <w:rPr>
          <w:rFonts w:hint="default"/>
          <w:lang w:val="en-US" w:eastAsia="zh-CN"/>
        </w:rPr>
      </w:pPr>
      <w:r>
        <w:rPr>
          <w:rFonts w:hint="eastAsia"/>
        </w:rPr>
        <w:t>80年代末，</w:t>
      </w:r>
      <w:r>
        <w:rPr>
          <w:rFonts w:hint="eastAsia"/>
          <w:lang w:eastAsia="zh-CN"/>
        </w:rPr>
        <w:t>境</w:t>
      </w:r>
      <w:r>
        <w:rPr>
          <w:rFonts w:hint="eastAsia"/>
        </w:rPr>
        <w:t>内农房建设纳入城乡建设的管理范围，农房建设逐步规范。</w:t>
      </w:r>
      <w:r>
        <w:rPr>
          <w:rFonts w:hint="eastAsia"/>
          <w:lang w:eastAsia="zh-CN"/>
        </w:rPr>
        <w:t>邓南</w:t>
      </w:r>
      <w:r>
        <w:rPr>
          <w:rFonts w:hint="eastAsia"/>
        </w:rPr>
        <w:t>农村私人新建住房，1987年有147栋，1991年有203栋，1995年有173栋。以后逐年有所减少，1997年建有99栋，2000年建有31栋</w:t>
      </w:r>
      <w:r>
        <w:rPr>
          <w:rFonts w:hint="eastAsia"/>
          <w:lang w:eastAsia="zh-CN"/>
        </w:rPr>
        <w:t>，</w:t>
      </w:r>
      <w:r>
        <w:rPr>
          <w:rFonts w:hint="eastAsia"/>
          <w:lang w:val="en-US" w:eastAsia="zh-CN"/>
        </w:rPr>
        <w:t>2010年579栋，2018年427栋。</w:t>
      </w:r>
    </w:p>
    <w:p>
      <w:pPr>
        <w:pStyle w:val="5"/>
        <w:bidi w:val="0"/>
        <w:rPr>
          <w:rFonts w:hint="eastAsia"/>
        </w:rPr>
      </w:pPr>
      <w:bookmarkStart w:id="122" w:name="_Toc7052"/>
      <w:r>
        <w:rPr>
          <w:rFonts w:hint="eastAsia"/>
        </w:rPr>
        <w:t>二、移民</w:t>
      </w:r>
      <w:r>
        <w:rPr>
          <w:rFonts w:hint="eastAsia"/>
          <w:lang w:eastAsia="zh-CN"/>
        </w:rPr>
        <w:t>建</w:t>
      </w:r>
      <w:r>
        <w:rPr>
          <w:rFonts w:hint="eastAsia"/>
        </w:rPr>
        <w:t>镇</w:t>
      </w:r>
      <w:bookmarkEnd w:id="122"/>
    </w:p>
    <w:p>
      <w:pPr>
        <w:bidi w:val="0"/>
        <w:rPr>
          <w:rFonts w:hint="eastAsia"/>
          <w:lang w:val="en-US" w:eastAsia="zh-CN"/>
        </w:rPr>
      </w:pPr>
      <w:r>
        <w:rPr>
          <w:rFonts w:hint="eastAsia"/>
          <w:lang w:val="en-US" w:eastAsia="zh-CN"/>
        </w:rPr>
        <w:t>1966年因改造东荆河，原渡泗湖51户农户移居到水三村，形成新的居民点，被编为水三大队第六生产队（村落见图4-06）</w:t>
      </w:r>
    </w:p>
    <w:p>
      <w:pPr>
        <w:pStyle w:val="2"/>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4564380"/>
            <wp:effectExtent l="0" t="0" r="9525" b="7620"/>
            <wp:docPr id="77" name="图片 77" descr="C:/Users/Administrator/AppData/Local/Temp/picturecompress_2021112314215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C:/Users/Administrator/AppData/Local/Temp/picturecompress_20211123142158/output_1.jpgoutput_1"/>
                    <pic:cNvPicPr>
                      <a:picLocks noChangeAspect="1"/>
                    </pic:cNvPicPr>
                  </pic:nvPicPr>
                  <pic:blipFill>
                    <a:blip r:embed="rId89"/>
                    <a:stretch>
                      <a:fillRect/>
                    </a:stretch>
                  </pic:blipFill>
                  <pic:spPr>
                    <a:xfrm>
                      <a:off x="0" y="0"/>
                      <a:ext cx="6086475" cy="4564380"/>
                    </a:xfrm>
                    <a:prstGeom prst="rect">
                      <a:avLst/>
                    </a:prstGeom>
                  </pic:spPr>
                </pic:pic>
              </a:graphicData>
            </a:graphic>
          </wp:inline>
        </w:drawing>
      </w:r>
    </w:p>
    <w:p>
      <w:pPr>
        <w:pStyle w:val="2"/>
        <w:ind w:left="0" w:leftChars="0" w:firstLine="0" w:firstLineChars="0"/>
        <w:rPr>
          <w:rFonts w:hint="default"/>
          <w:lang w:val="en-US" w:eastAsia="zh-CN"/>
        </w:rPr>
      </w:pPr>
      <w:r>
        <w:rPr>
          <w:rFonts w:hint="eastAsia" w:ascii="仿宋" w:hAnsi="仿宋" w:eastAsia="仿宋" w:cs="仿宋"/>
          <w:sz w:val="21"/>
          <w:szCs w:val="21"/>
          <w:lang w:val="en-US" w:eastAsia="zh-CN"/>
        </w:rPr>
        <w:t>图4-</w:t>
      </w:r>
      <w:r>
        <w:rPr>
          <w:rFonts w:hint="eastAsia" w:eastAsia="仿宋" w:cs="仿宋"/>
          <w:sz w:val="21"/>
          <w:szCs w:val="21"/>
          <w:lang w:val="en-US" w:eastAsia="zh-CN"/>
        </w:rPr>
        <w:t>06</w:t>
      </w:r>
      <w:r>
        <w:rPr>
          <w:rFonts w:hint="eastAsia" w:ascii="仿宋" w:hAnsi="仿宋" w:eastAsia="仿宋" w:cs="仿宋"/>
          <w:sz w:val="21"/>
          <w:szCs w:val="21"/>
          <w:lang w:val="en-US" w:eastAsia="zh-CN"/>
        </w:rPr>
        <w:t xml:space="preserve"> 位于水三村的渡泗湖移民安置点 刘佰华2021年</w:t>
      </w:r>
      <w:r>
        <w:rPr>
          <w:rFonts w:hint="eastAsia" w:eastAsia="仿宋" w:cs="仿宋"/>
          <w:sz w:val="21"/>
          <w:szCs w:val="21"/>
          <w:lang w:val="en-US" w:eastAsia="zh-CN"/>
        </w:rPr>
        <w:t>10月</w:t>
      </w:r>
      <w:r>
        <w:rPr>
          <w:rFonts w:hint="eastAsia" w:ascii="仿宋" w:hAnsi="仿宋" w:eastAsia="仿宋" w:cs="仿宋"/>
          <w:sz w:val="21"/>
          <w:szCs w:val="21"/>
          <w:lang w:val="en-US" w:eastAsia="zh-CN"/>
        </w:rPr>
        <w:t>摄于水三村六组</w:t>
      </w:r>
    </w:p>
    <w:p>
      <w:pPr>
        <w:bidi w:val="0"/>
        <w:rPr>
          <w:rFonts w:hint="eastAsia"/>
        </w:rPr>
      </w:pPr>
      <w:r>
        <w:rPr>
          <w:rFonts w:hint="eastAsia"/>
        </w:rPr>
        <w:t>1998年汛期过后，汉南区着手移民建镇工作，以解决长江予堤外民垸年年防汛、居民年年搬迁的劳碌之苦。11月，上复兴洲、下复兴洲、围屋垸的移民建房工程动工，对长江干堤外民垸内的92户居民按“零星插建，依托已有基础设施”的办法在水洪乡</w:t>
      </w:r>
      <w:r>
        <w:rPr>
          <w:rFonts w:hint="eastAsia"/>
          <w:lang w:eastAsia="zh-CN"/>
        </w:rPr>
        <w:t>洪康路两边</w:t>
      </w:r>
      <w:r>
        <w:rPr>
          <w:rFonts w:hint="eastAsia"/>
        </w:rPr>
        <w:t>进行安置。至1999年春节前，全部工程竣工。</w:t>
      </w:r>
    </w:p>
    <w:p>
      <w:pPr>
        <w:bidi w:val="0"/>
        <w:rPr>
          <w:rFonts w:hint="eastAsia"/>
        </w:rPr>
      </w:pPr>
      <w:r>
        <w:rPr>
          <w:rFonts w:hint="eastAsia"/>
        </w:rPr>
        <w:t>1999年2月，按国家补一点、个人集一点的办法购买经济适用房的形式，</w:t>
      </w:r>
      <w:r>
        <w:rPr>
          <w:rFonts w:hint="eastAsia"/>
          <w:lang w:eastAsia="zh-CN"/>
        </w:rPr>
        <w:t>实施</w:t>
      </w:r>
      <w:r>
        <w:rPr>
          <w:rFonts w:hint="eastAsia"/>
        </w:rPr>
        <w:t>保丰垸移民建房工程，工程选址在水洪乡窑头村二、三组之间，建设用地39681．36平方米，151户居民全部移至新居。</w:t>
      </w:r>
    </w:p>
    <w:p>
      <w:pPr>
        <w:bidi w:val="0"/>
        <w:rPr>
          <w:rFonts w:hint="eastAsia"/>
        </w:rPr>
      </w:pPr>
      <w:r>
        <w:rPr>
          <w:rFonts w:hint="eastAsia"/>
        </w:rPr>
        <w:t>至20</w:t>
      </w:r>
      <w:r>
        <w:rPr>
          <w:rFonts w:hint="eastAsia"/>
          <w:lang w:val="en-US" w:eastAsia="zh-CN"/>
        </w:rPr>
        <w:t>13</w:t>
      </w:r>
      <w:r>
        <w:rPr>
          <w:rFonts w:hint="eastAsia"/>
        </w:rPr>
        <w:t>年12月底，</w:t>
      </w:r>
      <w:r>
        <w:rPr>
          <w:rFonts w:hint="eastAsia"/>
          <w:lang w:eastAsia="zh-CN"/>
        </w:rPr>
        <w:t>邓南</w:t>
      </w:r>
      <w:r>
        <w:rPr>
          <w:rFonts w:hint="eastAsia"/>
        </w:rPr>
        <w:t>移民建镇工程全部完成。长江干堤外民垸内的旧住房全部拆除，居民全部迁入新居。 </w:t>
      </w:r>
    </w:p>
    <w:p>
      <w:pPr>
        <w:pStyle w:val="5"/>
        <w:bidi w:val="0"/>
        <w:rPr>
          <w:rFonts w:hint="eastAsia"/>
          <w:lang w:val="en-US" w:eastAsia="zh-CN"/>
        </w:rPr>
      </w:pPr>
      <w:bookmarkStart w:id="123" w:name="_Toc30672"/>
      <w:r>
        <w:rPr>
          <w:rFonts w:hint="eastAsia"/>
          <w:lang w:eastAsia="zh-CN"/>
        </w:rPr>
        <w:t>三、迁村腾地</w:t>
      </w:r>
      <w:bookmarkEnd w:id="123"/>
      <w:r>
        <w:rPr>
          <w:rFonts w:hint="eastAsia"/>
          <w:lang w:val="en-US" w:eastAsia="zh-CN"/>
        </w:rPr>
        <w:t xml:space="preserve"> </w:t>
      </w:r>
    </w:p>
    <w:p>
      <w:pPr>
        <w:bidi w:val="0"/>
        <w:rPr>
          <w:rFonts w:hint="eastAsia"/>
        </w:rPr>
      </w:pPr>
      <w:r>
        <w:rPr>
          <w:rFonts w:hint="eastAsia"/>
        </w:rPr>
        <w:t>1999年6月17日，汉南区人民政府为落实“耕地占补平衡制度”，切实保护土地资源，推动农村城镇化建设，成立了武汉市第一个土地整理复垦工作机构—汉南区土地整理复垦中心。成立了</w:t>
      </w:r>
      <w:r>
        <w:rPr>
          <w:rFonts w:hint="eastAsia"/>
          <w:lang w:eastAsia="zh-CN"/>
        </w:rPr>
        <w:t>以水洪乡、邓家口镇乡镇长为成员的汉南区土地整理复垦工作领导小组。</w:t>
      </w:r>
      <w:r>
        <w:rPr>
          <w:rFonts w:hint="eastAsia"/>
        </w:rPr>
        <w:t>依据《中华人民共和国土地管理法》、《湖北省土地管理实施办法》、《汉南区土地利用总体规划》，出台了《汉南区土地整理复垦实施标准和管理办法》，《汉南区土地开发，整理、复垦房屋拆迁暂行规定》、《汉南区土地开发、整理、复垦奖励办法暂行规定》、《汉南区土地整理复垦整体规划》等一系列文件。经过社会各界的共同努力，共投入资金700多万元。实施土地整理复垦点12个。其办法是，进行村庄、农田和其他零星土地的整理，加强砖瓦窑，废弃工矿、废弃坑塘和道路的复垦，加强对未利用土地的开发以及中低产田地的改造，以增加耕地和其他农用土地的有效供给</w:t>
      </w:r>
      <w:r>
        <w:rPr>
          <w:rFonts w:hint="eastAsia"/>
          <w:lang w:eastAsia="zh-CN"/>
        </w:rPr>
        <w:t>，促进</w:t>
      </w:r>
      <w:r>
        <w:rPr>
          <w:rFonts w:hint="eastAsia"/>
        </w:rPr>
        <w:t>耕地占补平衡。 </w:t>
      </w:r>
    </w:p>
    <w:p>
      <w:pPr>
        <w:bidi w:val="0"/>
        <w:rPr>
          <w:rFonts w:hint="eastAsia"/>
        </w:rPr>
      </w:pPr>
      <w:r>
        <w:rPr>
          <w:rFonts w:hint="eastAsia"/>
        </w:rPr>
        <w:t>1999年8月，水洪乡水三村六组和银莲湖农场双塔大队潘台居民点纳入武汉市土地整理工作试点单位。开展了以迁村腾地为主要形式的土地整理工作。该项目共拆迁房屋74栋，面积近5000平方米、砍伐、移栽树木6024株、迁坟51座，村民都得到妥善安置和补偿。此项目投入劳力4000余人，投入资金156．80 万元。整理后净增耕地525．50亩，水三村增加耕地0．9亩。1999年12月11日，武汉市土地整理工作现场会在纱帽召开。会</w:t>
      </w:r>
      <w:r>
        <w:rPr>
          <w:rFonts w:hint="eastAsia"/>
          <w:lang w:eastAsia="zh-CN"/>
        </w:rPr>
        <w:t>议期间</w:t>
      </w:r>
      <w:r>
        <w:rPr>
          <w:rFonts w:hint="eastAsia"/>
        </w:rPr>
        <w:t>，</w:t>
      </w:r>
      <w:r>
        <w:rPr>
          <w:rFonts w:hint="eastAsia"/>
          <w:lang w:eastAsia="zh-CN"/>
        </w:rPr>
        <w:t>与会人员</w:t>
      </w:r>
      <w:r>
        <w:rPr>
          <w:rFonts w:hint="eastAsia"/>
        </w:rPr>
        <w:t>实地考察水洪乡水三村六组居民点和银莲湖农场双塔大队潘台居民点的迁村腾地情况。2000年4月，两个土地整理试点通过省、市土地管理部门的验收。2000年5月15日，全国政协副主席李贵鲜专程到汉南区，对水洪乡水三村六组居民点的迁村腾地工作进行调研，对区人民政府实施迁村腾地、激活土地资源的做法表示赞赏。</w:t>
      </w:r>
    </w:p>
    <w:p>
      <w:pPr>
        <w:pStyle w:val="2"/>
        <w:numPr>
          <w:ilvl w:val="0"/>
          <w:numId w:val="1"/>
        </w:numPr>
        <w:ind w:left="0" w:leftChars="0" w:firstLine="0" w:firstLineChars="0"/>
        <w:rPr>
          <w:rFonts w:hint="eastAsia"/>
          <w:lang w:eastAsia="zh-CN"/>
        </w:rPr>
      </w:pPr>
      <w:r>
        <w:rPr>
          <w:rFonts w:hint="eastAsia"/>
          <w:lang w:eastAsia="zh-CN"/>
        </w:rPr>
        <w:t>南康新村建设</w:t>
      </w:r>
    </w:p>
    <w:p>
      <w:pPr>
        <w:rPr>
          <w:rFonts w:hint="default" w:eastAsia="仿宋"/>
          <w:lang w:val="en-US" w:eastAsia="zh-CN"/>
        </w:rPr>
      </w:pPr>
      <w:r>
        <w:rPr>
          <w:rFonts w:hint="eastAsia"/>
          <w:lang w:val="en-US" w:eastAsia="zh-CN"/>
        </w:rPr>
        <w:t>2007年，邓南街制订新农村建设规划，在鞋尖村、捞子湖村试点整村集并的新农村试点工作。</w:t>
      </w:r>
    </w:p>
    <w:p>
      <w:pPr>
        <w:rPr>
          <w:rFonts w:hint="eastAsia"/>
        </w:rPr>
      </w:pPr>
      <w:r>
        <w:rPr>
          <w:rFonts w:hint="eastAsia"/>
        </w:rPr>
        <w:t>2008年，捞子湖村和鞋尖村通过土地腾退迁村腾地搬入南康新村</w:t>
      </w:r>
      <w:r>
        <w:rPr>
          <w:rFonts w:hint="eastAsia"/>
          <w:lang w:eastAsia="zh-CN"/>
        </w:rPr>
        <w:t>（见图</w:t>
      </w:r>
      <w:r>
        <w:rPr>
          <w:rFonts w:hint="eastAsia"/>
          <w:lang w:val="en-US" w:eastAsia="zh-CN"/>
        </w:rPr>
        <w:t>4-07）</w:t>
      </w:r>
      <w:r>
        <w:rPr>
          <w:rFonts w:hint="eastAsia"/>
        </w:rPr>
        <w:t>。由于农村基础设施投入不足，</w:t>
      </w:r>
      <w:r>
        <w:rPr>
          <w:rFonts w:hint="eastAsia"/>
          <w:lang w:eastAsia="zh-CN"/>
        </w:rPr>
        <w:t>新村</w:t>
      </w:r>
      <w:r>
        <w:rPr>
          <w:rFonts w:hint="eastAsia"/>
        </w:rPr>
        <w:t>存在房屋渗水严重、垃圾污水直排、雨污混流、道路不通、交通不畅、用水用气困难、环境脏乱差、农民怨气大等问题。</w:t>
      </w:r>
    </w:p>
    <w:p>
      <w:pPr>
        <w:rPr>
          <w:rFonts w:hint="eastAsia"/>
        </w:rPr>
      </w:pPr>
      <w:r>
        <w:rPr>
          <w:rFonts w:hint="eastAsia"/>
        </w:rPr>
        <w:t>2015年，中央省市区实施精准扶贫战略。区财政</w:t>
      </w:r>
      <w:r>
        <w:rPr>
          <w:rFonts w:hint="eastAsia"/>
          <w:lang w:eastAsia="zh-CN"/>
        </w:rPr>
        <w:t>局</w:t>
      </w:r>
      <w:r>
        <w:rPr>
          <w:rFonts w:hint="eastAsia"/>
        </w:rPr>
        <w:t>按照扶贫政策的要求和中央1号文件精神，实行积极的财政政策，将精准扶贫工作与实施乡村振兴战略相结合，加大了以工哺农、以城带乡的力度，在财政资金投入上向南康新村倾斜。</w:t>
      </w:r>
      <w:r>
        <w:rPr>
          <w:rFonts w:hint="eastAsia"/>
          <w:lang w:eastAsia="zh-CN"/>
        </w:rPr>
        <w:t>当年</w:t>
      </w:r>
      <w:r>
        <w:rPr>
          <w:rFonts w:hint="eastAsia"/>
        </w:rPr>
        <w:t>区财政投入100万元，对103省道至小区门口通村破损道路进行维修，对道路两旁的花草树木进行了更新改造；宣传墙改造、路缘石花坛、入口处景观石打造及周边的环境整治。</w:t>
      </w:r>
    </w:p>
    <w:p>
      <w:pPr>
        <w:rPr>
          <w:rFonts w:hint="eastAsia"/>
        </w:rPr>
      </w:pPr>
      <w:r>
        <w:rPr>
          <w:rFonts w:hint="eastAsia"/>
        </w:rPr>
        <w:t>2016年，区财政投入100万元，对103省道——鞋尖村小区门口通村破损道路进行维修，对道路两旁的花草树木进行更新改造，对道路两旁的沟渠进行清淤护坡彻砖，</w:t>
      </w:r>
      <w:r>
        <w:rPr>
          <w:rFonts w:hint="eastAsia"/>
          <w:lang w:eastAsia="zh-CN"/>
        </w:rPr>
        <w:t>建</w:t>
      </w:r>
      <w:r>
        <w:rPr>
          <w:rFonts w:hint="eastAsia"/>
        </w:rPr>
        <w:t>成103省道——南康新村小区（捞子湖村范围）——南康新村小区（鞋尖村范围）——103省道的闭合道路。</w:t>
      </w:r>
    </w:p>
    <w:p>
      <w:pPr>
        <w:rPr>
          <w:rFonts w:hint="eastAsia"/>
        </w:rPr>
      </w:pPr>
      <w:r>
        <w:rPr>
          <w:rFonts w:hint="eastAsia"/>
        </w:rPr>
        <w:t>2017年，区财政投入150万元建设南康新村小广场，绿化改造小区名人广场，建成休闲长廊、健身广场及灯光篮球场，铺设人行鹅卵石。</w:t>
      </w:r>
    </w:p>
    <w:p>
      <w:pPr>
        <w:rPr>
          <w:rFonts w:hint="eastAsia"/>
        </w:rPr>
      </w:pPr>
      <w:r>
        <w:rPr>
          <w:rFonts w:hint="eastAsia"/>
        </w:rPr>
        <w:t>2018年，区财政投入400万元，对全长2公里的道路进行了刷黑，在103省道旁设置了捞子湖村和鞋尖村石材地标，清理沿线花草树木，种植月季花卉品种，修建人行道路，对道路边的沟渠进行新建和硬化，并进行了交通划线，为南康新村公交车闭环创造了条件。</w:t>
      </w:r>
    </w:p>
    <w:p>
      <w:pPr>
        <w:rPr>
          <w:rFonts w:hint="eastAsia" w:eastAsia="仿宋"/>
          <w:lang w:val="en-US" w:eastAsia="zh-CN"/>
        </w:rPr>
      </w:pPr>
      <w:r>
        <w:rPr>
          <w:rFonts w:hint="eastAsia"/>
        </w:rPr>
        <w:t>2019年，在</w:t>
      </w:r>
      <w:r>
        <w:rPr>
          <w:rFonts w:hint="eastAsia"/>
          <w:lang w:eastAsia="zh-CN"/>
        </w:rPr>
        <w:t>市区财政和驻村扶贫工作队的资助下，</w:t>
      </w:r>
      <w:r>
        <w:rPr>
          <w:rFonts w:hint="eastAsia"/>
        </w:rPr>
        <w:t>小区内自来水管网全部更换，捞子湖村道路路沿石更换大理石改造，对小区内33栋房屋周边步行砖、楼房防渗防漏立面和门楼进行了全面更换和修整处理。设置小区监控室，安装监控探头，修通小区天然气管道、有线广播和信号线路。改造村级垃圾污水处理厂，周围环境建成景观绿化面。</w:t>
      </w:r>
      <w:r>
        <w:rPr>
          <w:rFonts w:hint="eastAsia"/>
          <w:lang w:eastAsia="zh-CN"/>
        </w:rPr>
        <w:t>当年，南康新村被考评为“湖北省生态村”，省委、省政府授予该村“文明村”称号。</w:t>
      </w:r>
    </w:p>
    <w:p>
      <w:pPr>
        <w:rPr>
          <w:rFonts w:hint="eastAsia"/>
          <w:lang w:val="en-US" w:eastAsia="zh-CN"/>
        </w:rPr>
      </w:pPr>
      <w:r>
        <w:rPr>
          <w:rFonts w:hint="eastAsia"/>
          <w:lang w:val="en-US" w:eastAsia="zh-CN"/>
        </w:rPr>
        <w:t>建成后的南康新村版图面积8.5平方千米，其中滩头湿地2130亩。鞋尖、捞子湖整村集并后，共增加土地面积1285亩，促进了土地流转、集体经济壮大和农民收入的提高，改善了村容村貌和村民的居住环境，提升了文化氛围和村民的幸福指数，为邓南街农村融入城市提供了成功经验。</w:t>
      </w:r>
    </w:p>
    <w:p>
      <w:pPr>
        <w:pStyle w:val="2"/>
        <w:spacing w:line="240" w:lineRule="auto"/>
        <w:ind w:left="0" w:leftChars="0" w:firstLine="0" w:firstLineChars="0"/>
        <w:rPr>
          <w:rFonts w:hint="eastAsia"/>
        </w:rPr>
      </w:pPr>
      <w:r>
        <w:rPr>
          <w:rFonts w:hint="default"/>
          <w:lang w:val="en-US" w:eastAsia="zh-CN"/>
        </w:rPr>
        <w:drawing>
          <wp:inline distT="0" distB="0" distL="114300" distR="114300">
            <wp:extent cx="6076315" cy="3325495"/>
            <wp:effectExtent l="0" t="0" r="635" b="8255"/>
            <wp:docPr id="78" name="图片 78" descr="C:/Users/Administrator/AppData/Local/Temp/picturecompress_2021112320115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Users/Administrator/AppData/Local/Temp/picturecompress_20211123201150/output_1.jpgoutput_1"/>
                    <pic:cNvPicPr>
                      <a:picLocks noChangeAspect="1"/>
                    </pic:cNvPicPr>
                  </pic:nvPicPr>
                  <pic:blipFill>
                    <a:blip r:embed="rId90"/>
                    <a:stretch>
                      <a:fillRect/>
                    </a:stretch>
                  </pic:blipFill>
                  <pic:spPr>
                    <a:xfrm>
                      <a:off x="0" y="0"/>
                      <a:ext cx="6076315" cy="3325495"/>
                    </a:xfrm>
                    <a:prstGeom prst="rect">
                      <a:avLst/>
                    </a:prstGeom>
                  </pic:spPr>
                </pic:pic>
              </a:graphicData>
            </a:graphic>
          </wp:inline>
        </w:drawing>
      </w:r>
      <w:r>
        <w:rPr>
          <w:rFonts w:hint="eastAsia" w:ascii="仿宋" w:hAnsi="仿宋" w:eastAsia="仿宋" w:cs="仿宋"/>
          <w:sz w:val="21"/>
          <w:szCs w:val="21"/>
          <w:lang w:val="en-US" w:eastAsia="zh-CN"/>
        </w:rPr>
        <w:t>图4-0</w:t>
      </w:r>
      <w:r>
        <w:rPr>
          <w:rFonts w:hint="eastAsia" w:eastAsia="仿宋" w:cs="仿宋"/>
          <w:sz w:val="21"/>
          <w:szCs w:val="21"/>
          <w:lang w:val="en-US" w:eastAsia="zh-CN"/>
        </w:rPr>
        <w:t>7</w:t>
      </w:r>
      <w:r>
        <w:rPr>
          <w:rFonts w:hint="eastAsia" w:ascii="仿宋" w:hAnsi="仿宋" w:eastAsia="仿宋" w:cs="仿宋"/>
          <w:sz w:val="21"/>
          <w:szCs w:val="21"/>
          <w:lang w:val="en-US" w:eastAsia="zh-CN"/>
        </w:rPr>
        <w:t xml:space="preserve"> 南康新村鸟瞰    陈文龙2021年11月摄于邓南街</w:t>
      </w:r>
    </w:p>
    <w:p>
      <w:pPr>
        <w:pStyle w:val="5"/>
        <w:bidi w:val="0"/>
        <w:rPr>
          <w:rFonts w:hint="eastAsia"/>
        </w:rPr>
      </w:pPr>
      <w:bookmarkStart w:id="124" w:name="_Toc29848"/>
      <w:r>
        <w:rPr>
          <w:rFonts w:hint="eastAsia"/>
          <w:lang w:eastAsia="zh-CN"/>
        </w:rPr>
        <w:t>四、新农村（</w:t>
      </w:r>
      <w:r>
        <w:rPr>
          <w:rFonts w:hint="eastAsia"/>
        </w:rPr>
        <w:t>小康村</w:t>
      </w:r>
      <w:r>
        <w:rPr>
          <w:rFonts w:hint="eastAsia"/>
          <w:lang w:eastAsia="zh-CN"/>
        </w:rPr>
        <w:t>）</w:t>
      </w:r>
      <w:r>
        <w:rPr>
          <w:rFonts w:hint="eastAsia"/>
        </w:rPr>
        <w:t>建设</w:t>
      </w:r>
      <w:bookmarkEnd w:id="124"/>
    </w:p>
    <w:p>
      <w:pPr>
        <w:bidi w:val="0"/>
        <w:rPr>
          <w:rFonts w:hint="eastAsia"/>
        </w:rPr>
      </w:pPr>
      <w:r>
        <w:rPr>
          <w:rFonts w:hint="eastAsia"/>
        </w:rPr>
        <w:t>1991-1993年，中共汉南区委、区人民政府确定水洪乡水三村、邓家口镇南庄村</w:t>
      </w:r>
      <w:r>
        <w:rPr>
          <w:rFonts w:hint="eastAsia"/>
          <w:lang w:eastAsia="zh-CN"/>
        </w:rPr>
        <w:t>等</w:t>
      </w:r>
      <w:r>
        <w:rPr>
          <w:rFonts w:hint="eastAsia"/>
        </w:rPr>
        <w:t>8个村（队）为小康村建设试点村（队）。分别对各个试点村的村</w:t>
      </w:r>
      <w:r>
        <w:rPr>
          <w:rFonts w:hint="eastAsia"/>
          <w:lang w:eastAsia="zh-CN"/>
        </w:rPr>
        <w:t>庄</w:t>
      </w:r>
      <w:r>
        <w:rPr>
          <w:rFonts w:hint="eastAsia"/>
        </w:rPr>
        <w:t>建设、农田配套设施、农业结构调整、扶贫帮困脱贫致富、村（队）级债权债务化解、村级经济发展、创建十星级农户（小康示范户）、基层组织建设等制定3年规划和长远规划。</w:t>
      </w:r>
    </w:p>
    <w:p>
      <w:pPr>
        <w:bidi w:val="0"/>
        <w:rPr>
          <w:rFonts w:hint="eastAsia"/>
        </w:rPr>
      </w:pPr>
      <w:r>
        <w:rPr>
          <w:rFonts w:hint="eastAsia"/>
        </w:rPr>
        <w:t>1994年，区政府派工作队</w:t>
      </w:r>
      <w:r>
        <w:rPr>
          <w:rFonts w:hint="eastAsia"/>
          <w:lang w:eastAsia="zh-CN"/>
        </w:rPr>
        <w:t>进</w:t>
      </w:r>
      <w:r>
        <w:rPr>
          <w:rFonts w:hint="eastAsia"/>
        </w:rPr>
        <w:t>驻试点村（队），一个试点村一个工作队，每个工作队3人，其中区机关干部2名、乡镇干部1名。小康村试点工作一定3年不变，其工作队员一年一换。工作队进驻后，协助探索适度规模经营和土地有偿转让的路子，促进劳动力和生产资源的合理配置，提高所在村（队）的生产水平，正确处理国家、集体、个人之间的关系，各个试点村（队）提留回收率均达100％。根据市场需要，因地制宜帮助村（队）调整农业结构，推广新技术，发展名、特、优、新产品，改革种植模式，提高复种、套种（养）指数，提高资源利用率、 产品产出率、单位面积产量，逐步探索发展区域化经济的新路子，促使经营上规模、产品上档次，形成各具特色的“一村（队）一品”经济格局。实施3年后使试点村（队）人均纯收入达到2000～3000元的标准目标。完善服务体系，采取多种形式筹集服务资金；做好产前的物质供应、产中的技术指导、产后的销售服务。因地制宜帮助试点村（队）发展一批新的工业企业和服务企业，鼓励发展一批个体和</w:t>
      </w:r>
      <w:r>
        <w:rPr>
          <w:rFonts w:hint="eastAsia"/>
          <w:lang w:eastAsia="zh-CN"/>
        </w:rPr>
        <w:t>民</w:t>
      </w:r>
      <w:r>
        <w:rPr>
          <w:rFonts w:hint="eastAsia"/>
        </w:rPr>
        <w:t>营企业，争取形成一批年产值过500万元的企业、集体积累过50万元的村（队）。制订村（队）整体规划，加强村民住房及其配套设施的建设。加强村（队）的中共组织建设和精神文明建设，使试点村（队）真正发挥基层中共组织的核心领导和战斗堡垒作用；制止封建迷信活动，打击犯罪，使农村社会风气根本好转。 </w:t>
      </w:r>
    </w:p>
    <w:p>
      <w:pPr>
        <w:bidi w:val="0"/>
        <w:rPr>
          <w:rFonts w:hint="eastAsia"/>
        </w:rPr>
      </w:pPr>
      <w:r>
        <w:rPr>
          <w:rFonts w:hint="eastAsia"/>
        </w:rPr>
        <w:t>1999年，中共汉南区委对</w:t>
      </w:r>
      <w:r>
        <w:rPr>
          <w:rFonts w:hint="eastAsia"/>
          <w:lang w:eastAsia="zh-CN"/>
        </w:rPr>
        <w:t>境域</w:t>
      </w:r>
      <w:r>
        <w:rPr>
          <w:rFonts w:hint="eastAsia"/>
        </w:rPr>
        <w:t>小康村试点作了调整， 调整后的试点村为邓家口镇南庄村、水洪乡水三村。至2000年12月底，全区进驻小康村试点的工作队协助试点村（队）举办农业栽培、植保、新品种、新技术和法律知识等培训班，培训人员达1500人次。筹措资金5．5万元，为试点村（队）修整田间和村庄碎石路7000米。组织发动各挂点单位捐款捐物，扶助贫困户37户，捐款3．4万元、衣物360 件、化肥3．7吨。驻水洪乡水三村工作队、邓家口镇南庄工作队村（队）在省内、外牵线搭桥，疏通信息，跑市场，为农户打开了农副产品的销售渠道，使农户增产能够增收。</w:t>
      </w:r>
    </w:p>
    <w:p>
      <w:pPr>
        <w:pStyle w:val="2"/>
        <w:rPr>
          <w:rFonts w:hint="eastAsia" w:eastAsia="仿宋" w:cs="仿宋"/>
          <w:sz w:val="28"/>
          <w:szCs w:val="28"/>
          <w:lang w:val="en-US" w:eastAsia="zh-CN"/>
        </w:rPr>
      </w:pPr>
      <w:r>
        <w:rPr>
          <w:rFonts w:hint="eastAsia" w:ascii="仿宋" w:hAnsi="仿宋" w:eastAsia="仿宋" w:cs="仿宋"/>
          <w:sz w:val="28"/>
          <w:szCs w:val="28"/>
          <w:lang w:val="en-US" w:eastAsia="zh-CN"/>
        </w:rPr>
        <w:t>2010年后，省、市、区先后派驻“三万”活动（万名干部进万村惠万民）工作队17个，其中省工作队1个，市工作队2个，区工作队13个，进驻邓南街15个村，帮助驻点村制订新农村建设规划，组织村庄环境治理，开辟农产品销售渠道。2014年，邓南街启动新一轮“三万”活动，并将“三万”工作队改称扶贫工作队</w:t>
      </w:r>
      <w:r>
        <w:rPr>
          <w:rFonts w:hint="eastAsia" w:eastAsia="仿宋" w:cs="仿宋"/>
          <w:sz w:val="28"/>
          <w:szCs w:val="28"/>
          <w:lang w:val="en-US" w:eastAsia="zh-CN"/>
        </w:rPr>
        <w:t>。2014-2017年，省市区驻村扶贫工作队配合邓南街开展贫困村、贫困户的精准识别，因地制宜组织产业扶贫、健康扶贫、助学扶贫、易地搬迁扶贫、金融扶贫。至2018年底，邓南街3个贫困村被摘帽，509户1144人全部脱贫。全街15个村通村、通组道路硬化率、村卫生室达标率、洁净饮用水达标率、文化体育活动阵地达标率均达到100%；新型农村合作医疗和农村养老保险参保率均达到99.5%；全街新建农村公厕32座（见图4-08），农户卫生厕所4401座，村村建立了日常保洁机制，基本上达到了宜居、宜业的目标。</w:t>
      </w:r>
    </w:p>
    <w:p>
      <w:pPr>
        <w:pStyle w:val="2"/>
        <w:spacing w:line="240" w:lineRule="auto"/>
        <w:ind w:left="0" w:leftChars="0" w:firstLine="0" w:firstLineChars="0"/>
        <w:rPr>
          <w:rFonts w:hint="default" w:eastAsia="仿宋" w:cs="仿宋"/>
          <w:sz w:val="28"/>
          <w:szCs w:val="28"/>
          <w:lang w:val="en-US" w:eastAsia="zh-CN"/>
        </w:rPr>
      </w:pPr>
      <w:r>
        <w:rPr>
          <w:rFonts w:hint="default" w:eastAsia="仿宋" w:cs="仿宋"/>
          <w:sz w:val="28"/>
          <w:szCs w:val="28"/>
          <w:lang w:val="en-US" w:eastAsia="zh-CN"/>
        </w:rPr>
        <w:drawing>
          <wp:inline distT="0" distB="0" distL="114300" distR="114300">
            <wp:extent cx="6086475" cy="4564380"/>
            <wp:effectExtent l="0" t="0" r="9525" b="7620"/>
            <wp:docPr id="79" name="图片 79" descr="C:/Users/Administrator/AppData/Local/Temp/picturecompress_2021112320384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Users/Administrator/AppData/Local/Temp/picturecompress_20211123203842/output_1.jpgoutput_1"/>
                    <pic:cNvPicPr>
                      <a:picLocks noChangeAspect="1"/>
                    </pic:cNvPicPr>
                  </pic:nvPicPr>
                  <pic:blipFill>
                    <a:blip r:embed="rId91"/>
                    <a:stretch>
                      <a:fillRect/>
                    </a:stretch>
                  </pic:blipFill>
                  <pic:spPr>
                    <a:xfrm>
                      <a:off x="0" y="0"/>
                      <a:ext cx="6086475" cy="4564380"/>
                    </a:xfrm>
                    <a:prstGeom prst="rect">
                      <a:avLst/>
                    </a:prstGeom>
                  </pic:spPr>
                </pic:pic>
              </a:graphicData>
            </a:graphic>
          </wp:inline>
        </w:drawing>
      </w:r>
    </w:p>
    <w:p>
      <w:pPr>
        <w:pStyle w:val="2"/>
        <w:spacing w:line="240" w:lineRule="auto"/>
        <w:ind w:left="0" w:leftChars="0" w:firstLine="210" w:firstLineChars="100"/>
        <w:rPr>
          <w:rFonts w:hint="default" w:eastAsia="仿宋" w:cs="仿宋"/>
          <w:sz w:val="28"/>
          <w:szCs w:val="28"/>
          <w:lang w:val="en-US" w:eastAsia="zh-CN"/>
        </w:rPr>
      </w:pPr>
      <w:r>
        <w:rPr>
          <w:rFonts w:hint="eastAsia" w:eastAsia="仿宋" w:cs="仿宋"/>
          <w:sz w:val="21"/>
          <w:szCs w:val="21"/>
          <w:lang w:val="en-US" w:eastAsia="zh-CN"/>
        </w:rPr>
        <w:t>图4-08 农村公厕    刘佰华2021年10月摄于水三村党员群众服务中心</w:t>
      </w:r>
    </w:p>
    <w:p>
      <w:pPr>
        <w:pStyle w:val="3"/>
        <w:bidi w:val="0"/>
        <w:jc w:val="left"/>
        <w:rPr>
          <w:rFonts w:hint="eastAsia" w:ascii="仿宋" w:hAnsi="仿宋" w:eastAsia="仿宋" w:cs="仿宋"/>
          <w:sz w:val="28"/>
          <w:szCs w:val="28"/>
          <w:lang w:val="en-US" w:eastAsia="zh-CN"/>
        </w:rPr>
      </w:pPr>
      <w:bookmarkStart w:id="125" w:name="_Toc22801"/>
    </w:p>
    <w:p>
      <w:pPr>
        <w:rPr>
          <w:rFonts w:hint="eastAsia"/>
          <w:lang w:val="en-US" w:eastAsia="zh-CN"/>
        </w:rPr>
      </w:pPr>
    </w:p>
    <w:p>
      <w:pPr>
        <w:rPr>
          <w:rFonts w:hint="eastAsia"/>
          <w:lang w:val="en-US" w:eastAsia="zh-CN"/>
        </w:rPr>
      </w:pPr>
    </w:p>
    <w:p>
      <w:pPr>
        <w:rPr>
          <w:rFonts w:hint="default"/>
          <w:lang w:val="en-US" w:eastAsia="zh-CN"/>
        </w:rPr>
      </w:pPr>
    </w:p>
    <w:p>
      <w:pPr>
        <w:pStyle w:val="3"/>
        <w:bidi w:val="0"/>
        <w:jc w:val="both"/>
        <w:rPr>
          <w:rFonts w:hint="eastAsia"/>
        </w:rPr>
      </w:pPr>
    </w:p>
    <w:p>
      <w:pPr>
        <w:rPr>
          <w:rFonts w:hint="eastAsia"/>
        </w:rPr>
      </w:pPr>
    </w:p>
    <w:p>
      <w:pPr>
        <w:pStyle w:val="2"/>
        <w:rPr>
          <w:rFonts w:hint="eastAsia"/>
        </w:rPr>
      </w:pPr>
    </w:p>
    <w:p>
      <w:pPr>
        <w:pStyle w:val="3"/>
        <w:bidi w:val="0"/>
        <w:jc w:val="both"/>
        <w:rPr>
          <w:rFonts w:hint="eastAsia"/>
        </w:rPr>
      </w:pPr>
    </w:p>
    <w:p>
      <w:pPr>
        <w:pStyle w:val="3"/>
        <w:bidi w:val="0"/>
        <w:jc w:val="center"/>
        <w:rPr>
          <w:rFonts w:hint="eastAsia"/>
        </w:rPr>
      </w:pPr>
      <w:r>
        <w:rPr>
          <w:rFonts w:hint="eastAsia"/>
        </w:rPr>
        <w:t>第</w:t>
      </w:r>
      <w:r>
        <w:rPr>
          <w:rFonts w:hint="eastAsia"/>
          <w:lang w:eastAsia="zh-CN"/>
        </w:rPr>
        <w:t>五</w:t>
      </w:r>
      <w:r>
        <w:rPr>
          <w:rFonts w:hint="eastAsia"/>
        </w:rPr>
        <w:t>章  城</w:t>
      </w:r>
      <w:r>
        <w:rPr>
          <w:rFonts w:hint="eastAsia"/>
          <w:lang w:eastAsia="zh-CN"/>
        </w:rPr>
        <w:t>乡环境</w:t>
      </w:r>
      <w:r>
        <w:rPr>
          <w:rFonts w:hint="eastAsia"/>
        </w:rPr>
        <w:t>管理</w:t>
      </w:r>
      <w:bookmarkEnd w:id="125"/>
    </w:p>
    <w:p>
      <w:pPr>
        <w:bidi w:val="0"/>
        <w:rPr>
          <w:rFonts w:hint="eastAsia"/>
        </w:rPr>
      </w:pPr>
      <w:r>
        <w:rPr>
          <w:rFonts w:hint="eastAsia"/>
          <w:lang w:eastAsia="zh-CN"/>
        </w:rPr>
        <w:t>邓南</w:t>
      </w:r>
      <w:r>
        <w:rPr>
          <w:rFonts w:hint="eastAsia"/>
        </w:rPr>
        <w:t>街地处</w:t>
      </w:r>
      <w:r>
        <w:rPr>
          <w:rFonts w:hint="eastAsia"/>
          <w:lang w:eastAsia="zh-CN"/>
        </w:rPr>
        <w:t>武汉市西南郊，洪湖、汉南农场</w:t>
      </w:r>
      <w:r>
        <w:rPr>
          <w:rFonts w:hint="eastAsia"/>
        </w:rPr>
        <w:t>结合部，</w:t>
      </w:r>
      <w:r>
        <w:rPr>
          <w:rFonts w:hint="eastAsia"/>
          <w:lang w:eastAsia="zh-CN"/>
        </w:rPr>
        <w:t>城乡</w:t>
      </w:r>
      <w:r>
        <w:rPr>
          <w:rFonts w:hint="eastAsia"/>
        </w:rPr>
        <w:t>环境卫生</w:t>
      </w:r>
      <w:r>
        <w:rPr>
          <w:rFonts w:hint="eastAsia"/>
          <w:lang w:eastAsia="zh-CN"/>
        </w:rPr>
        <w:t>差，</w:t>
      </w:r>
      <w:r>
        <w:rPr>
          <w:rFonts w:hint="eastAsia"/>
        </w:rPr>
        <w:t>管理难度较大。2005年前，尽管</w:t>
      </w:r>
      <w:r>
        <w:rPr>
          <w:rFonts w:hint="eastAsia"/>
          <w:lang w:eastAsia="zh-CN"/>
        </w:rPr>
        <w:t>集镇</w:t>
      </w:r>
      <w:r>
        <w:rPr>
          <w:rFonts w:hint="eastAsia"/>
        </w:rPr>
        <w:t>有保洁队，但</w:t>
      </w:r>
      <w:r>
        <w:rPr>
          <w:rFonts w:hint="eastAsia"/>
          <w:lang w:eastAsia="zh-CN"/>
        </w:rPr>
        <w:t>城乡</w:t>
      </w:r>
      <w:r>
        <w:rPr>
          <w:rFonts w:hint="eastAsia"/>
        </w:rPr>
        <w:t>环境“脏乱差”现象时有发生。2006年撤乡建街后，</w:t>
      </w:r>
      <w:r>
        <w:rPr>
          <w:rFonts w:hint="eastAsia"/>
          <w:lang w:eastAsia="zh-CN"/>
        </w:rPr>
        <w:t>邓南街建立城乡环境治理机制，</w:t>
      </w:r>
      <w:r>
        <w:rPr>
          <w:rFonts w:hint="eastAsia"/>
        </w:rPr>
        <w:t>以创建全国文明城市、全国卫生城市为目标，积极探索</w:t>
      </w:r>
      <w:r>
        <w:rPr>
          <w:rFonts w:hint="eastAsia"/>
          <w:lang w:eastAsia="zh-CN"/>
        </w:rPr>
        <w:t>城乡一体化环境管理模式，</w:t>
      </w:r>
      <w:r>
        <w:rPr>
          <w:rFonts w:hint="eastAsia"/>
        </w:rPr>
        <w:t>大兴“洁、绿、亮、美”工程，城</w:t>
      </w:r>
      <w:r>
        <w:rPr>
          <w:rFonts w:hint="eastAsia"/>
          <w:lang w:eastAsia="zh-CN"/>
        </w:rPr>
        <w:t>乡</w:t>
      </w:r>
      <w:r>
        <w:rPr>
          <w:rFonts w:hint="eastAsia"/>
        </w:rPr>
        <w:t>面貌焕然一新。至201</w:t>
      </w:r>
      <w:r>
        <w:rPr>
          <w:rFonts w:hint="eastAsia"/>
          <w:lang w:val="en-US" w:eastAsia="zh-CN"/>
        </w:rPr>
        <w:t>8</w:t>
      </w:r>
      <w:r>
        <w:rPr>
          <w:rFonts w:hint="eastAsia"/>
        </w:rPr>
        <w:t>年，</w:t>
      </w:r>
      <w:r>
        <w:rPr>
          <w:rFonts w:hint="eastAsia"/>
          <w:lang w:eastAsia="zh-CN"/>
        </w:rPr>
        <w:t>邓南</w:t>
      </w:r>
      <w:r>
        <w:rPr>
          <w:rFonts w:hint="eastAsia"/>
        </w:rPr>
        <w:t>街多次被市区评为城市管理工作“先进单位”。</w:t>
      </w:r>
    </w:p>
    <w:p>
      <w:pPr>
        <w:pStyle w:val="4"/>
        <w:bidi w:val="0"/>
        <w:rPr>
          <w:rFonts w:hint="eastAsia"/>
        </w:rPr>
      </w:pPr>
      <w:bookmarkStart w:id="126" w:name="_Toc1774"/>
      <w:r>
        <w:rPr>
          <w:rFonts w:hint="eastAsia"/>
        </w:rPr>
        <w:t xml:space="preserve">第一节  </w:t>
      </w:r>
      <w:r>
        <w:rPr>
          <w:rFonts w:hint="eastAsia"/>
          <w:lang w:eastAsia="zh-CN"/>
        </w:rPr>
        <w:t>管理</w:t>
      </w:r>
      <w:r>
        <w:rPr>
          <w:rFonts w:hint="eastAsia"/>
          <w:lang w:val="en-US" w:eastAsia="zh-CN"/>
        </w:rPr>
        <w:t>沿革</w:t>
      </w:r>
      <w:bookmarkEnd w:id="126"/>
    </w:p>
    <w:p>
      <w:pPr>
        <w:pStyle w:val="5"/>
        <w:bidi w:val="0"/>
        <w:rPr>
          <w:rFonts w:hint="eastAsia"/>
          <w:lang w:val="en-US" w:eastAsia="zh-CN"/>
        </w:rPr>
      </w:pPr>
      <w:bookmarkStart w:id="127" w:name="_Toc26717"/>
      <w:r>
        <w:rPr>
          <w:rFonts w:hint="eastAsia"/>
          <w:lang w:eastAsia="zh-CN"/>
        </w:rPr>
        <w:t>一、乡镇（公社）</w:t>
      </w:r>
      <w:r>
        <w:rPr>
          <w:rFonts w:hint="eastAsia"/>
          <w:lang w:val="en-US" w:eastAsia="zh-CN"/>
        </w:rPr>
        <w:t>时期</w:t>
      </w:r>
      <w:r>
        <w:rPr>
          <w:rFonts w:hint="eastAsia"/>
        </w:rPr>
        <w:t>城乡</w:t>
      </w:r>
      <w:r>
        <w:rPr>
          <w:rFonts w:hint="eastAsia"/>
          <w:lang w:eastAsia="zh-CN"/>
        </w:rPr>
        <w:t>环境</w:t>
      </w:r>
      <w:r>
        <w:rPr>
          <w:rFonts w:hint="eastAsia"/>
        </w:rPr>
        <w:t>管理机制</w:t>
      </w:r>
      <w:bookmarkEnd w:id="127"/>
    </w:p>
    <w:p>
      <w:pPr>
        <w:bidi w:val="0"/>
        <w:rPr>
          <w:rFonts w:hint="eastAsia"/>
        </w:rPr>
      </w:pPr>
      <w:r>
        <w:rPr>
          <w:rFonts w:hint="eastAsia"/>
          <w:lang w:val="en-US" w:eastAsia="zh-CN"/>
        </w:rPr>
        <w:t>1984年前，境域无专门城乡环境管理机构。环境卫生由乡镇（公社）爱国运动委员会办公室（下文简称乡镇爱卫办）管理，主要是结合“除四害”和灭螺在集镇、村组（大小队）农户、江河湖区开展环境治理。1984年，邓南、水洪乡先后成立城乡环境建设管理办公室（2001年合并为邓南镇城管办），负责乡镇规划与建设，管理集镇保洁队，配合乡镇爱卫办抓好城乡保洁工作。乡镇城管办</w:t>
      </w:r>
      <w:r>
        <w:rPr>
          <w:rFonts w:hint="eastAsia"/>
        </w:rPr>
        <w:t>从整顿交通秩序人手，以“洁、齐、美"为目标，以治理“脏、乱、差”为重点，采取治标与治本相结合、突击整顿与日常管理相结合、专业队伍与群众管理相结合的办法，有针对性地开展城</w:t>
      </w:r>
      <w:r>
        <w:rPr>
          <w:rFonts w:hint="eastAsia"/>
          <w:lang w:eastAsia="zh-CN"/>
        </w:rPr>
        <w:t>乡环境整治</w:t>
      </w:r>
      <w:r>
        <w:rPr>
          <w:rFonts w:hint="eastAsia"/>
        </w:rPr>
        <w:t>工作。</w:t>
      </w:r>
    </w:p>
    <w:p>
      <w:pPr>
        <w:bidi w:val="0"/>
        <w:rPr>
          <w:rFonts w:hint="eastAsia"/>
        </w:rPr>
      </w:pPr>
      <w:r>
        <w:rPr>
          <w:rFonts w:hint="eastAsia"/>
          <w:lang w:val="en-US" w:eastAsia="zh-CN"/>
        </w:rPr>
        <w:t>1995-1997年，乡镇城管办与爱卫办、工商所密切配合，在集镇建立</w:t>
      </w:r>
      <w:r>
        <w:rPr>
          <w:rFonts w:hint="eastAsia"/>
        </w:rPr>
        <w:t>“门前三包”</w:t>
      </w:r>
      <w:r>
        <w:rPr>
          <w:rFonts w:hint="eastAsia"/>
          <w:lang w:eastAsia="zh-CN"/>
        </w:rPr>
        <w:t>责任制</w:t>
      </w:r>
      <w:r>
        <w:rPr>
          <w:rFonts w:hint="eastAsia"/>
        </w:rPr>
        <w:t>、广泛开展“十不”（不随地吐痰、不乱倒乱扔废弃物、不乱贴乱画、不乱停乱放车辆、不乱穿马路、不乱搭乱盖、不损坏公共设施、不损害花草树木、不在公共场所吸烟、不说脏话粗话）市民行为规范宣传活动，坚持依法治理、依法行政，围绕创建文明卫生城镇和区委、区人民政府制定的市容、市貌整治方案，加大整治力度，推行行政执法责任制和行政执法过错追究制，实施路段执法责任制和“马路办公”，5年累计查处各类违章</w:t>
      </w:r>
      <w:r>
        <w:rPr>
          <w:rFonts w:hint="eastAsia"/>
          <w:lang w:val="en-US" w:eastAsia="zh-CN"/>
        </w:rPr>
        <w:t>10321</w:t>
      </w:r>
      <w:r>
        <w:rPr>
          <w:rFonts w:hint="eastAsia"/>
        </w:rPr>
        <w:t>起</w:t>
      </w:r>
      <w:r>
        <w:rPr>
          <w:rFonts w:hint="eastAsia"/>
          <w:lang w:eastAsia="zh-CN"/>
        </w:rPr>
        <w:t>。</w:t>
      </w:r>
      <w:r>
        <w:rPr>
          <w:rFonts w:hint="eastAsia"/>
        </w:rPr>
        <w:t>1996-1997年，</w:t>
      </w:r>
      <w:r>
        <w:rPr>
          <w:rFonts w:hint="eastAsia"/>
          <w:lang w:eastAsia="zh-CN"/>
        </w:rPr>
        <w:t>境域</w:t>
      </w:r>
      <w:r>
        <w:rPr>
          <w:rFonts w:hint="eastAsia"/>
        </w:rPr>
        <w:t>推行道路清扫保洁“四定一一奖赔"方法（即定人、定岗、定质量、定时限，完成有奖，未完成或达不到质量扣罚）。把工作重点放在群众反映的脏、乱、差死角地带</w:t>
      </w:r>
      <w:r>
        <w:rPr>
          <w:rFonts w:hint="eastAsia"/>
          <w:lang w:eastAsia="zh-CN"/>
        </w:rPr>
        <w:t>治理上</w:t>
      </w:r>
      <w:r>
        <w:rPr>
          <w:rFonts w:hint="eastAsia"/>
        </w:rPr>
        <w:t>。</w:t>
      </w:r>
    </w:p>
    <w:p>
      <w:pPr>
        <w:bidi w:val="0"/>
      </w:pPr>
      <w:r>
        <w:rPr>
          <w:rFonts w:hint="eastAsia"/>
        </w:rPr>
        <w:t>1998—1999年，引人竞争机制，采取内部招标的方式，自由组合，实行道路清扫和垃圾清运岗位作业承包责任制。推行市容环卫服务与监察执法一体化管理。</w:t>
      </w:r>
    </w:p>
    <w:p>
      <w:pPr>
        <w:bidi w:val="0"/>
        <w:rPr>
          <w:rFonts w:hint="eastAsia"/>
        </w:rPr>
      </w:pPr>
      <w:r>
        <w:rPr>
          <w:rFonts w:hint="eastAsia"/>
        </w:rPr>
        <w:t>2000</w:t>
      </w:r>
      <w:r>
        <w:rPr>
          <w:rFonts w:hint="eastAsia"/>
          <w:lang w:val="en-US" w:eastAsia="zh-CN"/>
        </w:rPr>
        <w:t>-2005</w:t>
      </w:r>
      <w:r>
        <w:rPr>
          <w:rFonts w:hint="eastAsia"/>
        </w:rPr>
        <w:t>年，建立试行“四体一位”（将主干道上市容监察执法、道路清扫保洁、上门摇铃收集垃圾、“门前三包”管理四项工作合并在一起）管理模式，同奖同罚。</w:t>
      </w:r>
      <w:r>
        <w:rPr>
          <w:rFonts w:hint="eastAsia"/>
          <w:lang w:eastAsia="zh-CN"/>
        </w:rPr>
        <w:t>年</w:t>
      </w:r>
      <w:r>
        <w:rPr>
          <w:rFonts w:hint="eastAsia"/>
        </w:rPr>
        <w:t>清扫保洁面积达</w:t>
      </w:r>
      <w:r>
        <w:rPr>
          <w:rFonts w:hint="eastAsia"/>
          <w:lang w:val="en-US" w:eastAsia="zh-CN"/>
        </w:rPr>
        <w:t>17.35</w:t>
      </w:r>
      <w:r>
        <w:rPr>
          <w:rFonts w:hint="eastAsia"/>
        </w:rPr>
        <w:t>万平方米，年清运量达</w:t>
      </w:r>
      <w:r>
        <w:rPr>
          <w:rFonts w:hint="eastAsia"/>
          <w:lang w:val="en-US" w:eastAsia="zh-CN"/>
        </w:rPr>
        <w:t>0.79</w:t>
      </w:r>
      <w:r>
        <w:rPr>
          <w:rFonts w:hint="eastAsia"/>
        </w:rPr>
        <w:t>万吨。</w:t>
      </w:r>
    </w:p>
    <w:p>
      <w:pPr>
        <w:pStyle w:val="5"/>
        <w:bidi w:val="0"/>
        <w:rPr>
          <w:rFonts w:hint="eastAsia"/>
          <w:lang w:eastAsia="zh-CN"/>
        </w:rPr>
      </w:pPr>
      <w:bookmarkStart w:id="128" w:name="_Toc6951"/>
      <w:r>
        <w:rPr>
          <w:rFonts w:hint="eastAsia"/>
          <w:lang w:eastAsia="zh-CN"/>
        </w:rPr>
        <w:t>二、街道时期城乡管理机制</w:t>
      </w:r>
      <w:bookmarkEnd w:id="128"/>
    </w:p>
    <w:p>
      <w:pPr>
        <w:bidi w:val="0"/>
        <w:rPr>
          <w:rFonts w:hint="eastAsia"/>
          <w:lang w:val="en-US" w:eastAsia="zh-CN"/>
        </w:rPr>
      </w:pPr>
      <w:r>
        <w:rPr>
          <w:rFonts w:hint="eastAsia"/>
          <w:lang w:val="en-US" w:eastAsia="zh-CN"/>
        </w:rPr>
        <w:t>2006年6月，邓南镇城乡管理机构撤销，邓南街城乡管理工作先后由街社会事务办公室、街城市管理办公室管理。</w:t>
      </w:r>
      <w:r>
        <w:rPr>
          <w:rFonts w:hint="eastAsia"/>
        </w:rPr>
        <w:t>街城管办的主要职责是：制定辖区城市管理年度计划和中长期规划，并负责组织实施，负责辖区内国土资源管理、村镇规划建设、爱国卫生、市容市貌、环境卫生等城市管理工作。2006年7月10日，</w:t>
      </w:r>
      <w:r>
        <w:rPr>
          <w:rFonts w:hint="eastAsia"/>
          <w:lang w:eastAsia="zh-CN"/>
        </w:rPr>
        <w:t>邓南</w:t>
      </w:r>
      <w:r>
        <w:rPr>
          <w:rFonts w:hint="eastAsia"/>
        </w:rPr>
        <w:t>街城市管理服务中心（以下简称街城管中心）依法注册成立，为民办非企业单位，业务范围：市容环卫、环境卫生、公共秩序、集贸摊点和房产管理服务。</w:t>
      </w:r>
    </w:p>
    <w:p>
      <w:pPr>
        <w:bidi w:val="0"/>
      </w:pPr>
      <w:r>
        <w:rPr>
          <w:rFonts w:hint="eastAsia"/>
        </w:rPr>
        <w:t>2010年，邓南街成立执法中队，落实对全街违法建设的查控，沿103省道配清洁工6人，实行长效管理。</w:t>
      </w:r>
    </w:p>
    <w:p>
      <w:pPr>
        <w:bidi w:val="0"/>
        <w:rPr>
          <w:rFonts w:hint="eastAsia"/>
          <w:lang w:val="en-US" w:eastAsia="zh-CN"/>
        </w:rPr>
      </w:pPr>
      <w:r>
        <w:rPr>
          <w:rFonts w:hint="eastAsia"/>
          <w:lang w:val="en-US" w:eastAsia="zh-CN"/>
        </w:rPr>
        <w:t>2018年后，邓南街有集镇保洁队2个，村（社区）保洁队16个，日常保洁员104个。</w:t>
      </w:r>
    </w:p>
    <w:p>
      <w:pPr>
        <w:bidi w:val="0"/>
        <w:rPr>
          <w:rFonts w:hint="default"/>
          <w:lang w:val="en-US" w:eastAsia="zh-CN"/>
        </w:rPr>
      </w:pPr>
      <w:r>
        <w:rPr>
          <w:rFonts w:hint="eastAsia"/>
          <w:lang w:eastAsia="zh-CN"/>
        </w:rPr>
        <w:t>建街以来，邓南对城乡环境进行</w:t>
      </w:r>
      <w:r>
        <w:rPr>
          <w:rFonts w:hint="eastAsia"/>
        </w:rPr>
        <w:t>综合管理</w:t>
      </w:r>
      <w:r>
        <w:rPr>
          <w:rFonts w:hint="eastAsia"/>
          <w:lang w:val="en-US" w:eastAsia="zh-CN"/>
        </w:rPr>
        <w:t xml:space="preserve"> </w:t>
      </w:r>
      <w:r>
        <w:rPr>
          <w:rFonts w:hint="eastAsia"/>
        </w:rPr>
        <w:t>景观亮化方面，重点保障线路涉及建筑194栋、绿化带3.6千米、湖泊2处</w:t>
      </w:r>
      <w:r>
        <w:rPr>
          <w:rFonts w:hint="eastAsia"/>
          <w:lang w:eastAsia="zh-CN"/>
        </w:rPr>
        <w:t>；</w:t>
      </w:r>
      <w:r>
        <w:rPr>
          <w:rFonts w:hint="eastAsia"/>
        </w:rPr>
        <w:t>基础保障线路</w:t>
      </w:r>
      <w:r>
        <w:rPr>
          <w:rFonts w:hint="eastAsia"/>
          <w:lang w:eastAsia="zh-CN"/>
        </w:rPr>
        <w:t>涉</w:t>
      </w:r>
      <w:r>
        <w:rPr>
          <w:rFonts w:hint="eastAsia"/>
        </w:rPr>
        <w:t>及建筑物188栋</w:t>
      </w:r>
      <w:r>
        <w:rPr>
          <w:rFonts w:hint="eastAsia"/>
          <w:lang w:eastAsia="zh-CN"/>
        </w:rPr>
        <w:t>，</w:t>
      </w:r>
      <w:r>
        <w:rPr>
          <w:rFonts w:hint="eastAsia"/>
        </w:rPr>
        <w:t>绿化带1条</w:t>
      </w:r>
      <w:r>
        <w:rPr>
          <w:rFonts w:hint="eastAsia"/>
          <w:lang w:eastAsia="zh-CN"/>
        </w:rPr>
        <w:t>；</w:t>
      </w:r>
      <w:r>
        <w:rPr>
          <w:rFonts w:hint="eastAsia"/>
        </w:rPr>
        <w:t>户外广告招牌整治方面，累计拆除广告招牌1763块，完成率99.6%;门面招牌整治提升涉及14条道路、1206块,安装钢骨架860块。违建管控方面,累计拆除保障线路视线范围有碍市容观瞻的违法建筑18处、13010平方米</w:t>
      </w:r>
      <w:r>
        <w:rPr>
          <w:rFonts w:hint="eastAsia"/>
          <w:lang w:val="en-US" w:eastAsia="zh-CN"/>
        </w:rPr>
        <w:t>。</w:t>
      </w:r>
      <w:r>
        <w:rPr>
          <w:rFonts w:hint="eastAsia"/>
        </w:rPr>
        <w:t>燃气安全保障方面，每日对92 千米管线进行巡查,每月对场馆和酒店开展一次人户安检。背街小巷环境专项整治方面,</w:t>
      </w:r>
      <w:r>
        <w:rPr>
          <w:rFonts w:hint="eastAsia"/>
          <w:lang w:val="en-US" w:eastAsia="zh-CN"/>
        </w:rPr>
        <w:t>7</w:t>
      </w:r>
      <w:r>
        <w:rPr>
          <w:rFonts w:hint="eastAsia"/>
        </w:rPr>
        <w:t>条背街小巷按照“保洁、有序、控违”的标准开展日常保洁、整治及管控,同时维修道路18条,累计维修面积(包含车行道、人行道)1</w:t>
      </w:r>
      <w:r>
        <w:rPr>
          <w:rFonts w:hint="eastAsia"/>
          <w:lang w:val="en-US" w:eastAsia="zh-CN"/>
        </w:rPr>
        <w:t>0</w:t>
      </w:r>
      <w:r>
        <w:rPr>
          <w:rFonts w:hint="eastAsia"/>
        </w:rPr>
        <w:t>880平方米。</w:t>
      </w:r>
    </w:p>
    <w:p>
      <w:pPr>
        <w:pStyle w:val="5"/>
        <w:bidi w:val="0"/>
        <w:rPr>
          <w:rFonts w:hint="eastAsia"/>
        </w:rPr>
      </w:pPr>
      <w:bookmarkStart w:id="129" w:name="_Toc29941"/>
      <w:bookmarkStart w:id="130" w:name="_Toc14320"/>
      <w:r>
        <w:rPr>
          <w:rFonts w:hint="eastAsia"/>
          <w:lang w:eastAsia="zh-CN"/>
        </w:rPr>
        <w:t>三、基本配置</w:t>
      </w:r>
      <w:bookmarkEnd w:id="129"/>
    </w:p>
    <w:p>
      <w:pPr>
        <w:bidi w:val="0"/>
        <w:rPr>
          <w:rFonts w:hint="eastAsia"/>
        </w:rPr>
      </w:pPr>
      <w:r>
        <w:rPr>
          <w:rFonts w:hint="eastAsia" w:ascii="楷体" w:hAnsi="楷体" w:eastAsia="楷体" w:cs="楷体"/>
          <w:b/>
          <w:bCs/>
          <w:lang w:eastAsia="zh-CN"/>
        </w:rPr>
        <w:t>人员配置</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1984年前，</w:t>
      </w:r>
      <w:r>
        <w:rPr>
          <w:rFonts w:hint="eastAsia"/>
          <w:lang w:eastAsia="zh-CN"/>
        </w:rPr>
        <w:t>境域没有配备环卫保洁人员，集镇单位和村组农户“各人自扫门前雪</w:t>
      </w:r>
      <w:r>
        <w:rPr>
          <w:rFonts w:hint="eastAsia"/>
        </w:rPr>
        <w:t>街</w:t>
      </w:r>
      <w:r>
        <w:rPr>
          <w:rFonts w:hint="eastAsia"/>
          <w:lang w:eastAsia="zh-CN"/>
        </w:rPr>
        <w:t>”。</w:t>
      </w:r>
      <w:r>
        <w:rPr>
          <w:rFonts w:hint="eastAsia"/>
          <w:lang w:val="en-US" w:eastAsia="zh-CN"/>
        </w:rPr>
        <w:t>1984年，邓南、水洪集镇始设公共场所保洁员。2001年，邓南镇环卫所成立，配备集镇保洁员4名，负责居民垃圾收集，转运。2006年，邓南街成立环卫队，配备集镇保洁员、垃圾车转运员8名。2014年，邓南街建村环卫队15个，配备专职管理员15名，村民小组保洁员79名，垃圾车转运司机6名。2018年，全街配备村专职垃圾分类督导员、信息员15名，机关、企事业单位兼职督导员23名；村垃圾</w:t>
      </w:r>
      <w:r>
        <w:rPr>
          <w:rFonts w:hint="eastAsia"/>
        </w:rPr>
        <w:t>分拣员</w:t>
      </w:r>
      <w:r>
        <w:rPr>
          <w:rFonts w:hint="eastAsia"/>
          <w:color w:val="FF0000"/>
          <w:lang w:val="en-US" w:eastAsia="zh-CN"/>
        </w:rPr>
        <w:t>50</w:t>
      </w:r>
      <w:r>
        <w:rPr>
          <w:rFonts w:hint="eastAsia"/>
          <w:lang w:val="en-US" w:eastAsia="zh-CN"/>
        </w:rPr>
        <w:t>名，</w:t>
      </w:r>
      <w:r>
        <w:rPr>
          <w:rFonts w:hint="eastAsia"/>
        </w:rPr>
        <w:t>负责对集镇、村湾的村（居）民垃圾分类投放的宣传、指导、督促、分拣、收集工作。</w:t>
      </w:r>
    </w:p>
    <w:p>
      <w:pPr>
        <w:bidi w:val="0"/>
        <w:rPr>
          <w:rFonts w:hint="eastAsia"/>
          <w:lang w:val="en-US" w:eastAsia="zh-CN"/>
        </w:rPr>
      </w:pPr>
      <w:r>
        <w:rPr>
          <w:rFonts w:hint="eastAsia" w:ascii="楷体" w:hAnsi="楷体" w:eastAsia="楷体" w:cs="楷体"/>
          <w:b/>
          <w:bCs/>
          <w:lang w:eastAsia="zh-CN"/>
        </w:rPr>
        <w:t>设施设备配置</w:t>
      </w:r>
      <w:r>
        <w:rPr>
          <w:rFonts w:hint="eastAsia"/>
          <w:lang w:val="en-US" w:eastAsia="zh-CN"/>
        </w:rPr>
        <w:t xml:space="preserve">  1984年前，境</w:t>
      </w:r>
      <w:r>
        <w:rPr>
          <w:rFonts w:hint="eastAsia"/>
        </w:rPr>
        <w:t>域环卫设施简陋，环卫工具为扫帚、撮箕、人力车；1984－1998年，</w:t>
      </w:r>
      <w:r>
        <w:rPr>
          <w:rFonts w:hint="eastAsia"/>
          <w:lang w:eastAsia="zh-CN"/>
        </w:rPr>
        <w:t>境</w:t>
      </w:r>
      <w:r>
        <w:rPr>
          <w:rFonts w:hint="eastAsia"/>
        </w:rPr>
        <w:t>域建有水冲式公厕2座，购置东风牌120拖拉机和解放牌封闭车各一辆，</w:t>
      </w:r>
      <w:r>
        <w:rPr>
          <w:rFonts w:hint="eastAsia"/>
          <w:lang w:eastAsia="zh-CN"/>
        </w:rPr>
        <w:t>在农村主干道和主要村湾建砖砌式垃圾收集池</w:t>
      </w:r>
      <w:r>
        <w:rPr>
          <w:rFonts w:hint="eastAsia"/>
          <w:lang w:val="en-US" w:eastAsia="zh-CN"/>
        </w:rPr>
        <w:t>96个，建地埋式垃圾处理场2个。</w:t>
      </w:r>
      <w:r>
        <w:rPr>
          <w:rFonts w:hint="eastAsia"/>
        </w:rPr>
        <w:t>在农村购置用于垃圾清运的手持拖拉机16台。1999年，</w:t>
      </w:r>
      <w:r>
        <w:rPr>
          <w:rFonts w:hint="eastAsia"/>
          <w:lang w:eastAsia="zh-CN"/>
        </w:rPr>
        <w:t>邓家口、水洪</w:t>
      </w:r>
      <w:r>
        <w:rPr>
          <w:rFonts w:hint="eastAsia"/>
        </w:rPr>
        <w:t>环卫所</w:t>
      </w:r>
      <w:r>
        <w:rPr>
          <w:rFonts w:hint="eastAsia"/>
          <w:lang w:eastAsia="zh-CN"/>
        </w:rPr>
        <w:t>各</w:t>
      </w:r>
      <w:r>
        <w:rPr>
          <w:rFonts w:hint="eastAsia"/>
        </w:rPr>
        <w:t>配备华川牌摇臂车</w:t>
      </w:r>
      <w:r>
        <w:rPr>
          <w:rFonts w:hint="eastAsia"/>
          <w:lang w:val="en-US" w:eastAsia="zh-CN"/>
        </w:rPr>
        <w:t>1</w:t>
      </w:r>
      <w:r>
        <w:rPr>
          <w:rFonts w:hint="eastAsia"/>
        </w:rPr>
        <w:t>台，密封垃圾清运车、洒水车各一辆，在</w:t>
      </w:r>
      <w:r>
        <w:rPr>
          <w:rFonts w:hint="eastAsia"/>
          <w:lang w:eastAsia="zh-CN"/>
        </w:rPr>
        <w:t>集镇</w:t>
      </w:r>
      <w:r>
        <w:rPr>
          <w:rFonts w:hint="eastAsia"/>
        </w:rPr>
        <w:t>建水冲式公厕</w:t>
      </w:r>
      <w:r>
        <w:rPr>
          <w:rFonts w:hint="eastAsia"/>
          <w:lang w:val="en-US" w:eastAsia="zh-CN"/>
        </w:rPr>
        <w:t>4</w:t>
      </w:r>
      <w:r>
        <w:rPr>
          <w:rFonts w:hint="eastAsia"/>
        </w:rPr>
        <w:t>座。</w:t>
      </w:r>
      <w:r>
        <w:rPr>
          <w:rFonts w:hint="eastAsia"/>
          <w:lang w:val="en-US" w:eastAsia="zh-CN"/>
        </w:rPr>
        <w:t xml:space="preserve">    </w:t>
      </w:r>
    </w:p>
    <w:p>
      <w:pPr>
        <w:bidi w:val="0"/>
        <w:rPr>
          <w:rFonts w:hint="eastAsia"/>
        </w:rPr>
      </w:pPr>
      <w:r>
        <w:rPr>
          <w:rFonts w:hint="eastAsia"/>
        </w:rPr>
        <w:t>2006年，街城管中心成立后，统一添置了环卫工人服装，先后在街域建成垃圾中转站</w:t>
      </w:r>
      <w:r>
        <w:rPr>
          <w:rFonts w:hint="eastAsia"/>
          <w:lang w:val="en-US" w:eastAsia="zh-CN"/>
        </w:rPr>
        <w:t>4</w:t>
      </w:r>
      <w:r>
        <w:rPr>
          <w:rFonts w:hint="eastAsia"/>
        </w:rPr>
        <w:t>个，环卫工人驿站</w:t>
      </w:r>
      <w:r>
        <w:rPr>
          <w:rFonts w:hint="eastAsia"/>
          <w:lang w:val="en-US" w:eastAsia="zh-CN"/>
        </w:rPr>
        <w:t>4</w:t>
      </w:r>
      <w:r>
        <w:rPr>
          <w:rFonts w:hint="eastAsia"/>
        </w:rPr>
        <w:t>个，配置现代垃圾清运车、洒水车、铲车、保洁车、市容管理车共</w:t>
      </w:r>
      <w:r>
        <w:rPr>
          <w:rFonts w:hint="eastAsia"/>
          <w:lang w:val="en-US" w:eastAsia="zh-CN"/>
        </w:rPr>
        <w:t>7</w:t>
      </w:r>
      <w:r>
        <w:rPr>
          <w:rFonts w:hint="eastAsia"/>
        </w:rPr>
        <w:t>辆。</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86475" cy="4564380"/>
            <wp:effectExtent l="0" t="0" r="9525" b="7620"/>
            <wp:docPr id="89" name="图片 89" descr="C:/Users/Administrator/AppData/Local/Temp/picturecompress_2021120709484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C:/Users/Administrator/AppData/Local/Temp/picturecompress_20211207094846/output_1.jpgoutput_1"/>
                    <pic:cNvPicPr>
                      <a:picLocks noChangeAspect="1"/>
                    </pic:cNvPicPr>
                  </pic:nvPicPr>
                  <pic:blipFill>
                    <a:blip r:embed="rId92"/>
                    <a:stretch>
                      <a:fillRect/>
                    </a:stretch>
                  </pic:blipFill>
                  <pic:spPr>
                    <a:xfrm>
                      <a:off x="0" y="0"/>
                      <a:ext cx="6086475" cy="4564380"/>
                    </a:xfrm>
                    <a:prstGeom prst="rect">
                      <a:avLst/>
                    </a:prstGeom>
                  </pic:spPr>
                </pic:pic>
              </a:graphicData>
            </a:graphic>
          </wp:inline>
        </w:drawing>
      </w:r>
    </w:p>
    <w:p>
      <w:pPr>
        <w:pStyle w:val="2"/>
        <w:rPr>
          <w:rFonts w:hint="eastAsia" w:ascii="仿宋" w:hAnsi="仿宋" w:eastAsia="仿宋" w:cs="仿宋"/>
          <w:sz w:val="21"/>
          <w:szCs w:val="21"/>
        </w:rPr>
      </w:pPr>
      <w:r>
        <w:rPr>
          <w:rFonts w:hint="eastAsia" w:ascii="仿宋" w:hAnsi="仿宋" w:eastAsia="仿宋" w:cs="仿宋"/>
          <w:sz w:val="21"/>
          <w:szCs w:val="21"/>
          <w:lang w:eastAsia="zh-CN"/>
        </w:rPr>
        <w:t>邓南街生活垃圾转运站</w:t>
      </w:r>
      <w:r>
        <w:rPr>
          <w:rFonts w:hint="eastAsia" w:ascii="仿宋" w:hAnsi="仿宋" w:eastAsia="仿宋" w:cs="仿宋"/>
          <w:sz w:val="21"/>
          <w:szCs w:val="21"/>
          <w:lang w:val="en-US" w:eastAsia="zh-CN"/>
        </w:rPr>
        <w:t xml:space="preserve">  刘佰华摄</w:t>
      </w:r>
    </w:p>
    <w:p>
      <w:pPr>
        <w:bidi w:val="0"/>
        <w:ind w:left="0" w:leftChars="0" w:firstLine="0" w:firstLineChars="0"/>
        <w:rPr>
          <w:rFonts w:hint="eastAsia"/>
        </w:rPr>
      </w:pPr>
      <w:r>
        <w:rPr>
          <w:rFonts w:hint="eastAsia"/>
          <w:lang w:val="en-US" w:eastAsia="zh-CN"/>
        </w:rPr>
        <w:t>2016年始，邓南街在村组</w:t>
      </w:r>
      <w:r>
        <w:rPr>
          <w:rFonts w:hint="eastAsia"/>
        </w:rPr>
        <w:t>设置50升的干、湿垃圾收集容器3600组。</w:t>
      </w:r>
      <w:r>
        <w:rPr>
          <w:rFonts w:hint="eastAsia"/>
          <w:lang w:eastAsia="zh-CN"/>
        </w:rPr>
        <w:t>共</w:t>
      </w:r>
      <w:r>
        <w:rPr>
          <w:rFonts w:hint="eastAsia"/>
        </w:rPr>
        <w:t>在各村委会附近和集镇主要道路的显著位置安装</w:t>
      </w:r>
      <w:r>
        <w:rPr>
          <w:rFonts w:hint="eastAsia"/>
          <w:lang w:eastAsia="zh-CN"/>
        </w:rPr>
        <w:t>配置</w:t>
      </w:r>
      <w:r>
        <w:rPr>
          <w:rFonts w:hint="eastAsia"/>
        </w:rPr>
        <w:t>浙江模式的垃圾分类宣传栏</w:t>
      </w:r>
      <w:r>
        <w:rPr>
          <w:rFonts w:hint="eastAsia"/>
          <w:lang w:val="en-US" w:eastAsia="zh-CN"/>
        </w:rPr>
        <w:t>18</w:t>
      </w:r>
      <w:r>
        <w:rPr>
          <w:rFonts w:hint="eastAsia"/>
        </w:rPr>
        <w:t>个（</w:t>
      </w:r>
      <w:r>
        <w:rPr>
          <w:rFonts w:hint="eastAsia"/>
          <w:lang w:eastAsia="zh-CN"/>
        </w:rPr>
        <w:t>每个</w:t>
      </w:r>
      <w:r>
        <w:rPr>
          <w:rFonts w:hint="eastAsia"/>
        </w:rPr>
        <w:t>宣传栏前布置240升的易腐湿垃圾绿色桶、不腐干垃圾黑色桶、可回收垃圾蓝色桶、有害垃圾红色桶</w:t>
      </w:r>
      <w:r>
        <w:rPr>
          <w:rFonts w:hint="eastAsia"/>
          <w:lang w:eastAsia="zh-CN"/>
        </w:rPr>
        <w:t>各</w:t>
      </w:r>
      <w:r>
        <w:rPr>
          <w:rFonts w:hint="eastAsia"/>
        </w:rPr>
        <w:t>1只），</w:t>
      </w:r>
      <w:r>
        <w:rPr>
          <w:rFonts w:hint="eastAsia"/>
          <w:lang w:eastAsia="zh-CN"/>
        </w:rPr>
        <w:t>为</w:t>
      </w:r>
      <w:r>
        <w:rPr>
          <w:rFonts w:hint="eastAsia"/>
        </w:rPr>
        <w:t>便于安放易腐湿垃圾桶、不腐干垃圾箱</w:t>
      </w:r>
      <w:r>
        <w:rPr>
          <w:rFonts w:hint="eastAsia"/>
          <w:lang w:eastAsia="zh-CN"/>
        </w:rPr>
        <w:t>，共硬化垃圾收集点地面</w:t>
      </w:r>
      <w:r>
        <w:rPr>
          <w:rFonts w:hint="eastAsia"/>
          <w:lang w:val="en-US" w:eastAsia="zh-CN"/>
        </w:rPr>
        <w:t>1600平方米。</w:t>
      </w:r>
      <w:r>
        <w:rPr>
          <w:rFonts w:hint="eastAsia"/>
        </w:rPr>
        <w:t>购置垃圾收集板车60</w:t>
      </w:r>
      <w:r>
        <w:rPr>
          <w:rFonts w:hint="eastAsia"/>
          <w:lang w:eastAsia="zh-CN"/>
        </w:rPr>
        <w:t>辆，</w:t>
      </w:r>
      <w:r>
        <w:rPr>
          <w:rFonts w:hint="eastAsia"/>
        </w:rPr>
        <w:t>配置100升易腐湿垃圾收集桶</w:t>
      </w:r>
      <w:r>
        <w:rPr>
          <w:rFonts w:hint="eastAsia"/>
          <w:lang w:eastAsia="zh-CN"/>
        </w:rPr>
        <w:t>、</w:t>
      </w:r>
      <w:r>
        <w:rPr>
          <w:rFonts w:hint="eastAsia"/>
        </w:rPr>
        <w:t>100升不腐干垃圾收集桶</w:t>
      </w:r>
      <w:r>
        <w:rPr>
          <w:rFonts w:hint="eastAsia"/>
          <w:lang w:eastAsia="zh-CN"/>
        </w:rPr>
        <w:t>各</w:t>
      </w:r>
      <w:r>
        <w:rPr>
          <w:rFonts w:hint="eastAsia"/>
        </w:rPr>
        <w:t>1只；在35处村湾垃圾收集点配置240升易腐湿垃圾绿色桶175只。</w:t>
      </w:r>
    </w:p>
    <w:p>
      <w:pPr>
        <w:bidi w:val="0"/>
        <w:rPr>
          <w:rFonts w:hint="eastAsia"/>
        </w:rPr>
      </w:pPr>
      <w:r>
        <w:rPr>
          <w:rFonts w:hint="eastAsia"/>
        </w:rPr>
        <w:t>集镇道路按每30米设置分类垃圾收集点1个的标准，</w:t>
      </w:r>
      <w:r>
        <w:rPr>
          <w:rFonts w:hint="eastAsia"/>
          <w:lang w:eastAsia="zh-CN"/>
        </w:rPr>
        <w:t>共</w:t>
      </w:r>
      <w:r>
        <w:rPr>
          <w:rFonts w:hint="eastAsia"/>
        </w:rPr>
        <w:t>配备垃圾收集容器</w:t>
      </w:r>
      <w:r>
        <w:rPr>
          <w:rFonts w:hint="eastAsia"/>
          <w:lang w:val="en-US" w:eastAsia="zh-CN"/>
        </w:rPr>
        <w:t>70</w:t>
      </w:r>
      <w:r>
        <w:rPr>
          <w:rFonts w:hint="eastAsia"/>
        </w:rPr>
        <w:t>组（240L易腐湿垃圾、不易腐干垃圾收集桶各一个）。</w:t>
      </w:r>
    </w:p>
    <w:p>
      <w:pPr>
        <w:bidi w:val="0"/>
        <w:rPr>
          <w:rFonts w:hint="eastAsia"/>
        </w:rPr>
      </w:pPr>
      <w:r>
        <w:rPr>
          <w:rFonts w:hint="eastAsia"/>
        </w:rPr>
        <w:t>每条道路配置有害垃圾收集容器1个（240L红色垃圾桶）。</w:t>
      </w:r>
    </w:p>
    <w:p>
      <w:pPr>
        <w:bidi w:val="0"/>
        <w:rPr>
          <w:rFonts w:hint="eastAsia"/>
        </w:rPr>
      </w:pPr>
      <w:r>
        <w:rPr>
          <w:rFonts w:hint="eastAsia"/>
          <w:lang w:eastAsia="zh-CN"/>
        </w:rPr>
        <w:t>在</w:t>
      </w:r>
      <w:r>
        <w:rPr>
          <w:rFonts w:hint="eastAsia"/>
        </w:rPr>
        <w:t>振兴街、建镇路、洪康街主要道路显著位置安装垃圾分类宣传栏</w:t>
      </w:r>
      <w:r>
        <w:rPr>
          <w:rFonts w:hint="eastAsia"/>
          <w:lang w:val="en-US" w:eastAsia="zh-CN"/>
        </w:rPr>
        <w:t>3</w:t>
      </w:r>
      <w:r>
        <w:rPr>
          <w:rFonts w:hint="eastAsia"/>
        </w:rPr>
        <w:t>个。</w:t>
      </w:r>
      <w:r>
        <w:rPr>
          <w:rFonts w:hint="eastAsia"/>
          <w:lang w:eastAsia="zh-CN"/>
        </w:rPr>
        <w:t>在</w:t>
      </w:r>
      <w:r>
        <w:rPr>
          <w:rFonts w:hint="eastAsia"/>
        </w:rPr>
        <w:t>集并的南康新村（鞋尖村、捞子湖村）楼栋口</w:t>
      </w:r>
      <w:r>
        <w:rPr>
          <w:rFonts w:hint="eastAsia"/>
          <w:lang w:eastAsia="zh-CN"/>
        </w:rPr>
        <w:t>共</w:t>
      </w:r>
      <w:r>
        <w:rPr>
          <w:rFonts w:hint="eastAsia"/>
        </w:rPr>
        <w:t>设置240升易腐湿垃圾绿色桶</w:t>
      </w:r>
      <w:r>
        <w:rPr>
          <w:rFonts w:hint="eastAsia"/>
          <w:lang w:eastAsia="zh-CN"/>
        </w:rPr>
        <w:t>、</w:t>
      </w:r>
      <w:r>
        <w:rPr>
          <w:rFonts w:hint="eastAsia"/>
        </w:rPr>
        <w:t>不腐干垃圾黑色桶90组。</w:t>
      </w:r>
      <w:r>
        <w:rPr>
          <w:rFonts w:hint="eastAsia"/>
          <w:lang w:eastAsia="zh-CN"/>
        </w:rPr>
        <w:t>另在机关、企事业单位配置</w:t>
      </w:r>
      <w:r>
        <w:rPr>
          <w:rFonts w:hint="eastAsia"/>
        </w:rPr>
        <w:t>240L</w:t>
      </w:r>
      <w:r>
        <w:rPr>
          <w:rFonts w:hint="eastAsia"/>
          <w:lang w:eastAsia="zh-CN"/>
        </w:rPr>
        <w:t>干湿垃圾收集桶</w:t>
      </w:r>
      <w:r>
        <w:rPr>
          <w:rFonts w:hint="eastAsia"/>
          <w:lang w:val="en-US" w:eastAsia="zh-CN"/>
        </w:rPr>
        <w:t>76个。</w:t>
      </w:r>
    </w:p>
    <w:p>
      <w:pPr>
        <w:pStyle w:val="4"/>
        <w:bidi w:val="0"/>
        <w:rPr>
          <w:rFonts w:hint="eastAsia"/>
        </w:rPr>
      </w:pPr>
      <w:bookmarkStart w:id="131" w:name="_Toc27321"/>
      <w:r>
        <w:rPr>
          <w:rFonts w:hint="eastAsia"/>
        </w:rPr>
        <w:t>第二节  市容环境管理</w:t>
      </w:r>
      <w:bookmarkEnd w:id="130"/>
      <w:bookmarkEnd w:id="131"/>
      <w:bookmarkStart w:id="132" w:name="_Toc12498"/>
    </w:p>
    <w:p>
      <w:pPr>
        <w:pStyle w:val="5"/>
        <w:bidi w:val="0"/>
        <w:rPr>
          <w:rFonts w:hint="eastAsia"/>
        </w:rPr>
      </w:pPr>
      <w:bookmarkStart w:id="133" w:name="_Toc18671"/>
      <w:bookmarkStart w:id="134" w:name="_Toc13006"/>
      <w:r>
        <w:rPr>
          <w:rFonts w:hint="eastAsia"/>
          <w:lang w:eastAsia="zh-CN"/>
        </w:rPr>
        <w:t>一</w:t>
      </w:r>
      <w:r>
        <w:rPr>
          <w:rFonts w:hint="eastAsia"/>
        </w:rPr>
        <w:t>、“门前三包”</w:t>
      </w:r>
      <w:bookmarkEnd w:id="133"/>
      <w:r>
        <w:rPr>
          <w:rFonts w:hint="eastAsia"/>
        </w:rPr>
        <w:t>管理</w:t>
      </w:r>
      <w:bookmarkEnd w:id="134"/>
    </w:p>
    <w:p>
      <w:pPr>
        <w:bidi w:val="0"/>
        <w:rPr>
          <w:rFonts w:hint="eastAsia"/>
        </w:rPr>
      </w:pPr>
      <w:r>
        <w:rPr>
          <w:rFonts w:hint="eastAsia"/>
        </w:rPr>
        <w:t>1995年，根据《武汉市“门前三包”责任制管理办法》，</w:t>
      </w:r>
      <w:r>
        <w:rPr>
          <w:rFonts w:hint="eastAsia"/>
          <w:lang w:eastAsia="zh-CN"/>
        </w:rPr>
        <w:t>境域水洪乡、邓家口镇政府与</w:t>
      </w:r>
      <w:r>
        <w:rPr>
          <w:rFonts w:hint="eastAsia"/>
        </w:rPr>
        <w:t>与辖区</w:t>
      </w:r>
      <w:r>
        <w:rPr>
          <w:rFonts w:hint="eastAsia"/>
          <w:lang w:eastAsia="zh-CN"/>
        </w:rPr>
        <w:t>企事业</w:t>
      </w:r>
      <w:r>
        <w:rPr>
          <w:rFonts w:hint="eastAsia"/>
        </w:rPr>
        <w:t>单位、主次干道各门店签订“门前三包”责任书</w:t>
      </w:r>
      <w:r>
        <w:rPr>
          <w:rFonts w:hint="eastAsia"/>
          <w:lang w:val="en-US" w:eastAsia="zh-CN"/>
        </w:rPr>
        <w:t>1865份，推进“门前三包”落地生根</w:t>
      </w:r>
      <w:r>
        <w:rPr>
          <w:rFonts w:hint="eastAsia"/>
        </w:rPr>
        <w:t>。</w:t>
      </w:r>
    </w:p>
    <w:p>
      <w:pPr>
        <w:bidi w:val="0"/>
        <w:rPr>
          <w:rFonts w:hint="eastAsia"/>
        </w:rPr>
      </w:pPr>
      <w:r>
        <w:rPr>
          <w:rFonts w:hint="eastAsia"/>
        </w:rPr>
        <w:t>2004年</w:t>
      </w:r>
      <w:r>
        <w:rPr>
          <w:rFonts w:hint="eastAsia"/>
          <w:lang w:val="en-US" w:eastAsia="zh-CN"/>
        </w:rPr>
        <w:t>2</w:t>
      </w:r>
      <w:r>
        <w:rPr>
          <w:rFonts w:hint="eastAsia"/>
        </w:rPr>
        <w:t>月，</w:t>
      </w:r>
      <w:r>
        <w:rPr>
          <w:rFonts w:hint="eastAsia"/>
          <w:lang w:eastAsia="zh-CN"/>
        </w:rPr>
        <w:t>邓南</w:t>
      </w:r>
      <w:r>
        <w:rPr>
          <w:rFonts w:hint="eastAsia"/>
        </w:rPr>
        <w:t>建立以分管副</w:t>
      </w:r>
      <w:r>
        <w:rPr>
          <w:rFonts w:hint="eastAsia"/>
          <w:lang w:eastAsia="zh-CN"/>
        </w:rPr>
        <w:t>镇</w:t>
      </w:r>
      <w:r>
        <w:rPr>
          <w:rFonts w:hint="eastAsia"/>
        </w:rPr>
        <w:t>长为第一责任人，环卫所为工作责任主体的“门前三包（包干净、包美化、包有序）管理办公室”（以下简称乡三包办），并制订了“</w:t>
      </w:r>
      <w:r>
        <w:rPr>
          <w:rFonts w:hint="eastAsia"/>
          <w:lang w:eastAsia="zh-CN"/>
        </w:rPr>
        <w:t>邓南镇</w:t>
      </w:r>
      <w:r>
        <w:rPr>
          <w:rFonts w:hint="eastAsia"/>
        </w:rPr>
        <w:t>门前三包管理工作方案”，明文要求</w:t>
      </w:r>
      <w:r>
        <w:rPr>
          <w:rFonts w:hint="eastAsia"/>
          <w:lang w:eastAsia="zh-CN"/>
        </w:rPr>
        <w:t>镇</w:t>
      </w:r>
      <w:r>
        <w:rPr>
          <w:rFonts w:hint="eastAsia"/>
        </w:rPr>
        <w:t>派出所、工商所、城管执法中队，企事业单位密切配合“三包办”的工作。</w:t>
      </w:r>
      <w:r>
        <w:rPr>
          <w:rFonts w:hint="eastAsia"/>
          <w:lang w:eastAsia="zh-CN"/>
        </w:rPr>
        <w:t>当年邓南镇完成</w:t>
      </w:r>
      <w:r>
        <w:rPr>
          <w:rFonts w:hint="eastAsia"/>
          <w:lang w:val="en-US" w:eastAsia="zh-CN"/>
        </w:rPr>
        <w:t>8</w:t>
      </w:r>
      <w:r>
        <w:rPr>
          <w:rFonts w:hint="eastAsia"/>
        </w:rPr>
        <w:t>条主次干道、背街小巷“门前三包”责任书的签订工作。“三包”责任落实率要达到100%，落实“三包责任制”路段的环境状况达到“干净、整齐、协调”的目标。</w:t>
      </w:r>
    </w:p>
    <w:p>
      <w:pPr>
        <w:bidi w:val="0"/>
        <w:rPr>
          <w:rFonts w:hint="eastAsia"/>
        </w:rPr>
      </w:pPr>
      <w:r>
        <w:rPr>
          <w:rFonts w:hint="eastAsia"/>
        </w:rPr>
        <w:t>“三包办”每天巡回检查，每季度在全乡组织一次检查评比。对拒不签订“三包责任书”或不履行“三包责任的单位、门店，由“三包”办组织执法主体依照《武汉市“门前三包”责任制管理办法》的有关规定予以处罚。落实“门前三包”的管理路段，做到硬件基本配套，服务质量优良。按照属地管理和谁受益谁负责的原则由受益单位安排专人清扫保洁。“三包办”检查督促，及时整改，确保市容面貌整洁美观。</w:t>
      </w:r>
    </w:p>
    <w:p>
      <w:pPr>
        <w:pStyle w:val="2"/>
        <w:spacing w:line="240" w:lineRule="auto"/>
        <w:ind w:left="0" w:leftChars="0" w:firstLine="0" w:firstLineChars="0"/>
        <w:rPr>
          <w:rFonts w:hint="eastAsia" w:eastAsia="仿宋_GB2312"/>
          <w:lang w:eastAsia="zh-CN"/>
        </w:rPr>
      </w:pPr>
      <w:r>
        <w:rPr>
          <w:rFonts w:hint="eastAsia" w:eastAsia="仿宋_GB2312"/>
          <w:lang w:eastAsia="zh-CN"/>
        </w:rPr>
        <w:drawing>
          <wp:inline distT="0" distB="0" distL="114300" distR="114300">
            <wp:extent cx="6086475" cy="4107815"/>
            <wp:effectExtent l="0" t="0" r="9525" b="6985"/>
            <wp:docPr id="91" name="图片 91" descr="C:/Users/Administrator/AppData/Local/Temp/picturecompress_2021120709555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C:/Users/Administrator/AppData/Local/Temp/picturecompress_20211207095558/output_1.jpgoutput_1"/>
                    <pic:cNvPicPr>
                      <a:picLocks noChangeAspect="1"/>
                    </pic:cNvPicPr>
                  </pic:nvPicPr>
                  <pic:blipFill>
                    <a:blip r:embed="rId93"/>
                    <a:stretch>
                      <a:fillRect/>
                    </a:stretch>
                  </pic:blipFill>
                  <pic:spPr>
                    <a:xfrm>
                      <a:off x="0" y="0"/>
                      <a:ext cx="6086475" cy="4107815"/>
                    </a:xfrm>
                    <a:prstGeom prst="rect">
                      <a:avLst/>
                    </a:prstGeom>
                  </pic:spPr>
                </pic:pic>
              </a:graphicData>
            </a:graphic>
          </wp:inline>
        </w:drawing>
      </w:r>
    </w:p>
    <w:p>
      <w:pPr>
        <w:pStyle w:val="2"/>
        <w:rPr>
          <w:rFonts w:hint="eastAsia"/>
        </w:rPr>
      </w:pPr>
      <w:r>
        <w:rPr>
          <w:rFonts w:hint="eastAsia" w:ascii="仿宋" w:hAnsi="仿宋" w:eastAsia="仿宋" w:cs="仿宋"/>
          <w:sz w:val="21"/>
          <w:szCs w:val="21"/>
          <w:lang w:eastAsia="zh-CN"/>
        </w:rPr>
        <w:t>门前三包责任牌</w:t>
      </w:r>
      <w:r>
        <w:rPr>
          <w:rFonts w:hint="eastAsia" w:ascii="仿宋" w:hAnsi="仿宋" w:eastAsia="仿宋" w:cs="仿宋"/>
          <w:sz w:val="21"/>
          <w:szCs w:val="21"/>
          <w:lang w:val="en-US" w:eastAsia="zh-CN"/>
        </w:rPr>
        <w:t xml:space="preserve">   刘佰华摄于振兴街</w:t>
      </w:r>
    </w:p>
    <w:p>
      <w:pPr>
        <w:pStyle w:val="2"/>
        <w:rPr>
          <w:rFonts w:hint="eastAsia"/>
        </w:rPr>
      </w:pPr>
    </w:p>
    <w:p>
      <w:pPr>
        <w:bidi w:val="0"/>
        <w:rPr>
          <w:rFonts w:hint="eastAsia"/>
        </w:rPr>
      </w:pPr>
      <w:r>
        <w:rPr>
          <w:rFonts w:hint="eastAsia"/>
        </w:rPr>
        <w:t>2006年大力宣传《武汉市市容环境卫生管理条例》《武汉市“门前三包”管理办法》;加大人力物力财力投入，主次干道清扫保洁工作质量明显提升；高标准整治占道，在执法过程中，取缔违章占道3600处；清理暴露垃圾650吨，清理“三乱”</w:t>
      </w:r>
      <w:r>
        <w:rPr>
          <w:rFonts w:hint="eastAsia"/>
          <w:lang w:val="en-US" w:eastAsia="zh-CN"/>
        </w:rPr>
        <w:t>12</w:t>
      </w:r>
      <w:r>
        <w:rPr>
          <w:rFonts w:hint="eastAsia"/>
        </w:rPr>
        <w:t>00余处;整治房屋立面</w:t>
      </w:r>
      <w:r>
        <w:rPr>
          <w:rFonts w:hint="eastAsia"/>
          <w:lang w:val="en-US" w:eastAsia="zh-CN"/>
        </w:rPr>
        <w:t>3</w:t>
      </w:r>
      <w:r>
        <w:rPr>
          <w:rFonts w:hint="eastAsia"/>
        </w:rPr>
        <w:t>0余处，拆除违章招牌</w:t>
      </w:r>
      <w:r>
        <w:rPr>
          <w:rFonts w:hint="eastAsia"/>
          <w:lang w:val="en-US" w:eastAsia="zh-CN"/>
        </w:rPr>
        <w:t>1</w:t>
      </w:r>
      <w:r>
        <w:rPr>
          <w:rFonts w:hint="eastAsia"/>
        </w:rPr>
        <w:t>5块;整改门面招牌</w:t>
      </w:r>
      <w:r>
        <w:rPr>
          <w:rFonts w:hint="eastAsia"/>
          <w:lang w:val="en-US" w:eastAsia="zh-CN"/>
        </w:rPr>
        <w:t>16</w:t>
      </w:r>
      <w:r>
        <w:rPr>
          <w:rFonts w:hint="eastAsia"/>
        </w:rPr>
        <w:t>块，整治夜市、早市10处;清理马路市场4处。</w:t>
      </w:r>
    </w:p>
    <w:p>
      <w:pPr>
        <w:bidi w:val="0"/>
        <w:rPr>
          <w:rFonts w:hint="eastAsia"/>
        </w:rPr>
      </w:pPr>
      <w:r>
        <w:rPr>
          <w:rFonts w:hint="eastAsia"/>
        </w:rPr>
        <w:t>街域公共场所“三乱”（乱涂、乱贴、乱画）就象牛皮癣，不但难看，而且难治。街三包办以街城管中心为主体，以门前三包为抓手，下狠心治理“三乱”。2008－2014年，街城管中心负责街域46条道路及公共场所“三乱”处置，“三乱” 11815处，在党员群众服务中心设立“便民信息张贴栏”</w:t>
      </w:r>
      <w:r>
        <w:rPr>
          <w:rFonts w:hint="eastAsia"/>
          <w:lang w:val="en-US" w:eastAsia="zh-CN"/>
        </w:rPr>
        <w:t>15</w:t>
      </w:r>
      <w:r>
        <w:rPr>
          <w:rFonts w:hint="eastAsia"/>
        </w:rPr>
        <w:t>个，此间，街党工委组织门前三包单位和门店开展自查自纠，正视问题推动问题整改。2015－2016年，</w:t>
      </w:r>
      <w:r>
        <w:rPr>
          <w:rFonts w:hint="eastAsia"/>
          <w:lang w:eastAsia="zh-CN"/>
        </w:rPr>
        <w:t>邓南</w:t>
      </w:r>
      <w:r>
        <w:rPr>
          <w:rFonts w:hint="eastAsia"/>
        </w:rPr>
        <w:t>街</w:t>
      </w:r>
      <w:r>
        <w:rPr>
          <w:rFonts w:hint="eastAsia"/>
          <w:lang w:val="en-US" w:eastAsia="zh-CN"/>
        </w:rPr>
        <w:t>6</w:t>
      </w:r>
      <w:r>
        <w:rPr>
          <w:rFonts w:hint="eastAsia"/>
          <w:color w:val="000000" w:themeColor="text1"/>
          <w14:textFill>
            <w14:solidFill>
              <w14:schemeClr w14:val="tx1"/>
            </w14:solidFill>
          </w14:textFill>
        </w:rPr>
        <w:t>条</w:t>
      </w:r>
      <w:r>
        <w:rPr>
          <w:rFonts w:hint="eastAsia"/>
        </w:rPr>
        <w:t>受检道路全部安排“门前三包”管理员，实行“四位一体”管理，共签订“门前三包责任书”约2800份，全街受检道路的“门前三包”责任书签订率达到100％，配置“三包容器”2800个，门店“三包容器”落实达100％;街道还成立文明城市建设工作巡查组，不定期地对辖区内的文明城市建设情况进行巡查。对于沿街门店、集贸市场商铺、餐饮老旧、破损招牌整体更换翻新，统一规范，使之井然有序。</w:t>
      </w:r>
    </w:p>
    <w:p>
      <w:pPr>
        <w:bidi w:val="0"/>
        <w:rPr>
          <w:rFonts w:hint="eastAsia"/>
        </w:rPr>
      </w:pPr>
      <w:r>
        <w:rPr>
          <w:rFonts w:hint="eastAsia"/>
          <w:lang w:val="en-US" w:eastAsia="zh-CN"/>
        </w:rPr>
        <w:t>2018年，邓南街</w:t>
      </w:r>
      <w:r>
        <w:rPr>
          <w:rFonts w:hint="eastAsia"/>
        </w:rPr>
        <w:t>全年共制作</w:t>
      </w:r>
      <w:r>
        <w:rPr>
          <w:rFonts w:hint="eastAsia"/>
          <w:lang w:eastAsia="zh-CN"/>
        </w:rPr>
        <w:t>和</w:t>
      </w:r>
      <w:r>
        <w:rPr>
          <w:rFonts w:hint="eastAsia"/>
        </w:rPr>
        <w:t>发放“门前三包</w:t>
      </w:r>
      <w:r>
        <w:rPr>
          <w:rFonts w:hint="eastAsia"/>
          <w:lang w:eastAsia="zh-CN"/>
        </w:rPr>
        <w:t>责任书”</w:t>
      </w:r>
      <w:r>
        <w:rPr>
          <w:rFonts w:hint="eastAsia"/>
          <w:lang w:val="en-US" w:eastAsia="zh-CN"/>
        </w:rPr>
        <w:t>2815</w:t>
      </w:r>
      <w:r>
        <w:rPr>
          <w:rFonts w:hint="eastAsia"/>
        </w:rPr>
        <w:t>份，警告</w:t>
      </w:r>
      <w:r>
        <w:rPr>
          <w:rFonts w:hint="eastAsia"/>
          <w:lang w:eastAsia="zh-CN"/>
        </w:rPr>
        <w:t>“</w:t>
      </w:r>
      <w:r>
        <w:rPr>
          <w:rFonts w:hint="eastAsia"/>
        </w:rPr>
        <w:t>门前三包</w:t>
      </w:r>
      <w:r>
        <w:rPr>
          <w:rFonts w:hint="eastAsia"/>
          <w:lang w:eastAsia="zh-CN"/>
        </w:rPr>
        <w:t>”落</w:t>
      </w:r>
      <w:r>
        <w:rPr>
          <w:rFonts w:hint="eastAsia"/>
        </w:rPr>
        <w:t>实不好的门店和企事业单位</w:t>
      </w:r>
      <w:r>
        <w:rPr>
          <w:rFonts w:hint="eastAsia"/>
          <w:lang w:val="en-US" w:eastAsia="zh-CN"/>
        </w:rPr>
        <w:t>7</w:t>
      </w:r>
      <w:r>
        <w:rPr>
          <w:rFonts w:hint="eastAsia"/>
        </w:rPr>
        <w:t>家</w:t>
      </w:r>
      <w:r>
        <w:rPr>
          <w:rFonts w:hint="eastAsia"/>
          <w:lang w:eastAsia="zh-CN"/>
        </w:rPr>
        <w:t>，</w:t>
      </w:r>
      <w:r>
        <w:rPr>
          <w:rFonts w:hint="eastAsia"/>
        </w:rPr>
        <w:t>行政处罚</w:t>
      </w:r>
      <w:r>
        <w:rPr>
          <w:rFonts w:hint="eastAsia"/>
          <w:lang w:val="en-US" w:eastAsia="zh-CN"/>
        </w:rPr>
        <w:t>3</w:t>
      </w:r>
      <w:r>
        <w:rPr>
          <w:rFonts w:hint="eastAsia"/>
        </w:rPr>
        <w:t>家</w:t>
      </w:r>
      <w:r>
        <w:rPr>
          <w:rFonts w:hint="eastAsia"/>
          <w:lang w:eastAsia="zh-CN"/>
        </w:rPr>
        <w:t>，</w:t>
      </w:r>
      <w:r>
        <w:rPr>
          <w:rFonts w:hint="eastAsia"/>
        </w:rPr>
        <w:t>有效地推进“门前三包”责任制的落实。</w:t>
      </w:r>
    </w:p>
    <w:p>
      <w:pPr>
        <w:pStyle w:val="5"/>
        <w:bidi w:val="0"/>
      </w:pPr>
      <w:bookmarkStart w:id="135" w:name="_Toc1440"/>
      <w:r>
        <w:rPr>
          <w:rFonts w:hint="eastAsia"/>
          <w:lang w:eastAsia="zh-CN"/>
        </w:rPr>
        <w:t>二</w:t>
      </w:r>
      <w:r>
        <w:rPr>
          <w:rFonts w:hint="eastAsia"/>
        </w:rPr>
        <w:t>、日常清扫保洁</w:t>
      </w:r>
      <w:bookmarkEnd w:id="135"/>
    </w:p>
    <w:p>
      <w:pPr>
        <w:bidi w:val="0"/>
        <w:rPr>
          <w:rFonts w:hint="eastAsia"/>
        </w:rPr>
      </w:pPr>
      <w:r>
        <w:rPr>
          <w:rFonts w:hint="eastAsia"/>
        </w:rPr>
        <w:t>2006年前，</w:t>
      </w:r>
      <w:r>
        <w:rPr>
          <w:rFonts w:hint="eastAsia"/>
          <w:lang w:eastAsia="zh-CN"/>
        </w:rPr>
        <w:t>境</w:t>
      </w:r>
      <w:r>
        <w:rPr>
          <w:rFonts w:hint="eastAsia"/>
        </w:rPr>
        <w:t>域公共场所日常清扫保洁工作，农村由各村</w:t>
      </w:r>
      <w:r>
        <w:rPr>
          <w:rFonts w:hint="eastAsia"/>
          <w:lang w:eastAsia="zh-CN"/>
        </w:rPr>
        <w:t>组</w:t>
      </w:r>
      <w:r>
        <w:rPr>
          <w:rFonts w:hint="eastAsia"/>
        </w:rPr>
        <w:t>负责，</w:t>
      </w:r>
      <w:r>
        <w:rPr>
          <w:rFonts w:hint="eastAsia"/>
          <w:lang w:eastAsia="zh-CN"/>
        </w:rPr>
        <w:t>集镇</w:t>
      </w:r>
      <w:r>
        <w:rPr>
          <w:rFonts w:hint="eastAsia"/>
        </w:rPr>
        <w:t>由乡</w:t>
      </w:r>
      <w:r>
        <w:rPr>
          <w:rFonts w:hint="eastAsia"/>
          <w:lang w:eastAsia="zh-CN"/>
        </w:rPr>
        <w:t>镇</w:t>
      </w:r>
      <w:r>
        <w:rPr>
          <w:rFonts w:hint="eastAsia"/>
        </w:rPr>
        <w:t>环卫所负责。200</w:t>
      </w:r>
      <w:r>
        <w:rPr>
          <w:rFonts w:hint="eastAsia"/>
          <w:lang w:val="en-US" w:eastAsia="zh-CN"/>
        </w:rPr>
        <w:t>6</w:t>
      </w:r>
      <w:r>
        <w:rPr>
          <w:rFonts w:hint="eastAsia"/>
        </w:rPr>
        <w:t>年，</w:t>
      </w:r>
      <w:r>
        <w:rPr>
          <w:rFonts w:hint="eastAsia"/>
          <w:lang w:eastAsia="zh-CN"/>
        </w:rPr>
        <w:t>邓南</w:t>
      </w:r>
      <w:r>
        <w:rPr>
          <w:rFonts w:hint="eastAsia"/>
        </w:rPr>
        <w:t>街</w:t>
      </w:r>
      <w:r>
        <w:rPr>
          <w:rFonts w:hint="eastAsia"/>
          <w:lang w:val="en-US" w:eastAsia="zh-CN"/>
        </w:rPr>
        <w:t>15个</w:t>
      </w:r>
      <w:r>
        <w:rPr>
          <w:rFonts w:hint="eastAsia"/>
        </w:rPr>
        <w:t>农村清扫队</w:t>
      </w:r>
      <w:r>
        <w:rPr>
          <w:rFonts w:hint="eastAsia"/>
          <w:lang w:eastAsia="zh-CN"/>
        </w:rPr>
        <w:t>，</w:t>
      </w:r>
      <w:r>
        <w:rPr>
          <w:rFonts w:hint="eastAsia"/>
        </w:rPr>
        <w:t>日常清扫保洁面积</w:t>
      </w:r>
      <w:r>
        <w:rPr>
          <w:rFonts w:hint="eastAsia"/>
          <w:lang w:val="en-US" w:eastAsia="zh-CN"/>
        </w:rPr>
        <w:t>1</w:t>
      </w:r>
      <w:r>
        <w:rPr>
          <w:rFonts w:hint="eastAsia"/>
        </w:rPr>
        <w:t>.9万平方米；</w:t>
      </w:r>
      <w:r>
        <w:rPr>
          <w:rFonts w:hint="eastAsia"/>
          <w:lang w:eastAsia="zh-CN"/>
        </w:rPr>
        <w:t>集镇</w:t>
      </w:r>
      <w:r>
        <w:rPr>
          <w:rFonts w:hint="eastAsia"/>
        </w:rPr>
        <w:t>社区环卫工人</w:t>
      </w:r>
      <w:r>
        <w:rPr>
          <w:rFonts w:hint="eastAsia"/>
          <w:lang w:val="en-US" w:eastAsia="zh-CN"/>
        </w:rPr>
        <w:t>6</w:t>
      </w:r>
      <w:r>
        <w:rPr>
          <w:rFonts w:hint="eastAsia"/>
        </w:rPr>
        <w:t>名，日常清扫保洁路段</w:t>
      </w:r>
      <w:r>
        <w:rPr>
          <w:rFonts w:hint="eastAsia"/>
          <w:lang w:val="en-US" w:eastAsia="zh-CN"/>
        </w:rPr>
        <w:t>7</w:t>
      </w:r>
      <w:r>
        <w:rPr>
          <w:rFonts w:hint="eastAsia"/>
        </w:rPr>
        <w:t>条，面积</w:t>
      </w:r>
      <w:r>
        <w:rPr>
          <w:rFonts w:hint="eastAsia"/>
          <w:lang w:val="en-US" w:eastAsia="zh-CN"/>
        </w:rPr>
        <w:t>1.31</w:t>
      </w:r>
      <w:r>
        <w:rPr>
          <w:rFonts w:hint="eastAsia"/>
        </w:rPr>
        <w:t>万平方米。</w:t>
      </w:r>
    </w:p>
    <w:p>
      <w:pPr>
        <w:bidi w:val="0"/>
        <w:rPr>
          <w:rFonts w:hint="default"/>
          <w:lang w:val="en-US" w:eastAsia="zh-CN"/>
        </w:rPr>
      </w:pPr>
      <w:r>
        <w:rPr>
          <w:rFonts w:hint="eastAsia"/>
          <w:lang w:val="en-US" w:eastAsia="zh-CN"/>
        </w:rPr>
        <w:t>2015年，邓南街119名道路及公共场所保洁员日常保洁面积97.08万平方米。集镇日常保洁面积19.12万平方米。</w:t>
      </w:r>
    </w:p>
    <w:p>
      <w:pPr>
        <w:bidi w:val="0"/>
        <w:rPr>
          <w:rFonts w:hint="eastAsia"/>
        </w:rPr>
      </w:pPr>
      <w:r>
        <w:rPr>
          <w:rFonts w:hint="eastAsia"/>
        </w:rPr>
        <w:t>201</w:t>
      </w:r>
      <w:r>
        <w:rPr>
          <w:rFonts w:hint="eastAsia"/>
          <w:lang w:val="en-US" w:eastAsia="zh-CN"/>
        </w:rPr>
        <w:t>6</w:t>
      </w:r>
      <w:r>
        <w:rPr>
          <w:rFonts w:hint="eastAsia"/>
        </w:rPr>
        <w:t>年,</w:t>
      </w:r>
      <w:r>
        <w:rPr>
          <w:rFonts w:hint="eastAsia"/>
          <w:lang w:eastAsia="zh-CN"/>
        </w:rPr>
        <w:t>邓南街推进</w:t>
      </w:r>
      <w:r>
        <w:rPr>
          <w:rFonts w:hint="eastAsia"/>
        </w:rPr>
        <w:t>生活垃圾分类,开展宣传活动</w:t>
      </w:r>
      <w:r>
        <w:rPr>
          <w:rFonts w:hint="eastAsia"/>
          <w:lang w:val="en-US" w:eastAsia="zh-CN"/>
        </w:rPr>
        <w:t>106</w:t>
      </w:r>
      <w:r>
        <w:rPr>
          <w:rFonts w:hint="eastAsia"/>
        </w:rPr>
        <w:t>次,培训活动</w:t>
      </w:r>
      <w:r>
        <w:rPr>
          <w:rFonts w:hint="eastAsia"/>
          <w:lang w:val="en-US" w:eastAsia="zh-CN"/>
        </w:rPr>
        <w:t>8</w:t>
      </w:r>
      <w:r>
        <w:rPr>
          <w:rFonts w:hint="eastAsia"/>
        </w:rPr>
        <w:t>次,配套宣传设施158处,发放宣传单</w:t>
      </w:r>
      <w:r>
        <w:rPr>
          <w:rFonts w:hint="eastAsia"/>
          <w:lang w:val="en-US" w:eastAsia="zh-CN"/>
        </w:rPr>
        <w:t>3400</w:t>
      </w:r>
      <w:r>
        <w:rPr>
          <w:rFonts w:hint="eastAsia"/>
        </w:rPr>
        <w:t>余份</w:t>
      </w:r>
      <w:r>
        <w:rPr>
          <w:rFonts w:hint="eastAsia"/>
          <w:lang w:eastAsia="zh-CN"/>
        </w:rPr>
        <w:t>。</w:t>
      </w:r>
      <w:r>
        <w:rPr>
          <w:rFonts w:hint="eastAsia"/>
        </w:rPr>
        <w:t>1</w:t>
      </w:r>
      <w:r>
        <w:rPr>
          <w:rFonts w:hint="eastAsia"/>
          <w:lang w:val="en-US" w:eastAsia="zh-CN"/>
        </w:rPr>
        <w:t>5</w:t>
      </w:r>
      <w:r>
        <w:rPr>
          <w:rFonts w:hint="eastAsia"/>
        </w:rPr>
        <w:t>个行政村</w:t>
      </w:r>
      <w:r>
        <w:rPr>
          <w:rFonts w:hint="eastAsia"/>
          <w:lang w:eastAsia="zh-CN"/>
        </w:rPr>
        <w:t>和</w:t>
      </w:r>
      <w:r>
        <w:rPr>
          <w:rFonts w:hint="eastAsia"/>
          <w:lang w:val="en-US" w:eastAsia="zh-CN"/>
        </w:rPr>
        <w:t>1个社区的</w:t>
      </w:r>
      <w:r>
        <w:rPr>
          <w:rFonts w:hint="eastAsia"/>
        </w:rPr>
        <w:t>分类工作全面铺开。</w:t>
      </w:r>
      <w:r>
        <w:rPr>
          <w:rFonts w:hint="eastAsia"/>
          <w:lang w:eastAsia="zh-CN"/>
        </w:rPr>
        <w:t>全镇在</w:t>
      </w:r>
      <w:r>
        <w:rPr>
          <w:rFonts w:hint="eastAsia"/>
        </w:rPr>
        <w:t>主次干道、背街小巷按“一路一策”分类作业</w:t>
      </w:r>
      <w:r>
        <w:rPr>
          <w:rFonts w:hint="eastAsia"/>
          <w:lang w:eastAsia="zh-CN"/>
        </w:rPr>
        <w:t>，</w:t>
      </w:r>
      <w:r>
        <w:rPr>
          <w:rFonts w:hint="eastAsia"/>
        </w:rPr>
        <w:t>开展垃圾清理、道路清洗、洒水压尘作业</w:t>
      </w:r>
      <w:r>
        <w:rPr>
          <w:rFonts w:hint="eastAsia"/>
          <w:lang w:eastAsia="zh-CN"/>
        </w:rPr>
        <w:t>，</w:t>
      </w:r>
      <w:r>
        <w:rPr>
          <w:rFonts w:hint="eastAsia"/>
        </w:rPr>
        <w:t>加大主次干道、背</w:t>
      </w:r>
      <w:r>
        <w:rPr>
          <w:rFonts w:hint="eastAsia"/>
          <w:lang w:eastAsia="zh-CN"/>
        </w:rPr>
        <w:t>街小巷</w:t>
      </w:r>
      <w:r>
        <w:rPr>
          <w:rFonts w:hint="eastAsia"/>
        </w:rPr>
        <w:t>道路</w:t>
      </w:r>
      <w:r>
        <w:rPr>
          <w:rFonts w:hint="eastAsia"/>
          <w:lang w:eastAsia="zh-CN"/>
        </w:rPr>
        <w:t>清洗</w:t>
      </w:r>
      <w:r>
        <w:rPr>
          <w:rFonts w:hint="eastAsia"/>
        </w:rPr>
        <w:t>作业频次。以</w:t>
      </w:r>
      <w:r>
        <w:rPr>
          <w:rFonts w:hint="eastAsia"/>
          <w:lang w:eastAsia="zh-CN"/>
        </w:rPr>
        <w:t>振兴街</w:t>
      </w:r>
      <w:r>
        <w:rPr>
          <w:rFonts w:hint="eastAsia"/>
        </w:rPr>
        <w:t>为核心全面开</w:t>
      </w:r>
      <w:r>
        <w:rPr>
          <w:rFonts w:hint="eastAsia"/>
          <w:lang w:eastAsia="zh-CN"/>
        </w:rPr>
        <w:t>展</w:t>
      </w:r>
      <w:r>
        <w:rPr>
          <w:rFonts w:hint="eastAsia"/>
        </w:rPr>
        <w:t>生活</w:t>
      </w:r>
      <w:r>
        <w:rPr>
          <w:rFonts w:hint="eastAsia"/>
          <w:lang w:eastAsia="zh-CN"/>
        </w:rPr>
        <w:t>垃圾定时定点收运。</w:t>
      </w:r>
      <w:r>
        <w:rPr>
          <w:rFonts w:hint="eastAsia"/>
        </w:rPr>
        <w:t>开展垃圾运输车辆</w:t>
      </w:r>
      <w:r>
        <w:rPr>
          <w:rFonts w:hint="eastAsia"/>
          <w:lang w:eastAsia="zh-CN"/>
        </w:rPr>
        <w:t>“</w:t>
      </w:r>
      <w:r>
        <w:rPr>
          <w:rFonts w:hint="eastAsia"/>
        </w:rPr>
        <w:t>跑冒滴漏</w:t>
      </w:r>
      <w:r>
        <w:rPr>
          <w:rFonts w:hint="eastAsia"/>
          <w:lang w:eastAsia="zh-CN"/>
        </w:rPr>
        <w:t>”专项</w:t>
      </w:r>
      <w:r>
        <w:rPr>
          <w:rFonts w:hint="eastAsia"/>
        </w:rPr>
        <w:t>整治，加强</w:t>
      </w:r>
      <w:r>
        <w:rPr>
          <w:rFonts w:hint="eastAsia"/>
          <w:lang w:eastAsia="zh-CN"/>
        </w:rPr>
        <w:t>垃圾</w:t>
      </w:r>
      <w:r>
        <w:rPr>
          <w:rFonts w:hint="eastAsia"/>
        </w:rPr>
        <w:t>运输</w:t>
      </w:r>
      <w:r>
        <w:rPr>
          <w:rFonts w:hint="eastAsia"/>
          <w:lang w:eastAsia="zh-CN"/>
        </w:rPr>
        <w:t>车</w:t>
      </w:r>
      <w:r>
        <w:rPr>
          <w:rFonts w:hint="eastAsia"/>
        </w:rPr>
        <w:t>辆调度，确保生活垃圾日产日清，</w:t>
      </w:r>
      <w:r>
        <w:rPr>
          <w:rFonts w:hint="eastAsia"/>
          <w:lang w:eastAsia="zh-CN"/>
        </w:rPr>
        <w:t>全街全年</w:t>
      </w:r>
      <w:r>
        <w:rPr>
          <w:rFonts w:hint="eastAsia"/>
        </w:rPr>
        <w:t>清运各类生活垃圾149万吨,日均清运量426吨，清运率100%。</w:t>
      </w:r>
    </w:p>
    <w:p>
      <w:pPr>
        <w:bidi w:val="0"/>
        <w:rPr>
          <w:rFonts w:hint="eastAsia"/>
        </w:rPr>
      </w:pPr>
      <w:r>
        <w:rPr>
          <w:rFonts w:hint="eastAsia"/>
        </w:rPr>
        <w:t>2018年，邓南街以“第七届世界军人运动会”为</w:t>
      </w:r>
      <w:r>
        <w:rPr>
          <w:rFonts w:hint="eastAsia"/>
          <w:lang w:eastAsia="zh-CN"/>
        </w:rPr>
        <w:t>契</w:t>
      </w:r>
      <w:r>
        <w:rPr>
          <w:rFonts w:hint="eastAsia"/>
        </w:rPr>
        <w:t>机，突出重点抓好社会宣传，突破难点抓好环境整治。洽理辖区范围内暴露垃圾、乱贴乱画、乱堆乱放等环境问题。全街16个村(社区)</w:t>
      </w:r>
      <w:r>
        <w:rPr>
          <w:rFonts w:hint="eastAsia"/>
          <w:lang w:eastAsia="zh-CN"/>
        </w:rPr>
        <w:t>，</w:t>
      </w:r>
      <w:r>
        <w:rPr>
          <w:rFonts w:hint="eastAsia"/>
        </w:rPr>
        <w:t>20余家企事业单位每周定期开展“清洁家园、美化环境、喜迎军运”大扫除活动，共发动志愿者5000余人次。同时，开展“八边两域”垃圾治理工作，整治长江干堤沿线、通顺河干堤沿线各类乱堆乱放和暴露垃圾。8月27日，邓南街组织全街</w:t>
      </w:r>
      <w:r>
        <w:rPr>
          <w:rFonts w:hint="eastAsia"/>
          <w:lang w:eastAsia="zh-CN"/>
        </w:rPr>
        <w:t>机关事业</w:t>
      </w:r>
      <w:r>
        <w:rPr>
          <w:rFonts w:hint="eastAsia"/>
        </w:rPr>
        <w:t>单位、16个村（社区）共150余位干</w:t>
      </w:r>
      <w:r>
        <w:rPr>
          <w:rFonts w:hint="eastAsia"/>
          <w:lang w:eastAsia="zh-CN"/>
        </w:rPr>
        <w:t>部</w:t>
      </w:r>
      <w:r>
        <w:rPr>
          <w:rFonts w:hint="eastAsia"/>
        </w:rPr>
        <w:t>群</w:t>
      </w:r>
      <w:r>
        <w:rPr>
          <w:rFonts w:hint="eastAsia"/>
          <w:lang w:eastAsia="zh-CN"/>
        </w:rPr>
        <w:t>众</w:t>
      </w:r>
      <w:r>
        <w:rPr>
          <w:rFonts w:hint="eastAsia"/>
        </w:rPr>
        <w:t>、</w:t>
      </w:r>
      <w:r>
        <w:rPr>
          <w:rFonts w:hint="eastAsia"/>
          <w:lang w:val="en-US" w:eastAsia="zh-CN"/>
        </w:rPr>
        <w:t>20名</w:t>
      </w:r>
      <w:r>
        <w:rPr>
          <w:rFonts w:hint="eastAsia"/>
        </w:rPr>
        <w:t>志愿者、保洁员在</w:t>
      </w:r>
      <w:r>
        <w:rPr>
          <w:rFonts w:hint="eastAsia"/>
          <w:lang w:eastAsia="zh-CN"/>
        </w:rPr>
        <w:t>集镇街道、</w:t>
      </w:r>
      <w:r>
        <w:rPr>
          <w:rFonts w:hint="eastAsia"/>
        </w:rPr>
        <w:t>农贸市场、医院、学校周边</w:t>
      </w:r>
      <w:r>
        <w:rPr>
          <w:rFonts w:hint="eastAsia"/>
          <w:lang w:eastAsia="zh-CN"/>
        </w:rPr>
        <w:t>、村党员群众服务中心及村道</w:t>
      </w:r>
      <w:r>
        <w:rPr>
          <w:rFonts w:hint="eastAsia"/>
        </w:rPr>
        <w:t>等重点区域开展环境卫生大扫除活动，清洗宣传栏、清扫路面垃圾；并联合湖北卫帝环保科技有限公司开展消杀活动，彻底清除蚊蝇孳生地。共清理杂物、乱堆乱放、暴露垃圾等18余吨，清扫面积13000平米，消杀面积15000平米，投放鼠药二十公斤，粘鼠板70张，小包蟑螂药80包，消杀药品2公斤，投放专杀水体幼虫缓释剂150余包。通过开展集中环境卫生整治活动，全街人居环境得到有效改善。</w:t>
      </w:r>
    </w:p>
    <w:p>
      <w:pPr>
        <w:pStyle w:val="5"/>
        <w:bidi w:val="0"/>
      </w:pPr>
      <w:bookmarkStart w:id="136" w:name="_Toc18816"/>
      <w:bookmarkStart w:id="137" w:name="_Toc22121"/>
      <w:r>
        <w:rPr>
          <w:rFonts w:hint="eastAsia"/>
          <w:lang w:eastAsia="zh-CN"/>
        </w:rPr>
        <w:t>三</w:t>
      </w:r>
      <w:r>
        <w:rPr>
          <w:rFonts w:hint="eastAsia"/>
        </w:rPr>
        <w:t>、违法建</w:t>
      </w:r>
      <w:bookmarkEnd w:id="136"/>
      <w:r>
        <w:rPr>
          <w:rFonts w:hint="eastAsia"/>
        </w:rPr>
        <w:t>筑拆除</w:t>
      </w:r>
      <w:bookmarkEnd w:id="137"/>
    </w:p>
    <w:p>
      <w:pPr>
        <w:bidi w:val="0"/>
        <w:rPr>
          <w:rFonts w:hint="eastAsia"/>
        </w:rPr>
      </w:pPr>
      <w:r>
        <w:rPr>
          <w:rFonts w:hint="eastAsia"/>
        </w:rPr>
        <w:t>街域违法建筑是指未经市区规划、土地主管部门批准，未领取建设工程规划许可证或临时建设工程规划许可证，擅自建筑的建筑物和构筑物。</w:t>
      </w:r>
      <w:r>
        <w:rPr>
          <w:rFonts w:hint="eastAsia"/>
          <w:lang w:eastAsia="zh-CN"/>
        </w:rPr>
        <w:t>邓南</w:t>
      </w:r>
      <w:r>
        <w:rPr>
          <w:rFonts w:hint="eastAsia"/>
        </w:rPr>
        <w:t>街依据《城市规划法》《土地管理法》和武汉市《关于加快城中村综合改造的意见》和《武汉市关于征用集体所有土地房屋拆迁管理办法》等法律法规，以</w:t>
      </w:r>
      <w:r>
        <w:rPr>
          <w:rFonts w:hint="eastAsia"/>
          <w:lang w:eastAsia="zh-CN"/>
        </w:rPr>
        <w:t>邓南街</w:t>
      </w:r>
      <w:r>
        <w:rPr>
          <w:rFonts w:hint="eastAsia"/>
        </w:rPr>
        <w:t>城管执法中队为主体，街城管办和公安、司法等政府职能部门密切配合，对街域违法建筑进行拆除，促进了街域公用事业、国家重大项目、学校建设和</w:t>
      </w:r>
      <w:r>
        <w:rPr>
          <w:rFonts w:hint="eastAsia"/>
          <w:lang w:eastAsia="zh-CN"/>
        </w:rPr>
        <w:t>旧村改造、迁村腾地等</w:t>
      </w:r>
      <w:r>
        <w:rPr>
          <w:rFonts w:hint="eastAsia"/>
        </w:rPr>
        <w:t>综合改造工程的顺利进行，保障了城市建设的整齐划一。</w:t>
      </w:r>
    </w:p>
    <w:p>
      <w:pPr>
        <w:bidi w:val="0"/>
        <w:rPr>
          <w:rFonts w:hint="eastAsia"/>
          <w:lang w:eastAsia="zh-CN"/>
        </w:rPr>
      </w:pPr>
      <w:r>
        <w:rPr>
          <w:rFonts w:hint="eastAsia"/>
          <w:lang w:val="en-US" w:eastAsia="zh-CN"/>
        </w:rPr>
        <w:t>2010-2014年，邓南街开展</w:t>
      </w:r>
      <w:r>
        <w:rPr>
          <w:rFonts w:hint="eastAsia"/>
        </w:rPr>
        <w:t>沿江沿湖岸线整治,累计对沿</w:t>
      </w:r>
      <w:r>
        <w:rPr>
          <w:rFonts w:hint="eastAsia"/>
          <w:lang w:eastAsia="zh-CN"/>
        </w:rPr>
        <w:t>江河</w:t>
      </w:r>
      <w:r>
        <w:rPr>
          <w:rFonts w:hint="eastAsia"/>
        </w:rPr>
        <w:t>岸线开展治理行动132次，拆除菜棚等违法建设604处共5320平方米,拆除历史存量违建3618平方米,清理湖泊岸线17000余米</w:t>
      </w:r>
      <w:r>
        <w:rPr>
          <w:rFonts w:hint="eastAsia"/>
          <w:lang w:eastAsia="zh-CN"/>
        </w:rPr>
        <w:t>。</w:t>
      </w:r>
    </w:p>
    <w:p>
      <w:pPr>
        <w:bidi w:val="0"/>
        <w:rPr>
          <w:rFonts w:hint="eastAsia"/>
        </w:rPr>
      </w:pPr>
      <w:r>
        <w:rPr>
          <w:rFonts w:hint="eastAsia"/>
        </w:rPr>
        <w:t>201</w:t>
      </w:r>
      <w:r>
        <w:rPr>
          <w:rFonts w:hint="eastAsia"/>
          <w:lang w:val="en-US" w:eastAsia="zh-CN"/>
        </w:rPr>
        <w:t>7</w:t>
      </w:r>
      <w:r>
        <w:rPr>
          <w:rFonts w:hint="eastAsia"/>
        </w:rPr>
        <w:t>年，邓南街牢固树立“绿水青山就是金山银山”的理念，全面落实</w:t>
      </w:r>
      <w:r>
        <w:rPr>
          <w:rFonts w:hint="eastAsia"/>
          <w:lang w:eastAsia="zh-CN"/>
        </w:rPr>
        <w:t>“</w:t>
      </w:r>
      <w:r>
        <w:rPr>
          <w:rFonts w:hint="eastAsia"/>
        </w:rPr>
        <w:t>河湖长制”、大力推进秸秆综合利用、依法有序推进武湖湿地退耕还田，强化生态环境保护。举全街之力，开展“碧水保卫战迎春行动</w:t>
      </w:r>
      <w:r>
        <w:rPr>
          <w:rFonts w:hint="eastAsia"/>
          <w:lang w:eastAsia="zh-CN"/>
        </w:rPr>
        <w:t>”</w:t>
      </w:r>
      <w:r>
        <w:rPr>
          <w:rFonts w:hint="eastAsia"/>
        </w:rPr>
        <w:t>“春季碧水攻坚战”等系列专项整治活动</w:t>
      </w:r>
      <w:r>
        <w:rPr>
          <w:rFonts w:hint="eastAsia"/>
          <w:lang w:eastAsia="zh-CN"/>
        </w:rPr>
        <w:t>，</w:t>
      </w:r>
      <w:r>
        <w:rPr>
          <w:rFonts w:hint="eastAsia"/>
        </w:rPr>
        <w:t>20名河湖人员严格落实一日巡制度 .加强对</w:t>
      </w:r>
      <w:r>
        <w:rPr>
          <w:rFonts w:hint="eastAsia"/>
          <w:lang w:eastAsia="zh-CN"/>
        </w:rPr>
        <w:t>辖</w:t>
      </w:r>
      <w:r>
        <w:rPr>
          <w:rFonts w:hint="eastAsia"/>
        </w:rPr>
        <w:t>区的长江，通顺河、马影河日常巡查管控。同时，按照中央环保督察整收工作要求，拆除位于武湖温地的违</w:t>
      </w:r>
      <w:r>
        <w:rPr>
          <w:rFonts w:hint="eastAsia"/>
          <w:lang w:eastAsia="zh-CN"/>
        </w:rPr>
        <w:t>建</w:t>
      </w:r>
      <w:r>
        <w:rPr>
          <w:rFonts w:hint="eastAsia"/>
        </w:rPr>
        <w:t>房屋</w:t>
      </w:r>
      <w:r>
        <w:rPr>
          <w:rFonts w:hint="eastAsia"/>
          <w:lang w:val="en-US" w:eastAsia="zh-CN"/>
        </w:rPr>
        <w:t>19栋，4680平方米，</w:t>
      </w:r>
      <w:r>
        <w:rPr>
          <w:rFonts w:hint="eastAsia"/>
        </w:rPr>
        <w:t>按照区园林和林业局《关干禁止在武湖湿地核心地区内</w:t>
      </w:r>
      <w:r>
        <w:rPr>
          <w:rFonts w:hint="eastAsia"/>
          <w:lang w:eastAsia="zh-CN"/>
        </w:rPr>
        <w:t>耕</w:t>
      </w:r>
      <w:r>
        <w:rPr>
          <w:rFonts w:hint="eastAsia"/>
        </w:rPr>
        <w:t>种的</w:t>
      </w:r>
      <w:r>
        <w:rPr>
          <w:rFonts w:hint="eastAsia"/>
          <w:lang w:eastAsia="zh-CN"/>
        </w:rPr>
        <w:t>通</w:t>
      </w:r>
      <w:r>
        <w:rPr>
          <w:rFonts w:hint="eastAsia"/>
        </w:rPr>
        <w:t>知)要求，</w:t>
      </w:r>
      <w:r>
        <w:rPr>
          <w:rFonts w:hint="eastAsia"/>
          <w:lang w:eastAsia="zh-CN"/>
        </w:rPr>
        <w:t>全</w:t>
      </w:r>
      <w:r>
        <w:rPr>
          <w:rFonts w:hint="eastAsia"/>
        </w:rPr>
        <w:t>面实行武湖湿地退耕政策</w:t>
      </w:r>
      <w:r>
        <w:rPr>
          <w:rFonts w:hint="eastAsia"/>
          <w:lang w:eastAsia="zh-CN"/>
        </w:rPr>
        <w:t>，腾</w:t>
      </w:r>
      <w:r>
        <w:rPr>
          <w:rFonts w:hint="eastAsia"/>
        </w:rPr>
        <w:t>退1.9万</w:t>
      </w:r>
      <w:r>
        <w:rPr>
          <w:rFonts w:hint="eastAsia"/>
          <w:lang w:eastAsia="zh-CN"/>
        </w:rPr>
        <w:t>亩</w:t>
      </w:r>
      <w:r>
        <w:rPr>
          <w:rFonts w:hint="eastAsia"/>
        </w:rPr>
        <w:t>耕地</w:t>
      </w:r>
      <w:r>
        <w:rPr>
          <w:rFonts w:hint="eastAsia"/>
          <w:lang w:eastAsia="zh-CN"/>
        </w:rPr>
        <w:t>，</w:t>
      </w:r>
      <w:r>
        <w:rPr>
          <w:rFonts w:hint="eastAsia"/>
        </w:rPr>
        <w:t>守住了生态红线。</w:t>
      </w:r>
    </w:p>
    <w:p>
      <w:pPr>
        <w:bidi w:val="0"/>
        <w:rPr>
          <w:rFonts w:hint="eastAsia"/>
          <w:lang w:eastAsia="zh-CN"/>
        </w:rPr>
      </w:pPr>
      <w:r>
        <w:rPr>
          <w:rFonts w:hint="eastAsia"/>
          <w:lang w:eastAsia="zh-CN"/>
        </w:rPr>
        <w:t>邓南街配合区政府</w:t>
      </w:r>
      <w:r>
        <w:rPr>
          <w:rFonts w:hint="eastAsia"/>
        </w:rPr>
        <w:t>严控新增违法建设</w:t>
      </w:r>
      <w:r>
        <w:rPr>
          <w:rFonts w:hint="eastAsia"/>
          <w:lang w:eastAsia="zh-CN"/>
        </w:rPr>
        <w:t>，</w:t>
      </w:r>
      <w:r>
        <w:rPr>
          <w:rFonts w:hint="eastAsia"/>
        </w:rPr>
        <w:t>特别针对</w:t>
      </w:r>
      <w:r>
        <w:rPr>
          <w:rFonts w:hint="eastAsia"/>
          <w:lang w:eastAsia="zh-CN"/>
        </w:rPr>
        <w:t>旧村改造</w:t>
      </w:r>
      <w:r>
        <w:rPr>
          <w:rFonts w:hint="eastAsia"/>
        </w:rPr>
        <w:t xml:space="preserve"> 改造及“农村集并”区域加强巡在控管，运用无人机对重点区域航拍锁定，合理调配巡查力量，采取24小时轮班巡</w:t>
      </w:r>
      <w:r>
        <w:rPr>
          <w:rFonts w:hint="eastAsia"/>
          <w:lang w:eastAsia="zh-CN"/>
        </w:rPr>
        <w:t>查</w:t>
      </w:r>
      <w:r>
        <w:rPr>
          <w:rFonts w:hint="eastAsia"/>
        </w:rPr>
        <w:t>制度，发现新增违建快查快处,有效遏制“夜</w:t>
      </w:r>
      <w:r>
        <w:rPr>
          <w:rFonts w:hint="eastAsia"/>
          <w:lang w:eastAsia="zh-CN"/>
        </w:rPr>
        <w:t>间</w:t>
      </w:r>
      <w:r>
        <w:rPr>
          <w:rFonts w:hint="eastAsia"/>
        </w:rPr>
        <w:t>种房”“躲猫猫”等抢建之风</w:t>
      </w:r>
      <w:r>
        <w:rPr>
          <w:rFonts w:hint="eastAsia"/>
          <w:lang w:eastAsia="zh-CN"/>
        </w:rPr>
        <w:t>，</w:t>
      </w:r>
      <w:r>
        <w:rPr>
          <w:rFonts w:hint="eastAsia"/>
        </w:rPr>
        <w:t>共依法拆除了违法建设274处，面积68568. 362平方米</w:t>
      </w:r>
      <w:r>
        <w:rPr>
          <w:rFonts w:hint="eastAsia"/>
          <w:lang w:eastAsia="zh-CN"/>
        </w:rPr>
        <w:t>。</w:t>
      </w:r>
    </w:p>
    <w:p>
      <w:pPr>
        <w:bidi w:val="0"/>
        <w:rPr>
          <w:rFonts w:hint="eastAsia"/>
        </w:rPr>
      </w:pPr>
      <w:r>
        <w:rPr>
          <w:rFonts w:hint="eastAsia"/>
          <w:lang w:val="en-US" w:eastAsia="zh-CN"/>
        </w:rPr>
        <w:t>2018年，邓南街</w:t>
      </w:r>
      <w:r>
        <w:rPr>
          <w:rFonts w:hint="eastAsia"/>
        </w:rPr>
        <w:t>加大城管执法力度，始终保持查控违高压态势，成立查控违工作专班，依法依规拆陈违法建筑5431平方米，超额完成全年5000平方米的拆违任务;依法依规拔除违规花卉树苗，对抢栽抢种和违法建设行为“零容忍”。</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15"/>
          <w:sz w:val="28"/>
          <w:szCs w:val="28"/>
          <w:shd w:val="clear" w:fill="FFFFFF"/>
        </w:rPr>
        <w:t>9月24日</w:t>
      </w:r>
      <w:r>
        <w:rPr>
          <w:rFonts w:hint="eastAsia" w:eastAsia="仿宋" w:cs="仿宋"/>
          <w:i w:val="0"/>
          <w:iCs w:val="0"/>
          <w:caps w:val="0"/>
          <w:color w:val="000000"/>
          <w:spacing w:val="15"/>
          <w:sz w:val="28"/>
          <w:szCs w:val="28"/>
          <w:shd w:val="clear" w:fill="FFFFFF"/>
          <w:lang w:eastAsia="zh-CN"/>
        </w:rPr>
        <w:t>，</w:t>
      </w:r>
      <w:r>
        <w:rPr>
          <w:rFonts w:hint="eastAsia" w:ascii="仿宋" w:hAnsi="仿宋" w:eastAsia="仿宋" w:cs="仿宋"/>
          <w:i w:val="0"/>
          <w:iCs w:val="0"/>
          <w:caps w:val="0"/>
          <w:color w:val="000000"/>
          <w:spacing w:val="15"/>
          <w:sz w:val="28"/>
          <w:szCs w:val="28"/>
          <w:shd w:val="clear" w:fill="FFFFFF"/>
        </w:rPr>
        <w:t>邓南街组织街道城管执法中队、派出所及查控违部门开展环境整治行动。此次行动共出动车辆8台、人员50名，依法对南庄村、建新村、水洪村的违法建设依法进行拆除，共5处违建，面积400多平方</w:t>
      </w:r>
    </w:p>
    <w:p>
      <w:pPr>
        <w:pStyle w:val="5"/>
        <w:bidi w:val="0"/>
        <w:rPr>
          <w:rFonts w:hint="eastAsia"/>
          <w:lang w:eastAsia="zh-CN"/>
        </w:rPr>
      </w:pPr>
      <w:bookmarkStart w:id="138" w:name="_Toc26878"/>
      <w:r>
        <w:rPr>
          <w:rFonts w:hint="eastAsia"/>
          <w:lang w:eastAsia="zh-CN"/>
        </w:rPr>
        <w:t>四、专项整治行动</w:t>
      </w:r>
      <w:bookmarkEnd w:id="138"/>
    </w:p>
    <w:p>
      <w:pPr>
        <w:bidi w:val="0"/>
        <w:rPr>
          <w:rFonts w:hint="eastAsia"/>
        </w:rPr>
      </w:pPr>
      <w:r>
        <w:rPr>
          <w:rFonts w:hint="eastAsia" w:ascii="楷体" w:hAnsi="楷体" w:eastAsia="楷体" w:cs="楷体"/>
          <w:b/>
          <w:bCs/>
          <w:lang w:eastAsia="zh-CN"/>
        </w:rPr>
        <w:t>“</w:t>
      </w:r>
      <w:r>
        <w:rPr>
          <w:rFonts w:hint="eastAsia" w:ascii="楷体" w:hAnsi="楷体" w:eastAsia="楷体" w:cs="楷体"/>
          <w:b/>
          <w:bCs/>
        </w:rPr>
        <w:t>城管革命”进农村</w:t>
      </w:r>
      <w:r>
        <w:rPr>
          <w:rFonts w:hint="eastAsia"/>
          <w:lang w:val="en-US" w:eastAsia="zh-CN"/>
        </w:rPr>
        <w:t xml:space="preserve">  2016年始，邓南街</w:t>
      </w:r>
      <w:r>
        <w:rPr>
          <w:rFonts w:hint="eastAsia"/>
        </w:rPr>
        <w:t>配齐配强</w:t>
      </w:r>
      <w:r>
        <w:rPr>
          <w:rFonts w:hint="eastAsia"/>
          <w:lang w:eastAsia="zh-CN"/>
        </w:rPr>
        <w:t>农村</w:t>
      </w:r>
      <w:r>
        <w:rPr>
          <w:rFonts w:hint="eastAsia"/>
        </w:rPr>
        <w:t>保洁员队伍及环卫设施设备，在岗保洁员实现村庄、乡村道路、塘堰沟渠等全覆盖，农村</w:t>
      </w:r>
      <w:r>
        <w:rPr>
          <w:rFonts w:hint="eastAsia"/>
          <w:lang w:val="en-US" w:eastAsia="zh-CN"/>
        </w:rPr>
        <w:t>2</w:t>
      </w:r>
      <w:r>
        <w:rPr>
          <w:rFonts w:hint="eastAsia"/>
        </w:rPr>
        <w:t>座生活垃圾转运站投入运行。结合</w:t>
      </w:r>
      <w:r>
        <w:rPr>
          <w:rFonts w:hint="eastAsia"/>
          <w:lang w:eastAsia="zh-CN"/>
        </w:rPr>
        <w:t>区</w:t>
      </w:r>
      <w:r>
        <w:rPr>
          <w:rFonts w:hint="eastAsia"/>
        </w:rPr>
        <w:t>“八边两域”“春季碧水攻坚”等专项行动，开展拉网式整治4次，出动铲车、运输车130个台班,人员280人次，清理堆弃农膜24处，生活垃圾226处近90车，成堆建筑垃圾90处近</w:t>
      </w:r>
      <w:r>
        <w:rPr>
          <w:rFonts w:hint="eastAsia"/>
          <w:lang w:val="en-US" w:eastAsia="zh-CN"/>
        </w:rPr>
        <w:t>103</w:t>
      </w:r>
      <w:r>
        <w:rPr>
          <w:rFonts w:hint="eastAsia"/>
        </w:rPr>
        <w:t>00吨，旧家具类垃圾</w:t>
      </w:r>
      <w:r>
        <w:rPr>
          <w:rFonts w:hint="eastAsia"/>
          <w:lang w:val="en-US" w:eastAsia="zh-CN"/>
        </w:rPr>
        <w:t>15</w:t>
      </w:r>
      <w:r>
        <w:rPr>
          <w:rFonts w:hint="eastAsia"/>
        </w:rPr>
        <w:t>吨，基本消除农村区域内的暴露生活垃圾。稳步推进农村生活垃圾分类，在</w:t>
      </w:r>
      <w:r>
        <w:rPr>
          <w:rFonts w:hint="eastAsia"/>
          <w:lang w:eastAsia="zh-CN"/>
        </w:rPr>
        <w:t>南庄、邓西、搪江</w:t>
      </w:r>
      <w:r>
        <w:rPr>
          <w:rFonts w:hint="eastAsia"/>
        </w:rPr>
        <w:t>3个行政村1114 户农户中开展试点,清运易腐垃圾137吨、不腐垃圾794吨，生活垃圾减量率达到14. 7%。加强检查督办力度，每月开展检查，下发督办单</w:t>
      </w:r>
      <w:r>
        <w:rPr>
          <w:rFonts w:hint="eastAsia"/>
          <w:lang w:val="en-US" w:eastAsia="zh-CN"/>
        </w:rPr>
        <w:t>11</w:t>
      </w:r>
      <w:r>
        <w:rPr>
          <w:rFonts w:hint="eastAsia"/>
        </w:rPr>
        <w:t>份,通报</w:t>
      </w:r>
      <w:r>
        <w:rPr>
          <w:rFonts w:hint="eastAsia"/>
          <w:lang w:val="en-US" w:eastAsia="zh-CN"/>
        </w:rPr>
        <w:t>12</w:t>
      </w:r>
      <w:r>
        <w:rPr>
          <w:rFonts w:hint="eastAsia"/>
        </w:rPr>
        <w:t>期，对</w:t>
      </w:r>
      <w:r>
        <w:rPr>
          <w:rFonts w:hint="eastAsia"/>
          <w:lang w:val="en-US" w:eastAsia="zh-CN"/>
        </w:rPr>
        <w:t>2</w:t>
      </w:r>
      <w:r>
        <w:rPr>
          <w:rFonts w:hint="eastAsia"/>
        </w:rPr>
        <w:t>个村奖励</w:t>
      </w:r>
      <w:r>
        <w:rPr>
          <w:rFonts w:hint="eastAsia"/>
          <w:lang w:val="en-US" w:eastAsia="zh-CN"/>
        </w:rPr>
        <w:t>1.2</w:t>
      </w:r>
      <w:r>
        <w:rPr>
          <w:rFonts w:hint="eastAsia"/>
        </w:rPr>
        <w:t>万元，农村卫生环境明显改善。</w:t>
      </w:r>
    </w:p>
    <w:p>
      <w:pPr>
        <w:bidi w:val="0"/>
        <w:rPr>
          <w:rFonts w:hint="eastAsia"/>
        </w:rPr>
      </w:pPr>
      <w:r>
        <w:rPr>
          <w:rFonts w:hint="eastAsia" w:ascii="楷体" w:hAnsi="楷体" w:eastAsia="楷体" w:cs="楷体"/>
          <w:b/>
          <w:bCs/>
        </w:rPr>
        <w:t>渣土污染治理</w:t>
      </w:r>
      <w:r>
        <w:rPr>
          <w:rFonts w:hint="eastAsia"/>
        </w:rPr>
        <w:t xml:space="preserve"> </w:t>
      </w:r>
      <w:r>
        <w:rPr>
          <w:rFonts w:hint="eastAsia"/>
          <w:lang w:val="en-US" w:eastAsia="zh-CN"/>
        </w:rPr>
        <w:t>2015-</w:t>
      </w:r>
      <w:r>
        <w:rPr>
          <w:rFonts w:hint="eastAsia"/>
        </w:rPr>
        <w:t>2018 年，</w:t>
      </w:r>
      <w:r>
        <w:rPr>
          <w:rFonts w:hint="eastAsia"/>
          <w:lang w:eastAsia="zh-CN"/>
        </w:rPr>
        <w:t>邓南街</w:t>
      </w:r>
      <w:r>
        <w:rPr>
          <w:rFonts w:hint="eastAsia"/>
        </w:rPr>
        <w:t>利用“互联网+”和车牌识别系统在4个卡点和主次干道设置电子监控系统，对</w:t>
      </w:r>
      <w:r>
        <w:rPr>
          <w:rFonts w:hint="eastAsia"/>
          <w:lang w:eastAsia="zh-CN"/>
        </w:rPr>
        <w:t>渣</w:t>
      </w:r>
      <w:r>
        <w:rPr>
          <w:rFonts w:hint="eastAsia"/>
        </w:rPr>
        <w:t>土车进行分类编号、编组管理，统一制作驾驶员</w:t>
      </w:r>
      <w:r>
        <w:rPr>
          <w:rFonts w:hint="eastAsia"/>
          <w:lang w:eastAsia="zh-CN"/>
        </w:rPr>
        <w:t>基本登记表</w:t>
      </w:r>
      <w:r>
        <w:rPr>
          <w:rFonts w:hint="eastAsia"/>
        </w:rPr>
        <w:t>和</w:t>
      </w:r>
      <w:r>
        <w:rPr>
          <w:rFonts w:hint="eastAsia"/>
          <w:lang w:eastAsia="zh-CN"/>
        </w:rPr>
        <w:t>车</w:t>
      </w:r>
      <w:r>
        <w:rPr>
          <w:rFonts w:hint="eastAsia"/>
        </w:rPr>
        <w:t>辆准运证，防止未经</w:t>
      </w:r>
      <w:r>
        <w:rPr>
          <w:rFonts w:hint="eastAsia"/>
          <w:lang w:eastAsia="zh-CN"/>
        </w:rPr>
        <w:t>审</w:t>
      </w:r>
      <w:r>
        <w:rPr>
          <w:rFonts w:hint="eastAsia"/>
        </w:rPr>
        <w:t>批的</w:t>
      </w:r>
      <w:r>
        <w:rPr>
          <w:rFonts w:hint="eastAsia"/>
          <w:lang w:eastAsia="zh-CN"/>
        </w:rPr>
        <w:t>查</w:t>
      </w:r>
      <w:r>
        <w:rPr>
          <w:rFonts w:hint="eastAsia"/>
        </w:rPr>
        <w:t>土运输车辆违规运输。加</w:t>
      </w:r>
      <w:r>
        <w:rPr>
          <w:rFonts w:hint="eastAsia"/>
          <w:lang w:eastAsia="zh-CN"/>
        </w:rPr>
        <w:t>强</w:t>
      </w:r>
      <w:r>
        <w:rPr>
          <w:rFonts w:hint="eastAsia"/>
        </w:rPr>
        <w:t>路</w:t>
      </w:r>
      <w:r>
        <w:rPr>
          <w:rFonts w:hint="eastAsia"/>
          <w:lang w:eastAsia="zh-CN"/>
        </w:rPr>
        <w:t>面</w:t>
      </w:r>
      <w:r>
        <w:rPr>
          <w:rFonts w:hint="eastAsia"/>
        </w:rPr>
        <w:t>巡</w:t>
      </w:r>
      <w:r>
        <w:rPr>
          <w:rFonts w:hint="eastAsia"/>
          <w:lang w:eastAsia="zh-CN"/>
        </w:rPr>
        <w:t>查</w:t>
      </w:r>
      <w:r>
        <w:rPr>
          <w:rFonts w:hint="eastAsia"/>
        </w:rPr>
        <w:t>控管，督促各街道建立</w:t>
      </w:r>
      <w:r>
        <w:rPr>
          <w:rFonts w:hint="eastAsia"/>
          <w:lang w:eastAsia="zh-CN"/>
        </w:rPr>
        <w:t>夜</w:t>
      </w:r>
      <w:r>
        <w:rPr>
          <w:rFonts w:hint="eastAsia"/>
        </w:rPr>
        <w:t>查专班,联合</w:t>
      </w:r>
      <w:r>
        <w:rPr>
          <w:rFonts w:hint="eastAsia"/>
          <w:lang w:eastAsia="zh-CN"/>
        </w:rPr>
        <w:t>区</w:t>
      </w:r>
      <w:r>
        <w:rPr>
          <w:rFonts w:hint="eastAsia"/>
        </w:rPr>
        <w:t>城</w:t>
      </w:r>
      <w:r>
        <w:rPr>
          <w:rFonts w:hint="eastAsia"/>
          <w:lang w:eastAsia="zh-CN"/>
        </w:rPr>
        <w:t>管</w:t>
      </w:r>
      <w:r>
        <w:rPr>
          <w:rFonts w:hint="eastAsia"/>
        </w:rPr>
        <w:t>，交</w:t>
      </w:r>
      <w:r>
        <w:rPr>
          <w:rFonts w:hint="eastAsia"/>
          <w:lang w:eastAsia="zh-CN"/>
        </w:rPr>
        <w:t>管</w:t>
      </w:r>
      <w:r>
        <w:rPr>
          <w:rFonts w:hint="eastAsia"/>
        </w:rPr>
        <w:t>、运管等部门开</w:t>
      </w:r>
      <w:r>
        <w:rPr>
          <w:rFonts w:hint="eastAsia"/>
          <w:lang w:eastAsia="zh-CN"/>
        </w:rPr>
        <w:t>展</w:t>
      </w:r>
      <w:r>
        <w:rPr>
          <w:rFonts w:hint="eastAsia"/>
        </w:rPr>
        <w:t>执法，</w:t>
      </w:r>
      <w:r>
        <w:rPr>
          <w:rFonts w:hint="eastAsia"/>
          <w:lang w:eastAsia="zh-CN"/>
        </w:rPr>
        <w:t>出</w:t>
      </w:r>
      <w:r>
        <w:rPr>
          <w:rFonts w:hint="eastAsia"/>
        </w:rPr>
        <w:t>动人员</w:t>
      </w:r>
      <w:r>
        <w:rPr>
          <w:rFonts w:hint="eastAsia"/>
          <w:lang w:val="en-US" w:eastAsia="zh-CN"/>
        </w:rPr>
        <w:t>5</w:t>
      </w:r>
      <w:r>
        <w:rPr>
          <w:rFonts w:hint="eastAsia"/>
        </w:rPr>
        <w:t>188人次、车辆1348台次</w:t>
      </w:r>
      <w:r>
        <w:rPr>
          <w:rFonts w:hint="eastAsia"/>
          <w:lang w:eastAsia="zh-CN"/>
        </w:rPr>
        <w:t>，</w:t>
      </w:r>
      <w:r>
        <w:rPr>
          <w:rFonts w:hint="eastAsia"/>
        </w:rPr>
        <w:t>依法</w:t>
      </w:r>
      <w:r>
        <w:rPr>
          <w:rFonts w:hint="eastAsia"/>
          <w:lang w:eastAsia="zh-CN"/>
        </w:rPr>
        <w:t>渣土运输车辆</w:t>
      </w:r>
      <w:r>
        <w:rPr>
          <w:rFonts w:hint="eastAsia"/>
        </w:rPr>
        <w:t>无密</w:t>
      </w:r>
      <w:r>
        <w:rPr>
          <w:rFonts w:hint="eastAsia"/>
          <w:lang w:eastAsia="zh-CN"/>
        </w:rPr>
        <w:t>闭</w:t>
      </w:r>
      <w:r>
        <w:rPr>
          <w:rFonts w:hint="eastAsia"/>
        </w:rPr>
        <w:t>措施上路、车辆带泥污</w:t>
      </w:r>
      <w:r>
        <w:rPr>
          <w:rFonts w:hint="eastAsia"/>
          <w:lang w:eastAsia="zh-CN"/>
        </w:rPr>
        <w:t>染路面</w:t>
      </w:r>
      <w:r>
        <w:rPr>
          <w:rFonts w:hint="eastAsia"/>
        </w:rPr>
        <w:t>、</w:t>
      </w:r>
      <w:r>
        <w:rPr>
          <w:rFonts w:hint="eastAsia"/>
          <w:lang w:eastAsia="zh-CN"/>
        </w:rPr>
        <w:t>车身不洁、</w:t>
      </w:r>
      <w:r>
        <w:rPr>
          <w:rFonts w:hint="eastAsia"/>
        </w:rPr>
        <w:t>车辆无资质</w:t>
      </w:r>
      <w:r>
        <w:rPr>
          <w:rFonts w:hint="eastAsia"/>
          <w:lang w:eastAsia="zh-CN"/>
        </w:rPr>
        <w:t>、</w:t>
      </w:r>
      <w:r>
        <w:rPr>
          <w:rFonts w:hint="eastAsia"/>
        </w:rPr>
        <w:t>乱倾</w:t>
      </w:r>
      <w:r>
        <w:rPr>
          <w:rFonts w:hint="eastAsia"/>
          <w:lang w:eastAsia="zh-CN"/>
        </w:rPr>
        <w:t>倒</w:t>
      </w:r>
      <w:r>
        <w:rPr>
          <w:rFonts w:hint="eastAsia"/>
        </w:rPr>
        <w:t>等违法违规行为33</w:t>
      </w:r>
      <w:r>
        <w:rPr>
          <w:rFonts w:hint="eastAsia"/>
          <w:lang w:val="en-US" w:eastAsia="zh-CN"/>
        </w:rPr>
        <w:t>6起，扣车32辆，依法处罚32起，罚款25.4万元，污染源得到有效控制。</w:t>
      </w:r>
    </w:p>
    <w:p>
      <w:pPr>
        <w:bidi w:val="0"/>
        <w:rPr>
          <w:rFonts w:hint="eastAsia"/>
        </w:rPr>
      </w:pPr>
      <w:r>
        <w:rPr>
          <w:rFonts w:hint="eastAsia" w:ascii="楷体" w:hAnsi="楷体" w:eastAsia="楷体" w:cs="楷体"/>
          <w:b/>
          <w:bCs/>
        </w:rPr>
        <w:t>路面</w:t>
      </w:r>
      <w:r>
        <w:rPr>
          <w:rFonts w:hint="eastAsia" w:ascii="楷体" w:hAnsi="楷体" w:eastAsia="楷体" w:cs="楷体"/>
          <w:b/>
          <w:bCs/>
          <w:lang w:eastAsia="zh-CN"/>
        </w:rPr>
        <w:t>管控</w:t>
      </w:r>
      <w:r>
        <w:rPr>
          <w:rFonts w:hint="eastAsia"/>
          <w:lang w:val="en-US" w:eastAsia="zh-CN"/>
        </w:rPr>
        <w:t xml:space="preserve">  2012-2017年，邓南街</w:t>
      </w:r>
      <w:r>
        <w:rPr>
          <w:rFonts w:hint="eastAsia"/>
        </w:rPr>
        <w:t>对主次</w:t>
      </w:r>
      <w:r>
        <w:rPr>
          <w:rFonts w:hint="eastAsia"/>
          <w:lang w:eastAsia="zh-CN"/>
        </w:rPr>
        <w:t>干</w:t>
      </w:r>
      <w:r>
        <w:rPr>
          <w:rFonts w:hint="eastAsia"/>
        </w:rPr>
        <w:t>道的流动摊点</w:t>
      </w:r>
      <w:r>
        <w:rPr>
          <w:rFonts w:hint="eastAsia"/>
          <w:lang w:eastAsia="zh-CN"/>
        </w:rPr>
        <w:t>、</w:t>
      </w:r>
      <w:r>
        <w:rPr>
          <w:rFonts w:hint="eastAsia"/>
        </w:rPr>
        <w:t>占道经</w:t>
      </w:r>
      <w:r>
        <w:rPr>
          <w:rFonts w:hint="eastAsia"/>
          <w:lang w:eastAsia="zh-CN"/>
        </w:rPr>
        <w:t>营</w:t>
      </w:r>
      <w:r>
        <w:rPr>
          <w:rFonts w:hint="eastAsia"/>
        </w:rPr>
        <w:t>、出</w:t>
      </w:r>
      <w:r>
        <w:rPr>
          <w:rFonts w:hint="eastAsia"/>
          <w:lang w:eastAsia="zh-CN"/>
        </w:rPr>
        <w:t>店经营、</w:t>
      </w:r>
      <w:r>
        <w:rPr>
          <w:rFonts w:hint="eastAsia"/>
        </w:rPr>
        <w:t>学校</w:t>
      </w:r>
      <w:r>
        <w:rPr>
          <w:rFonts w:hint="eastAsia"/>
          <w:lang w:eastAsia="zh-CN"/>
        </w:rPr>
        <w:t>周</w:t>
      </w:r>
      <w:r>
        <w:rPr>
          <w:rFonts w:hint="eastAsia"/>
        </w:rPr>
        <w:t>边环境</w:t>
      </w:r>
      <w:r>
        <w:rPr>
          <w:rFonts w:hint="eastAsia"/>
          <w:lang w:eastAsia="zh-CN"/>
        </w:rPr>
        <w:t>、</w:t>
      </w:r>
      <w:r>
        <w:rPr>
          <w:rFonts w:hint="eastAsia"/>
        </w:rPr>
        <w:t>集贸市场出头</w:t>
      </w:r>
      <w:r>
        <w:rPr>
          <w:rFonts w:hint="eastAsia"/>
          <w:lang w:eastAsia="zh-CN"/>
        </w:rPr>
        <w:t>露</w:t>
      </w:r>
      <w:r>
        <w:rPr>
          <w:rFonts w:hint="eastAsia"/>
        </w:rPr>
        <w:t>尾问题实</w:t>
      </w:r>
      <w:r>
        <w:rPr>
          <w:rFonts w:hint="eastAsia"/>
          <w:lang w:eastAsia="zh-CN"/>
        </w:rPr>
        <w:t>施</w:t>
      </w:r>
      <w:r>
        <w:rPr>
          <w:rFonts w:hint="eastAsia"/>
        </w:rPr>
        <w:t>精</w:t>
      </w:r>
      <w:r>
        <w:rPr>
          <w:rFonts w:hint="eastAsia"/>
          <w:lang w:eastAsia="zh-CN"/>
        </w:rPr>
        <w:t>细</w:t>
      </w:r>
      <w:r>
        <w:rPr>
          <w:rFonts w:hint="eastAsia"/>
        </w:rPr>
        <w:t>化管理，以</w:t>
      </w:r>
      <w:r>
        <w:rPr>
          <w:rFonts w:hint="eastAsia"/>
          <w:lang w:eastAsia="zh-CN"/>
        </w:rPr>
        <w:t>专</w:t>
      </w:r>
      <w:r>
        <w:rPr>
          <w:rFonts w:hint="eastAsia"/>
        </w:rPr>
        <w:t>项整治为</w:t>
      </w:r>
      <w:r>
        <w:rPr>
          <w:rFonts w:hint="eastAsia"/>
          <w:lang w:eastAsia="zh-CN"/>
        </w:rPr>
        <w:t>突</w:t>
      </w:r>
      <w:r>
        <w:rPr>
          <w:rFonts w:hint="eastAsia"/>
        </w:rPr>
        <w:t>破口，</w:t>
      </w:r>
      <w:r>
        <w:rPr>
          <w:rFonts w:hint="eastAsia"/>
          <w:lang w:eastAsia="zh-CN"/>
        </w:rPr>
        <w:t>全</w:t>
      </w:r>
      <w:r>
        <w:rPr>
          <w:rFonts w:hint="eastAsia"/>
        </w:rPr>
        <w:t>面</w:t>
      </w:r>
      <w:r>
        <w:rPr>
          <w:rFonts w:hint="eastAsia"/>
          <w:lang w:eastAsia="zh-CN"/>
        </w:rPr>
        <w:t>查</w:t>
      </w:r>
      <w:r>
        <w:rPr>
          <w:rFonts w:hint="eastAsia"/>
        </w:rPr>
        <w:t>处各类</w:t>
      </w:r>
      <w:r>
        <w:rPr>
          <w:rFonts w:hint="eastAsia"/>
          <w:lang w:eastAsia="zh-CN"/>
        </w:rPr>
        <w:t>违</w:t>
      </w:r>
      <w:r>
        <w:rPr>
          <w:rFonts w:hint="eastAsia"/>
        </w:rPr>
        <w:t>法行为。</w:t>
      </w:r>
      <w:r>
        <w:rPr>
          <w:rFonts w:hint="eastAsia"/>
          <w:lang w:eastAsia="zh-CN"/>
        </w:rPr>
        <w:t>至</w:t>
      </w:r>
      <w:r>
        <w:rPr>
          <w:rFonts w:hint="eastAsia"/>
          <w:lang w:val="en-US" w:eastAsia="zh-CN"/>
        </w:rPr>
        <w:t>2017</w:t>
      </w:r>
      <w:r>
        <w:rPr>
          <w:rFonts w:hint="eastAsia"/>
        </w:rPr>
        <w:t>年</w:t>
      </w:r>
      <w:r>
        <w:rPr>
          <w:rFonts w:hint="eastAsia"/>
          <w:lang w:eastAsia="zh-CN"/>
        </w:rPr>
        <w:t>底</w:t>
      </w:r>
      <w:r>
        <w:rPr>
          <w:rFonts w:hint="eastAsia"/>
        </w:rPr>
        <w:t>，共依法取缔占道经营</w:t>
      </w:r>
      <w:r>
        <w:rPr>
          <w:rFonts w:hint="eastAsia"/>
          <w:lang w:val="en-US" w:eastAsia="zh-CN"/>
        </w:rPr>
        <w:t>1200</w:t>
      </w:r>
      <w:r>
        <w:rPr>
          <w:rFonts w:hint="eastAsia"/>
        </w:rPr>
        <w:t xml:space="preserve"> 余处</w:t>
      </w:r>
      <w:r>
        <w:rPr>
          <w:rFonts w:hint="eastAsia"/>
          <w:lang w:eastAsia="zh-CN"/>
        </w:rPr>
        <w:t>，</w:t>
      </w:r>
      <w:r>
        <w:rPr>
          <w:rFonts w:hint="eastAsia"/>
        </w:rPr>
        <w:t>规范出店经</w:t>
      </w:r>
      <w:r>
        <w:rPr>
          <w:rFonts w:hint="eastAsia"/>
          <w:lang w:eastAsia="zh-CN"/>
        </w:rPr>
        <w:t>营</w:t>
      </w:r>
      <w:r>
        <w:rPr>
          <w:rFonts w:hint="eastAsia"/>
          <w:lang w:val="en-US" w:eastAsia="zh-CN"/>
        </w:rPr>
        <w:t>891</w:t>
      </w:r>
      <w:r>
        <w:rPr>
          <w:rFonts w:hint="eastAsia"/>
        </w:rPr>
        <w:t>处</w:t>
      </w:r>
      <w:r>
        <w:rPr>
          <w:rFonts w:hint="eastAsia"/>
          <w:lang w:eastAsia="zh-CN"/>
        </w:rPr>
        <w:t>，</w:t>
      </w:r>
      <w:r>
        <w:rPr>
          <w:rFonts w:hint="eastAsia"/>
        </w:rPr>
        <w:t>清除乱堆放杂物300</w:t>
      </w:r>
      <w:r>
        <w:rPr>
          <w:rFonts w:hint="eastAsia"/>
          <w:lang w:eastAsia="zh-CN"/>
        </w:rPr>
        <w:t>件；</w:t>
      </w:r>
      <w:r>
        <w:rPr>
          <w:rFonts w:hint="eastAsia"/>
        </w:rPr>
        <w:t>消除覆</w:t>
      </w:r>
      <w:r>
        <w:rPr>
          <w:rFonts w:hint="eastAsia"/>
          <w:lang w:eastAsia="zh-CN"/>
        </w:rPr>
        <w:t>盖</w:t>
      </w:r>
      <w:r>
        <w:rPr>
          <w:rFonts w:hint="eastAsia"/>
        </w:rPr>
        <w:t>牛皮</w:t>
      </w:r>
      <w:r>
        <w:rPr>
          <w:rFonts w:hint="eastAsia"/>
          <w:lang w:eastAsia="zh-CN"/>
        </w:rPr>
        <w:t>癣</w:t>
      </w:r>
      <w:r>
        <w:rPr>
          <w:rFonts w:hint="eastAsia"/>
        </w:rPr>
        <w:t>4000余张，制止”十乱”等不文明行为</w:t>
      </w:r>
      <w:r>
        <w:rPr>
          <w:rFonts w:hint="eastAsia"/>
          <w:lang w:val="en-US" w:eastAsia="zh-CN"/>
        </w:rPr>
        <w:t>5</w:t>
      </w:r>
      <w:r>
        <w:rPr>
          <w:rFonts w:hint="eastAsia"/>
        </w:rPr>
        <w:t>000</w:t>
      </w:r>
      <w:r>
        <w:rPr>
          <w:rFonts w:hint="eastAsia"/>
          <w:lang w:eastAsia="zh-CN"/>
        </w:rPr>
        <w:t>余</w:t>
      </w:r>
      <w:r>
        <w:rPr>
          <w:rFonts w:hint="eastAsia"/>
        </w:rPr>
        <w:t>人次</w:t>
      </w:r>
      <w:r>
        <w:rPr>
          <w:rFonts w:hint="eastAsia"/>
          <w:lang w:eastAsia="zh-CN"/>
        </w:rPr>
        <w:t>，</w:t>
      </w:r>
      <w:r>
        <w:rPr>
          <w:rFonts w:hint="eastAsia"/>
        </w:rPr>
        <w:t>路</w:t>
      </w:r>
      <w:r>
        <w:rPr>
          <w:rFonts w:hint="eastAsia"/>
          <w:lang w:eastAsia="zh-CN"/>
        </w:rPr>
        <w:t>面</w:t>
      </w:r>
      <w:r>
        <w:rPr>
          <w:rFonts w:hint="eastAsia"/>
        </w:rPr>
        <w:t>环境明显改善。</w:t>
      </w:r>
    </w:p>
    <w:p>
      <w:pPr>
        <w:bidi w:val="0"/>
        <w:rPr>
          <w:rFonts w:hint="eastAsia"/>
        </w:rPr>
      </w:pPr>
      <w:r>
        <w:rPr>
          <w:rFonts w:hint="eastAsia" w:ascii="楷体" w:hAnsi="楷体" w:eastAsia="楷体" w:cs="楷体"/>
          <w:b/>
          <w:bCs/>
        </w:rPr>
        <w:t>餐厨垃圾专项整治</w:t>
      </w:r>
      <w:r>
        <w:rPr>
          <w:rFonts w:hint="eastAsia"/>
          <w:lang w:val="en-US" w:eastAsia="zh-CN"/>
        </w:rPr>
        <w:t xml:space="preserve"> </w:t>
      </w:r>
      <w:r>
        <w:rPr>
          <w:rFonts w:hint="eastAsia"/>
        </w:rPr>
        <w:t xml:space="preserve"> </w:t>
      </w:r>
      <w:r>
        <w:rPr>
          <w:rFonts w:hint="eastAsia"/>
          <w:lang w:val="en-US" w:eastAsia="zh-CN"/>
        </w:rPr>
        <w:t>2016-</w:t>
      </w:r>
      <w:r>
        <w:rPr>
          <w:rFonts w:hint="eastAsia"/>
        </w:rPr>
        <w:t>2018 年,</w:t>
      </w:r>
      <w:r>
        <w:rPr>
          <w:rFonts w:hint="eastAsia"/>
          <w:lang w:eastAsia="zh-CN"/>
        </w:rPr>
        <w:t>邓南街</w:t>
      </w:r>
      <w:r>
        <w:rPr>
          <w:rFonts w:hint="eastAsia"/>
        </w:rPr>
        <w:t>对餐厨产生单位进行了排查摸底，统计排查单位</w:t>
      </w:r>
      <w:r>
        <w:rPr>
          <w:rFonts w:hint="eastAsia"/>
          <w:lang w:val="en-US" w:eastAsia="zh-CN"/>
        </w:rPr>
        <w:t>49</w:t>
      </w:r>
      <w:r>
        <w:rPr>
          <w:rFonts w:hint="eastAsia"/>
        </w:rPr>
        <w:t>家，签订收运协议</w:t>
      </w:r>
      <w:r>
        <w:rPr>
          <w:rFonts w:hint="eastAsia"/>
          <w:lang w:val="en-US" w:eastAsia="zh-CN"/>
        </w:rPr>
        <w:t>48</w:t>
      </w:r>
      <w:r>
        <w:rPr>
          <w:rFonts w:hint="eastAsia"/>
        </w:rPr>
        <w:t>家，实际开展收运</w:t>
      </w:r>
      <w:r>
        <w:rPr>
          <w:rFonts w:hint="eastAsia"/>
          <w:lang w:val="en-US" w:eastAsia="zh-CN"/>
        </w:rPr>
        <w:t>46</w:t>
      </w:r>
      <w:r>
        <w:rPr>
          <w:rFonts w:hint="eastAsia"/>
        </w:rPr>
        <w:t>家，签约率</w:t>
      </w:r>
      <w:r>
        <w:rPr>
          <w:rFonts w:hint="eastAsia"/>
          <w:lang w:val="en-US" w:eastAsia="zh-CN"/>
        </w:rPr>
        <w:t>96</w:t>
      </w:r>
      <w:r>
        <w:rPr>
          <w:rFonts w:hint="eastAsia"/>
        </w:rPr>
        <w:t>%，收运覆盖率</w:t>
      </w:r>
      <w:r>
        <w:rPr>
          <w:rFonts w:hint="eastAsia"/>
          <w:lang w:val="en-US" w:eastAsia="zh-CN"/>
        </w:rPr>
        <w:t>96</w:t>
      </w:r>
      <w:r>
        <w:rPr>
          <w:rFonts w:hint="eastAsia"/>
        </w:rPr>
        <w:t>%。加强专项收运，年日均收运餐厨废弃物</w:t>
      </w:r>
      <w:r>
        <w:rPr>
          <w:rFonts w:hint="eastAsia"/>
          <w:lang w:val="en-US" w:eastAsia="zh-CN"/>
        </w:rPr>
        <w:t>23</w:t>
      </w:r>
      <w:r>
        <w:rPr>
          <w:rFonts w:hint="eastAsia"/>
        </w:rPr>
        <w:t>吨(其中废弃油脂</w:t>
      </w:r>
      <w:r>
        <w:rPr>
          <w:rFonts w:hint="eastAsia"/>
          <w:lang w:val="en-US" w:eastAsia="zh-CN"/>
        </w:rPr>
        <w:t>1.45</w:t>
      </w:r>
      <w:r>
        <w:rPr>
          <w:rFonts w:hint="eastAsia"/>
        </w:rPr>
        <w:t>吨),收运工作走向制度化、常态化。开展餐厨垃圾专项执法行动，共出动城管执法、交管环卫工作人员800余人次、车辆150台,查处拦截私自非法收运泔水车18台次，教育整改4起，行政处罚14起，处罚金额9000元，有力地打击了私收乱运违法行为。</w:t>
      </w:r>
    </w:p>
    <w:p>
      <w:pPr>
        <w:bidi w:val="0"/>
        <w:rPr>
          <w:rFonts w:hint="eastAsia"/>
        </w:rPr>
      </w:pPr>
      <w:r>
        <w:rPr>
          <w:rFonts w:hint="eastAsia" w:ascii="楷体" w:hAnsi="楷体" w:eastAsia="楷体" w:cs="楷体"/>
          <w:b/>
          <w:bCs/>
        </w:rPr>
        <w:t>餐饮油烟和噪声</w:t>
      </w:r>
      <w:r>
        <w:rPr>
          <w:rFonts w:hint="eastAsia" w:ascii="楷体" w:hAnsi="楷体" w:eastAsia="楷体" w:cs="楷体"/>
          <w:b/>
          <w:bCs/>
          <w:lang w:eastAsia="zh-CN"/>
        </w:rPr>
        <w:t>整治</w:t>
      </w:r>
      <w:r>
        <w:rPr>
          <w:rFonts w:hint="eastAsia" w:ascii="楷体" w:hAnsi="楷体" w:eastAsia="楷体" w:cs="楷体"/>
          <w:b/>
          <w:bCs/>
        </w:rPr>
        <w:t xml:space="preserve"> </w:t>
      </w:r>
      <w:r>
        <w:rPr>
          <w:rFonts w:hint="eastAsia" w:ascii="楷体" w:hAnsi="楷体" w:eastAsia="楷体" w:cs="楷体"/>
          <w:b/>
          <w:bCs/>
          <w:lang w:val="en-US" w:eastAsia="zh-CN"/>
        </w:rPr>
        <w:t xml:space="preserve"> </w:t>
      </w:r>
      <w:r>
        <w:rPr>
          <w:rFonts w:hint="eastAsia"/>
        </w:rPr>
        <w:t>2018 年，</w:t>
      </w:r>
      <w:r>
        <w:rPr>
          <w:rFonts w:hint="eastAsia"/>
          <w:lang w:eastAsia="zh-CN"/>
        </w:rPr>
        <w:t>邓南街专管执法中队</w:t>
      </w:r>
      <w:r>
        <w:rPr>
          <w:rFonts w:hint="eastAsia"/>
        </w:rPr>
        <w:t>依法处置餐饮油烟污染投诉件</w:t>
      </w:r>
      <w:r>
        <w:rPr>
          <w:rFonts w:hint="eastAsia"/>
          <w:lang w:val="en-US" w:eastAsia="zh-CN"/>
        </w:rPr>
        <w:t>102</w:t>
      </w:r>
      <w:r>
        <w:rPr>
          <w:rFonts w:hint="eastAsia"/>
        </w:rPr>
        <w:t>起，投诉量较上年下降了49%，安排第三方检测公司进行了31次油烟浓度排放监测，为执法工作提供了明确法律依据，责令</w:t>
      </w:r>
      <w:r>
        <w:rPr>
          <w:rFonts w:hint="eastAsia"/>
          <w:lang w:val="en-US" w:eastAsia="zh-CN"/>
        </w:rPr>
        <w:t>17</w:t>
      </w:r>
      <w:r>
        <w:rPr>
          <w:rFonts w:hint="eastAsia"/>
        </w:rPr>
        <w:t>家餐饮单位安装油烟净化设施，督促</w:t>
      </w:r>
      <w:r>
        <w:rPr>
          <w:rFonts w:hint="eastAsia"/>
          <w:lang w:val="en-US" w:eastAsia="zh-CN"/>
        </w:rPr>
        <w:t>6</w:t>
      </w:r>
      <w:r>
        <w:rPr>
          <w:rFonts w:hint="eastAsia"/>
        </w:rPr>
        <w:t>家餐饮单位规范使用净化设施。开展“执法月”“信访月”“管理月”“示范月”等执法活动，依法处置夜间施工噪声投诉件</w:t>
      </w:r>
      <w:r>
        <w:rPr>
          <w:rFonts w:hint="eastAsia"/>
          <w:lang w:val="en-US" w:eastAsia="zh-CN"/>
        </w:rPr>
        <w:t>121</w:t>
      </w:r>
      <w:r>
        <w:rPr>
          <w:rFonts w:hint="eastAsia"/>
        </w:rPr>
        <w:t>起,投诉量较去年下降60% ,针对违法夜</w:t>
      </w:r>
      <w:r>
        <w:rPr>
          <w:rFonts w:hint="eastAsia"/>
          <w:lang w:eastAsia="zh-CN"/>
        </w:rPr>
        <w:t>间</w:t>
      </w:r>
      <w:r>
        <w:rPr>
          <w:rFonts w:hint="eastAsia"/>
        </w:rPr>
        <w:t>施工立案查处16起。依法处置商业噪声投诉件</w:t>
      </w:r>
      <w:r>
        <w:rPr>
          <w:rFonts w:hint="eastAsia"/>
          <w:lang w:val="en-US" w:eastAsia="zh-CN"/>
        </w:rPr>
        <w:t>91</w:t>
      </w:r>
      <w:r>
        <w:rPr>
          <w:rFonts w:hint="eastAsia"/>
        </w:rPr>
        <w:t>起，投诉量较去作下降62.</w:t>
      </w:r>
      <w:r>
        <w:rPr>
          <w:rFonts w:hint="eastAsia"/>
          <w:lang w:val="en-US" w:eastAsia="zh-CN"/>
        </w:rPr>
        <w:t>1</w:t>
      </w:r>
      <w:r>
        <w:rPr>
          <w:rFonts w:hint="eastAsia"/>
        </w:rPr>
        <w:t>%，受理率100%，办理率100%，回复率100%。</w:t>
      </w:r>
    </w:p>
    <w:p>
      <w:pPr>
        <w:pStyle w:val="4"/>
        <w:bidi w:val="0"/>
        <w:rPr>
          <w:rFonts w:hint="default"/>
          <w:lang w:val="en-US" w:eastAsia="zh-CN"/>
        </w:rPr>
      </w:pPr>
      <w:bookmarkStart w:id="139" w:name="_Toc16483"/>
      <w:r>
        <w:rPr>
          <w:rFonts w:hint="eastAsia"/>
          <w:lang w:eastAsia="zh-CN"/>
        </w:rPr>
        <w:t>第三节</w:t>
      </w:r>
      <w:r>
        <w:rPr>
          <w:rFonts w:hint="eastAsia"/>
          <w:lang w:val="en-US" w:eastAsia="zh-CN"/>
        </w:rPr>
        <w:t xml:space="preserve"> 环境保护</w:t>
      </w:r>
      <w:bookmarkEnd w:id="139"/>
    </w:p>
    <w:p>
      <w:pPr>
        <w:ind w:left="0" w:leftChars="0" w:firstLine="0" w:firstLineChars="0"/>
        <w:rPr>
          <w:rFonts w:hint="eastAsia"/>
          <w:lang w:val="en-US" w:eastAsia="zh-CN"/>
        </w:rPr>
      </w:pPr>
      <w:r>
        <w:rPr>
          <w:rFonts w:hint="eastAsia" w:ascii="楷体" w:hAnsi="楷体" w:eastAsia="楷体" w:cs="楷体"/>
          <w:b/>
          <w:bCs/>
          <w:lang w:val="en-US" w:eastAsia="zh-CN"/>
        </w:rPr>
        <w:t>一、保护机制</w:t>
      </w:r>
    </w:p>
    <w:p>
      <w:pPr>
        <w:rPr>
          <w:rFonts w:hint="eastAsia"/>
          <w:lang w:val="en-US" w:eastAsia="zh-CN"/>
        </w:rPr>
      </w:pPr>
      <w:r>
        <w:rPr>
          <w:rFonts w:hint="eastAsia"/>
          <w:lang w:val="en-US" w:eastAsia="zh-CN"/>
        </w:rPr>
        <w:t>1984年前，邓南境域没有环境保护专门机构，环境保护局限于清扫垃圾。1984年后，境域环境保护工作归口水洪乡、邓家口镇村镇建设管理办公室。2001年，水洪、邓家口合并为邓南镇，环境保护由邓南镇建设房产环保管理所承担。2006年，邓南街道办事处成立后，环保工作归口街公共事务管理办公室，业务接受区环境保护局领导。</w:t>
      </w:r>
    </w:p>
    <w:p>
      <w:pPr>
        <w:pStyle w:val="2"/>
        <w:ind w:left="0" w:leftChars="0" w:firstLine="640" w:firstLineChars="200"/>
        <w:rPr>
          <w:rFonts w:hint="eastAsia"/>
          <w:lang w:val="en-US" w:eastAsia="zh-CN"/>
        </w:rPr>
      </w:pPr>
      <w:r>
        <w:rPr>
          <w:rFonts w:hint="eastAsia"/>
          <w:lang w:val="en-US" w:eastAsia="zh-CN"/>
        </w:rPr>
        <w:t>境域各阶段环保机构的职能是：宣传贯彻环境保护法规，协助区执法部门查处环境违法行为，促进境域环境质量的提高。</w:t>
      </w:r>
    </w:p>
    <w:p>
      <w:pPr>
        <w:ind w:left="0" w:leftChars="0" w:firstLine="0" w:firstLineChars="0"/>
        <w:rPr>
          <w:rFonts w:hint="eastAsia"/>
          <w:lang w:val="en-US" w:eastAsia="zh-CN"/>
        </w:rPr>
      </w:pPr>
      <w:r>
        <w:rPr>
          <w:rFonts w:hint="eastAsia"/>
          <w:b/>
          <w:bCs/>
          <w:lang w:val="en-US" w:eastAsia="zh-CN"/>
        </w:rPr>
        <w:t>二、治理企业污染</w:t>
      </w:r>
    </w:p>
    <w:p>
      <w:pPr>
        <w:ind w:left="0" w:leftChars="0" w:firstLine="560" w:firstLineChars="200"/>
        <w:rPr>
          <w:rFonts w:hint="eastAsia"/>
          <w:lang w:val="en-US" w:eastAsia="zh-CN"/>
        </w:rPr>
      </w:pPr>
      <w:r>
        <w:rPr>
          <w:rFonts w:hint="eastAsia"/>
          <w:lang w:val="en-US" w:eastAsia="zh-CN"/>
        </w:rPr>
        <w:t>1984年后，为发展经济，境域五个层次（区、乡镇、村、组、农户）共兴办工业企业287家，年产值8000余万元。乡镇企业的兴起，增加了农民收入，壮大了集体经济。但污染企业排放的废水、废气、废渣（简称“三废”）给环境带来了污染。1986年，境域水洪、邓家口乡镇政府加大工业企业的“三废”治理力度。邓南铸造厂投入资金50万元，完成冲天炉消烟除尘改造工程，水洪化工厂完成自来水回收工程；1991-1995年，邓南铸造厂、水洪扎钢厂等企业先后配置水膜除尘器、锅炉消烟除尘器和锅炉旋风除尘4台套。1996-1998年，邓南染整厂建成废水处理站，采用吸附、中和、生物氧化等法治理废水。期间，境域11家企业安装旋风除尘设备12台。</w:t>
      </w:r>
    </w:p>
    <w:p>
      <w:pPr>
        <w:ind w:left="0" w:leftChars="0" w:firstLine="560" w:firstLineChars="200"/>
        <w:rPr>
          <w:rFonts w:hint="eastAsia"/>
          <w:lang w:val="en-US" w:eastAsia="zh-CN"/>
        </w:rPr>
      </w:pPr>
      <w:r>
        <w:rPr>
          <w:rFonts w:hint="eastAsia"/>
          <w:lang w:val="en-US" w:eastAsia="zh-CN"/>
        </w:rPr>
        <w:t>1998-2004年，邓南镇结合企业改制，并根据武汉市改造、搬迁城区化工企业的精神，累计关停重度污染镇村和个体企业103家（其中“五小”企业74家），搬迁、改造乡镇企业5家。2001-2005年，邓南镇利用市区20个限期治理项目，共治理污水和综合利用项目9个，治理废气和综合利用项目7个、固体废弃项目4个，全镇“三废”治理设施达17台套，设施运行率100%，年均减少污染物排放废水56万吨，烟尘0.12万吨，固体废弃物0.34万吨，“三废”排放达到国家和省市规定标准，环境污染状况明显好转。</w:t>
      </w:r>
    </w:p>
    <w:p>
      <w:pPr>
        <w:pStyle w:val="2"/>
        <w:rPr>
          <w:rFonts w:hint="default"/>
          <w:lang w:val="en-US" w:eastAsia="zh-CN"/>
        </w:rPr>
      </w:pPr>
      <w:r>
        <w:rPr>
          <w:rFonts w:hint="eastAsia"/>
          <w:lang w:val="en-US" w:eastAsia="zh-CN"/>
        </w:rPr>
        <w:t>2006-2018年，邓南街在招商引资、兴办规模企业和推进市政建设过程中，严把环保关，坚持先环评，再建设；先验收，再投产使用的原则，将污染型项目、污染型企业挡在街域之外，促进了全街环境质量的达标。</w:t>
      </w:r>
    </w:p>
    <w:p>
      <w:pPr>
        <w:numPr>
          <w:ilvl w:val="0"/>
          <w:numId w:val="0"/>
        </w:numPr>
        <w:rPr>
          <w:rFonts w:hint="eastAsia"/>
          <w:b/>
          <w:bCs/>
          <w:lang w:val="en-US" w:eastAsia="zh-CN"/>
        </w:rPr>
      </w:pPr>
      <w:r>
        <w:rPr>
          <w:rFonts w:hint="eastAsia"/>
          <w:b/>
          <w:bCs/>
          <w:lang w:val="en-US" w:eastAsia="zh-CN"/>
        </w:rPr>
        <w:t>三、治理畜禽污染</w:t>
      </w:r>
    </w:p>
    <w:p>
      <w:pPr>
        <w:pStyle w:val="2"/>
        <w:numPr>
          <w:ilvl w:val="0"/>
          <w:numId w:val="0"/>
        </w:numPr>
        <w:ind w:firstLine="640" w:firstLineChars="200"/>
        <w:rPr>
          <w:rFonts w:hint="eastAsia"/>
          <w:lang w:val="en-US" w:eastAsia="zh-CN"/>
        </w:rPr>
      </w:pPr>
      <w:r>
        <w:rPr>
          <w:rFonts w:hint="eastAsia"/>
          <w:lang w:val="en-US" w:eastAsia="zh-CN"/>
        </w:rPr>
        <w:t>2003年后，邓南街规模畜禽养殖场达41家，年排放畜禽粪便近5000吨，给乡村带来了污染。2005年后，邓南街结合禽流感防控，组织专班全街鸡鸭养殖场环境进行治理。并于2010年前后按市区规定取缔了鸡鸭规模养殖。2012年始，邓南街配合区环保和防疫部门定期对境域规模养猪场环境进行检查，督促养殖户按规定建设畜禽排污设施。</w:t>
      </w:r>
    </w:p>
    <w:p>
      <w:pPr>
        <w:pStyle w:val="2"/>
        <w:numPr>
          <w:ilvl w:val="0"/>
          <w:numId w:val="0"/>
        </w:numPr>
        <w:rPr>
          <w:rFonts w:hint="eastAsia"/>
          <w:lang w:val="en-US" w:eastAsia="zh-CN"/>
        </w:rPr>
      </w:pPr>
      <w:r>
        <w:rPr>
          <w:rFonts w:hint="eastAsia"/>
          <w:lang w:val="en-US" w:eastAsia="zh-CN"/>
        </w:rPr>
        <w:t>2014年，全街14家规模养猪户有9家按规定配套建设沼气池、发酵池、填埋场等污染处理设施，减轻了畜禽粪便带来的污染。2015年，南庄、邓西、搪江和郭家4村养猪场环境脏乱问题群众反映强烈，2016年元月，街、村相关监管责任人被问责，随后，全街禁止规模养殖畜禽。畜禽污染环境的问题得到根治。</w:t>
      </w:r>
    </w:p>
    <w:p>
      <w:pPr>
        <w:numPr>
          <w:ilvl w:val="0"/>
          <w:numId w:val="0"/>
        </w:numPr>
        <w:rPr>
          <w:rFonts w:hint="eastAsia"/>
          <w:lang w:val="en-US" w:eastAsia="zh-CN"/>
        </w:rPr>
      </w:pPr>
      <w:r>
        <w:rPr>
          <w:rFonts w:hint="eastAsia"/>
          <w:b/>
          <w:bCs/>
          <w:lang w:val="en-US" w:eastAsia="zh-CN"/>
        </w:rPr>
        <w:t>四、推行河湖长制</w:t>
      </w:r>
    </w:p>
    <w:p>
      <w:pPr>
        <w:numPr>
          <w:ilvl w:val="0"/>
          <w:numId w:val="0"/>
        </w:numPr>
        <w:ind w:firstLine="560" w:firstLineChars="200"/>
        <w:rPr>
          <w:rFonts w:hint="eastAsia"/>
          <w:lang w:eastAsia="zh-CN"/>
        </w:rPr>
      </w:pPr>
      <w:r>
        <w:rPr>
          <w:rFonts w:hint="eastAsia"/>
          <w:lang w:val="en-US" w:eastAsia="zh-CN"/>
        </w:rPr>
        <w:t>2017年，邓南街根据省委、省政府</w:t>
      </w:r>
      <w:r>
        <w:rPr>
          <w:rFonts w:hint="eastAsia"/>
        </w:rPr>
        <w:t>《关于全面推行河湖长制的实施意见》</w:t>
      </w:r>
      <w:r>
        <w:rPr>
          <w:rFonts w:hint="eastAsia"/>
          <w:lang w:eastAsia="zh-CN"/>
        </w:rPr>
        <w:t>，建立健全了街、村两级河湖长制。街域长江、马影河、通顺河、东荆河、新河、东荆河北支流、唐林河</w:t>
      </w:r>
      <w:r>
        <w:rPr>
          <w:rFonts w:hint="eastAsia"/>
          <w:lang w:val="en-US" w:eastAsia="zh-CN"/>
        </w:rPr>
        <w:t>7条江河共落实街级河湖长7个，村级河湖长15 个，其主要职责是协助市区河湖长建立境域</w:t>
      </w:r>
      <w:r>
        <w:rPr>
          <w:rFonts w:hint="eastAsia"/>
        </w:rPr>
        <w:t>水资源管理制度、划定河湖水系生态空间、加强水污染防治工作、强化水环境治理、推进水生态修复与保护工作、加强执法监管。</w:t>
      </w:r>
      <w:r>
        <w:rPr>
          <w:rFonts w:hint="eastAsia"/>
          <w:lang w:eastAsia="zh-CN"/>
        </w:rPr>
        <w:t>以促进</w:t>
      </w:r>
      <w:r>
        <w:rPr>
          <w:rFonts w:hint="eastAsia"/>
        </w:rPr>
        <w:t>入河湖主要水污染物排放总量明显下降；河湖水环境明显改善，饮用水水源地水质基本达标，黑臭河、黑臭湖基本清除，确保河湖面积不萎缩、功能不退化，人民群众满意度明显提高</w:t>
      </w:r>
      <w:r>
        <w:rPr>
          <w:rFonts w:hint="eastAsia"/>
          <w:lang w:eastAsia="zh-CN"/>
        </w:rPr>
        <w:t>。</w:t>
      </w:r>
    </w:p>
    <w:p>
      <w:r>
        <w:rPr>
          <w:rFonts w:hint="eastAsia"/>
          <w:lang w:val="en-US" w:eastAsia="zh-CN"/>
        </w:rPr>
        <w:t>2017-2018年，邓南街开展“碧水保卫战迎春行动”、“春季碧水攻坚战”4次，结合爱国卫生运动开展河湖长制宣传及志愿服务活动2次，配合执法部门查处违法采砂案件2起。2018年</w:t>
      </w:r>
      <w:r>
        <w:rPr>
          <w:rFonts w:hint="eastAsia"/>
        </w:rPr>
        <w:t>4月18日，邓南街启动主题为“保护母亲河，志愿者在行动”的宣传活动，来自各行各业的62名志愿者来到长江边邓南段沿江义务捡垃圾，以实际行动加大对水资源的保护和利用，营造文明的生活环境，助力“生态车都”的建设。为宣传低碳环保，志愿者们步行来到长江边上，拿出早已准备好的编织袋和手套，清理</w:t>
      </w:r>
      <w:r>
        <w:rPr>
          <w:rFonts w:hint="eastAsia"/>
          <w:lang w:eastAsia="zh-CN"/>
        </w:rPr>
        <w:t>江堤</w:t>
      </w:r>
      <w:r>
        <w:rPr>
          <w:rFonts w:hint="eastAsia"/>
        </w:rPr>
        <w:t>垃圾，不放过任何一个死角。有些垃圾埋在土里，较难清理，志愿者们</w:t>
      </w:r>
      <w:r>
        <w:rPr>
          <w:rFonts w:hint="eastAsia"/>
          <w:lang w:eastAsia="zh-CN"/>
        </w:rPr>
        <w:t>就</w:t>
      </w:r>
      <w:r>
        <w:rPr>
          <w:rFonts w:hint="eastAsia"/>
        </w:rPr>
        <w:t>用手把垃圾一个个“抠”出来。经过4个多小时的奋战，共运走垃圾7车，共83袋。</w:t>
      </w:r>
      <w:r>
        <w:t>4月28日，邓南街党工委</w:t>
      </w:r>
      <w:r>
        <w:rPr>
          <w:rFonts w:hint="eastAsia"/>
          <w:lang w:eastAsia="zh-CN"/>
        </w:rPr>
        <w:t>、</w:t>
      </w:r>
      <w:r>
        <w:t>街人大、团委、妇联及南庄村党员干部和志愿者们开展了主题为“同护江河水、共享邓南美”的宣传服务活动。</w:t>
      </w:r>
      <w:r>
        <w:rPr>
          <w:rFonts w:hint="eastAsia"/>
          <w:lang w:eastAsia="zh-CN"/>
        </w:rPr>
        <w:t>本次活动共发放宣传资料</w:t>
      </w:r>
      <w:r>
        <w:rPr>
          <w:rFonts w:hint="eastAsia"/>
          <w:lang w:val="en-US" w:eastAsia="zh-CN"/>
        </w:rPr>
        <w:t>1200余份，组织志愿者在江河干堤清理垃圾1.5吨。</w:t>
      </w:r>
    </w:p>
    <w:p>
      <w:pPr>
        <w:rPr>
          <w:rFonts w:hint="eastAsia"/>
          <w:lang w:val="en-US" w:eastAsia="zh-CN"/>
        </w:rPr>
      </w:pPr>
      <w:r>
        <w:rPr>
          <w:rFonts w:hint="eastAsia"/>
          <w:lang w:val="en-US" w:eastAsia="zh-CN"/>
        </w:rPr>
        <w:t>2018年8月22日，邓南街组织马影河沿线</w:t>
      </w:r>
      <w:r>
        <w:t>武汉豪意华装饰建筑工程有限公司</w:t>
      </w:r>
      <w:r>
        <w:rPr>
          <w:rFonts w:hint="eastAsia"/>
          <w:lang w:eastAsia="zh-CN"/>
        </w:rPr>
        <w:t>等</w:t>
      </w:r>
      <w:r>
        <w:rPr>
          <w:rFonts w:hint="eastAsia"/>
          <w:lang w:val="en-US" w:eastAsia="zh-CN"/>
        </w:rPr>
        <w:t>3家企业</w:t>
      </w:r>
      <w:r>
        <w:rPr>
          <w:rFonts w:hint="eastAsia"/>
          <w:lang w:eastAsia="zh-CN"/>
        </w:rPr>
        <w:t>与汉南区环保局签订了“</w:t>
      </w:r>
      <w:r>
        <w:t>污水排放实行雨污分流，工业生产污水处理达标后接入市政排污管网。不偷排、漏排，保护好汉南母亲河”</w:t>
      </w:r>
      <w:r>
        <w:rPr>
          <w:rFonts w:hint="eastAsia"/>
          <w:lang w:eastAsia="zh-CN"/>
        </w:rPr>
        <w:t>的承诺书，</w:t>
      </w:r>
    </w:p>
    <w:p>
      <w:pPr>
        <w:rPr>
          <w:rFonts w:hint="eastAsia"/>
        </w:rPr>
      </w:pPr>
      <w:r>
        <w:rPr>
          <w:rFonts w:hint="eastAsia"/>
        </w:rPr>
        <w:t>同饮一江水，共抓大保护。邓南街因地制宜地完善河湖长制，严厉查处破坏水生态环境的行为</w:t>
      </w:r>
      <w:r>
        <w:rPr>
          <w:rFonts w:hint="eastAsia"/>
          <w:lang w:val="en-US" w:eastAsia="zh-CN"/>
        </w:rPr>
        <w:t>3起</w:t>
      </w:r>
      <w:r>
        <w:rPr>
          <w:rFonts w:hint="eastAsia"/>
        </w:rPr>
        <w:t>，同时充分利用媒体和传播手段，积极开展志愿服务活动，进一步加强宣传引导，营造人人有责、人人参与、人人共享的良好氛围。紧抓生态文明建设，弘扬雷锋精神，还邓南一片绿水青山。</w:t>
      </w:r>
    </w:p>
    <w:p>
      <w:pPr>
        <w:numPr>
          <w:ilvl w:val="0"/>
          <w:numId w:val="0"/>
        </w:numPr>
        <w:rPr>
          <w:rFonts w:hint="eastAsia"/>
          <w:lang w:val="en-US" w:eastAsia="zh-CN"/>
        </w:rPr>
      </w:pPr>
      <w:r>
        <w:rPr>
          <w:rFonts w:hint="eastAsia"/>
          <w:b/>
          <w:bCs/>
          <w:lang w:val="en-US" w:eastAsia="zh-CN"/>
        </w:rPr>
        <w:t>五、参与武湖湿地的保护</w:t>
      </w:r>
    </w:p>
    <w:p>
      <w:pPr>
        <w:numPr>
          <w:ilvl w:val="0"/>
          <w:numId w:val="0"/>
        </w:numPr>
        <w:ind w:firstLine="560" w:firstLineChars="200"/>
        <w:rPr>
          <w:rFonts w:hint="default"/>
          <w:lang w:val="en-US" w:eastAsia="zh-CN"/>
        </w:rPr>
      </w:pPr>
      <w:r>
        <w:rPr>
          <w:rFonts w:hint="eastAsia"/>
          <w:lang w:val="en-US" w:eastAsia="zh-CN"/>
        </w:rPr>
        <w:t>汉南区武湖市级湿地自然保护区位于邓南街和湘口街一带，总面积49400.4亩，其中邓南街域面积20562亩。保护区类有高等植物74种，脊椎动物167种，占湖北省的20.5%；国家一、二级重点保护动物5种454只，占全球总数的3.48%。2018年，邓南街按照中央环保督查整改工作要求，拆除了位于武湖湿地的违建房屋；并按照区园林和林业局《关于禁止在武湖湿地核心地区内耕种的通知》要求，全面实行武湖湿地退耕政策，腾退1.9万亩耕地，守住了生态红线。</w:t>
      </w:r>
    </w:p>
    <w:p>
      <w:pPr>
        <w:pStyle w:val="2"/>
        <w:rPr>
          <w:rFonts w:hint="eastAsia"/>
          <w:lang w:val="en-US" w:eastAsia="zh-CN"/>
        </w:rPr>
      </w:pPr>
    </w:p>
    <w:p>
      <w:pPr>
        <w:pStyle w:val="2"/>
        <w:rPr>
          <w:rFonts w:hint="eastAsia"/>
          <w:lang w:val="en-US" w:eastAsia="zh-CN"/>
        </w:rPr>
      </w:pPr>
    </w:p>
    <w:p>
      <w:pPr>
        <w:pStyle w:val="2"/>
        <w:rPr>
          <w:rFonts w:hint="default"/>
          <w:lang w:val="en-US" w:eastAsia="zh-CN"/>
        </w:rPr>
      </w:pPr>
    </w:p>
    <w:p>
      <w:pPr>
        <w:numPr>
          <w:ilvl w:val="0"/>
          <w:numId w:val="0"/>
        </w:numPr>
        <w:jc w:val="center"/>
        <w:rPr>
          <w:rFonts w:hint="eastAsia" w:ascii="宋体" w:hAnsi="宋体" w:eastAsia="宋体" w:cs="宋体"/>
          <w:b/>
          <w:bCs/>
          <w:sz w:val="32"/>
          <w:szCs w:val="32"/>
          <w:lang w:val="en-US" w:eastAsia="zh-CN"/>
        </w:rPr>
      </w:pPr>
      <w:bookmarkStart w:id="140" w:name="_Toc29433"/>
      <w:r>
        <w:rPr>
          <w:rFonts w:hint="eastAsia" w:ascii="宋体" w:hAnsi="宋体" w:eastAsia="宋体" w:cs="宋体"/>
          <w:b/>
          <w:bCs/>
          <w:sz w:val="32"/>
          <w:szCs w:val="32"/>
          <w:lang w:val="en-US" w:eastAsia="zh-CN"/>
        </w:rPr>
        <w:t>第六章 农业</w:t>
      </w:r>
      <w:bookmarkEnd w:id="140"/>
    </w:p>
    <w:p>
      <w:pPr>
        <w:bidi w:val="0"/>
        <w:rPr>
          <w:rFonts w:hint="eastAsia"/>
          <w:lang w:val="en-US" w:eastAsia="zh-CN"/>
        </w:rPr>
      </w:pPr>
    </w:p>
    <w:p>
      <w:pPr>
        <w:bidi w:val="0"/>
        <w:rPr>
          <w:rFonts w:hint="eastAsia"/>
          <w:lang w:val="en-US" w:eastAsia="zh-CN"/>
        </w:rPr>
      </w:pPr>
      <w:r>
        <w:rPr>
          <w:rFonts w:hint="eastAsia"/>
          <w:lang w:val="en-US" w:eastAsia="zh-CN"/>
        </w:rPr>
        <w:t>邓南街为江汉泛区，1949年前，居民多以捕鱼为生，粮食种植面积不大，收成不好。加上鱼霸、地主盘剥，人民生活水平低下。</w:t>
      </w:r>
    </w:p>
    <w:p>
      <w:pPr>
        <w:bidi w:val="0"/>
        <w:rPr>
          <w:rFonts w:hint="eastAsia" w:eastAsia="仿宋"/>
          <w:lang w:eastAsia="zh-CN"/>
        </w:rPr>
      </w:pPr>
      <w:r>
        <w:rPr>
          <w:rFonts w:hint="eastAsia"/>
          <w:lang w:val="en-US" w:eastAsia="zh-CN"/>
        </w:rPr>
        <w:t>中华人民共和国成立后，在中共领导下，境域不断巩固江河堤防，围垦造田，发展农业生产，解决了群众温饱。中共十一届三中全会召开后，境域普遍实行家庭联产承包责任制，不断调整农业结构，大力发展鲜食玉米产业，适度规模经营，全街人民生活逐步从温饱走向小康。</w:t>
      </w:r>
      <w:r>
        <w:rPr>
          <w:rFonts w:hint="eastAsia"/>
          <w:color w:val="FF0000"/>
          <w:lang w:val="en-US" w:eastAsia="zh-CN"/>
        </w:rPr>
        <w:t>2018年，邓南街农业总产值7.13   亿元，其中种植业6.37亿元 ，林业0.13亿元、畜牧业0.02 亿元，渔业0.61亿元。全街农民人均纯收入</w:t>
      </w:r>
      <w:r>
        <w:rPr>
          <w:rFonts w:hint="eastAsia"/>
          <w:color w:val="FF0000"/>
        </w:rPr>
        <w:t>23855</w:t>
      </w:r>
      <w:r>
        <w:rPr>
          <w:rFonts w:hint="eastAsia"/>
          <w:color w:val="FF0000"/>
          <w:lang w:val="en-US" w:eastAsia="zh-CN"/>
        </w:rPr>
        <w:t>元，其中</w:t>
      </w:r>
      <w:r>
        <w:rPr>
          <w:rFonts w:hint="eastAsia"/>
          <w:color w:val="FF0000"/>
        </w:rPr>
        <w:t>农民可支配收入达2</w:t>
      </w:r>
      <w:r>
        <w:rPr>
          <w:rFonts w:hint="eastAsia"/>
          <w:color w:val="FF0000"/>
          <w:lang w:val="en-US" w:eastAsia="zh-CN"/>
        </w:rPr>
        <w:t>1800</w:t>
      </w:r>
      <w:r>
        <w:rPr>
          <w:rFonts w:hint="eastAsia"/>
          <w:color w:val="FF0000"/>
        </w:rPr>
        <w:t>元</w:t>
      </w:r>
      <w:r>
        <w:rPr>
          <w:rFonts w:hint="eastAsia"/>
          <w:color w:val="FF0000"/>
          <w:lang w:eastAsia="zh-CN"/>
        </w:rPr>
        <w:t>。</w:t>
      </w:r>
    </w:p>
    <w:p>
      <w:pPr>
        <w:pStyle w:val="4"/>
        <w:bidi w:val="0"/>
        <w:rPr>
          <w:rFonts w:hint="eastAsia"/>
          <w:lang w:val="en-US" w:eastAsia="zh-CN"/>
        </w:rPr>
      </w:pPr>
      <w:bookmarkStart w:id="141" w:name="_Toc15961"/>
      <w:r>
        <w:rPr>
          <w:rFonts w:hint="eastAsia"/>
          <w:lang w:val="en-US" w:eastAsia="zh-CN"/>
        </w:rPr>
        <w:t>第一节 生产组织形式</w:t>
      </w:r>
      <w:bookmarkEnd w:id="141"/>
    </w:p>
    <w:p>
      <w:pPr>
        <w:pStyle w:val="5"/>
        <w:bidi w:val="0"/>
        <w:rPr>
          <w:rFonts w:hint="eastAsia"/>
          <w:lang w:val="en-US" w:eastAsia="zh-CN"/>
        </w:rPr>
      </w:pPr>
      <w:bookmarkStart w:id="142" w:name="_Toc19075"/>
      <w:r>
        <w:rPr>
          <w:rFonts w:hint="eastAsia"/>
          <w:lang w:eastAsia="zh-CN"/>
        </w:rPr>
        <w:t>一、</w:t>
      </w:r>
      <w:r>
        <w:rPr>
          <w:rFonts w:hint="eastAsia"/>
          <w:lang w:val="en-US" w:eastAsia="zh-CN"/>
        </w:rPr>
        <w:t>1949年前后</w:t>
      </w:r>
      <w:bookmarkEnd w:id="142"/>
    </w:p>
    <w:p>
      <w:pPr>
        <w:bidi w:val="0"/>
        <w:rPr>
          <w:rFonts w:hint="eastAsia"/>
        </w:rPr>
      </w:pPr>
      <w:r>
        <w:rPr>
          <w:rFonts w:hint="eastAsia"/>
        </w:rPr>
        <w:t>1949年前，</w:t>
      </w:r>
      <w:r>
        <w:rPr>
          <w:rFonts w:hint="eastAsia"/>
          <w:lang w:eastAsia="zh-CN"/>
        </w:rPr>
        <w:t>境</w:t>
      </w:r>
      <w:r>
        <w:rPr>
          <w:rFonts w:hint="eastAsia"/>
        </w:rPr>
        <w:t>域</w:t>
      </w:r>
      <w:r>
        <w:rPr>
          <w:rFonts w:hint="eastAsia"/>
          <w:lang w:eastAsia="zh-CN"/>
        </w:rPr>
        <w:t>为封建土地所有制，</w:t>
      </w:r>
      <w:r>
        <w:rPr>
          <w:rFonts w:hint="eastAsia"/>
        </w:rPr>
        <w:t>农村实行“保甲”制度，</w:t>
      </w:r>
      <w:r>
        <w:rPr>
          <w:rFonts w:hint="eastAsia"/>
          <w:lang w:eastAsia="zh-CN"/>
        </w:rPr>
        <w:t>农民种地除承担“公粮”（汉代为租赋、唐朝为租</w:t>
      </w:r>
      <w:r>
        <w:rPr>
          <w:rFonts w:hint="eastAsia"/>
        </w:rPr>
        <w:t>庸调</w:t>
      </w:r>
      <w:r>
        <w:rPr>
          <w:rFonts w:hint="eastAsia"/>
          <w:lang w:eastAsia="zh-CN"/>
        </w:rPr>
        <w:t>、民国为田赋、新中国成立后称为农业税）外，还要承担地租。境域</w:t>
      </w:r>
      <w:r>
        <w:rPr>
          <w:rFonts w:hint="eastAsia"/>
          <w:lang w:val="en-US" w:eastAsia="zh-CN"/>
        </w:rPr>
        <w:t>70%以上的</w:t>
      </w:r>
      <w:r>
        <w:rPr>
          <w:rFonts w:hint="eastAsia"/>
        </w:rPr>
        <w:t>土地</w:t>
      </w:r>
      <w:r>
        <w:rPr>
          <w:rFonts w:hint="eastAsia"/>
          <w:lang w:eastAsia="zh-CN"/>
        </w:rPr>
        <w:t>和江河水面</w:t>
      </w:r>
      <w:r>
        <w:rPr>
          <w:rFonts w:hint="eastAsia"/>
        </w:rPr>
        <w:t>被地主</w:t>
      </w:r>
      <w:r>
        <w:rPr>
          <w:rFonts w:hint="eastAsia"/>
          <w:lang w:eastAsia="zh-CN"/>
        </w:rPr>
        <w:t>、鱼霸</w:t>
      </w:r>
      <w:r>
        <w:rPr>
          <w:rFonts w:hint="eastAsia"/>
        </w:rPr>
        <w:t>占有。地主</w:t>
      </w:r>
      <w:r>
        <w:rPr>
          <w:rFonts w:hint="eastAsia"/>
          <w:lang w:eastAsia="zh-CN"/>
        </w:rPr>
        <w:t>、鱼霸</w:t>
      </w:r>
      <w:r>
        <w:rPr>
          <w:rFonts w:hint="eastAsia"/>
        </w:rPr>
        <w:t>把土地</w:t>
      </w:r>
      <w:r>
        <w:rPr>
          <w:rFonts w:hint="eastAsia"/>
          <w:lang w:eastAsia="zh-CN"/>
        </w:rPr>
        <w:t>、水面</w:t>
      </w:r>
      <w:r>
        <w:rPr>
          <w:rFonts w:hint="eastAsia"/>
        </w:rPr>
        <w:t>租给农民，按比例收租</w:t>
      </w:r>
      <w:r>
        <w:rPr>
          <w:rFonts w:hint="eastAsia"/>
          <w:lang w:eastAsia="zh-CN"/>
        </w:rPr>
        <w:t>。通常地主、鱼霸不劳而获，坐享总收成的</w:t>
      </w:r>
      <w:r>
        <w:rPr>
          <w:rFonts w:hint="eastAsia"/>
          <w:lang w:val="en-US" w:eastAsia="zh-CN"/>
        </w:rPr>
        <w:t>45%以上。如遇洪涝灾害，农民就会食不褁腹，不得不打零工糊口，</w:t>
      </w:r>
      <w:r>
        <w:rPr>
          <w:rFonts w:hint="eastAsia"/>
        </w:rPr>
        <w:t>还有农民遭受高利贷盘剥，生活极端贫困。</w:t>
      </w:r>
      <w:bookmarkStart w:id="143" w:name="_Toc7574"/>
    </w:p>
    <w:p>
      <w:pPr>
        <w:bidi w:val="0"/>
        <w:rPr>
          <w:rFonts w:hint="eastAsia"/>
          <w:lang w:val="en-US" w:eastAsia="zh-CN"/>
        </w:rPr>
      </w:pPr>
      <w:r>
        <w:rPr>
          <w:rFonts w:hint="eastAsia"/>
          <w:lang w:val="en-US" w:eastAsia="zh-CN"/>
        </w:rPr>
        <w:t>1949年5月至1951年2月，境域基本上还是封建土地所有制。农民生活水平依然低下。</w:t>
      </w:r>
    </w:p>
    <w:p>
      <w:pPr>
        <w:bidi w:val="0"/>
        <w:rPr>
          <w:rFonts w:hint="eastAsia"/>
          <w:lang w:val="en-US" w:eastAsia="zh-CN"/>
        </w:rPr>
      </w:pPr>
      <w:r>
        <w:rPr>
          <w:rFonts w:hint="eastAsia"/>
          <w:lang w:val="en-US" w:eastAsia="zh-CN"/>
        </w:rPr>
        <w:t>1951年3月，境域废除保甲制，开展清匪反霸、减租减息，推行土地改革。至1952年5月，土地改革运动结束，农民有了自己的土地，延续几千年的封建土地所有制被废除</w:t>
      </w:r>
      <w:bookmarkEnd w:id="143"/>
      <w:r>
        <w:rPr>
          <w:rFonts w:hint="eastAsia"/>
          <w:lang w:val="en-US" w:eastAsia="zh-CN"/>
        </w:rPr>
        <w:t>。</w:t>
      </w:r>
    </w:p>
    <w:p>
      <w:pPr>
        <w:pStyle w:val="5"/>
        <w:bidi w:val="0"/>
        <w:rPr>
          <w:rFonts w:hint="eastAsia"/>
          <w:lang w:val="en-US" w:eastAsia="zh-CN"/>
        </w:rPr>
      </w:pPr>
      <w:bookmarkStart w:id="144" w:name="_Toc21527"/>
      <w:r>
        <w:rPr>
          <w:rFonts w:hint="eastAsia"/>
          <w:lang w:val="en-US" w:eastAsia="zh-CN"/>
        </w:rPr>
        <w:t>二、农业合作化时期（1952-1957）</w:t>
      </w:r>
      <w:bookmarkEnd w:id="144"/>
    </w:p>
    <w:p>
      <w:pPr>
        <w:bidi w:val="0"/>
        <w:rPr>
          <w:rFonts w:hint="eastAsia"/>
          <w:lang w:val="en-US" w:eastAsia="zh-CN"/>
        </w:rPr>
      </w:pPr>
      <w:r>
        <w:rPr>
          <w:rFonts w:hint="eastAsia"/>
          <w:lang w:val="en-US" w:eastAsia="zh-CN"/>
        </w:rPr>
        <w:t>1952年境域农民开始组织互助组，进行互耕互种或以工换工，解决资金、生产资料和劳力不足的困难。</w:t>
      </w:r>
      <w:r>
        <w:rPr>
          <w:rFonts w:hint="eastAsia"/>
        </w:rPr>
        <w:t>1953年2月15日，中共中央颁发《关于农业生产互助合作的决议》，街域开始</w:t>
      </w:r>
      <w:r>
        <w:rPr>
          <w:rFonts w:hint="eastAsia"/>
          <w:lang w:eastAsia="zh-CN"/>
        </w:rPr>
        <w:t>在邓家口、新河口、鞋尖、搪江山</w:t>
      </w:r>
      <w:r>
        <w:rPr>
          <w:rFonts w:hint="eastAsia"/>
        </w:rPr>
        <w:t>、</w:t>
      </w:r>
      <w:r>
        <w:rPr>
          <w:rFonts w:hint="eastAsia"/>
          <w:lang w:eastAsia="zh-CN"/>
        </w:rPr>
        <w:t>解放、南庄、郭家、下南庄试办</w:t>
      </w:r>
      <w:r>
        <w:rPr>
          <w:rFonts w:hint="eastAsia"/>
          <w:lang w:val="en-US" w:eastAsia="zh-CN"/>
        </w:rPr>
        <w:t>8个</w:t>
      </w:r>
      <w:r>
        <w:rPr>
          <w:rFonts w:hint="eastAsia"/>
        </w:rPr>
        <w:t>农业生产</w:t>
      </w:r>
      <w:r>
        <w:rPr>
          <w:rFonts w:hint="eastAsia"/>
          <w:lang w:eastAsia="zh-CN"/>
        </w:rPr>
        <w:t>互助</w:t>
      </w:r>
      <w:r>
        <w:rPr>
          <w:rFonts w:hint="eastAsia"/>
        </w:rPr>
        <w:t>合作社。</w:t>
      </w:r>
      <w:r>
        <w:rPr>
          <w:rFonts w:hint="eastAsia"/>
          <w:lang w:eastAsia="zh-CN"/>
        </w:rPr>
        <w:t>同时引导农民</w:t>
      </w:r>
      <w:r>
        <w:rPr>
          <w:rFonts w:hint="eastAsia"/>
        </w:rPr>
        <w:t>又自愿组成农业“互助合作组”（简称互助组）</w:t>
      </w:r>
      <w:r>
        <w:rPr>
          <w:rFonts w:hint="eastAsia"/>
          <w:lang w:val="en-US" w:eastAsia="zh-CN"/>
        </w:rPr>
        <w:t>51</w:t>
      </w:r>
      <w:r>
        <w:rPr>
          <w:rFonts w:hint="eastAsia"/>
        </w:rPr>
        <w:t>个</w:t>
      </w:r>
      <w:r>
        <w:rPr>
          <w:rFonts w:hint="eastAsia"/>
          <w:lang w:eastAsia="zh-CN"/>
        </w:rPr>
        <w:t>。这些互助合作社和互助组</w:t>
      </w:r>
      <w:r>
        <w:rPr>
          <w:rFonts w:hint="eastAsia"/>
        </w:rPr>
        <w:t>在劳动力和生产技术方面你帮我、我帮你，优势互补，农作物产量和农民收入增加。</w:t>
      </w:r>
      <w:r>
        <w:rPr>
          <w:rFonts w:hint="eastAsia"/>
          <w:lang w:val="en-US" w:eastAsia="zh-CN"/>
        </w:rPr>
        <w:t>至1955年底，邓南境域共建农业生产合作社14个，其中农业社7个，蔬菜社5个，渔业社2个，还有互助组198个。入社农户2496户，占境域3017户的82.73%。</w:t>
      </w:r>
    </w:p>
    <w:p>
      <w:pPr>
        <w:bidi w:val="0"/>
        <w:rPr>
          <w:rFonts w:hint="eastAsia"/>
          <w:lang w:val="en-US" w:eastAsia="zh-CN"/>
        </w:rPr>
      </w:pPr>
      <w:r>
        <w:rPr>
          <w:rFonts w:hint="eastAsia"/>
          <w:lang w:val="en-US" w:eastAsia="zh-CN"/>
        </w:rPr>
        <w:t>1953-1955年，境域农民承担的农业税占实际产量的10.6%，比1949-1952年的11.7%下降1.1个百分点。</w:t>
      </w:r>
    </w:p>
    <w:p>
      <w:pPr>
        <w:bidi w:val="0"/>
        <w:rPr>
          <w:rFonts w:hint="eastAsia"/>
        </w:rPr>
      </w:pPr>
      <w:r>
        <w:rPr>
          <w:rFonts w:hint="eastAsia"/>
        </w:rPr>
        <w:t>1956年3月，</w:t>
      </w:r>
      <w:r>
        <w:rPr>
          <w:rFonts w:hint="eastAsia"/>
          <w:lang w:eastAsia="zh-CN"/>
        </w:rPr>
        <w:t>境域掀起农业合作化运动的高潮，农民纷纷申请加入高级农业合作社。当</w:t>
      </w:r>
      <w:r>
        <w:rPr>
          <w:rFonts w:hint="eastAsia"/>
        </w:rPr>
        <w:t>年底，在</w:t>
      </w:r>
      <w:r>
        <w:rPr>
          <w:rFonts w:hint="eastAsia"/>
          <w:lang w:eastAsia="zh-CN"/>
        </w:rPr>
        <w:t>中共</w:t>
      </w:r>
      <w:r>
        <w:rPr>
          <w:rFonts w:hint="eastAsia"/>
        </w:rPr>
        <w:t>“社会主义过渡时期的总路线”指引下，</w:t>
      </w:r>
      <w:r>
        <w:rPr>
          <w:rFonts w:hint="eastAsia"/>
          <w:lang w:eastAsia="zh-CN"/>
        </w:rPr>
        <w:t>境</w:t>
      </w:r>
      <w:r>
        <w:rPr>
          <w:rFonts w:hint="eastAsia"/>
        </w:rPr>
        <w:t>域</w:t>
      </w:r>
      <w:r>
        <w:rPr>
          <w:rFonts w:hint="eastAsia"/>
          <w:lang w:val="en-US" w:eastAsia="zh-CN"/>
        </w:rPr>
        <w:t>14个</w:t>
      </w:r>
      <w:r>
        <w:rPr>
          <w:rFonts w:hint="eastAsia"/>
        </w:rPr>
        <w:t>低级农业生产合作社，全部上升到高级农业生产合作社，</w:t>
      </w:r>
      <w:r>
        <w:rPr>
          <w:rFonts w:hint="eastAsia"/>
          <w:lang w:eastAsia="zh-CN"/>
        </w:rPr>
        <w:t>入社农户占总农户的</w:t>
      </w:r>
      <w:r>
        <w:rPr>
          <w:rFonts w:hint="eastAsia"/>
          <w:lang w:val="en-US" w:eastAsia="zh-CN"/>
        </w:rPr>
        <w:t>99.93%，户平年收入增加543.61元。农民承担的农业税占实际产量的10.7%，。</w:t>
      </w:r>
      <w:r>
        <w:rPr>
          <w:rFonts w:hint="eastAsia"/>
        </w:rPr>
        <w:t>初级社时期的私有制经济全部转变为农村集体所有制经济，基本上完成了农业的社会主义改造任务。</w:t>
      </w:r>
    </w:p>
    <w:p>
      <w:pPr>
        <w:pStyle w:val="5"/>
        <w:bidi w:val="0"/>
        <w:rPr>
          <w:rFonts w:hint="eastAsia"/>
          <w:lang w:val="en-US" w:eastAsia="zh-CN"/>
        </w:rPr>
      </w:pPr>
      <w:bookmarkStart w:id="145" w:name="_Toc592"/>
      <w:r>
        <w:rPr>
          <w:rFonts w:hint="eastAsia"/>
          <w:lang w:val="en-US" w:eastAsia="zh-CN"/>
        </w:rPr>
        <w:t>三、人民公社时期（1958-1978）</w:t>
      </w:r>
      <w:bookmarkEnd w:id="145"/>
    </w:p>
    <w:p>
      <w:pPr>
        <w:bidi w:val="0"/>
        <w:rPr>
          <w:rFonts w:hint="eastAsia"/>
          <w:lang w:val="en-US" w:eastAsia="zh-CN"/>
        </w:rPr>
      </w:pPr>
      <w:r>
        <w:rPr>
          <w:rFonts w:hint="eastAsia"/>
        </w:rPr>
        <w:t>1958年</w:t>
      </w:r>
      <w:r>
        <w:rPr>
          <w:rFonts w:hint="eastAsia"/>
          <w:lang w:val="en-US" w:eastAsia="zh-CN"/>
        </w:rPr>
        <w:t>11</w:t>
      </w:r>
      <w:r>
        <w:rPr>
          <w:rFonts w:hint="eastAsia"/>
        </w:rPr>
        <w:t>月</w:t>
      </w:r>
      <w:r>
        <w:rPr>
          <w:rFonts w:hint="eastAsia"/>
          <w:lang w:eastAsia="zh-CN"/>
        </w:rPr>
        <w:t>，境域分别成立东南人民公社（后改称邓南人民公社）和水洪人民公社后，</w:t>
      </w:r>
      <w:r>
        <w:rPr>
          <w:rFonts w:hint="eastAsia"/>
        </w:rPr>
        <w:t>实行“三级所有，队为基础”的管理体制，以生产队为单位，进行计划、物资、劳动、财务四大管理和收益分配。每年有年中预算和年终决算两次分配，按政策规定上交国家税金</w:t>
      </w:r>
      <w:r>
        <w:rPr>
          <w:rFonts w:hint="eastAsia"/>
          <w:lang w:eastAsia="zh-CN"/>
        </w:rPr>
        <w:t>（农业税率为</w:t>
      </w:r>
      <w:r>
        <w:rPr>
          <w:rFonts w:hint="eastAsia"/>
          <w:lang w:val="en-US" w:eastAsia="zh-CN"/>
        </w:rPr>
        <w:t>8.5%，1963-1965年下降为6.7%）</w:t>
      </w:r>
      <w:r>
        <w:rPr>
          <w:rFonts w:hint="eastAsia"/>
        </w:rPr>
        <w:t>后，其余为集体和社员分成，一般为四六开或三七开(即40%或30%留给集体,60%或70%分给社员)。</w:t>
      </w:r>
      <w:r>
        <w:rPr>
          <w:rFonts w:hint="eastAsia"/>
          <w:lang w:val="en-US" w:eastAsia="zh-CN"/>
        </w:rPr>
        <w:t>1968年前，境域实行定额记工，按劳分配。1968年后，推行底分记工法，先评底分，再记工时，8小时为一天得一个底分，然后按底分多少进行分配，实际上是按劳动时间进行分配，出现了“时间混到头，工分得到手，不管任务完成的质量好坏和数量多少的现象。后又推行大寨式计“政治工分”法，取消底分，按表现记工。</w:t>
      </w:r>
    </w:p>
    <w:p>
      <w:pPr>
        <w:bidi w:val="0"/>
        <w:rPr>
          <w:rFonts w:hint="eastAsia"/>
          <w:lang w:val="en-US" w:eastAsia="zh-CN"/>
        </w:rPr>
      </w:pPr>
      <w:r>
        <w:rPr>
          <w:rFonts w:hint="eastAsia"/>
        </w:rPr>
        <w:t>“文化大革命”中，</w:t>
      </w:r>
      <w:r>
        <w:rPr>
          <w:rFonts w:hint="eastAsia"/>
          <w:lang w:eastAsia="zh-CN"/>
        </w:rPr>
        <w:t>境域</w:t>
      </w:r>
      <w:r>
        <w:rPr>
          <w:rFonts w:hint="eastAsia"/>
        </w:rPr>
        <w:t>农村狠批“三自一包，四大自由”，割“资本主义尾巴”，农村社队仍是“三级所有，队为基础”的体制，但“高指标”“浮夸风”“共产风”以及“一平二调”“一大二公”等作风和政策的失误，使得生产发展缓慢。</w:t>
      </w:r>
      <w:r>
        <w:rPr>
          <w:rFonts w:hint="eastAsia"/>
          <w:lang w:eastAsia="zh-CN"/>
        </w:rPr>
        <w:t>这一时期，农民种什么，种多少，全由公社和大队说了算，公粮（农业税）由村集体按汉阳县、汉南农场下达的任务上缴，粮油等生活必须品定额分配。年终决算，境域农民劳平日收入不到一元钱。</w:t>
      </w:r>
      <w:r>
        <w:rPr>
          <w:rFonts w:hint="eastAsia"/>
          <w:lang w:val="en-US" w:eastAsia="zh-CN"/>
        </w:rPr>
        <w:t>1975年，水洪公社2086个农户，超支户1456户，占69.8%。直到1984年1月，境域邓家口、水洪地区恢复乡级政权，原生产大队改称村，人民公社体制结束。</w:t>
      </w:r>
    </w:p>
    <w:p>
      <w:pPr>
        <w:pStyle w:val="5"/>
        <w:bidi w:val="0"/>
        <w:rPr>
          <w:rFonts w:hint="eastAsia"/>
          <w:lang w:val="en-US" w:eastAsia="zh-CN"/>
        </w:rPr>
      </w:pPr>
      <w:bookmarkStart w:id="146" w:name="_Toc22325"/>
      <w:r>
        <w:rPr>
          <w:rFonts w:hint="eastAsia"/>
          <w:lang w:val="en-US" w:eastAsia="zh-CN"/>
        </w:rPr>
        <w:t>四、改革开放时期（1979-2018）</w:t>
      </w:r>
      <w:bookmarkEnd w:id="146"/>
    </w:p>
    <w:p>
      <w:pPr>
        <w:bidi w:val="0"/>
        <w:rPr>
          <w:rFonts w:hint="eastAsia"/>
        </w:rPr>
      </w:pPr>
      <w:r>
        <w:rPr>
          <w:rFonts w:hint="eastAsia"/>
          <w:lang w:val="en-US" w:eastAsia="zh-CN"/>
        </w:rPr>
        <w:t>1978年12月22日，</w:t>
      </w:r>
      <w:r>
        <w:rPr>
          <w:rFonts w:hint="eastAsia"/>
        </w:rPr>
        <w:t>中共十一届三中全会</w:t>
      </w:r>
      <w:r>
        <w:rPr>
          <w:rFonts w:hint="eastAsia"/>
          <w:lang w:eastAsia="zh-CN"/>
        </w:rPr>
        <w:t>召开</w:t>
      </w:r>
      <w:r>
        <w:rPr>
          <w:rFonts w:hint="eastAsia"/>
        </w:rPr>
        <w:t>后，</w:t>
      </w:r>
      <w:r>
        <w:rPr>
          <w:rFonts w:hint="eastAsia"/>
          <w:lang w:eastAsia="zh-CN"/>
        </w:rPr>
        <w:t>境域试行小段包工、包产到组和联产计酬责任制</w:t>
      </w:r>
      <w:r>
        <w:rPr>
          <w:rFonts w:hint="eastAsia"/>
        </w:rPr>
        <w:t>。1982年，</w:t>
      </w:r>
      <w:r>
        <w:rPr>
          <w:rFonts w:hint="eastAsia"/>
          <w:lang w:eastAsia="zh-CN"/>
        </w:rPr>
        <w:t>境域</w:t>
      </w:r>
      <w:r>
        <w:rPr>
          <w:rFonts w:hint="eastAsia"/>
          <w:lang w:val="en-US" w:eastAsia="zh-CN"/>
        </w:rPr>
        <w:t>15个村就有13个村实行联产承包责任制，占86.67%。至1983年2月，境域79个小队4308个农户全部实行大包干联产承包责任制，共承包村集体土地37728亩。</w:t>
      </w:r>
    </w:p>
    <w:p>
      <w:pPr>
        <w:bidi w:val="0"/>
        <w:rPr>
          <w:rFonts w:hint="eastAsia"/>
          <w:lang w:val="en-US" w:eastAsia="zh-CN"/>
        </w:rPr>
      </w:pPr>
      <w:r>
        <w:rPr>
          <w:rFonts w:hint="eastAsia"/>
          <w:lang w:eastAsia="zh-CN"/>
        </w:rPr>
        <w:t>境域农村改革后，国家实行农业轻税政策，</w:t>
      </w:r>
      <w:r>
        <w:rPr>
          <w:rFonts w:hint="eastAsia"/>
          <w:lang w:val="en-US" w:eastAsia="zh-CN"/>
        </w:rPr>
        <w:t>1985年，境域农业税税率5.292%，低于全国平均税率15.5%的10.25个百分点；1989年税率为3.524%，1992年为3.003%，亩平耕地负担农业税12.2元，农村人均实际税负13.12元。这一时期，农村实行粮食、棉花、生猪统派购政策，农民交清国家的（农业税）、集体的（村提留），大部分收入都是自己的。</w:t>
      </w:r>
    </w:p>
    <w:p>
      <w:pPr>
        <w:bidi w:val="0"/>
        <w:rPr>
          <w:rFonts w:hint="eastAsia"/>
        </w:rPr>
      </w:pPr>
      <w:r>
        <w:rPr>
          <w:rFonts w:hint="eastAsia"/>
          <w:lang w:val="en-US" w:eastAsia="zh-CN"/>
        </w:rPr>
        <w:t>1992年后，农村计划经济体制被打破，化肥、柴油、农药等农用物资供应计划和农产品统派购政策被取消。境域农业产、供、销逐步实行市场化。1993年始，境域15个村全部建立统分结合的双层经营体制，即农民一家一户不能解决的防汛抗旱、防病治虫、道路整修、民兵训练、科技推广等问题由村统筹解决；承包耕地由农户自主安排生产。</w:t>
      </w:r>
      <w:r>
        <w:rPr>
          <w:rFonts w:hint="eastAsia"/>
        </w:rPr>
        <w:t>把家庭经营的积极性和集体经营的优越性结合起来</w:t>
      </w:r>
      <w:r>
        <w:rPr>
          <w:rFonts w:hint="eastAsia"/>
          <w:lang w:eastAsia="zh-CN"/>
        </w:rPr>
        <w:t>，</w:t>
      </w:r>
      <w:r>
        <w:rPr>
          <w:rFonts w:hint="eastAsia"/>
        </w:rPr>
        <w:t>进一步解放了生产力。</w:t>
      </w:r>
    </w:p>
    <w:p>
      <w:pPr>
        <w:bidi w:val="0"/>
        <w:rPr>
          <w:rFonts w:hint="eastAsia"/>
          <w:lang w:val="en-US" w:eastAsia="zh-CN"/>
        </w:rPr>
      </w:pPr>
      <w:r>
        <w:rPr>
          <w:rFonts w:hint="eastAsia"/>
          <w:lang w:val="en-US" w:eastAsia="zh-CN"/>
        </w:rPr>
        <w:t>2018年初，邓南街启动农村集体资产股份股份权能改革。改革后，农民除从承包地获取收入外，还可从村集体资产中获得股份收入。</w:t>
      </w:r>
    </w:p>
    <w:p>
      <w:pPr>
        <w:pStyle w:val="4"/>
        <w:bidi w:val="0"/>
        <w:rPr>
          <w:rFonts w:hint="eastAsia"/>
          <w:lang w:val="en-US" w:eastAsia="zh-CN"/>
        </w:rPr>
      </w:pPr>
      <w:bookmarkStart w:id="147" w:name="_Toc14470"/>
      <w:r>
        <w:rPr>
          <w:rFonts w:hint="eastAsia"/>
          <w:lang w:val="en-US" w:eastAsia="zh-CN"/>
        </w:rPr>
        <w:t>第二节 农业基本条件</w:t>
      </w:r>
      <w:bookmarkEnd w:id="147"/>
    </w:p>
    <w:p>
      <w:pPr>
        <w:pStyle w:val="5"/>
        <w:bidi w:val="0"/>
        <w:rPr>
          <w:rFonts w:hint="eastAsia"/>
          <w:lang w:val="en-US" w:eastAsia="zh-CN"/>
        </w:rPr>
      </w:pPr>
      <w:bookmarkStart w:id="148" w:name="_Toc14467"/>
      <w:r>
        <w:rPr>
          <w:rFonts w:hint="eastAsia"/>
          <w:lang w:val="en-US" w:eastAsia="zh-CN"/>
        </w:rPr>
        <w:t>一、耕地</w:t>
      </w:r>
      <w:bookmarkEnd w:id="148"/>
    </w:p>
    <w:p>
      <w:pPr>
        <w:bidi w:val="0"/>
        <w:rPr>
          <w:rFonts w:hint="eastAsia"/>
          <w:lang w:val="en-US" w:eastAsia="zh-CN"/>
        </w:rPr>
      </w:pPr>
      <w:r>
        <w:rPr>
          <w:rFonts w:hint="eastAsia"/>
          <w:lang w:val="en-US" w:eastAsia="zh-CN"/>
        </w:rPr>
        <w:t>邓南街地势平坦，土地资源丰富。1949年前，自然灾害频繁，可耕地少，有机质含量不高，粮食连年歉收。1950年，境域耕地面积21880亩。1958年后，境域围垦造田，耕地面积逐年增加。1965年，境域耕地28196亩，比1950年净增6316亩；1970年耕地面积29374亩，比1950年净增7494亩。后开展“农业学大赛”活动，开荒造田速度加快。境域耕地面积达到39098亩，比1950年净增17218亩。中共十一届三中全会后，境域耕地面积稳定在3.915万亩。2010年后，邓南街开展农业综合开发，平整土地，迁村腾地和整村集并工作，耕地面积扩大。至2018年，全街耕地面积达到42085亩。</w:t>
      </w:r>
    </w:p>
    <w:p>
      <w:pPr>
        <w:bidi w:val="0"/>
        <w:rPr>
          <w:rFonts w:hint="default"/>
          <w:lang w:val="en-US" w:eastAsia="zh-CN"/>
        </w:rPr>
      </w:pPr>
      <w:r>
        <w:rPr>
          <w:rFonts w:hint="eastAsia"/>
          <w:lang w:val="en-US" w:eastAsia="zh-CN"/>
        </w:rPr>
        <w:t>2013年汉南区在1979年第二次全国土壤普查资料的基础上，结合野外采样调查后进行对比核实，包括土壤质地、耕作厚度、灌排条件、土种和障碍等进行评价，将邓南街耕地地力分为5个等级，见表6-1</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表6-1 2013邓南街耕地地力一览表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885"/>
        <w:gridCol w:w="1290"/>
        <w:gridCol w:w="1860"/>
        <w:gridCol w:w="363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等级</w:t>
            </w:r>
          </w:p>
        </w:tc>
        <w:tc>
          <w:tcPr>
            <w:tcW w:w="885" w:type="dxa"/>
            <w:tcBorders>
              <w:tl2br w:val="nil"/>
              <w:tr2bl w:val="nil"/>
            </w:tcBorders>
            <w:vAlign w:val="center"/>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面积</w:t>
            </w:r>
          </w:p>
        </w:tc>
        <w:tc>
          <w:tcPr>
            <w:tcW w:w="1290" w:type="dxa"/>
            <w:tcBorders>
              <w:tl2br w:val="nil"/>
              <w:tr2bl w:val="nil"/>
            </w:tcBorders>
            <w:vAlign w:val="center"/>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分布</w:t>
            </w:r>
          </w:p>
        </w:tc>
        <w:tc>
          <w:tcPr>
            <w:tcW w:w="1860" w:type="dxa"/>
            <w:tcBorders>
              <w:tl2br w:val="nil"/>
              <w:tr2bl w:val="nil"/>
            </w:tcBorders>
            <w:vAlign w:val="center"/>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成土母质</w:t>
            </w:r>
          </w:p>
        </w:tc>
        <w:tc>
          <w:tcPr>
            <w:tcW w:w="3638" w:type="dxa"/>
            <w:tcBorders>
              <w:tl2br w:val="nil"/>
              <w:tr2bl w:val="nil"/>
            </w:tcBorders>
            <w:vAlign w:val="center"/>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优缺点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4582</w:t>
            </w:r>
          </w:p>
        </w:tc>
        <w:tc>
          <w:tcPr>
            <w:tcW w:w="129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窑头、金城、搪江</w:t>
            </w:r>
          </w:p>
        </w:tc>
        <w:tc>
          <w:tcPr>
            <w:tcW w:w="186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石灰性冲击物，耕层为中壤质。</w:t>
            </w:r>
          </w:p>
        </w:tc>
        <w:tc>
          <w:tcPr>
            <w:tcW w:w="3638"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养分丰富，有机质含量每千克15～20克，缺磷，生产性好，易发苗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12383</w:t>
            </w:r>
          </w:p>
        </w:tc>
        <w:tc>
          <w:tcPr>
            <w:tcW w:w="129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邓西、建新下南庄、南庄、解放、郭家</w:t>
            </w:r>
          </w:p>
        </w:tc>
        <w:tc>
          <w:tcPr>
            <w:tcW w:w="186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石灰性冲击物，土层深厚，质地轻壤，微碱性。</w:t>
            </w:r>
          </w:p>
        </w:tc>
        <w:tc>
          <w:tcPr>
            <w:tcW w:w="3638"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养分含量中等，有机质含量每千克不低于12克。缺磷，耕性好，耐旱耐涝，较好的旱地土壤。</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三</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15850</w:t>
            </w:r>
          </w:p>
        </w:tc>
        <w:tc>
          <w:tcPr>
            <w:tcW w:w="129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鞋尖、捞子湖、窑头、金城、邓西、解放、下南庄、郭家</w:t>
            </w:r>
          </w:p>
        </w:tc>
        <w:tc>
          <w:tcPr>
            <w:tcW w:w="186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无石灰性湖积物，质地粘重，无石灰性反应。</w:t>
            </w:r>
          </w:p>
        </w:tc>
        <w:tc>
          <w:tcPr>
            <w:tcW w:w="3638"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有机质含量高，保水保肥性好，后劲足；质地粘重，结构不好，不利出苗和发苗。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四</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5600</w:t>
            </w:r>
          </w:p>
        </w:tc>
        <w:tc>
          <w:tcPr>
            <w:tcW w:w="129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新沟、水一、水二、水三</w:t>
            </w:r>
          </w:p>
        </w:tc>
        <w:tc>
          <w:tcPr>
            <w:tcW w:w="186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无石灰性湖积物，质地较轻，沙壤土。</w:t>
            </w:r>
          </w:p>
        </w:tc>
        <w:tc>
          <w:tcPr>
            <w:tcW w:w="3638"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结构松软，耕性好；土壤速效养分低、有机质含量低、缺磷钾、保水性差，作物后劲不足，易早衰。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五</w:t>
            </w:r>
          </w:p>
        </w:tc>
        <w:tc>
          <w:tcPr>
            <w:tcW w:w="88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523</w:t>
            </w:r>
          </w:p>
        </w:tc>
        <w:tc>
          <w:tcPr>
            <w:tcW w:w="129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新沟、水一、水二。</w:t>
            </w:r>
          </w:p>
        </w:tc>
        <w:tc>
          <w:tcPr>
            <w:tcW w:w="186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第四季黄紫色亚粘土，质地黏重。</w:t>
            </w:r>
          </w:p>
        </w:tc>
        <w:tc>
          <w:tcPr>
            <w:tcW w:w="3638"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有机质和速效养分含量较高；缺磷，耕作性差、通透性差。</w:t>
            </w:r>
          </w:p>
        </w:tc>
      </w:tr>
    </w:tbl>
    <w:p>
      <w:pPr>
        <w:bidi w:val="0"/>
        <w:rPr>
          <w:rFonts w:hint="default"/>
          <w:lang w:val="en-US" w:eastAsia="zh-CN"/>
        </w:rPr>
      </w:pPr>
      <w:r>
        <w:rPr>
          <w:rFonts w:hint="eastAsia"/>
          <w:lang w:val="en-US" w:eastAsia="zh-CN"/>
        </w:rPr>
        <w:t>总体看，邓南街耕地地力较高，一至三个等级占总耕地面积的84.28%，肥力水平较高。适宜玉米、小麦等作物生长。</w:t>
      </w:r>
    </w:p>
    <w:p>
      <w:pPr>
        <w:pStyle w:val="5"/>
        <w:bidi w:val="0"/>
        <w:rPr>
          <w:rFonts w:hint="eastAsia"/>
          <w:lang w:val="en-US" w:eastAsia="zh-CN"/>
        </w:rPr>
      </w:pPr>
      <w:bookmarkStart w:id="149" w:name="_Toc16622"/>
      <w:r>
        <w:rPr>
          <w:rFonts w:hint="eastAsia"/>
          <w:lang w:val="en-US" w:eastAsia="zh-CN"/>
        </w:rPr>
        <w:t>二、劳动力</w:t>
      </w:r>
      <w:bookmarkEnd w:id="149"/>
    </w:p>
    <w:p>
      <w:pPr>
        <w:bidi w:val="0"/>
        <w:rPr>
          <w:rFonts w:hint="eastAsia"/>
          <w:lang w:val="en-US" w:eastAsia="zh-CN"/>
        </w:rPr>
      </w:pPr>
      <w:r>
        <w:rPr>
          <w:rFonts w:hint="eastAsia"/>
          <w:lang w:val="en-US" w:eastAsia="zh-CN"/>
        </w:rPr>
        <w:t>1950年，境域（含水洪、邓家口）人口5617人，劳动年龄内（男18-60岁，女18-55岁）劳动力3146个，占总人口的56%，劳平耕地6.9亩。1958年，劳动力4043个，劳平耕地6.94亩。1975年，境域劳动力8548个，劳平耕地4.1亩。1985年，邓家口、水洪2个乡人口16232人，有劳动力9091个，其中从事农业劳动力7814个，从事工商业等劳动力1277个，农业劳动力劳平耕地4.77亩。</w:t>
      </w:r>
    </w:p>
    <w:p>
      <w:pPr>
        <w:bidi w:val="0"/>
        <w:rPr>
          <w:rFonts w:hint="eastAsia"/>
          <w:lang w:val="en-US" w:eastAsia="zh-CN"/>
        </w:rPr>
      </w:pPr>
      <w:r>
        <w:rPr>
          <w:rFonts w:hint="eastAsia"/>
          <w:lang w:val="en-US" w:eastAsia="zh-CN"/>
        </w:rPr>
        <w:t>2001年，水洪、邓家口合并为邓南镇，全镇15个村79个村民小组4812户共有14096人，有劳动力6121个，其中男劳力3168个，女劳力2953个；其中从事农业劳力4651个，从事工商业等劳力1470个；农业劳力劳平耕地8.11亩。</w:t>
      </w:r>
    </w:p>
    <w:p>
      <w:pPr>
        <w:bidi w:val="0"/>
        <w:rPr>
          <w:rFonts w:hint="eastAsia"/>
          <w:lang w:val="en-US" w:eastAsia="zh-CN"/>
        </w:rPr>
      </w:pPr>
      <w:r>
        <w:rPr>
          <w:rFonts w:hint="eastAsia"/>
          <w:lang w:val="en-US" w:eastAsia="zh-CN"/>
        </w:rPr>
        <w:t>2018年，邓南街人口17900人，有劳动力9845个，其中男劳力4952人，女劳力4893个；从行业看，从事农业劳力4697个，占劳力总数的47.71%；从事工业、商业、交通运输业、服务业等劳力5148个，占全街总劳力的52.3%；4697个农业劳力，劳平占有耕地8.26亩。</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表6-2 部分年份邓南街农业基本条件一览表</w:t>
      </w:r>
    </w:p>
    <w:p>
      <w:pPr>
        <w:bidi w:val="0"/>
        <w:rPr>
          <w:rFonts w:hint="default" w:ascii="楷体" w:hAnsi="楷体" w:eastAsia="楷体" w:cs="楷体"/>
          <w:b/>
          <w:color w:val="000000"/>
          <w:kern w:val="2"/>
          <w:sz w:val="21"/>
          <w:szCs w:val="21"/>
          <w:lang w:val="en-US" w:eastAsia="zh-CN" w:bidi="ar-SA"/>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单位：个、亩、台、千瓦</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947"/>
        <w:gridCol w:w="741"/>
        <w:gridCol w:w="900"/>
        <w:gridCol w:w="1200"/>
        <w:gridCol w:w="947"/>
        <w:gridCol w:w="947"/>
        <w:gridCol w:w="947"/>
        <w:gridCol w:w="94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6"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年度</w:t>
            </w:r>
          </w:p>
        </w:tc>
        <w:tc>
          <w:tcPr>
            <w:tcW w:w="94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总人口</w:t>
            </w:r>
          </w:p>
        </w:tc>
        <w:tc>
          <w:tcPr>
            <w:tcW w:w="2841" w:type="dxa"/>
            <w:gridSpan w:val="3"/>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劳动力</w:t>
            </w:r>
          </w:p>
        </w:tc>
        <w:tc>
          <w:tcPr>
            <w:tcW w:w="94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耕地</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面积</w:t>
            </w:r>
          </w:p>
        </w:tc>
        <w:tc>
          <w:tcPr>
            <w:tcW w:w="94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其中有效灌溉面积</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1894" w:type="dxa"/>
            <w:gridSpan w:val="2"/>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农业机械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946"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94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741"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合计</w:t>
            </w:r>
          </w:p>
        </w:tc>
        <w:tc>
          <w:tcPr>
            <w:tcW w:w="90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男劳力</w:t>
            </w:r>
          </w:p>
        </w:tc>
        <w:tc>
          <w:tcPr>
            <w:tcW w:w="120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农业劳力</w:t>
            </w:r>
          </w:p>
        </w:tc>
        <w:tc>
          <w:tcPr>
            <w:tcW w:w="94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94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947"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台套</w:t>
            </w:r>
          </w:p>
        </w:tc>
        <w:tc>
          <w:tcPr>
            <w:tcW w:w="947"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总动力</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5617</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3146</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1523</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3146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21880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7219</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4043</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2172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4024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28060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6742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1965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12560</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7034</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3591</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7029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28196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8903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13880</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7773</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3618</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7760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29374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12960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866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15265</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8548</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4505</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8510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35098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18920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15911</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8910</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4467</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8876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36875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33496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16232</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9091</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4595</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8923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37286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36871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17464</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9782</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4893</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9600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37594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37500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691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8974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17904</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8182</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4296</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6475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37782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34981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734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9913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17568</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8154</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4201</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6436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37743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35102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8755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17036</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7881</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4016</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6257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37693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35738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9275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16988</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7757</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3962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5940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37693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37441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8770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17160</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6161</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3514</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4723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37643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37391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8545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16876</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6057</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3501</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4612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37733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37029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8772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16279</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6003</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3287</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4485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37703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37597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9769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14906</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6121</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3315</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4651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37728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37624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10232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17207</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6735</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3502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4856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36433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687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10971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16916</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6868</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3492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4899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36433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1164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16947</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8321</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4460</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5104</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36900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1178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11210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16986</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83423</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4512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5169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36900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1178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11210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16485</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8993</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4601</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7715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38940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38892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1190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11326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16188</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8912</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4545</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7836</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38938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38892</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1199</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11436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17600</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9680</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4849</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7903</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1120</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11482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17900</w:t>
            </w:r>
          </w:p>
        </w:tc>
        <w:tc>
          <w:tcPr>
            <w:tcW w:w="741"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9845</w:t>
            </w:r>
          </w:p>
        </w:tc>
        <w:tc>
          <w:tcPr>
            <w:tcW w:w="9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4952</w:t>
            </w:r>
          </w:p>
        </w:tc>
        <w:tc>
          <w:tcPr>
            <w:tcW w:w="120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4697</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42085</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1151</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12318</w:t>
            </w:r>
          </w:p>
        </w:tc>
      </w:tr>
    </w:tbl>
    <w:p>
      <w:pPr>
        <w:bidi w:val="0"/>
        <w:rPr>
          <w:rFonts w:hint="eastAsia"/>
          <w:lang w:val="en-US" w:eastAsia="zh-CN"/>
        </w:rPr>
      </w:pPr>
    </w:p>
    <w:p>
      <w:pPr>
        <w:pStyle w:val="5"/>
        <w:bidi w:val="0"/>
        <w:rPr>
          <w:rFonts w:hint="eastAsia"/>
          <w:lang w:val="en-US" w:eastAsia="zh-CN"/>
        </w:rPr>
      </w:pPr>
      <w:bookmarkStart w:id="150" w:name="_Toc29175"/>
      <w:r>
        <w:rPr>
          <w:rFonts w:hint="eastAsia"/>
          <w:lang w:val="en-US" w:eastAsia="zh-CN"/>
        </w:rPr>
        <w:t>三、农用机械</w:t>
      </w:r>
      <w:bookmarkEnd w:id="150"/>
    </w:p>
    <w:p>
      <w:pPr>
        <w:bidi w:val="0"/>
        <w:rPr>
          <w:rFonts w:hint="eastAsia"/>
          <w:lang w:val="en-US" w:eastAsia="zh-CN"/>
        </w:rPr>
      </w:pPr>
      <w:r>
        <w:rPr>
          <w:rFonts w:hint="eastAsia"/>
          <w:lang w:val="en-US" w:eastAsia="zh-CN"/>
        </w:rPr>
        <w:t>1958年前，境域没有柴油、汽油等动力机械。农田耕整靠人畜配合使用的犁、耙、耖等农具；农作物收割靠人力；农副产品运输靠人肩挑背驮或木轮板车；农副产品加工也靠人畜配合用碾磙。1958年后，境域农业机械化率逐年提高。1965年，境域农业机械150台套，总动力640千瓦，农业机械化率13.8%；1975年农用机械498台套，总动力3210千瓦，机械化率14.98%；1985年，大包干农业生产责任制激发了农民种田积极性，境域农机具607台套，总动力5845千瓦，农机化率16.17%。2001年，水洪与邓家口合并，邓南镇有农业机械685台套，总动力10232千瓦。2004年始，国家推行“两减三补”（减免农业税、特产税，对种粮农民直接补贴、良种补贴和购买大型农机具补贴）惠农政策，邓南街农民购买大型农机具的热情高涨。至2018年，全街农机具达1151台套，总动力12318千瓦，农作物耕、种、收、运和加工综合机械化率达82%。</w:t>
      </w:r>
    </w:p>
    <w:p>
      <w:pPr>
        <w:widowControl/>
        <w:bidi w:val="0"/>
        <w:spacing w:line="360" w:lineRule="atLeast"/>
        <w:ind w:left="0" w:leftChars="0" w:firstLine="0" w:firstLineChars="0"/>
        <w:jc w:val="both"/>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drawing>
          <wp:inline distT="0" distB="0" distL="114300" distR="114300">
            <wp:extent cx="6086475" cy="4564380"/>
            <wp:effectExtent l="0" t="0" r="9525" b="7620"/>
            <wp:docPr id="92" name="图片 92" descr="C:/Users/Administrator/AppData/Local/Temp/picturecompress_2021120710040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istrator/AppData/Local/Temp/picturecompress_20211207100401/output_1.jpgoutput_1"/>
                    <pic:cNvPicPr>
                      <a:picLocks noChangeAspect="1"/>
                    </pic:cNvPicPr>
                  </pic:nvPicPr>
                  <pic:blipFill>
                    <a:blip r:embed="rId94"/>
                    <a:stretch>
                      <a:fillRect/>
                    </a:stretch>
                  </pic:blipFill>
                  <pic:spPr>
                    <a:xfrm>
                      <a:off x="0" y="0"/>
                      <a:ext cx="6086475" cy="4564380"/>
                    </a:xfrm>
                    <a:prstGeom prst="rect">
                      <a:avLst/>
                    </a:prstGeom>
                  </pic:spPr>
                </pic:pic>
              </a:graphicData>
            </a:graphic>
          </wp:inline>
        </w:drawing>
      </w:r>
    </w:p>
    <w:p>
      <w:pPr>
        <w:pStyle w:val="2"/>
        <w:spacing w:line="240" w:lineRule="auto"/>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drawing>
          <wp:inline distT="0" distB="0" distL="114300" distR="114300">
            <wp:extent cx="6101080" cy="8134350"/>
            <wp:effectExtent l="0" t="0" r="13970" b="0"/>
            <wp:docPr id="93" name="图片 93" descr="C:/Users/Administrator/AppData/Local/Temp/picturecompress_2021120710044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Users/Administrator/AppData/Local/Temp/picturecompress_20211207100442/output_1.jpgoutput_1"/>
                    <pic:cNvPicPr>
                      <a:picLocks noChangeAspect="1"/>
                    </pic:cNvPicPr>
                  </pic:nvPicPr>
                  <pic:blipFill>
                    <a:blip r:embed="rId95"/>
                    <a:stretch>
                      <a:fillRect/>
                    </a:stretch>
                  </pic:blipFill>
                  <pic:spPr>
                    <a:xfrm>
                      <a:off x="0" y="0"/>
                      <a:ext cx="6101080" cy="8134350"/>
                    </a:xfrm>
                    <a:prstGeom prst="rect">
                      <a:avLst/>
                    </a:prstGeom>
                  </pic:spPr>
                </pic:pic>
              </a:graphicData>
            </a:graphic>
          </wp:inline>
        </w:drawing>
      </w:r>
    </w:p>
    <w:p>
      <w:pPr>
        <w:pStyle w:val="2"/>
        <w:rPr>
          <w:rFonts w:hint="eastAsia" w:ascii="黑体" w:hAnsi="黑体" w:eastAsia="黑体" w:cs="黑体"/>
          <w:b/>
          <w:color w:val="000000"/>
          <w:kern w:val="2"/>
          <w:sz w:val="24"/>
          <w:szCs w:val="21"/>
          <w:lang w:val="en-US" w:eastAsia="zh-CN" w:bidi="ar-SA"/>
        </w:rPr>
      </w:pPr>
    </w:p>
    <w:p>
      <w:pPr>
        <w:pStyle w:val="2"/>
        <w:rPr>
          <w:rFonts w:hint="eastAsia" w:ascii="黑体" w:hAnsi="黑体" w:eastAsia="黑体" w:cs="黑体"/>
          <w:b/>
          <w:color w:val="000000"/>
          <w:kern w:val="2"/>
          <w:sz w:val="24"/>
          <w:szCs w:val="21"/>
          <w:lang w:val="en-US" w:eastAsia="zh-CN" w:bidi="ar-SA"/>
        </w:rPr>
      </w:pPr>
    </w:p>
    <w:p>
      <w:pPr>
        <w:pStyle w:val="2"/>
        <w:rPr>
          <w:rFonts w:hint="eastAsia" w:ascii="黑体" w:hAnsi="黑体" w:eastAsia="黑体" w:cs="黑体"/>
          <w:b/>
          <w:color w:val="000000"/>
          <w:kern w:val="2"/>
          <w:sz w:val="24"/>
          <w:szCs w:val="21"/>
          <w:lang w:val="en-US" w:eastAsia="zh-CN" w:bidi="ar-SA"/>
        </w:rPr>
      </w:pPr>
    </w:p>
    <w:p>
      <w:pPr>
        <w:pStyle w:val="2"/>
        <w:spacing w:line="240" w:lineRule="auto"/>
        <w:ind w:left="0" w:leftChars="0" w:firstLine="0" w:firstLineChars="0"/>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drawing>
          <wp:inline distT="0" distB="0" distL="114300" distR="114300">
            <wp:extent cx="6086475" cy="4564380"/>
            <wp:effectExtent l="0" t="0" r="9525" b="7620"/>
            <wp:docPr id="94" name="图片 94" descr="C:/Users/Administrator/AppData/Local/Temp/picturecompress_2021120710052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C:/Users/Administrator/AppData/Local/Temp/picturecompress_20211207100525/output_1.jpgoutput_1"/>
                    <pic:cNvPicPr>
                      <a:picLocks noChangeAspect="1"/>
                    </pic:cNvPicPr>
                  </pic:nvPicPr>
                  <pic:blipFill>
                    <a:blip r:embed="rId96"/>
                    <a:stretch>
                      <a:fillRect/>
                    </a:stretch>
                  </pic:blipFill>
                  <pic:spPr>
                    <a:xfrm>
                      <a:off x="0" y="0"/>
                      <a:ext cx="6086475" cy="4564380"/>
                    </a:xfrm>
                    <a:prstGeom prst="rect">
                      <a:avLst/>
                    </a:prstGeom>
                  </pic:spPr>
                </pic:pic>
              </a:graphicData>
            </a:graphic>
          </wp:inline>
        </w:drawing>
      </w:r>
    </w:p>
    <w:p>
      <w:pPr>
        <w:pStyle w:val="2"/>
        <w:rPr>
          <w:rFonts w:hint="eastAsia" w:ascii="黑体" w:hAnsi="黑体" w:eastAsia="黑体" w:cs="黑体"/>
          <w:b/>
          <w:color w:val="000000"/>
          <w:kern w:val="2"/>
          <w:sz w:val="24"/>
          <w:szCs w:val="21"/>
          <w:lang w:val="en-US" w:eastAsia="zh-CN" w:bidi="ar-SA"/>
        </w:rPr>
      </w:pPr>
    </w:p>
    <w:p>
      <w:pPr>
        <w:pStyle w:val="2"/>
        <w:spacing w:line="240" w:lineRule="auto"/>
        <w:ind w:left="0" w:leftChars="0" w:firstLine="0" w:firstLineChars="0"/>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drawing>
          <wp:inline distT="0" distB="0" distL="114300" distR="114300">
            <wp:extent cx="6096000" cy="3752850"/>
            <wp:effectExtent l="0" t="0" r="0" b="0"/>
            <wp:docPr id="95" name="图片 95" descr="C:/Users/Administrator/AppData/Local/Temp/picturecompress_2021120710071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Users/Administrator/AppData/Local/Temp/picturecompress_20211207100710/output_1.jpgoutput_1"/>
                    <pic:cNvPicPr>
                      <a:picLocks noChangeAspect="1"/>
                    </pic:cNvPicPr>
                  </pic:nvPicPr>
                  <pic:blipFill>
                    <a:blip r:embed="rId97"/>
                    <a:stretch>
                      <a:fillRect/>
                    </a:stretch>
                  </pic:blipFill>
                  <pic:spPr>
                    <a:xfrm>
                      <a:off x="0" y="0"/>
                      <a:ext cx="6096000" cy="3752850"/>
                    </a:xfrm>
                    <a:prstGeom prst="rect">
                      <a:avLst/>
                    </a:prstGeom>
                  </pic:spPr>
                </pic:pic>
              </a:graphicData>
            </a:graphic>
          </wp:inline>
        </w:drawing>
      </w:r>
    </w:p>
    <w:p>
      <w:pPr>
        <w:pStyle w:val="2"/>
        <w:ind w:left="0" w:leftChars="0" w:firstLine="0" w:firstLineChars="0"/>
        <w:rPr>
          <w:rFonts w:hint="eastAsia" w:ascii="黑体" w:hAnsi="黑体" w:eastAsia="黑体" w:cs="黑体"/>
          <w:b/>
          <w:color w:val="000000"/>
          <w:kern w:val="2"/>
          <w:sz w:val="24"/>
          <w:szCs w:val="21"/>
          <w:lang w:val="en-US" w:eastAsia="zh-CN" w:bidi="ar-SA"/>
        </w:rPr>
      </w:pPr>
    </w:p>
    <w:p>
      <w:pPr>
        <w:pStyle w:val="2"/>
        <w:rPr>
          <w:rFonts w:hint="eastAsia" w:ascii="黑体" w:hAnsi="黑体" w:eastAsia="黑体" w:cs="黑体"/>
          <w:b/>
          <w:color w:val="000000"/>
          <w:kern w:val="2"/>
          <w:sz w:val="24"/>
          <w:szCs w:val="21"/>
          <w:lang w:val="en-US" w:eastAsia="zh-CN" w:bidi="ar-SA"/>
        </w:rPr>
      </w:pPr>
    </w:p>
    <w:p>
      <w:pPr>
        <w:pStyle w:val="5"/>
        <w:bidi w:val="0"/>
        <w:rPr>
          <w:rFonts w:hint="eastAsia"/>
          <w:lang w:val="en-US" w:eastAsia="zh-CN"/>
        </w:rPr>
      </w:pPr>
      <w:bookmarkStart w:id="151" w:name="_Toc5550"/>
      <w:r>
        <w:rPr>
          <w:rFonts w:hint="eastAsia"/>
          <w:lang w:val="en-US" w:eastAsia="zh-CN"/>
        </w:rPr>
        <w:t>四、</w:t>
      </w:r>
      <w:bookmarkEnd w:id="151"/>
      <w:r>
        <w:rPr>
          <w:rFonts w:hint="eastAsia"/>
          <w:lang w:val="en-US" w:eastAsia="zh-CN"/>
        </w:rPr>
        <w:t>主要能源及物资消耗</w:t>
      </w:r>
    </w:p>
    <w:p>
      <w:pPr>
        <w:bidi w:val="0"/>
        <w:rPr>
          <w:rFonts w:hint="default"/>
          <w:lang w:val="en-US" w:eastAsia="zh-CN"/>
        </w:rPr>
      </w:pPr>
      <w:r>
        <w:rPr>
          <w:rFonts w:hint="eastAsia"/>
          <w:lang w:val="en-US" w:eastAsia="zh-CN"/>
        </w:rPr>
        <w:t>农业用电量：1978年37.01万千瓦时；1988年199.7万千瓦时；1998年为240万千瓦时；2008年为397.12万千瓦时；2018年为590万千瓦时。</w:t>
      </w:r>
    </w:p>
    <w:p>
      <w:pPr>
        <w:bidi w:val="0"/>
        <w:rPr>
          <w:rFonts w:hint="default"/>
          <w:lang w:val="en-US" w:eastAsia="zh-CN"/>
        </w:rPr>
      </w:pPr>
      <w:r>
        <w:rPr>
          <w:rFonts w:hint="eastAsia"/>
          <w:lang w:val="en-US" w:eastAsia="zh-CN"/>
        </w:rPr>
        <w:t>农用化肥施用量：1978年为6306吨；1988年为9795吨；1998年为8840吨；2008年为7997吨；2018年为7337吨。</w:t>
      </w:r>
    </w:p>
    <w:p>
      <w:pPr>
        <w:bidi w:val="0"/>
        <w:rPr>
          <w:rFonts w:hint="eastAsia"/>
        </w:rPr>
      </w:pPr>
      <w:r>
        <w:rPr>
          <w:rFonts w:hint="eastAsia"/>
          <w:lang w:val="en-US" w:eastAsia="zh-CN"/>
        </w:rPr>
        <w:t>肥料 1949年</w:t>
      </w:r>
      <w:r>
        <w:rPr>
          <w:rFonts w:hint="eastAsia"/>
        </w:rPr>
        <w:t>前，境内地广人稀，农作物</w:t>
      </w:r>
      <w:r>
        <w:rPr>
          <w:rFonts w:hint="eastAsia"/>
          <w:lang w:eastAsia="zh-CN"/>
        </w:rPr>
        <w:t>靠天收</w:t>
      </w:r>
      <w:r>
        <w:rPr>
          <w:rFonts w:hint="eastAsia"/>
        </w:rPr>
        <w:t>。</w:t>
      </w:r>
      <w:r>
        <w:rPr>
          <w:rFonts w:hint="eastAsia"/>
          <w:lang w:eastAsia="zh-CN"/>
        </w:rPr>
        <w:t>中华人民共和国成立初</w:t>
      </w:r>
      <w:r>
        <w:rPr>
          <w:rFonts w:hint="eastAsia"/>
        </w:rPr>
        <w:t>，</w:t>
      </w:r>
      <w:r>
        <w:rPr>
          <w:rFonts w:hint="eastAsia"/>
          <w:lang w:eastAsia="zh-CN"/>
        </w:rPr>
        <w:t>境域</w:t>
      </w:r>
      <w:r>
        <w:rPr>
          <w:rFonts w:hint="eastAsia"/>
        </w:rPr>
        <w:t>堤防</w:t>
      </w:r>
      <w:r>
        <w:rPr>
          <w:rFonts w:hint="eastAsia"/>
          <w:lang w:eastAsia="zh-CN"/>
        </w:rPr>
        <w:t>得到</w:t>
      </w:r>
      <w:r>
        <w:rPr>
          <w:rFonts w:hint="eastAsia"/>
        </w:rPr>
        <w:t>加高培厚，农田水利设施逐步完善，为提高农作物产量，农民开始重视肥料的施用，但以自积、自选、自用的农家肥（含堆肥、沤肥、厩肥、饼肥、渣肥、绿肥和人粪尿）为主。50年代末，时兴</w:t>
      </w:r>
      <w:r>
        <w:rPr>
          <w:rFonts w:hint="eastAsia"/>
          <w:lang w:eastAsia="zh-CN"/>
        </w:rPr>
        <w:t>用少量</w:t>
      </w:r>
      <w:r>
        <w:rPr>
          <w:rFonts w:hint="eastAsia"/>
        </w:rPr>
        <w:t>过磷酸钙拌种。1964年</w:t>
      </w:r>
      <w:r>
        <w:rPr>
          <w:rFonts w:hint="eastAsia"/>
          <w:lang w:eastAsia="zh-CN"/>
        </w:rPr>
        <w:t>始</w:t>
      </w:r>
      <w:r>
        <w:rPr>
          <w:rFonts w:hint="eastAsia"/>
        </w:rPr>
        <w:t>，境内种</w:t>
      </w:r>
      <w:r>
        <w:rPr>
          <w:rFonts w:hint="eastAsia"/>
          <w:lang w:eastAsia="zh-CN"/>
        </w:rPr>
        <w:t>植</w:t>
      </w:r>
      <w:r>
        <w:rPr>
          <w:rFonts w:hint="eastAsia"/>
        </w:rPr>
        <w:t>蚕豆、红花草、蓝花草、菜籽</w:t>
      </w:r>
      <w:r>
        <w:rPr>
          <w:rFonts w:hint="eastAsia"/>
          <w:lang w:eastAsia="zh-CN"/>
        </w:rPr>
        <w:t>或</w:t>
      </w:r>
      <w:r>
        <w:rPr>
          <w:rFonts w:hint="eastAsia"/>
        </w:rPr>
        <w:t>肥湖草</w:t>
      </w:r>
      <w:r>
        <w:rPr>
          <w:rFonts w:hint="eastAsia"/>
          <w:lang w:eastAsia="zh-CN"/>
        </w:rPr>
        <w:t>绿肥</w:t>
      </w:r>
      <w:r>
        <w:rPr>
          <w:rFonts w:hint="eastAsia"/>
        </w:rPr>
        <w:t>。</w:t>
      </w:r>
      <w:r>
        <w:rPr>
          <w:rFonts w:hint="eastAsia"/>
          <w:lang w:eastAsia="zh-CN"/>
        </w:rPr>
        <w:t>后改红茶䓍、蓝花䓍与水稻轮作，增强土壤有机质。</w:t>
      </w:r>
      <w:r>
        <w:rPr>
          <w:rFonts w:hint="eastAsia"/>
          <w:lang w:val="en-US" w:eastAsia="zh-CN"/>
        </w:rPr>
        <w:t>70年代初，</w:t>
      </w:r>
      <w:r>
        <w:rPr>
          <w:rFonts w:hint="eastAsia"/>
          <w:lang w:eastAsia="zh-CN"/>
        </w:rPr>
        <w:t>境域</w:t>
      </w:r>
      <w:r>
        <w:rPr>
          <w:rFonts w:hint="eastAsia"/>
        </w:rPr>
        <w:t>广种绿肥、</w:t>
      </w:r>
      <w:r>
        <w:rPr>
          <w:rFonts w:hint="eastAsia"/>
          <w:lang w:eastAsia="zh-CN"/>
        </w:rPr>
        <w:t>推广</w:t>
      </w:r>
      <w:r>
        <w:rPr>
          <w:rFonts w:hint="eastAsia"/>
        </w:rPr>
        <w:t>秸秆还田、养猪积肥、草渣堆沤肥、冬季挖塘泥等，以补充土壤肥料的不足。</w:t>
      </w:r>
      <w:r>
        <w:rPr>
          <w:rFonts w:hint="eastAsia"/>
          <w:lang w:val="en-US" w:eastAsia="zh-CN"/>
        </w:rPr>
        <w:t>70年代中期，境域开始使用化肥。1975年，境域化肥用量</w:t>
      </w:r>
      <w:r>
        <w:rPr>
          <w:rFonts w:hint="eastAsia"/>
        </w:rPr>
        <w:t>亩平不足5公斤。化肥品种单一，多为氮肥，主要是进口的硫铵、尿素和国产氨水等。</w:t>
      </w:r>
    </w:p>
    <w:p>
      <w:pPr>
        <w:bidi w:val="0"/>
        <w:rPr>
          <w:rFonts w:hint="eastAsia"/>
          <w:lang w:val="en-US" w:eastAsia="zh-CN"/>
        </w:rPr>
      </w:pPr>
      <w:r>
        <w:rPr>
          <w:rFonts w:hint="eastAsia"/>
          <w:lang w:val="en-US" w:eastAsia="zh-CN"/>
        </w:rPr>
        <w:t>80年代初，家庭联产承包责任制调动了农民生产积极性，</w:t>
      </w:r>
      <w:r>
        <w:rPr>
          <w:rFonts w:hint="eastAsia"/>
        </w:rPr>
        <w:t>境内化肥用量迅速增加，以国产碳铵为主。</w:t>
      </w:r>
      <w:r>
        <w:rPr>
          <w:rFonts w:hint="eastAsia"/>
          <w:lang w:eastAsia="zh-CN"/>
        </w:rPr>
        <w:t>境域水洪、邓家口地区共施用化肥</w:t>
      </w:r>
      <w:r>
        <w:rPr>
          <w:rFonts w:hint="eastAsia"/>
          <w:lang w:val="en-US" w:eastAsia="zh-CN"/>
        </w:rPr>
        <w:t>6499吨，是1978年的4.1倍。其中氮肥2602吨，磷肥871吨，钾肥327吨，复合肥2699吨。</w:t>
      </w:r>
      <w:r>
        <w:rPr>
          <w:rFonts w:hint="eastAsia"/>
        </w:rPr>
        <w:t>90年代初，广泛推广</w:t>
      </w:r>
      <w:r>
        <w:rPr>
          <w:rFonts w:hint="eastAsia"/>
          <w:lang w:eastAsia="zh-CN"/>
        </w:rPr>
        <w:t>测土</w:t>
      </w:r>
      <w:r>
        <w:rPr>
          <w:rFonts w:hint="eastAsia"/>
        </w:rPr>
        <w:t>配方施肥技术，国产复混肥、进口高浓度复合肥以及硼砂、硫酸锌等微量元素肥料得到</w:t>
      </w:r>
      <w:r>
        <w:rPr>
          <w:rFonts w:hint="eastAsia"/>
          <w:lang w:eastAsia="zh-CN"/>
        </w:rPr>
        <w:t>广泛应用。</w:t>
      </w:r>
      <w:r>
        <w:rPr>
          <w:rFonts w:hint="eastAsia"/>
        </w:rPr>
        <w:t> </w:t>
      </w:r>
      <w:r>
        <w:rPr>
          <w:rFonts w:hint="eastAsia"/>
          <w:lang w:eastAsia="zh-CN"/>
        </w:rPr>
        <w:t>进入</w:t>
      </w:r>
      <w:r>
        <w:rPr>
          <w:rFonts w:hint="eastAsia"/>
          <w:lang w:val="en-US" w:eastAsia="zh-CN"/>
        </w:rPr>
        <w:t>21世纪，有机种植的鲜食玉米受到市场欢迎。境域化肥用量逐年减少，有机肥用量增加，农民由原来追求农作物产量向追求农作物质量转变。2018年，邓南街亩平化肥用量20.5公斤，有机肥用量652公斤，微量元素用量1.26公斤。</w:t>
      </w:r>
    </w:p>
    <w:p>
      <w:pPr>
        <w:pStyle w:val="2"/>
        <w:rPr>
          <w:rFonts w:hint="eastAsia"/>
          <w:lang w:val="en-US" w:eastAsia="zh-CN"/>
        </w:rPr>
      </w:pPr>
      <w:r>
        <w:rPr>
          <w:rFonts w:hint="eastAsia"/>
          <w:lang w:val="en-US" w:eastAsia="zh-CN"/>
        </w:rPr>
        <w:t>农用塑料薄膜使用量：1984年为20.1吨；1995年为37吨；2005年为129吨；2015年为158吨；2018年为176吨，其中地膜174吨，地膜覆盖面积31128亩。</w:t>
      </w:r>
    </w:p>
    <w:p>
      <w:pPr>
        <w:pStyle w:val="2"/>
        <w:rPr>
          <w:rFonts w:hint="eastAsia"/>
          <w:lang w:val="en-US" w:eastAsia="zh-CN"/>
        </w:rPr>
      </w:pPr>
      <w:r>
        <w:rPr>
          <w:rFonts w:hint="eastAsia"/>
          <w:lang w:val="en-US" w:eastAsia="zh-CN"/>
        </w:rPr>
        <w:t>农用柴油使用量：1978年为110吨；1988年为238吨；1998年为241吨；2008年为275吨；2018年为371吨。</w:t>
      </w:r>
    </w:p>
    <w:p>
      <w:pPr>
        <w:pStyle w:val="2"/>
        <w:rPr>
          <w:rFonts w:hint="eastAsia"/>
          <w:lang w:val="en-US" w:eastAsia="zh-CN"/>
        </w:rPr>
      </w:pPr>
      <w:r>
        <w:rPr>
          <w:rFonts w:hint="eastAsia"/>
          <w:lang w:val="en-US" w:eastAsia="zh-CN"/>
        </w:rPr>
        <w:t>农药使用量：1978年为50.2吨；1988为114吨；1998年为103吨；2008年为69吨；2018年为67吨。</w:t>
      </w:r>
    </w:p>
    <w:p>
      <w:pPr>
        <w:pStyle w:val="2"/>
        <w:rPr>
          <w:rFonts w:hint="default"/>
          <w:lang w:val="en-US" w:eastAsia="zh-CN"/>
        </w:rPr>
      </w:pPr>
    </w:p>
    <w:p>
      <w:pPr>
        <w:pStyle w:val="4"/>
        <w:bidi w:val="0"/>
        <w:rPr>
          <w:rFonts w:hint="eastAsia"/>
          <w:lang w:val="en-US" w:eastAsia="zh-CN"/>
        </w:rPr>
      </w:pPr>
      <w:bookmarkStart w:id="152" w:name="_Toc1280"/>
      <w:r>
        <w:rPr>
          <w:rFonts w:hint="eastAsia"/>
          <w:lang w:val="en-US" w:eastAsia="zh-CN"/>
        </w:rPr>
        <w:t>第三节 甜玉米产业</w:t>
      </w:r>
      <w:bookmarkEnd w:id="152"/>
    </w:p>
    <w:p>
      <w:pPr>
        <w:pStyle w:val="5"/>
        <w:bidi w:val="0"/>
        <w:rPr>
          <w:rFonts w:hint="eastAsia"/>
          <w:lang w:val="en-US" w:eastAsia="zh-CN"/>
        </w:rPr>
      </w:pPr>
      <w:bookmarkStart w:id="153" w:name="_Toc27351"/>
      <w:r>
        <w:rPr>
          <w:rFonts w:hint="eastAsia"/>
          <w:lang w:val="en-US" w:eastAsia="zh-CN"/>
        </w:rPr>
        <w:t>一、概况</w:t>
      </w:r>
      <w:bookmarkEnd w:id="153"/>
      <w:r>
        <w:rPr>
          <w:rFonts w:hint="eastAsia"/>
          <w:lang w:val="en-US" w:eastAsia="zh-CN"/>
        </w:rPr>
        <w:t xml:space="preserve"> </w:t>
      </w:r>
    </w:p>
    <w:p>
      <w:pPr>
        <w:bidi w:val="0"/>
        <w:rPr>
          <w:rFonts w:hint="eastAsia"/>
        </w:rPr>
      </w:pPr>
      <w:r>
        <w:rPr>
          <w:rFonts w:hint="eastAsia"/>
          <w:lang w:val="en-US" w:eastAsia="zh-CN"/>
        </w:rPr>
        <w:t>1949年5月前，境域就</w:t>
      </w:r>
      <w:r>
        <w:rPr>
          <w:rFonts w:hint="eastAsia"/>
        </w:rPr>
        <w:t>有玉米种植。</w:t>
      </w:r>
      <w:r>
        <w:rPr>
          <w:rFonts w:hint="eastAsia"/>
          <w:lang w:eastAsia="zh-CN"/>
        </w:rPr>
        <w:t>种植技术落后，单产不过百公斤。邓南</w:t>
      </w:r>
      <w:r>
        <w:rPr>
          <w:rFonts w:hint="eastAsia"/>
        </w:rPr>
        <w:t>解放后，玉米是境内主要的旱粮作物，</w:t>
      </w:r>
      <w:r>
        <w:rPr>
          <w:rFonts w:hint="eastAsia"/>
          <w:lang w:eastAsia="zh-CN"/>
        </w:rPr>
        <w:t>是</w:t>
      </w:r>
      <w:r>
        <w:rPr>
          <w:rFonts w:hint="eastAsia"/>
        </w:rPr>
        <w:t>汉南</w:t>
      </w:r>
      <w:r>
        <w:rPr>
          <w:rFonts w:hint="eastAsia"/>
          <w:lang w:eastAsia="zh-CN"/>
        </w:rPr>
        <w:t>玉米</w:t>
      </w:r>
      <w:r>
        <w:rPr>
          <w:rFonts w:hint="eastAsia"/>
        </w:rPr>
        <w:t>主产区。</w:t>
      </w:r>
      <w:r>
        <w:rPr>
          <w:rFonts w:hint="eastAsia"/>
          <w:lang w:eastAsia="zh-CN"/>
        </w:rPr>
        <w:t>中共十一届三中全会后，邓南街</w:t>
      </w:r>
      <w:r>
        <w:rPr>
          <w:rFonts w:hint="eastAsia"/>
        </w:rPr>
        <w:t>历年</w:t>
      </w:r>
      <w:r>
        <w:rPr>
          <w:rFonts w:hint="eastAsia"/>
          <w:lang w:eastAsia="zh-CN"/>
        </w:rPr>
        <w:t>玉米</w:t>
      </w:r>
      <w:r>
        <w:rPr>
          <w:rFonts w:hint="eastAsia"/>
        </w:rPr>
        <w:t>播种面积在</w:t>
      </w:r>
      <w:r>
        <w:rPr>
          <w:rFonts w:hint="eastAsia"/>
          <w:lang w:val="en-US" w:eastAsia="zh-CN"/>
        </w:rPr>
        <w:t>2.8</w:t>
      </w:r>
      <w:r>
        <w:rPr>
          <w:rFonts w:hint="eastAsia"/>
          <w:lang w:eastAsia="zh-CN"/>
        </w:rPr>
        <w:t>万</w:t>
      </w:r>
      <w:r>
        <w:rPr>
          <w:rFonts w:hint="eastAsia"/>
        </w:rPr>
        <w:t>亩</w:t>
      </w:r>
      <w:r>
        <w:rPr>
          <w:rFonts w:hint="eastAsia"/>
          <w:lang w:eastAsia="zh-CN"/>
        </w:rPr>
        <w:t>以上。推广科学种田，单产逐年提高，</w:t>
      </w:r>
      <w:r>
        <w:rPr>
          <w:rFonts w:hint="eastAsia"/>
        </w:rPr>
        <w:t>产量占</w:t>
      </w:r>
      <w:r>
        <w:rPr>
          <w:rFonts w:hint="eastAsia"/>
          <w:lang w:eastAsia="zh-CN"/>
        </w:rPr>
        <w:t>汉南区</w:t>
      </w:r>
      <w:r>
        <w:rPr>
          <w:rFonts w:hint="eastAsia"/>
        </w:rPr>
        <w:t>总产量的</w:t>
      </w:r>
      <w:r>
        <w:rPr>
          <w:rFonts w:hint="eastAsia"/>
          <w:lang w:val="en-US" w:eastAsia="zh-CN"/>
        </w:rPr>
        <w:t>70</w:t>
      </w:r>
      <w:r>
        <w:rPr>
          <w:rFonts w:hint="eastAsia"/>
        </w:rPr>
        <w:t>％以上。</w:t>
      </w:r>
      <w:r>
        <w:rPr>
          <w:rFonts w:hint="eastAsia"/>
          <w:lang w:eastAsia="zh-CN"/>
        </w:rPr>
        <w:t>邓南</w:t>
      </w:r>
      <w:r>
        <w:rPr>
          <w:rFonts w:hint="eastAsia"/>
        </w:rPr>
        <w:t>土层深厚，土质肥沃，宜耕性广，水源充沛，气候适宜，所产甜玉米穗大、籽粒饱满均匀，色泽鲜亮，品质在同类甜玉米中名列前茅。</w:t>
      </w:r>
    </w:p>
    <w:p>
      <w:pPr>
        <w:bidi w:val="0"/>
        <w:rPr>
          <w:rFonts w:hint="eastAsia"/>
          <w:lang w:val="en-US" w:eastAsia="zh-CN"/>
        </w:rPr>
      </w:pPr>
      <w:r>
        <w:rPr>
          <w:rFonts w:hint="eastAsia"/>
          <w:lang w:eastAsia="zh-CN"/>
        </w:rPr>
        <w:t>邓南街以春玉米为主，秋玉米为辅。</w:t>
      </w:r>
      <w:r>
        <w:rPr>
          <w:rFonts w:hint="eastAsia"/>
          <w:lang w:val="en-US" w:eastAsia="zh-CN"/>
        </w:rPr>
        <w:t>1990年后，随着种植结构调整和比较效益提高，部分棉花和水稻及其它低效旱杂粮改种玉米，玉米种植面积逐年增加。同时，邓南引进推广鲜食玉米优良品种、</w:t>
      </w:r>
      <w:r>
        <w:rPr>
          <w:rFonts w:hint="eastAsia"/>
        </w:rPr>
        <w:t>地膜覆盖</w:t>
      </w:r>
      <w:r>
        <w:rPr>
          <w:rFonts w:hint="eastAsia"/>
          <w:lang w:eastAsia="zh-CN"/>
        </w:rPr>
        <w:t>等科技和</w:t>
      </w:r>
      <w:r>
        <w:rPr>
          <w:rFonts w:hint="eastAsia"/>
          <w:lang w:val="en-US" w:eastAsia="zh-CN"/>
        </w:rPr>
        <w:t>“两高一优”种植模式，组建玉米种植专业合作社，建立健全市场销售体系，促进了玉米产业的发展壮大。2005年始，邓南街每年都举办甜玉米节，并</w:t>
      </w:r>
      <w:r>
        <w:rPr>
          <w:rFonts w:hint="eastAsia"/>
        </w:rPr>
        <w:t>以节会为媒，大力开展招商引资，在</w:t>
      </w:r>
      <w:r>
        <w:rPr>
          <w:rFonts w:hint="eastAsia"/>
          <w:lang w:eastAsia="zh-CN"/>
        </w:rPr>
        <w:t>街域</w:t>
      </w:r>
      <w:r>
        <w:rPr>
          <w:rFonts w:hint="eastAsia"/>
        </w:rPr>
        <w:t>培育“现代农业高地、现代种业高地、生态农业高地”，打造国家级现代都市农业综合体，有效促进农业增效农民增收。</w:t>
      </w:r>
      <w:r>
        <w:rPr>
          <w:rFonts w:hint="eastAsia"/>
          <w:lang w:eastAsia="zh-CN"/>
        </w:rPr>
        <w:t>由于发生干旱，</w:t>
      </w:r>
      <w:r>
        <w:rPr>
          <w:rFonts w:hint="eastAsia"/>
          <w:lang w:val="en-US" w:eastAsia="zh-CN"/>
        </w:rPr>
        <w:t>2018年，邓南街玉米播种面积12275亩，其中春播鲜食玉米8803亩，平均单产580公斤，总产量2552.87吨，全街鲜食玉米种植收入5105.74万元。</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表6-4 部分年份邓南街玉米种植情况一览表</w:t>
      </w:r>
    </w:p>
    <w:p>
      <w:pPr>
        <w:bidi w:val="0"/>
        <w:rPr>
          <w:rFonts w:hint="default" w:ascii="楷体" w:hAnsi="楷体" w:eastAsia="楷体" w:cs="楷体"/>
          <w:b/>
          <w:color w:val="000000"/>
          <w:kern w:val="2"/>
          <w:sz w:val="21"/>
          <w:szCs w:val="21"/>
          <w:lang w:val="en-US" w:eastAsia="zh-CN" w:bidi="ar-SA"/>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 xml:space="preserve">  单位;亩、公斤、吨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8"/>
        <w:gridCol w:w="1218"/>
        <w:gridCol w:w="12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年度</w:t>
            </w:r>
          </w:p>
        </w:tc>
        <w:tc>
          <w:tcPr>
            <w:tcW w:w="121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播种面积</w:t>
            </w:r>
          </w:p>
        </w:tc>
        <w:tc>
          <w:tcPr>
            <w:tcW w:w="121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亩产</w:t>
            </w:r>
          </w:p>
        </w:tc>
        <w:tc>
          <w:tcPr>
            <w:tcW w:w="1217" w:type="dxa"/>
            <w:vMerge w:val="restart"/>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总产</w:t>
            </w:r>
          </w:p>
        </w:tc>
        <w:tc>
          <w:tcPr>
            <w:tcW w:w="3654" w:type="dxa"/>
            <w:gridSpan w:val="3"/>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其中春播鲜食玉米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121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121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1217" w:type="dxa"/>
            <w:vMerge w:val="continue"/>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p>
        </w:tc>
        <w:tc>
          <w:tcPr>
            <w:tcW w:w="1218"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播面</w:t>
            </w:r>
          </w:p>
        </w:tc>
        <w:tc>
          <w:tcPr>
            <w:tcW w:w="1218"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单产</w:t>
            </w:r>
          </w:p>
        </w:tc>
        <w:tc>
          <w:tcPr>
            <w:tcW w:w="1218"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产量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35179</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3447.54</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29034</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4384.13</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1960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28306</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5236.61</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1965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29711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5887.78</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28035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214</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5999.49</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27893</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6443.28</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28692</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8033.76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29284</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323</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9458.73</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21545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7756.2</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21840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368.28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8043.24</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1997</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20976</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372</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7803</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380</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21053</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379</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7979</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1083</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400</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1999</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21287</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386</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8216.78</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12000</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121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21331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408.61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8716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19500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8190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15005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459</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6893</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14500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7395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2002</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16620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8975</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16620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8975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2003</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15750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7245</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15750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34180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458.35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15666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25000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576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2009</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43391</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26902</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35000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641</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22435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39800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24676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28000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650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42200</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618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26079.6</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31560</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654</w:t>
            </w:r>
          </w:p>
        </w:tc>
        <w:tc>
          <w:tcPr>
            <w:tcW w:w="121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20640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42275</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637</w:t>
            </w:r>
          </w:p>
        </w:tc>
        <w:tc>
          <w:tcPr>
            <w:tcW w:w="121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26929</w:t>
            </w:r>
          </w:p>
        </w:tc>
        <w:tc>
          <w:tcPr>
            <w:tcW w:w="1218"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8803</w:t>
            </w:r>
          </w:p>
        </w:tc>
        <w:tc>
          <w:tcPr>
            <w:tcW w:w="1218"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580</w:t>
            </w:r>
          </w:p>
        </w:tc>
        <w:tc>
          <w:tcPr>
            <w:tcW w:w="1218"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2552.87</w:t>
            </w:r>
          </w:p>
        </w:tc>
      </w:tr>
    </w:tbl>
    <w:p>
      <w:pPr>
        <w:bidi w:val="0"/>
        <w:rPr>
          <w:rFonts w:hint="eastAsia"/>
          <w:lang w:val="en-US" w:eastAsia="zh-CN"/>
        </w:rPr>
      </w:pPr>
    </w:p>
    <w:p>
      <w:pPr>
        <w:pStyle w:val="5"/>
        <w:bidi w:val="0"/>
        <w:rPr>
          <w:rFonts w:hint="eastAsia"/>
          <w:lang w:val="en-US" w:eastAsia="zh-CN"/>
        </w:rPr>
      </w:pPr>
      <w:bookmarkStart w:id="154" w:name="_Toc5218"/>
      <w:r>
        <w:rPr>
          <w:rFonts w:hint="eastAsia"/>
          <w:lang w:val="en-US" w:eastAsia="zh-CN"/>
        </w:rPr>
        <w:t>二、品种</w:t>
      </w:r>
      <w:bookmarkEnd w:id="154"/>
      <w:r>
        <w:rPr>
          <w:rFonts w:hint="eastAsia"/>
          <w:lang w:val="en-US" w:eastAsia="zh-CN"/>
        </w:rPr>
        <w:t xml:space="preserve"> </w:t>
      </w:r>
    </w:p>
    <w:p>
      <w:pPr>
        <w:bidi w:val="0"/>
        <w:rPr>
          <w:rFonts w:hint="eastAsia"/>
        </w:rPr>
      </w:pPr>
      <w:r>
        <w:rPr>
          <w:rFonts w:hint="eastAsia"/>
          <w:lang w:val="en-US" w:eastAsia="zh-CN"/>
        </w:rPr>
        <w:t>传统品种  1977年前，邓南境域玉米品种都是当地常规品种。</w:t>
      </w:r>
      <w:r>
        <w:rPr>
          <w:rFonts w:hint="eastAsia"/>
          <w:lang w:eastAsia="zh-CN"/>
        </w:rPr>
        <w:t>主要</w:t>
      </w:r>
      <w:r>
        <w:rPr>
          <w:rFonts w:hint="eastAsia"/>
        </w:rPr>
        <w:t>有“白马牙”“金皇后”</w:t>
      </w:r>
      <w:r>
        <w:rPr>
          <w:rFonts w:hint="eastAsia"/>
          <w:lang w:eastAsia="zh-CN"/>
        </w:rPr>
        <w:t>“</w:t>
      </w:r>
      <w:r>
        <w:rPr>
          <w:rFonts w:hint="eastAsia"/>
          <w:lang w:val="en-US" w:eastAsia="zh-CN"/>
        </w:rPr>
        <w:t>兰花早”“白马齿”“百日早”等。玉米种子以生产队为单位自留为主，队与队之间互换为辅。</w:t>
      </w:r>
    </w:p>
    <w:p>
      <w:pPr>
        <w:bidi w:val="0"/>
        <w:rPr>
          <w:rFonts w:hint="eastAsia"/>
          <w:lang w:val="en-US" w:eastAsia="zh-CN"/>
        </w:rPr>
      </w:pPr>
      <w:r>
        <w:rPr>
          <w:rFonts w:hint="eastAsia"/>
          <w:lang w:val="en-US" w:eastAsia="zh-CN"/>
        </w:rPr>
        <w:t xml:space="preserve">杂交品种 </w:t>
      </w:r>
      <w:r>
        <w:rPr>
          <w:rFonts w:hint="eastAsia"/>
        </w:rPr>
        <w:t>1966年，试种杂交玉米“晋杂12号”。1978年，引进杂交玉米“豫农704”，以后杂交玉米品种得到普及，推广的品种有：“鄂单一号”“鄂单二号”“西玉二号”“澄海九号”等。</w:t>
      </w:r>
      <w:r>
        <w:rPr>
          <w:rFonts w:hint="eastAsia"/>
          <w:lang w:val="en-US" w:eastAsia="zh-CN"/>
        </w:rPr>
        <w:t>1988-1976年又推广种植</w:t>
      </w:r>
      <w:r>
        <w:rPr>
          <w:rFonts w:hint="eastAsia"/>
        </w:rPr>
        <w:t>早熟杂交玉米</w:t>
      </w:r>
      <w:r>
        <w:rPr>
          <w:rFonts w:hint="eastAsia"/>
          <w:lang w:eastAsia="zh-CN"/>
        </w:rPr>
        <w:t>“</w:t>
      </w:r>
      <w:r>
        <w:rPr>
          <w:rFonts w:hint="eastAsia"/>
        </w:rPr>
        <w:t>聊玉五号</w:t>
      </w:r>
      <w:r>
        <w:rPr>
          <w:rFonts w:hint="eastAsia"/>
          <w:lang w:eastAsia="zh-CN"/>
        </w:rPr>
        <w:t>”“</w:t>
      </w:r>
      <w:r>
        <w:rPr>
          <w:rFonts w:hint="eastAsia"/>
        </w:rPr>
        <w:t>中玉五号</w:t>
      </w:r>
      <w:r>
        <w:rPr>
          <w:rFonts w:hint="eastAsia"/>
          <w:lang w:eastAsia="zh-CN"/>
        </w:rPr>
        <w:t>”</w:t>
      </w:r>
      <w:r>
        <w:rPr>
          <w:rFonts w:hint="eastAsia"/>
        </w:rPr>
        <w:t>等，</w:t>
      </w:r>
    </w:p>
    <w:p>
      <w:pPr>
        <w:bidi w:val="0"/>
        <w:rPr>
          <w:rFonts w:hint="eastAsia"/>
          <w:lang w:val="en-US" w:eastAsia="zh-CN"/>
        </w:rPr>
      </w:pPr>
      <w:r>
        <w:rPr>
          <w:rFonts w:hint="eastAsia"/>
          <w:lang w:val="en-US" w:eastAsia="zh-CN"/>
        </w:rPr>
        <w:t>鲜食玉米品种 1997年前，邓南地区没有鲜食玉米品种。1997年，境域引进试种100亩糯甜</w:t>
      </w:r>
      <w:r>
        <w:rPr>
          <w:rFonts w:hint="eastAsia"/>
        </w:rPr>
        <w:t>兼用品种西玉三号、掖单13号等</w:t>
      </w:r>
      <w:r>
        <w:rPr>
          <w:rFonts w:hint="eastAsia"/>
          <w:lang w:eastAsia="zh-CN"/>
        </w:rPr>
        <w:t>获得成功。</w:t>
      </w:r>
      <w:r>
        <w:rPr>
          <w:rFonts w:hint="eastAsia"/>
          <w:lang w:val="en-US" w:eastAsia="zh-CN"/>
        </w:rPr>
        <w:t>1999年开始引进试种</w:t>
      </w:r>
      <w:r>
        <w:rPr>
          <w:rFonts w:hint="eastAsia"/>
        </w:rPr>
        <w:t>紧凑型</w:t>
      </w:r>
      <w:r>
        <w:rPr>
          <w:rFonts w:hint="eastAsia"/>
          <w:lang w:eastAsia="zh-CN"/>
        </w:rPr>
        <w:t>鲜食</w:t>
      </w:r>
      <w:r>
        <w:rPr>
          <w:rFonts w:hint="eastAsia"/>
        </w:rPr>
        <w:t>早熟玉米品种糯玉米“烟单五号”、甜玉米“华甜一号”。</w:t>
      </w:r>
      <w:r>
        <w:rPr>
          <w:rFonts w:hint="eastAsia"/>
          <w:lang w:val="en-US" w:eastAsia="zh-CN"/>
        </w:rPr>
        <w:t>2003年试种</w:t>
      </w:r>
      <w:r>
        <w:rPr>
          <w:rFonts w:hint="eastAsia"/>
        </w:rPr>
        <w:t>甜玉米</w:t>
      </w:r>
      <w:r>
        <w:rPr>
          <w:rFonts w:hint="eastAsia"/>
          <w:lang w:eastAsia="zh-CN"/>
        </w:rPr>
        <w:t>“</w:t>
      </w:r>
      <w:r>
        <w:rPr>
          <w:rFonts w:hint="eastAsia"/>
        </w:rPr>
        <w:t>华甜一号</w:t>
      </w:r>
      <w:r>
        <w:rPr>
          <w:rFonts w:hint="eastAsia"/>
          <w:lang w:eastAsia="zh-CN"/>
        </w:rPr>
        <w:t>”</w:t>
      </w:r>
      <w:r>
        <w:rPr>
          <w:rFonts w:hint="eastAsia"/>
        </w:rPr>
        <w:t>，彩糯玉米</w:t>
      </w:r>
      <w:r>
        <w:rPr>
          <w:rFonts w:hint="eastAsia"/>
          <w:lang w:eastAsia="zh-CN"/>
        </w:rPr>
        <w:t>“</w:t>
      </w:r>
      <w:r>
        <w:rPr>
          <w:rFonts w:hint="eastAsia"/>
        </w:rPr>
        <w:t>西鑫糯一号</w:t>
      </w:r>
      <w:r>
        <w:rPr>
          <w:rFonts w:hint="eastAsia"/>
          <w:lang w:eastAsia="zh-CN"/>
        </w:rPr>
        <w:t>”“</w:t>
      </w:r>
      <w:r>
        <w:rPr>
          <w:rFonts w:hint="eastAsia"/>
        </w:rPr>
        <w:t>黑糯</w:t>
      </w:r>
      <w:r>
        <w:rPr>
          <w:rFonts w:hint="eastAsia"/>
          <w:lang w:eastAsia="zh-CN"/>
        </w:rPr>
        <w:t>”</w:t>
      </w:r>
      <w:r>
        <w:rPr>
          <w:rFonts w:hint="eastAsia"/>
        </w:rPr>
        <w:t>等品种。</w:t>
      </w:r>
      <w:r>
        <w:rPr>
          <w:rFonts w:hint="eastAsia"/>
          <w:lang w:val="en-US" w:eastAsia="zh-CN"/>
        </w:rPr>
        <w:t xml:space="preserve"> 2007年，华中农业大学研究人员历经十载选育出我省第一个经审定的超甜玉米新品种“金银99”，并将邓南街作为甜玉米新品种研发及新技术的应用试验示范基地。2008-2012年，邓南街开展玉米新品种引种试验，经测产，新品种品比试验中24个供试品种以“</w:t>
      </w:r>
      <w:r>
        <w:rPr>
          <w:rFonts w:hint="eastAsia"/>
        </w:rPr>
        <w:t>华甜玉3号</w:t>
      </w:r>
      <w:r>
        <w:rPr>
          <w:rFonts w:hint="eastAsia"/>
          <w:lang w:eastAsia="zh-CN"/>
        </w:rPr>
        <w:t>”“</w:t>
      </w:r>
      <w:r>
        <w:rPr>
          <w:rFonts w:hint="eastAsia"/>
        </w:rPr>
        <w:t>华甜玉4号</w:t>
      </w:r>
      <w:r>
        <w:rPr>
          <w:rFonts w:hint="eastAsia"/>
          <w:lang w:eastAsia="zh-CN"/>
        </w:rPr>
        <w:t>”“</w:t>
      </w:r>
      <w:r>
        <w:rPr>
          <w:rFonts w:hint="eastAsia"/>
        </w:rPr>
        <w:t>鄂甜玉5号</w:t>
      </w:r>
      <w:r>
        <w:rPr>
          <w:rFonts w:hint="eastAsia"/>
          <w:lang w:eastAsia="zh-CN"/>
        </w:rPr>
        <w:t>”</w:t>
      </w:r>
      <w:r>
        <w:rPr>
          <w:rFonts w:hint="eastAsia"/>
          <w:lang w:val="en-US" w:eastAsia="zh-CN"/>
        </w:rPr>
        <w:t>“万糯2015”“金银88”产量和各性状表现较好。其中，邓南街的玉米品种“</w:t>
      </w:r>
      <w:r>
        <w:rPr>
          <w:rFonts w:hint="eastAsia"/>
        </w:rPr>
        <w:t>华甜玉3号</w:t>
      </w:r>
      <w:r>
        <w:rPr>
          <w:rFonts w:hint="eastAsia"/>
          <w:lang w:eastAsia="zh-CN"/>
        </w:rPr>
        <w:t>”“</w:t>
      </w:r>
      <w:r>
        <w:rPr>
          <w:rFonts w:hint="eastAsia"/>
        </w:rPr>
        <w:t>华甜玉4号</w:t>
      </w:r>
      <w:r>
        <w:rPr>
          <w:rFonts w:hint="eastAsia"/>
          <w:lang w:eastAsia="zh-CN"/>
        </w:rPr>
        <w:t>”“</w:t>
      </w:r>
      <w:r>
        <w:rPr>
          <w:rFonts w:hint="eastAsia"/>
        </w:rPr>
        <w:t>鄂甜玉5号</w:t>
      </w:r>
      <w:r>
        <w:rPr>
          <w:rFonts w:hint="eastAsia"/>
          <w:lang w:eastAsia="zh-CN"/>
        </w:rPr>
        <w:t>”获</w:t>
      </w:r>
      <w:r>
        <w:rPr>
          <w:rFonts w:hint="eastAsia"/>
          <w:lang w:val="en-US" w:eastAsia="zh-CN"/>
        </w:rPr>
        <w:t>2012年国家地理标志产品保护品种。</w:t>
      </w:r>
    </w:p>
    <w:p>
      <w:pPr>
        <w:pStyle w:val="5"/>
        <w:bidi w:val="0"/>
        <w:rPr>
          <w:rFonts w:hint="eastAsia"/>
          <w:lang w:val="en-US" w:eastAsia="zh-CN"/>
        </w:rPr>
      </w:pPr>
      <w:bookmarkStart w:id="155" w:name="_Toc25410"/>
      <w:r>
        <w:rPr>
          <w:rFonts w:hint="eastAsia"/>
          <w:lang w:val="en-US" w:eastAsia="zh-CN"/>
        </w:rPr>
        <w:t>三、种植模式和耕作制度</w:t>
      </w:r>
      <w:bookmarkEnd w:id="155"/>
      <w:r>
        <w:rPr>
          <w:rFonts w:hint="eastAsia"/>
          <w:lang w:val="en-US" w:eastAsia="zh-CN"/>
        </w:rPr>
        <w:t xml:space="preserve">  </w:t>
      </w:r>
    </w:p>
    <w:p>
      <w:pPr>
        <w:bidi w:val="0"/>
        <w:rPr>
          <w:rFonts w:hint="eastAsia"/>
          <w:lang w:val="en-US" w:eastAsia="zh-CN"/>
        </w:rPr>
      </w:pPr>
      <w:r>
        <w:rPr>
          <w:rFonts w:hint="eastAsia"/>
          <w:lang w:val="en-US" w:eastAsia="zh-CN"/>
        </w:rPr>
        <w:t>1958年前为一年一熟制。其后为一年两熟制。</w:t>
      </w:r>
      <w:r>
        <w:rPr>
          <w:rFonts w:hint="eastAsia"/>
          <w:lang w:eastAsia="zh-CN"/>
        </w:rPr>
        <w:t>编年内邓南街玉米种植模式</w:t>
      </w:r>
      <w:r>
        <w:rPr>
          <w:rFonts w:hint="eastAsia"/>
        </w:rPr>
        <w:t>多达30余种。主要有：玉米一辣椒、玉米一冬瓜、玉米一蔬菜、玉米—红薯</w:t>
      </w:r>
      <w:r>
        <w:rPr>
          <w:rFonts w:hint="eastAsia"/>
          <w:lang w:eastAsia="zh-CN"/>
        </w:rPr>
        <w:t>和甜玉米</w:t>
      </w:r>
      <w:r>
        <w:rPr>
          <w:rFonts w:hint="eastAsia"/>
          <w:lang w:val="en-US" w:eastAsia="zh-CN"/>
        </w:rPr>
        <w:t>-甜瓜-韩国萝卜</w:t>
      </w:r>
      <w:r>
        <w:rPr>
          <w:rFonts w:hint="eastAsia"/>
        </w:rPr>
        <w:t>等以玉米生产为主的</w:t>
      </w:r>
      <w:r>
        <w:rPr>
          <w:rFonts w:hint="eastAsia"/>
          <w:lang w:eastAsia="zh-CN"/>
        </w:rPr>
        <w:t>种植模式。</w:t>
      </w:r>
    </w:p>
    <w:p>
      <w:pPr>
        <w:pStyle w:val="5"/>
        <w:bidi w:val="0"/>
        <w:rPr>
          <w:rFonts w:hint="eastAsia"/>
          <w:lang w:val="en-US" w:eastAsia="zh-CN"/>
        </w:rPr>
      </w:pPr>
      <w:bookmarkStart w:id="156" w:name="_Toc15884"/>
      <w:r>
        <w:rPr>
          <w:rFonts w:hint="eastAsia"/>
          <w:lang w:val="en-US" w:eastAsia="zh-CN"/>
        </w:rPr>
        <w:t>四、种植技术</w:t>
      </w:r>
      <w:bookmarkEnd w:id="156"/>
    </w:p>
    <w:p>
      <w:pPr>
        <w:pStyle w:val="6"/>
        <w:bidi w:val="0"/>
        <w:rPr>
          <w:rFonts w:hint="eastAsia"/>
          <w:lang w:eastAsia="zh-CN"/>
        </w:rPr>
      </w:pPr>
      <w:r>
        <w:rPr>
          <w:rFonts w:hint="eastAsia"/>
          <w:lang w:eastAsia="zh-CN"/>
        </w:rPr>
        <w:t>（一）传统玉米种植技术</w:t>
      </w:r>
    </w:p>
    <w:p>
      <w:pPr>
        <w:bidi w:val="0"/>
        <w:rPr>
          <w:rFonts w:hint="eastAsia"/>
          <w:lang w:val="en-US" w:eastAsia="zh-CN"/>
        </w:rPr>
      </w:pPr>
      <w:r>
        <w:rPr>
          <w:rFonts w:hint="eastAsia"/>
          <w:lang w:eastAsia="zh-CN"/>
        </w:rPr>
        <w:t>传统玉米品种种植一般在</w:t>
      </w:r>
      <w:r>
        <w:rPr>
          <w:rFonts w:hint="eastAsia"/>
          <w:lang w:val="en-US" w:eastAsia="zh-CN"/>
        </w:rPr>
        <w:t>4月底5月初整地，按每亩1000公斤农家肥或50公斤左右化肥下足底肥，翻耕耙细，等行点播，一般每亩基本苗3000株左右。苗达3-4叶的时候间苗、补苗、定苗。尔后定期薅草、施肥、培土。到7月中下旬玉米须发黑时就可采收。</w:t>
      </w:r>
    </w:p>
    <w:p>
      <w:pPr>
        <w:pStyle w:val="6"/>
        <w:bidi w:val="0"/>
        <w:rPr>
          <w:rFonts w:hint="eastAsia"/>
        </w:rPr>
      </w:pPr>
      <w:r>
        <w:rPr>
          <w:rFonts w:hint="eastAsia"/>
          <w:lang w:val="en-US" w:eastAsia="zh-CN"/>
        </w:rPr>
        <w:t>（二）杂交玉米种植技术</w:t>
      </w:r>
    </w:p>
    <w:p>
      <w:pPr>
        <w:bidi w:val="0"/>
        <w:rPr>
          <w:rFonts w:hint="eastAsia"/>
          <w:lang w:eastAsia="zh-CN"/>
        </w:rPr>
      </w:pPr>
      <w:r>
        <w:rPr>
          <w:rFonts w:hint="eastAsia" w:ascii="楷体" w:hAnsi="楷体" w:eastAsia="楷体" w:cs="楷体"/>
          <w:b/>
          <w:bCs/>
          <w:color w:val="000000"/>
          <w:kern w:val="2"/>
          <w:sz w:val="28"/>
          <w:szCs w:val="28"/>
          <w:lang w:eastAsia="zh-CN"/>
        </w:rPr>
        <w:t>播种</w:t>
      </w:r>
      <w:r>
        <w:rPr>
          <w:rFonts w:hint="eastAsia" w:ascii="楷体" w:hAnsi="楷体" w:eastAsia="楷体" w:cs="楷体"/>
          <w:b/>
          <w:bCs/>
          <w:color w:val="000000"/>
          <w:kern w:val="2"/>
          <w:sz w:val="28"/>
          <w:szCs w:val="28"/>
        </w:rPr>
        <w:t>季节</w:t>
      </w:r>
      <w:r>
        <w:rPr>
          <w:rFonts w:hint="eastAsia"/>
          <w:lang w:val="en-US" w:eastAsia="zh-CN"/>
        </w:rPr>
        <w:t xml:space="preserve">  </w:t>
      </w:r>
      <w:r>
        <w:rPr>
          <w:rFonts w:hint="eastAsia"/>
        </w:rPr>
        <w:t>玉米最佳播期的选择，要根据玉米的用途和土地使用情况，茬口的安排来确定。春玉米</w:t>
      </w:r>
      <w:r>
        <w:rPr>
          <w:rFonts w:hint="eastAsia"/>
          <w:lang w:eastAsia="zh-CN"/>
        </w:rPr>
        <w:t>一般在</w:t>
      </w:r>
      <w:r>
        <w:rPr>
          <w:rFonts w:hint="eastAsia"/>
        </w:rPr>
        <w:t>1月25日</w:t>
      </w:r>
      <w:r>
        <w:rPr>
          <w:rFonts w:hint="eastAsia"/>
          <w:lang w:eastAsia="zh-CN"/>
        </w:rPr>
        <w:t>～</w:t>
      </w:r>
      <w:r>
        <w:rPr>
          <w:rFonts w:hint="eastAsia"/>
        </w:rPr>
        <w:t>2月10日</w:t>
      </w:r>
      <w:r>
        <w:rPr>
          <w:rFonts w:hint="eastAsia"/>
          <w:lang w:eastAsia="zh-CN"/>
        </w:rPr>
        <w:t>播种</w:t>
      </w:r>
      <w:r>
        <w:rPr>
          <w:rFonts w:hint="eastAsia"/>
        </w:rPr>
        <w:t>产量最高</w:t>
      </w:r>
      <w:r>
        <w:rPr>
          <w:rFonts w:hint="eastAsia"/>
          <w:lang w:eastAsia="zh-CN"/>
        </w:rPr>
        <w:t>；秋玉米在</w:t>
      </w:r>
      <w:r>
        <w:rPr>
          <w:rFonts w:hint="eastAsia"/>
        </w:rPr>
        <w:t>8月25日</w:t>
      </w:r>
      <w:r>
        <w:rPr>
          <w:rFonts w:hint="eastAsia"/>
          <w:lang w:eastAsia="zh-CN"/>
        </w:rPr>
        <w:t>～</w:t>
      </w:r>
      <w:r>
        <w:rPr>
          <w:rFonts w:hint="eastAsia"/>
        </w:rPr>
        <w:t>9月10日</w:t>
      </w:r>
      <w:r>
        <w:rPr>
          <w:rFonts w:hint="eastAsia"/>
          <w:lang w:eastAsia="zh-CN"/>
        </w:rPr>
        <w:t>播种较好。</w:t>
      </w:r>
    </w:p>
    <w:p>
      <w:pPr>
        <w:bidi w:val="0"/>
        <w:rPr>
          <w:rFonts w:hint="eastAsia"/>
        </w:rPr>
      </w:pPr>
      <w:r>
        <w:rPr>
          <w:rFonts w:hint="eastAsia" w:ascii="楷体" w:hAnsi="楷体" w:eastAsia="楷体" w:cs="楷体"/>
          <w:b/>
          <w:bCs/>
          <w:color w:val="000000"/>
          <w:kern w:val="2"/>
          <w:sz w:val="28"/>
          <w:szCs w:val="28"/>
          <w:lang w:eastAsia="zh-CN"/>
        </w:rPr>
        <w:t>整地施肥</w:t>
      </w:r>
      <w:r>
        <w:rPr>
          <w:rFonts w:hint="eastAsia"/>
          <w:lang w:val="en-US" w:eastAsia="zh-CN"/>
        </w:rPr>
        <w:t xml:space="preserve">  </w:t>
      </w:r>
      <w:r>
        <w:rPr>
          <w:rFonts w:hint="eastAsia"/>
        </w:rPr>
        <w:t>整好地是保全苗的前提条件。选地后进行深耕耙平，一般要做到两犁两耙，耕作层深30厘米以上，以达到“地平、土细、墒足、肥高”的整地质量要求。整地后按双行植行距120~140厘米放线开沟，并按每亩腐熟农家肥1000公斤、豆饼50公斤和过磷酸钙50公斤做基肥条施于沟内;为了排灌方便，结合整地还应开沟作畦，修好四面排水沟。要求做到畦平沟直，沟沟相通，排灌畅通。</w:t>
      </w:r>
    </w:p>
    <w:p>
      <w:pPr>
        <w:bidi w:val="0"/>
        <w:rPr>
          <w:rFonts w:hint="eastAsia"/>
          <w:lang w:val="en-US" w:eastAsia="zh-CN"/>
        </w:rPr>
      </w:pPr>
      <w:r>
        <w:rPr>
          <w:rFonts w:hint="eastAsia" w:ascii="楷体" w:hAnsi="楷体" w:eastAsia="楷体" w:cs="楷体"/>
          <w:b/>
          <w:bCs/>
          <w:color w:val="000000"/>
          <w:kern w:val="2"/>
          <w:sz w:val="28"/>
          <w:szCs w:val="28"/>
          <w:lang w:eastAsia="zh-CN"/>
        </w:rPr>
        <w:t>播种施肥</w:t>
      </w:r>
      <w:r>
        <w:rPr>
          <w:rFonts w:hint="eastAsia"/>
          <w:lang w:val="en-US" w:eastAsia="zh-CN"/>
        </w:rPr>
        <w:t xml:space="preserve">  </w:t>
      </w:r>
      <w:r>
        <w:rPr>
          <w:rFonts w:hint="eastAsia"/>
        </w:rPr>
        <w:t>播前晒种3</w:t>
      </w:r>
      <w:r>
        <w:rPr>
          <w:rFonts w:hint="eastAsia"/>
          <w:lang w:eastAsia="zh-CN"/>
        </w:rPr>
        <w:t>～</w:t>
      </w:r>
      <w:r>
        <w:rPr>
          <w:rFonts w:hint="eastAsia"/>
        </w:rPr>
        <w:t>4小时，一般用50</w:t>
      </w:r>
      <w:r>
        <w:rPr>
          <w:rFonts w:hint="eastAsia"/>
          <w:lang w:eastAsia="zh-CN"/>
        </w:rPr>
        <w:t>～</w:t>
      </w:r>
      <w:r>
        <w:rPr>
          <w:rFonts w:hint="eastAsia"/>
        </w:rPr>
        <w:t>55℃的温水浸种10</w:t>
      </w:r>
      <w:r>
        <w:rPr>
          <w:rFonts w:hint="eastAsia"/>
          <w:lang w:eastAsia="zh-CN"/>
        </w:rPr>
        <w:t>～</w:t>
      </w:r>
      <w:r>
        <w:rPr>
          <w:rFonts w:hint="eastAsia"/>
        </w:rPr>
        <w:t>15分分钟，冷却后再浸6</w:t>
      </w:r>
      <w:r>
        <w:rPr>
          <w:rFonts w:hint="eastAsia"/>
          <w:lang w:eastAsia="zh-CN"/>
        </w:rPr>
        <w:t>～</w:t>
      </w:r>
      <w:r>
        <w:rPr>
          <w:rFonts w:hint="eastAsia"/>
        </w:rPr>
        <w:t>8小时，然后用清水冲洗1</w:t>
      </w:r>
      <w:r>
        <w:rPr>
          <w:rFonts w:hint="eastAsia"/>
          <w:lang w:eastAsia="zh-CN"/>
        </w:rPr>
        <w:t>～</w:t>
      </w:r>
      <w:r>
        <w:rPr>
          <w:rFonts w:hint="eastAsia"/>
        </w:rPr>
        <w:t>2次即可播种。玉米的产量来源于对光能和地力的利用，在一定范围内，叶面积系数越大，光能利用率越高，产量也越高，因此，合理密植才能高产。种植密度须从品种、播期、土壤肥力、栽培条件等多种因素考虑。玉米株型有两种：平展型和紧凑型。平展型品种宜稀植，一般亩植3000</w:t>
      </w:r>
      <w:r>
        <w:rPr>
          <w:rFonts w:hint="eastAsia"/>
          <w:lang w:eastAsia="zh-CN"/>
        </w:rPr>
        <w:t>～</w:t>
      </w:r>
      <w:r>
        <w:rPr>
          <w:rFonts w:hint="eastAsia"/>
        </w:rPr>
        <w:t>3500株。紧凑型品种宜密植，一般亩植4500</w:t>
      </w:r>
      <w:r>
        <w:rPr>
          <w:rFonts w:hint="eastAsia"/>
          <w:lang w:eastAsia="zh-CN"/>
        </w:rPr>
        <w:t>～</w:t>
      </w:r>
      <w:r>
        <w:rPr>
          <w:rFonts w:hint="eastAsia"/>
        </w:rPr>
        <w:t>5500株。玉米播种方式主要有等行距和宽窄行两种。等行距种植规格是行距75厘米，紧凑型品种株距在17</w:t>
      </w:r>
      <w:r>
        <w:rPr>
          <w:rFonts w:hint="eastAsia"/>
          <w:lang w:eastAsia="zh-CN"/>
        </w:rPr>
        <w:t>～</w:t>
      </w:r>
      <w:r>
        <w:rPr>
          <w:rFonts w:hint="eastAsia"/>
        </w:rPr>
        <w:t>20厘米，平展型品种株距在25</w:t>
      </w:r>
      <w:r>
        <w:rPr>
          <w:rFonts w:hint="eastAsia"/>
          <w:lang w:eastAsia="zh-CN"/>
        </w:rPr>
        <w:t>～</w:t>
      </w:r>
      <w:r>
        <w:rPr>
          <w:rFonts w:hint="eastAsia"/>
        </w:rPr>
        <w:t>30厘米。宽窄行种植规格是宽行140厘米，窄行40厘米，紧凑型品种株距15厘米左右，平展型品种株距20厘米左右。</w:t>
      </w:r>
    </w:p>
    <w:p>
      <w:pPr>
        <w:bidi w:val="0"/>
        <w:rPr>
          <w:rFonts w:hint="eastAsia"/>
        </w:rPr>
      </w:pPr>
      <w:r>
        <w:rPr>
          <w:rFonts w:hint="eastAsia"/>
          <w:lang w:eastAsia="zh-CN"/>
        </w:rPr>
        <w:t>杂交玉米一般采用直播栽培，</w:t>
      </w:r>
      <w:r>
        <w:rPr>
          <w:rFonts w:hint="eastAsia"/>
        </w:rPr>
        <w:t>具体方法是起畦种植，畦宽120</w:t>
      </w:r>
      <w:r>
        <w:rPr>
          <w:rFonts w:hint="eastAsia"/>
          <w:lang w:eastAsia="zh-CN"/>
        </w:rPr>
        <w:t>～</w:t>
      </w:r>
      <w:r>
        <w:rPr>
          <w:rFonts w:hint="eastAsia"/>
        </w:rPr>
        <w:t>140厘米(包沟)，畦高约20厘米左右，在畦面上开两行间隔50</w:t>
      </w:r>
      <w:r>
        <w:rPr>
          <w:rFonts w:hint="eastAsia"/>
          <w:lang w:eastAsia="zh-CN"/>
        </w:rPr>
        <w:t>～</w:t>
      </w:r>
      <w:r>
        <w:rPr>
          <w:rFonts w:hint="eastAsia"/>
        </w:rPr>
        <w:t>60厘米的浅沟，将已处理好的种子每点双粒播于沟中(按株距)，边播边盖土，盖土1寸并踏实。</w:t>
      </w:r>
    </w:p>
    <w:p>
      <w:pPr>
        <w:bidi w:val="0"/>
        <w:rPr>
          <w:rFonts w:hint="eastAsia"/>
        </w:rPr>
      </w:pPr>
      <w:r>
        <w:rPr>
          <w:rFonts w:hint="eastAsia"/>
        </w:rPr>
        <w:t>玉米对氮、磷、钾需求量最多，全生育期对三要素的吸收量以氮最多，钾次之，磷较少。因此玉米的施肥以增施氮肥为主，配合施用磷钾肥。一般来说苗期(1</w:t>
      </w:r>
      <w:r>
        <w:rPr>
          <w:rFonts w:hint="eastAsia"/>
          <w:lang w:eastAsia="zh-CN"/>
        </w:rPr>
        <w:t>～</w:t>
      </w:r>
      <w:r>
        <w:rPr>
          <w:rFonts w:hint="eastAsia"/>
        </w:rPr>
        <w:t>6叶)生长慢、植株小，吸收的养分也少，此时的施肥量应占肥量的10%左右。拔节至开花期(7</w:t>
      </w:r>
      <w:r>
        <w:rPr>
          <w:rFonts w:hint="eastAsia"/>
          <w:lang w:eastAsia="zh-CN"/>
        </w:rPr>
        <w:t>～</w:t>
      </w:r>
      <w:r>
        <w:rPr>
          <w:rFonts w:hint="eastAsia"/>
        </w:rPr>
        <w:t>16叶)生长很快，此时正是雌雄穗形成发育时期，吸收养分速度快、数量多，是植株需要养分的临界期，在此时供给充足的营养物质，能够促进穗多、穗大。此时的施肥量应占总肥量的60%左右，后期(17叶以后)吸收速度逐渐减慢，吸收量也减少。施肥量应占总肥量的20%左右。氮、磷、钾施用比例一般在3:1:2.8左右。磷、钾肥应在前期施用。如果肥量不足，应主要用在拔节和开花期。</w:t>
      </w:r>
    </w:p>
    <w:p>
      <w:pPr>
        <w:bidi w:val="0"/>
        <w:rPr>
          <w:rFonts w:hint="eastAsia"/>
        </w:rPr>
      </w:pPr>
      <w:r>
        <w:rPr>
          <w:rFonts w:hint="eastAsia" w:ascii="楷体" w:hAnsi="楷体" w:eastAsia="楷体" w:cs="楷体"/>
          <w:b/>
          <w:bCs/>
          <w:color w:val="000000"/>
          <w:kern w:val="2"/>
          <w:sz w:val="28"/>
          <w:szCs w:val="28"/>
          <w:lang w:eastAsia="zh-CN"/>
        </w:rPr>
        <w:t>定苗间苗</w:t>
      </w:r>
      <w:r>
        <w:rPr>
          <w:rFonts w:hint="eastAsia"/>
          <w:lang w:val="en-US" w:eastAsia="zh-CN"/>
        </w:rPr>
        <w:t xml:space="preserve">  </w:t>
      </w:r>
      <w:r>
        <w:rPr>
          <w:rFonts w:hint="eastAsia"/>
        </w:rPr>
        <w:t>掌握“去弱留强，间密存稀，定向、留匀、留壮苗”的原则，定苗一般在5片真叶时进行，每穴留一株壮苗，同时进行查苗补苗，带土移苗，并浇足定根水，保证幼苗成活。如缺苗过多，可用补播种子的办法解决。</w:t>
      </w:r>
    </w:p>
    <w:p>
      <w:pPr>
        <w:bidi w:val="0"/>
        <w:rPr>
          <w:rFonts w:hint="eastAsia"/>
        </w:rPr>
      </w:pPr>
      <w:r>
        <w:rPr>
          <w:rFonts w:hint="eastAsia" w:ascii="楷体" w:hAnsi="楷体" w:eastAsia="楷体" w:cs="楷体"/>
          <w:b/>
          <w:bCs/>
          <w:color w:val="000000"/>
          <w:kern w:val="2"/>
          <w:sz w:val="28"/>
          <w:szCs w:val="28"/>
        </w:rPr>
        <w:t>中耕除草</w:t>
      </w:r>
      <w:r>
        <w:rPr>
          <w:rFonts w:hint="eastAsia"/>
          <w:lang w:val="en-US" w:eastAsia="zh-CN"/>
        </w:rPr>
        <w:t xml:space="preserve">  </w:t>
      </w:r>
      <w:r>
        <w:rPr>
          <w:rFonts w:hint="eastAsia"/>
        </w:rPr>
        <w:t>玉米苗期中耕可进行1</w:t>
      </w:r>
      <w:r>
        <w:rPr>
          <w:rFonts w:hint="eastAsia"/>
          <w:lang w:eastAsia="zh-CN"/>
        </w:rPr>
        <w:t>～</w:t>
      </w:r>
      <w:r>
        <w:rPr>
          <w:rFonts w:hint="eastAsia"/>
        </w:rPr>
        <w:t>2次，并结合施肥，适当培土。中耕的深度要求做到苗旁浅、行中深，定苗前浅，定苗后深，同时注意对病虫害的防治。</w:t>
      </w:r>
    </w:p>
    <w:p>
      <w:pPr>
        <w:bidi w:val="0"/>
        <w:rPr>
          <w:rFonts w:hint="eastAsia"/>
        </w:rPr>
      </w:pPr>
      <w:r>
        <w:rPr>
          <w:rFonts w:hint="eastAsia" w:ascii="楷体" w:hAnsi="楷体" w:eastAsia="楷体" w:cs="楷体"/>
          <w:b/>
          <w:bCs/>
          <w:color w:val="000000"/>
          <w:kern w:val="2"/>
          <w:sz w:val="28"/>
          <w:szCs w:val="28"/>
        </w:rPr>
        <w:t>水肥管理</w:t>
      </w:r>
      <w:r>
        <w:rPr>
          <w:rFonts w:hint="eastAsia"/>
          <w:lang w:val="en-US" w:eastAsia="zh-CN"/>
        </w:rPr>
        <w:t xml:space="preserve">   </w:t>
      </w:r>
      <w:r>
        <w:rPr>
          <w:rFonts w:hint="eastAsia"/>
        </w:rPr>
        <w:t>在5</w:t>
      </w:r>
      <w:r>
        <w:rPr>
          <w:rFonts w:hint="eastAsia"/>
          <w:lang w:eastAsia="zh-CN"/>
        </w:rPr>
        <w:t>～</w:t>
      </w:r>
      <w:r>
        <w:rPr>
          <w:rFonts w:hint="eastAsia"/>
        </w:rPr>
        <w:t>6片叶时，第一次追施苗肥，每亩施尿素7.5</w:t>
      </w:r>
      <w:r>
        <w:rPr>
          <w:rFonts w:hint="eastAsia"/>
          <w:lang w:eastAsia="zh-CN"/>
        </w:rPr>
        <w:t>～</w:t>
      </w:r>
      <w:r>
        <w:rPr>
          <w:rFonts w:hint="eastAsia"/>
        </w:rPr>
        <w:t>10公斤，于畦中间开沟条施，然后盖土。苗期如缺水，应及时进行灌水，宜沟灌。在雨天、土壤潮湿、积水的情况下，要注意开深沟排积水，改善土壤通气条件。在8</w:t>
      </w:r>
      <w:r>
        <w:rPr>
          <w:rFonts w:hint="eastAsia"/>
          <w:lang w:eastAsia="zh-CN"/>
        </w:rPr>
        <w:t>～</w:t>
      </w:r>
      <w:r>
        <w:rPr>
          <w:rFonts w:hint="eastAsia"/>
        </w:rPr>
        <w:t>9片叶时，进行第二次追肥，即施攻秆肥，这次肥量占总施肥量的25%左右，每亩施复合肥10公斤加氯化钾7.5公斤，施肥方式为条施。在14</w:t>
      </w:r>
      <w:r>
        <w:rPr>
          <w:rFonts w:hint="eastAsia"/>
          <w:lang w:eastAsia="zh-CN"/>
        </w:rPr>
        <w:t>～</w:t>
      </w:r>
      <w:r>
        <w:rPr>
          <w:rFonts w:hint="eastAsia"/>
        </w:rPr>
        <w:t>15片叶时(大喇叭口期)，进行第三次施肥，即施攻穗肥，这次肥量占总施肥量的35%左右，每亩施复合肥20公斤加氯化钾10公斤，结合大培土施用。在9片叶和15片叶时分别进行一次根外追肥，亩用　50克　稀土或800</w:t>
      </w:r>
      <w:r>
        <w:rPr>
          <w:rFonts w:hint="eastAsia"/>
          <w:lang w:eastAsia="zh-CN"/>
        </w:rPr>
        <w:t>～</w:t>
      </w:r>
      <w:r>
        <w:rPr>
          <w:rFonts w:hint="eastAsia"/>
        </w:rPr>
        <w:t>1000倍磷酸二氢钾喷施。玉米从拔节到抽穗植株开始进入旺盛生长，需水分多，尤其抽雄前后是玉米需水的临界期，这时缺水，发育不良，雌雄花期不协调，影响授粉，造成秃顶、缺粒或空秆，所以这时期应保持土壤持水量在70</w:t>
      </w:r>
      <w:r>
        <w:rPr>
          <w:rFonts w:hint="eastAsia"/>
          <w:lang w:eastAsia="zh-CN"/>
        </w:rPr>
        <w:t>～</w:t>
      </w:r>
      <w:r>
        <w:rPr>
          <w:rFonts w:hint="eastAsia"/>
        </w:rPr>
        <w:t>80%。雨水多的地区，要注意开沟排水。</w:t>
      </w:r>
    </w:p>
    <w:p>
      <w:pPr>
        <w:bidi w:val="0"/>
        <w:rPr>
          <w:rFonts w:hint="eastAsia"/>
        </w:rPr>
      </w:pPr>
      <w:r>
        <w:rPr>
          <w:rFonts w:hint="eastAsia"/>
        </w:rPr>
        <w:t>抽穗结实期是决定有效果穗数，每穗结实数和粒重的关键时期，此时，主要抓适量补肥(尿素10公斤)、抗旱与排涝、人工辅助授粉等工作。抽穗开花和灌浆时应及时灌水，保持土壤湿润，满足植株对水分的要求，但灌水切忌漫灌，以灌跑马水为好。雨天注意排水，以免积水缺氧伤根。玉米开花期，如遇不良天气，应进行人工授粉2</w:t>
      </w:r>
      <w:r>
        <w:rPr>
          <w:rFonts w:hint="eastAsia"/>
          <w:lang w:eastAsia="zh-CN"/>
        </w:rPr>
        <w:t>～</w:t>
      </w:r>
      <w:r>
        <w:rPr>
          <w:rFonts w:hint="eastAsia"/>
        </w:rPr>
        <w:t>3次，一般在晴天上午9</w:t>
      </w:r>
      <w:r>
        <w:rPr>
          <w:rFonts w:hint="eastAsia"/>
          <w:lang w:eastAsia="zh-CN"/>
        </w:rPr>
        <w:t>～</w:t>
      </w:r>
      <w:r>
        <w:rPr>
          <w:rFonts w:hint="eastAsia"/>
        </w:rPr>
        <w:t>11时进行，可减少缺粒和秃顶。</w:t>
      </w:r>
    </w:p>
    <w:p>
      <w:pPr>
        <w:bidi w:val="0"/>
        <w:rPr>
          <w:rFonts w:hint="eastAsia"/>
        </w:rPr>
      </w:pPr>
      <w:r>
        <w:rPr>
          <w:rFonts w:hint="eastAsia" w:ascii="楷体" w:hAnsi="楷体" w:eastAsia="楷体" w:cs="楷体"/>
          <w:b/>
          <w:bCs/>
          <w:color w:val="000000"/>
          <w:kern w:val="2"/>
          <w:sz w:val="28"/>
          <w:szCs w:val="28"/>
        </w:rPr>
        <w:t>中耕培土</w:t>
      </w:r>
      <w:r>
        <w:rPr>
          <w:rFonts w:hint="eastAsia" w:ascii="楷体" w:hAnsi="楷体" w:eastAsia="楷体" w:cs="楷体"/>
          <w:b/>
          <w:bCs/>
          <w:color w:val="000000"/>
          <w:kern w:val="2"/>
          <w:sz w:val="28"/>
          <w:szCs w:val="28"/>
          <w:lang w:val="en-US" w:eastAsia="zh-CN"/>
        </w:rPr>
        <w:t xml:space="preserve">  </w:t>
      </w:r>
      <w:r>
        <w:rPr>
          <w:rFonts w:hint="eastAsia"/>
        </w:rPr>
        <w:t>为防止土壤板结，消灭杂草，提高根系的生长机能，促进根系的多发和深扎，穗期要根据土壤和杂草情况进行中耕、培土。一般拔节到抽雄前进行1</w:t>
      </w:r>
      <w:r>
        <w:rPr>
          <w:rFonts w:hint="eastAsia"/>
          <w:lang w:eastAsia="zh-CN"/>
        </w:rPr>
        <w:t>～</w:t>
      </w:r>
      <w:r>
        <w:rPr>
          <w:rFonts w:hint="eastAsia"/>
        </w:rPr>
        <w:t>2次中耕，在行间进行2</w:t>
      </w:r>
      <w:r>
        <w:rPr>
          <w:rFonts w:hint="eastAsia"/>
          <w:lang w:eastAsia="zh-CN"/>
        </w:rPr>
        <w:t>～</w:t>
      </w:r>
      <w:r>
        <w:rPr>
          <w:rFonts w:hint="eastAsia"/>
        </w:rPr>
        <w:t>4寸的深中耕，切断部分毛根，刺激多发新根，增强抗旱抗倒能力。在抽雄前的“大喇叭口”期，再浅中耕1次，并培高土垄。</w:t>
      </w:r>
    </w:p>
    <w:p>
      <w:pPr>
        <w:bidi w:val="0"/>
        <w:rPr>
          <w:rFonts w:hint="eastAsia"/>
        </w:rPr>
      </w:pPr>
      <w:r>
        <w:rPr>
          <w:rFonts w:hint="eastAsia" w:ascii="楷体" w:hAnsi="楷体" w:eastAsia="楷体" w:cs="楷体"/>
          <w:b/>
          <w:bCs/>
          <w:color w:val="000000"/>
          <w:kern w:val="2"/>
          <w:sz w:val="28"/>
          <w:szCs w:val="28"/>
        </w:rPr>
        <w:t>病虫防治</w:t>
      </w:r>
      <w:r>
        <w:rPr>
          <w:rFonts w:hint="eastAsia"/>
          <w:lang w:val="en-US" w:eastAsia="zh-CN"/>
        </w:rPr>
        <w:t xml:space="preserve">  </w:t>
      </w:r>
      <w:r>
        <w:rPr>
          <w:rFonts w:hint="eastAsia"/>
        </w:rPr>
        <w:t>原则上以防为主，综合防治，在管理上要早发现早防治。玉米病害主要有大小叶斑病、锈病、纹枯病等。虫害主要有玉米螟、粘虫、玉米蚜、棉铃虫、小地老虎等。药剂防治上，大小叶斑病、锈病可用50%多菌灵500倍、纹枯病可用5%井冈霉素500倍液喷施。玉米螟、粘虫可用10%氯氰菊酯2000倍加Bt粉800倍、玉米蚜可用20%康福多3000倍、棉铃虫可用Bt粉800倍加天力粉剂800倍喷杀。</w:t>
      </w:r>
    </w:p>
    <w:p>
      <w:pPr>
        <w:bidi w:val="0"/>
        <w:rPr>
          <w:rFonts w:hint="eastAsia"/>
          <w:lang w:val="en-US" w:eastAsia="zh-CN"/>
        </w:rPr>
      </w:pPr>
      <w:r>
        <w:rPr>
          <w:rFonts w:hint="eastAsia" w:ascii="楷体" w:hAnsi="楷体" w:eastAsia="楷体" w:cs="楷体"/>
          <w:b/>
          <w:bCs/>
          <w:color w:val="000000"/>
          <w:kern w:val="2"/>
          <w:sz w:val="28"/>
          <w:szCs w:val="28"/>
          <w:lang w:eastAsia="zh-CN"/>
        </w:rPr>
        <w:t>适时采收</w:t>
      </w:r>
      <w:r>
        <w:rPr>
          <w:rFonts w:hint="eastAsia"/>
          <w:lang w:val="en-US" w:eastAsia="zh-CN"/>
        </w:rPr>
        <w:t xml:space="preserve"> 杂交玉米一般在春播或秋播后80～85天收获。</w:t>
      </w:r>
    </w:p>
    <w:p>
      <w:pPr>
        <w:pStyle w:val="6"/>
        <w:bidi w:val="0"/>
        <w:rPr>
          <w:rFonts w:hint="eastAsia"/>
          <w:lang w:val="en-US" w:eastAsia="zh-CN"/>
        </w:rPr>
      </w:pPr>
      <w:r>
        <w:rPr>
          <w:rFonts w:hint="eastAsia"/>
          <w:lang w:val="en-US" w:eastAsia="zh-CN"/>
        </w:rPr>
        <w:t>（三）鲜食玉米种植技术</w:t>
      </w:r>
    </w:p>
    <w:p>
      <w:pPr>
        <w:bidi w:val="0"/>
        <w:rPr>
          <w:rFonts w:hint="eastAsia"/>
          <w:lang w:val="en-US" w:eastAsia="zh-CN"/>
        </w:rPr>
      </w:pPr>
      <w:r>
        <w:rPr>
          <w:rFonts w:hint="eastAsia"/>
          <w:lang w:val="en-US" w:eastAsia="zh-CN"/>
        </w:rPr>
        <w:t>鲜食玉米播种时间和田间管理方式基本与杂交玉米相同。但播种方式不同，田间管理更加科学。</w:t>
      </w:r>
    </w:p>
    <w:p>
      <w:pPr>
        <w:bidi w:val="0"/>
        <w:rPr>
          <w:rFonts w:hint="eastAsia"/>
          <w:lang w:val="en-US" w:eastAsia="zh-CN"/>
        </w:rPr>
      </w:pPr>
      <w:r>
        <w:rPr>
          <w:rFonts w:hint="eastAsia" w:ascii="楷体" w:hAnsi="楷体" w:eastAsia="楷体" w:cs="楷体"/>
          <w:b/>
          <w:bCs/>
          <w:color w:val="000000"/>
          <w:kern w:val="2"/>
          <w:sz w:val="28"/>
          <w:szCs w:val="28"/>
          <w:lang w:val="en-US" w:eastAsia="zh-CN"/>
        </w:rPr>
        <w:t>营养钵育苗</w:t>
      </w:r>
      <w:r>
        <w:rPr>
          <w:rFonts w:hint="eastAsia"/>
          <w:lang w:val="en-US" w:eastAsia="zh-CN"/>
        </w:rPr>
        <w:t xml:space="preserve"> 甜玉米</w:t>
      </w:r>
      <w:r>
        <w:rPr>
          <w:rFonts w:hint="eastAsia"/>
          <w:lang w:val="en-US" w:eastAsia="zh-CN"/>
        </w:rPr>
        <w:fldChar w:fldCharType="begin"/>
      </w:r>
      <w:r>
        <w:rPr>
          <w:rFonts w:hint="eastAsia"/>
          <w:lang w:val="en-US" w:eastAsia="zh-CN"/>
        </w:rPr>
        <w:instrText xml:space="preserve"> HYPERLINK "http://www.seedinfo.cn/" \t "http://news.hzau.edu.cn/2010/0619/_blank" </w:instrText>
      </w:r>
      <w:r>
        <w:rPr>
          <w:rFonts w:hint="eastAsia"/>
          <w:lang w:val="en-US" w:eastAsia="zh-CN"/>
        </w:rPr>
        <w:fldChar w:fldCharType="separate"/>
      </w:r>
      <w:r>
        <w:rPr>
          <w:rFonts w:hint="eastAsia"/>
        </w:rPr>
        <w:t>种子</w:t>
      </w:r>
      <w:r>
        <w:rPr>
          <w:rFonts w:hint="eastAsia"/>
          <w:lang w:val="en-US" w:eastAsia="zh-CN"/>
        </w:rPr>
        <w:fldChar w:fldCharType="end"/>
      </w:r>
      <w:r>
        <w:rPr>
          <w:rFonts w:hint="eastAsia"/>
          <w:lang w:val="en-US" w:eastAsia="zh-CN"/>
        </w:rPr>
        <w:t>干瘪，在生产管理上比其他玉米难度要大，2007年始，邓南街采用用营养钵育苗移栽，促进了鲜食玉米苗全、苗齐、苗壮。</w:t>
      </w:r>
    </w:p>
    <w:p>
      <w:pPr>
        <w:bidi w:val="0"/>
        <w:rPr>
          <w:rFonts w:hint="eastAsia"/>
          <w:lang w:eastAsia="zh-CN"/>
        </w:rPr>
      </w:pPr>
      <w:r>
        <w:rPr>
          <w:rFonts w:hint="eastAsia" w:ascii="楷体" w:hAnsi="楷体" w:eastAsia="楷体" w:cs="楷体"/>
          <w:b/>
          <w:bCs/>
          <w:color w:val="000000"/>
          <w:kern w:val="2"/>
          <w:sz w:val="28"/>
          <w:szCs w:val="28"/>
          <w:lang w:val="en-US" w:eastAsia="zh-CN"/>
        </w:rPr>
        <w:t>标准化种植</w:t>
      </w:r>
      <w:r>
        <w:rPr>
          <w:rFonts w:hint="eastAsia"/>
          <w:lang w:val="en-US" w:eastAsia="zh-CN"/>
        </w:rPr>
        <w:t xml:space="preserve"> 1997年后，境域先后推广地膜覆盖、地膜小棚和地膜大棚种植甜玉米</w:t>
      </w:r>
      <w:r>
        <w:rPr>
          <w:rFonts w:hint="eastAsia"/>
        </w:rPr>
        <w:t>2003年开始，市质监局指导汉南区</w:t>
      </w:r>
      <w:r>
        <w:rPr>
          <w:rFonts w:hint="eastAsia"/>
          <w:lang w:eastAsia="zh-CN"/>
        </w:rPr>
        <w:t>邓南街</w:t>
      </w:r>
      <w:r>
        <w:rPr>
          <w:rFonts w:hint="eastAsia"/>
        </w:rPr>
        <w:t>开展甜玉米标准化种植加工示范区建设，并将其被列为省级及国家级农业标准化示范区。汉南质监分局会同汉南农业部门，制定了《汉南甜玉米种植技术规程》地方标准。</w:t>
      </w:r>
      <w:r>
        <w:rPr>
          <w:rFonts w:hint="eastAsia"/>
          <w:lang w:eastAsia="zh-CN"/>
        </w:rPr>
        <w:t>邓南从此按技术规程科学种植鲜食玉米。</w:t>
      </w:r>
      <w:r>
        <w:rPr>
          <w:rFonts w:hint="eastAsia"/>
        </w:rPr>
        <w:br w:type="textWrapping"/>
      </w:r>
      <w:r>
        <w:rPr>
          <w:rFonts w:hint="eastAsia"/>
          <w:lang w:val="en-US" w:eastAsia="zh-CN"/>
        </w:rPr>
        <w:t xml:space="preserve">  种植质量技术要求 2012年2月，邓南街</w:t>
      </w:r>
      <w:r>
        <w:rPr>
          <w:rFonts w:hint="eastAsia"/>
        </w:rPr>
        <w:t>甜玉米，通过了由国家质检总局、中国农业大学、中国农科院、中国标准化研究院等单位组成的专家组评审，成为国家地理标志保护产品。</w:t>
      </w:r>
      <w:r>
        <w:rPr>
          <w:rFonts w:hint="eastAsia"/>
          <w:lang w:eastAsia="zh-CN"/>
        </w:rPr>
        <w:t>提出了种植质量技术要求。</w:t>
      </w:r>
    </w:p>
    <w:p>
      <w:pPr>
        <w:bidi w:val="0"/>
        <w:rPr>
          <w:rFonts w:hint="eastAsia"/>
        </w:rPr>
      </w:pPr>
      <w:r>
        <w:rPr>
          <w:rFonts w:hint="eastAsia"/>
        </w:rPr>
        <w:t>品种</w:t>
      </w:r>
      <w:r>
        <w:rPr>
          <w:rFonts w:hint="eastAsia"/>
          <w:lang w:eastAsia="zh-CN"/>
        </w:rPr>
        <w:t>选用</w:t>
      </w:r>
      <w:r>
        <w:rPr>
          <w:rFonts w:hint="eastAsia"/>
        </w:rPr>
        <w:t>华甜玉3号、华甜玉4号和鄂甜玉5号。立地条件</w:t>
      </w:r>
      <w:r>
        <w:rPr>
          <w:rFonts w:hint="eastAsia"/>
          <w:lang w:eastAsia="zh-CN"/>
        </w:rPr>
        <w:t>的</w:t>
      </w:r>
      <w:r>
        <w:rPr>
          <w:rFonts w:hint="eastAsia"/>
        </w:rPr>
        <w:t>土壤类型为灰潮土，土壤质地为沙壤，土壤pH值6.5至7.8，土壤有机质含量≥1.8%。</w:t>
      </w:r>
    </w:p>
    <w:p>
      <w:pPr>
        <w:bidi w:val="0"/>
        <w:rPr>
          <w:rFonts w:hint="eastAsia"/>
        </w:rPr>
      </w:pPr>
      <w:r>
        <w:rPr>
          <w:rFonts w:hint="eastAsia"/>
        </w:rPr>
        <w:t>播种时间</w:t>
      </w:r>
      <w:r>
        <w:rPr>
          <w:rFonts w:hint="eastAsia"/>
          <w:lang w:eastAsia="zh-CN"/>
        </w:rPr>
        <w:t>：</w:t>
      </w:r>
      <w:r>
        <w:rPr>
          <w:rFonts w:hint="eastAsia"/>
        </w:rPr>
        <w:t>采用塑料大棚或小拱棚时间在2月中旬；地膜覆盖大田移栽或地膜覆盖直播方式的播种时间在3月上旬；露地直播在4月上旬。种植密度：每公顷种植株数≤52500株。</w:t>
      </w:r>
    </w:p>
    <w:p>
      <w:pPr>
        <w:bidi w:val="0"/>
        <w:rPr>
          <w:rFonts w:hint="eastAsia"/>
        </w:rPr>
      </w:pPr>
      <w:r>
        <w:rPr>
          <w:rFonts w:hint="eastAsia"/>
        </w:rPr>
        <w:t>施肥</w:t>
      </w:r>
      <w:r>
        <w:rPr>
          <w:rFonts w:hint="eastAsia"/>
          <w:lang w:eastAsia="zh-CN"/>
        </w:rPr>
        <w:t>：</w:t>
      </w:r>
      <w:r>
        <w:rPr>
          <w:rFonts w:hint="eastAsia"/>
        </w:rPr>
        <w:t>以有机肥为主，每年每公顷施腐熟有机肥≥30000kg。</w:t>
      </w:r>
    </w:p>
    <w:p>
      <w:pPr>
        <w:bidi w:val="0"/>
        <w:rPr>
          <w:rFonts w:hint="eastAsia"/>
        </w:rPr>
      </w:pPr>
      <w:r>
        <w:rPr>
          <w:rFonts w:hint="eastAsia"/>
          <w:lang w:eastAsia="zh-CN"/>
        </w:rPr>
        <w:t>环境、安全要求：</w:t>
      </w:r>
      <w:r>
        <w:rPr>
          <w:rFonts w:hint="eastAsia"/>
        </w:rPr>
        <w:t>农药、化肥等的使用必须符合国家的相关规定，不得污染环境。</w:t>
      </w:r>
    </w:p>
    <w:p>
      <w:pPr>
        <w:bidi w:val="0"/>
        <w:rPr>
          <w:rFonts w:hint="eastAsia"/>
        </w:rPr>
      </w:pPr>
      <w:r>
        <w:rPr>
          <w:rFonts w:hint="eastAsia"/>
        </w:rPr>
        <w:t>采收</w:t>
      </w:r>
      <w:r>
        <w:rPr>
          <w:rFonts w:hint="eastAsia"/>
          <w:lang w:eastAsia="zh-CN"/>
        </w:rPr>
        <w:t>：</w:t>
      </w:r>
      <w:r>
        <w:rPr>
          <w:rFonts w:hint="eastAsia"/>
        </w:rPr>
        <w:t xml:space="preserve">5月下旬至6月下旬，玉米吐丝后20至25天，花丝变黑时采收。采收时需带苞叶。 </w:t>
      </w:r>
    </w:p>
    <w:p>
      <w:pPr>
        <w:bidi w:val="0"/>
        <w:rPr>
          <w:rFonts w:hint="eastAsia"/>
        </w:rPr>
      </w:pPr>
      <w:r>
        <w:rPr>
          <w:rFonts w:hint="eastAsia"/>
        </w:rPr>
        <w:t>贮藏</w:t>
      </w:r>
      <w:r>
        <w:rPr>
          <w:rFonts w:hint="eastAsia"/>
          <w:lang w:eastAsia="zh-CN"/>
        </w:rPr>
        <w:t>：</w:t>
      </w:r>
      <w:r>
        <w:rPr>
          <w:rFonts w:hint="eastAsia"/>
        </w:rPr>
        <w:t xml:space="preserve">常温下存放时间不超过24h。不得堆码。 </w:t>
      </w:r>
    </w:p>
    <w:p>
      <w:pPr>
        <w:bidi w:val="0"/>
        <w:rPr>
          <w:rFonts w:hint="default"/>
          <w:lang w:val="en-US" w:eastAsia="zh-CN"/>
        </w:rPr>
      </w:pPr>
      <w:r>
        <w:rPr>
          <w:rFonts w:hint="eastAsia"/>
        </w:rPr>
        <w:t>感官特色</w:t>
      </w:r>
      <w:r>
        <w:rPr>
          <w:rFonts w:hint="eastAsia"/>
          <w:lang w:eastAsia="zh-CN"/>
        </w:rPr>
        <w:t>：</w:t>
      </w:r>
      <w:r>
        <w:rPr>
          <w:rFonts w:hint="eastAsia"/>
        </w:rPr>
        <w:t>蒸煮后食用：甜、香、柔嫩，皮薄渣少，穗形美观，颜色鲜亮；直接生食：甜、鲜、脆、嫩，清香味绵，皮薄渣少，穗形美观，颜色鲜亮。</w:t>
      </w:r>
      <w:r>
        <w:rPr>
          <w:rFonts w:hint="eastAsia"/>
          <w:lang w:eastAsia="zh-CN"/>
        </w:rPr>
        <w:t>（邓南街甜玉米理化指标见表</w:t>
      </w:r>
      <w:r>
        <w:rPr>
          <w:rFonts w:hint="eastAsia"/>
          <w:lang w:val="en-US" w:eastAsia="zh-CN"/>
        </w:rPr>
        <w:t>6-5）</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 xml:space="preserve"> 表6-5 邓南街甜玉米理化指标一览表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426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项目</w:t>
            </w:r>
          </w:p>
        </w:tc>
        <w:tc>
          <w:tcPr>
            <w:tcW w:w="426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指标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426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水分含量（原籽）</w:t>
            </w:r>
          </w:p>
        </w:tc>
        <w:tc>
          <w:tcPr>
            <w:tcW w:w="426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70％～80％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426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可溶性糖含量（原籽）</w:t>
            </w:r>
          </w:p>
        </w:tc>
        <w:tc>
          <w:tcPr>
            <w:tcW w:w="4261"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单穗重</w:t>
            </w:r>
          </w:p>
        </w:tc>
        <w:tc>
          <w:tcPr>
            <w:tcW w:w="0" w:type="auto"/>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≥180g</w:t>
            </w:r>
          </w:p>
        </w:tc>
      </w:tr>
    </w:tbl>
    <w:p>
      <w:pPr>
        <w:bidi w:val="0"/>
        <w:rPr>
          <w:rFonts w:hint="eastAsia"/>
          <w:lang w:eastAsia="zh-CN"/>
        </w:rPr>
      </w:pPr>
    </w:p>
    <w:p>
      <w:pPr>
        <w:bidi w:val="0"/>
        <w:rPr>
          <w:rFonts w:hint="default"/>
        </w:rPr>
      </w:pPr>
      <w:r>
        <w:rPr>
          <w:rFonts w:hint="eastAsia"/>
        </w:rPr>
        <w:t>安全及其他质量技术要求：产品安全及其他质量技术要求必须符合国家相关规定。</w:t>
      </w:r>
    </w:p>
    <w:p>
      <w:pPr>
        <w:pStyle w:val="5"/>
        <w:bidi w:val="0"/>
        <w:rPr>
          <w:rFonts w:hint="default"/>
          <w:lang w:val="en-US" w:eastAsia="zh-CN"/>
        </w:rPr>
      </w:pPr>
      <w:bookmarkStart w:id="157" w:name="_Toc6558"/>
      <w:r>
        <w:rPr>
          <w:rFonts w:hint="eastAsia"/>
          <w:lang w:val="en-US" w:eastAsia="zh-CN"/>
        </w:rPr>
        <w:t>五、经营模式</w:t>
      </w:r>
      <w:bookmarkEnd w:id="157"/>
      <w:r>
        <w:rPr>
          <w:rFonts w:hint="eastAsia"/>
          <w:lang w:val="en-US" w:eastAsia="zh-CN"/>
        </w:rPr>
        <w:t xml:space="preserve"> </w:t>
      </w:r>
    </w:p>
    <w:p>
      <w:pPr>
        <w:bidi w:val="0"/>
        <w:rPr>
          <w:rFonts w:hint="eastAsia"/>
          <w:lang w:val="en-US" w:eastAsia="zh-CN"/>
        </w:rPr>
      </w:pPr>
      <w:r>
        <w:rPr>
          <w:rFonts w:hint="eastAsia"/>
          <w:lang w:val="en-US" w:eastAsia="zh-CN"/>
        </w:rPr>
        <w:t>2000年前，邓南地区鲜食玉米产销由农户自主经营，抗市场风险能力差。2001年，邓丰农产品销售公司在邓南街成立，建立起“农户+企业（合作社）+市场”经营模式。尔后，邓南街相继成立玉米种植专业合作社或合作联社，</w:t>
      </w:r>
      <w:r>
        <w:rPr>
          <w:rFonts w:hint="eastAsia"/>
        </w:rPr>
        <w:t>上千户农民与专业合作社签订协议，合作社管种子、种植技术指导和收购，农民管种植。</w:t>
      </w:r>
      <w:r>
        <w:rPr>
          <w:rFonts w:hint="eastAsia"/>
          <w:lang w:val="en-US" w:eastAsia="zh-CN"/>
        </w:rPr>
        <w:t>有效解决了品种更新、科技推广、市场销售等一家一户不能解决的问题，加快了邓南街甜玉米产业的规模化、标准化、市场化，增加了农业收入。</w:t>
      </w:r>
    </w:p>
    <w:p>
      <w:pPr>
        <w:bidi w:val="0"/>
        <w:rPr>
          <w:rFonts w:hint="default"/>
          <w:lang w:val="en-US" w:eastAsia="zh-CN"/>
        </w:rPr>
      </w:pPr>
      <w:r>
        <w:rPr>
          <w:rFonts w:hint="eastAsia"/>
          <w:lang w:val="en-US" w:eastAsia="zh-CN"/>
        </w:rPr>
        <w:t>2005年起，邓南街建立</w:t>
      </w:r>
      <w:r>
        <w:rPr>
          <w:rFonts w:hint="eastAsia"/>
        </w:rPr>
        <w:t>“订单＋市场＋基地＋农户”的甜玉米种植、销售模式</w:t>
      </w:r>
      <w:r>
        <w:rPr>
          <w:rFonts w:hint="eastAsia"/>
          <w:lang w:eastAsia="zh-CN"/>
        </w:rPr>
        <w:t>，走订单农业之路</w:t>
      </w:r>
      <w:r>
        <w:rPr>
          <w:rFonts w:hint="eastAsia"/>
        </w:rPr>
        <w:t>。农民按“订单”种植，省心省力；合作社则“联姻”全国四五十家大市场、超市，四面出击“打码头”。</w:t>
      </w:r>
      <w:r>
        <w:rPr>
          <w:rFonts w:hint="eastAsia"/>
          <w:lang w:val="en-US" w:eastAsia="zh-CN"/>
        </w:rPr>
        <w:t>2010年，</w:t>
      </w:r>
      <w:r>
        <w:rPr>
          <w:rFonts w:hint="eastAsia"/>
          <w:lang w:eastAsia="zh-CN"/>
        </w:rPr>
        <w:t>邓南街近</w:t>
      </w:r>
      <w:r>
        <w:rPr>
          <w:rFonts w:hint="eastAsia"/>
          <w:lang w:val="en-US" w:eastAsia="zh-CN"/>
        </w:rPr>
        <w:t>4</w:t>
      </w:r>
      <w:r>
        <w:rPr>
          <w:rFonts w:hint="eastAsia"/>
        </w:rPr>
        <w:t>万亩“青纱帐”共卖出玉米棒</w:t>
      </w:r>
      <w:r>
        <w:rPr>
          <w:rFonts w:hint="eastAsia"/>
          <w:lang w:val="en-US" w:eastAsia="zh-CN"/>
        </w:rPr>
        <w:t>2</w:t>
      </w:r>
      <w:r>
        <w:rPr>
          <w:rFonts w:hint="eastAsia"/>
        </w:rPr>
        <w:t>万</w:t>
      </w:r>
      <w:r>
        <w:rPr>
          <w:rFonts w:hint="eastAsia"/>
          <w:lang w:eastAsia="zh-CN"/>
        </w:rPr>
        <w:t>多吨</w:t>
      </w:r>
      <w:r>
        <w:rPr>
          <w:rFonts w:hint="eastAsia"/>
        </w:rPr>
        <w:t>吨，实现销售产值</w:t>
      </w:r>
      <w:r>
        <w:rPr>
          <w:rFonts w:hint="eastAsia"/>
          <w:lang w:val="en-US" w:eastAsia="zh-CN"/>
        </w:rPr>
        <w:t>8000多万</w:t>
      </w:r>
      <w:r>
        <w:rPr>
          <w:rFonts w:hint="eastAsia"/>
        </w:rPr>
        <w:t>元。甜玉米不仅热销</w:t>
      </w:r>
      <w:r>
        <w:rPr>
          <w:rFonts w:hint="eastAsia"/>
          <w:lang w:eastAsia="zh-CN"/>
        </w:rPr>
        <w:t>武汉、</w:t>
      </w:r>
      <w:r>
        <w:rPr>
          <w:rFonts w:hint="eastAsia"/>
        </w:rPr>
        <w:t>北京、哈尔滨、大连、香港、澳门等20多个省市和地区，还上了韩国、新加坡等国家的餐桌。</w:t>
      </w:r>
    </w:p>
    <w:p>
      <w:pPr>
        <w:bidi w:val="0"/>
        <w:rPr>
          <w:rFonts w:hint="eastAsia"/>
          <w:lang w:val="en-US" w:eastAsia="zh-CN"/>
        </w:rPr>
      </w:pPr>
      <w:r>
        <w:rPr>
          <w:rFonts w:hint="eastAsia"/>
        </w:rPr>
        <w:t>2013年，</w:t>
      </w:r>
      <w:r>
        <w:rPr>
          <w:rFonts w:hint="eastAsia"/>
          <w:lang w:eastAsia="zh-CN"/>
        </w:rPr>
        <w:t>解放村村民</w:t>
      </w:r>
      <w:r>
        <w:rPr>
          <w:rFonts w:hint="eastAsia"/>
        </w:rPr>
        <w:t>全龙创立武汉蔬品荟农产品专业合作社，采用</w:t>
      </w:r>
      <w:r>
        <w:rPr>
          <w:rFonts w:hint="eastAsia"/>
          <w:lang w:eastAsia="zh-CN"/>
        </w:rPr>
        <w:t>“</w:t>
      </w:r>
      <w:r>
        <w:rPr>
          <w:rFonts w:hint="eastAsia"/>
        </w:rPr>
        <w:t>电商+合作社+农户</w:t>
      </w:r>
      <w:r>
        <w:rPr>
          <w:rFonts w:hint="eastAsia"/>
          <w:lang w:eastAsia="zh-CN"/>
        </w:rPr>
        <w:t>”</w:t>
      </w:r>
      <w:r>
        <w:rPr>
          <w:rFonts w:hint="eastAsia"/>
        </w:rPr>
        <w:t>模式，汇集汉南区域优质农产品，线上线下同步销售。201</w:t>
      </w:r>
      <w:r>
        <w:rPr>
          <w:rFonts w:hint="eastAsia"/>
          <w:lang w:val="en-US" w:eastAsia="zh-CN"/>
        </w:rPr>
        <w:t>8</w:t>
      </w:r>
      <w:r>
        <w:rPr>
          <w:rFonts w:hint="eastAsia"/>
        </w:rPr>
        <w:t>年，蔬品荟平台农副产品网上销售额达到800余万元，带动368户社员和22户精准扶贫贫困户户均增收4.5万元。</w:t>
      </w:r>
      <w:r>
        <w:rPr>
          <w:rFonts w:hint="eastAsia"/>
          <w:lang w:val="en-US" w:eastAsia="zh-CN"/>
        </w:rPr>
        <w:t>2019</w:t>
      </w:r>
      <w:r>
        <w:rPr>
          <w:rFonts w:hint="eastAsia"/>
        </w:rPr>
        <w:t>年，蔬品荟收入突破3000万元。</w:t>
      </w:r>
    </w:p>
    <w:p>
      <w:pPr>
        <w:bidi w:val="0"/>
        <w:rPr>
          <w:rFonts w:hint="eastAsia"/>
          <w:lang w:val="en-US" w:eastAsia="zh-CN"/>
        </w:rPr>
      </w:pPr>
      <w:r>
        <w:rPr>
          <w:rFonts w:hint="eastAsia"/>
          <w:lang w:val="en-US" w:eastAsia="zh-CN"/>
        </w:rPr>
        <w:t>2001-2016年，邓南街依法组建集生产、加工、销售于一体的玉米专业合作社（企业）24家，其中省级示范社3家，市级龙头企业2家。2018年11月，汉南邓丰鲜食农产品产销有限公司</w:t>
      </w:r>
      <w:r>
        <w:rPr>
          <w:rFonts w:hint="eastAsia"/>
          <w:lang w:eastAsia="zh-CN"/>
        </w:rPr>
        <w:t>获评</w:t>
      </w:r>
      <w:r>
        <w:rPr>
          <w:rFonts w:hint="eastAsia"/>
        </w:rPr>
        <w:t>“2018武汉十大农村电商畅销品牌”</w:t>
      </w:r>
      <w:r>
        <w:rPr>
          <w:rFonts w:hint="eastAsia"/>
          <w:lang w:eastAsia="zh-CN"/>
        </w:rPr>
        <w:t>。见表</w:t>
      </w:r>
      <w:r>
        <w:rPr>
          <w:rFonts w:hint="eastAsia"/>
          <w:lang w:val="en-US" w:eastAsia="zh-CN"/>
        </w:rPr>
        <w:t>6-7</w:t>
      </w:r>
    </w:p>
    <w:p>
      <w:pPr>
        <w:bidi w:val="0"/>
        <w:rPr>
          <w:rFonts w:hint="default"/>
          <w:lang w:val="en-US"/>
        </w:rPr>
      </w:pPr>
    </w:p>
    <w:p>
      <w:pPr>
        <w:bidi w:val="0"/>
        <w:rPr>
          <w:rFonts w:hint="default"/>
          <w:lang w:val="en-US"/>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表6-7  2018年邓南街玉米生产销售公司（合作社）一览表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39"/>
        <w:gridCol w:w="750"/>
        <w:gridCol w:w="1995"/>
        <w:gridCol w:w="960"/>
        <w:gridCol w:w="117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名称</w:t>
            </w:r>
          </w:p>
        </w:tc>
        <w:tc>
          <w:tcPr>
            <w:tcW w:w="75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成立</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时间</w:t>
            </w:r>
          </w:p>
        </w:tc>
        <w:tc>
          <w:tcPr>
            <w:tcW w:w="1995"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经营地点</w:t>
            </w:r>
          </w:p>
        </w:tc>
        <w:tc>
          <w:tcPr>
            <w:tcW w:w="96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法人</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代表</w:t>
            </w:r>
          </w:p>
        </w:tc>
        <w:tc>
          <w:tcPr>
            <w:tcW w:w="1178"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汉南邓丰鲜食农产品产销有限公司</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振兴街6号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余世明</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龙头企业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武汉强民农产品专业合作社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2007</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振兴街</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余意</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省示范社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武汉思念特种鲜食玉米专业合作社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2008</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邓南街水塔路3号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全从娣</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省示范社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武汉思创农产品专业合作社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2011</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解放村284号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张攀富</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省示范社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湖北誉隆祥农业有限公司</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2011</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振兴街202号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邓艳红</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市龙头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武汉思念绿色农业技术开发有限公司</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2004</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汉南区水塔路3号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曾思来</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武汉供销农资美稼加盟店</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2007</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邓南街水三村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万美高</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武汉天天好农产品专业合作社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2009</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郭家村96号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彭小明</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武汉广来农副产品专业合作社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2009</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邓南振兴街</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周才富</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武汉市清桥福农产品专业合作社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汉南街正街</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高礼清</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武汉市兴贸佳农产品专业合作社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王茂佳</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武汉宏超农副产品专业合作社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2011</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解放村1组</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全宏超</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邓南街下南村甜玉米产销协会</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下南庄村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周成勇</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邓南街郭家村种植协会</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郭家村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郭学志</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邓南街鞋尖村利群农业协会</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李小春</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武汉礼清农产品专业合作社联合社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高礼清</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武汉市万禾盛农产品专业合作社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建新村96-1号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全定军</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武汉蔬品荟农产品专业合作社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2013</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全龙</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武汉市衡衡粮食烘干专业合作社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2014</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水一村192号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曹文山</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武汉广厦润田农业发展有限公司</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2014</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窑头新村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李邦新</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邓南街水二村农副产品产销协会</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2014</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水二村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姚传递</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汉南区邓南街华阳农产品营销协会</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2014</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新沟村</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王建华</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武汉小春农业科技专业合作社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2015</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鞋尖村村委会内</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李小春</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汉南供销乐村淘电子商务有限公司</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2016</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振兴街208号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余意</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bookmarkStart w:id="158" w:name="_Toc15495"/>
            <w:r>
              <w:rPr>
                <w:rFonts w:hint="eastAsia" w:ascii="宋体" w:hAnsi="宋体" w:eastAsia="宋体" w:cs="宋体"/>
                <w:color w:val="000000"/>
                <w:kern w:val="0"/>
                <w:sz w:val="21"/>
                <w:szCs w:val="21"/>
                <w:lang w:eastAsia="zh-CN" w:bidi="ar"/>
              </w:rPr>
              <w:t>武汉市北兵洋农产品种植合作社</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1995" w:type="dxa"/>
            <w:tcBorders>
              <w:tl2br w:val="nil"/>
              <w:tr2bl w:val="nil"/>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水三村11号</w:t>
            </w:r>
          </w:p>
        </w:tc>
        <w:tc>
          <w:tcPr>
            <w:tcW w:w="9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杨兵祥</w:t>
            </w:r>
          </w:p>
        </w:tc>
        <w:tc>
          <w:tcPr>
            <w:tcW w:w="1178"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bl>
    <w:p>
      <w:pPr>
        <w:pStyle w:val="5"/>
        <w:bidi w:val="0"/>
        <w:rPr>
          <w:rFonts w:hint="eastAsia"/>
          <w:lang w:val="en-US" w:eastAsia="zh-CN"/>
        </w:rPr>
      </w:pPr>
      <w:r>
        <w:rPr>
          <w:rFonts w:hint="eastAsia"/>
          <w:lang w:val="en-US" w:eastAsia="zh-CN"/>
        </w:rPr>
        <w:t>六、市场开拓</w:t>
      </w:r>
      <w:bookmarkEnd w:id="158"/>
    </w:p>
    <w:p>
      <w:pPr>
        <w:pStyle w:val="6"/>
        <w:bidi w:val="0"/>
        <w:rPr>
          <w:rFonts w:hint="eastAsia"/>
          <w:lang w:val="en-US" w:eastAsia="zh-CN"/>
        </w:rPr>
      </w:pPr>
      <w:r>
        <w:rPr>
          <w:rFonts w:hint="eastAsia"/>
          <w:lang w:val="en-US" w:eastAsia="zh-CN"/>
        </w:rPr>
        <w:t xml:space="preserve">（一）调整结构，错峰上市  </w:t>
      </w:r>
    </w:p>
    <w:p>
      <w:pPr>
        <w:bidi w:val="0"/>
        <w:rPr>
          <w:rFonts w:hint="eastAsia"/>
          <w:lang w:eastAsia="zh-CN"/>
        </w:rPr>
      </w:pPr>
      <w:r>
        <w:rPr>
          <w:rFonts w:hint="eastAsia"/>
          <w:lang w:val="en-US" w:eastAsia="zh-CN"/>
        </w:rPr>
        <w:t>2004年前，邓南街只注重早熟玉米生产，甜玉米品种单一，不能满足市场需求。2006年始，邓南街</w:t>
      </w:r>
      <w:r>
        <w:rPr>
          <w:rFonts w:hint="eastAsia"/>
        </w:rPr>
        <w:t>采取多项举措，加速玉米产业与市场对接。优化品种，错时上市。</w:t>
      </w:r>
      <w:r>
        <w:rPr>
          <w:rFonts w:hint="eastAsia"/>
          <w:lang w:eastAsia="zh-CN"/>
        </w:rPr>
        <w:t>他们</w:t>
      </w:r>
      <w:r>
        <w:rPr>
          <w:rFonts w:hint="eastAsia"/>
        </w:rPr>
        <w:t>与华中农业大学合作，品种由</w:t>
      </w:r>
      <w:r>
        <w:rPr>
          <w:rFonts w:hint="eastAsia"/>
          <w:lang w:val="en-US" w:eastAsia="zh-CN"/>
        </w:rPr>
        <w:t>2004</w:t>
      </w:r>
      <w:r>
        <w:rPr>
          <w:rFonts w:hint="eastAsia"/>
        </w:rPr>
        <w:t>年的8个增加到27个，不仅有市场畅销的甜玉米、糯玉米，还有10多个彩色品种。</w:t>
      </w:r>
      <w:r>
        <w:rPr>
          <w:rFonts w:hint="eastAsia"/>
          <w:lang w:eastAsia="zh-CN"/>
        </w:rPr>
        <w:t>每年，街</w:t>
      </w:r>
      <w:r>
        <w:rPr>
          <w:rFonts w:hint="eastAsia"/>
        </w:rPr>
        <w:t>农技人员指导农民采用不同品种，错时播种，鲜食玉米上市将从5月下旬开始，一直到11月下旬。</w:t>
      </w:r>
      <w:r>
        <w:rPr>
          <w:rFonts w:hint="eastAsia"/>
          <w:lang w:eastAsia="zh-CN"/>
        </w:rPr>
        <w:t>满足了市场需要。</w:t>
      </w:r>
    </w:p>
    <w:p>
      <w:pPr>
        <w:pStyle w:val="6"/>
        <w:numPr>
          <w:ilvl w:val="0"/>
          <w:numId w:val="3"/>
        </w:numPr>
        <w:bidi w:val="0"/>
        <w:rPr>
          <w:rFonts w:hint="eastAsia"/>
          <w:lang w:val="en-US" w:eastAsia="zh-CN"/>
        </w:rPr>
      </w:pPr>
      <w:r>
        <w:rPr>
          <w:rFonts w:hint="eastAsia"/>
          <w:lang w:eastAsia="zh-CN"/>
        </w:rPr>
        <w:t>举办甜玉米文化节</w:t>
      </w:r>
      <w:r>
        <w:rPr>
          <w:rFonts w:hint="eastAsia"/>
          <w:lang w:val="en-US" w:eastAsia="zh-CN"/>
        </w:rPr>
        <w:t xml:space="preserve">  </w:t>
      </w:r>
    </w:p>
    <w:p>
      <w:pPr>
        <w:numPr>
          <w:ilvl w:val="0"/>
          <w:numId w:val="0"/>
        </w:numPr>
        <w:bidi w:val="0"/>
        <w:ind w:left="0" w:leftChars="0" w:firstLine="560" w:firstLineChars="200"/>
        <w:rPr>
          <w:rFonts w:hint="eastAsia"/>
        </w:rPr>
      </w:pPr>
      <w:r>
        <w:rPr>
          <w:rFonts w:hint="eastAsia"/>
          <w:lang w:val="en-US" w:eastAsia="zh-CN"/>
        </w:rPr>
        <w:t>2005年始，邓南街每年都承办汉南区甜玉米文化节。</w:t>
      </w:r>
      <w:r>
        <w:rPr>
          <w:rFonts w:hint="eastAsia"/>
        </w:rPr>
        <w:t>　</w:t>
      </w:r>
    </w:p>
    <w:p>
      <w:pPr>
        <w:bidi w:val="0"/>
        <w:rPr>
          <w:rFonts w:hint="eastAsia"/>
        </w:rPr>
      </w:pPr>
      <w:r>
        <w:rPr>
          <w:rFonts w:hint="eastAsia"/>
        </w:rPr>
        <w:t>经贸签约是</w:t>
      </w:r>
      <w:r>
        <w:rPr>
          <w:rFonts w:hint="eastAsia"/>
          <w:lang w:eastAsia="zh-CN"/>
        </w:rPr>
        <w:t>文化节</w:t>
      </w:r>
      <w:r>
        <w:rPr>
          <w:rFonts w:hint="eastAsia"/>
        </w:rPr>
        <w:t>重点活动。</w:t>
      </w:r>
      <w:r>
        <w:rPr>
          <w:rFonts w:hint="eastAsia"/>
          <w:lang w:eastAsia="zh-CN"/>
        </w:rPr>
        <w:t>每年邓南街都配合区商务局、农业局</w:t>
      </w:r>
      <w:r>
        <w:rPr>
          <w:rFonts w:hint="eastAsia"/>
        </w:rPr>
        <w:t>邀请大型超市、农贸市场、餐饮服务企业等客商代表，与</w:t>
      </w:r>
      <w:r>
        <w:rPr>
          <w:rFonts w:hint="eastAsia"/>
          <w:lang w:eastAsia="zh-CN"/>
        </w:rPr>
        <w:t>邓南街</w:t>
      </w:r>
      <w:r>
        <w:rPr>
          <w:rFonts w:hint="eastAsia"/>
        </w:rPr>
        <w:t>各个农民专业合作社签订供销合同，向这些商家全面直供甜玉米。</w:t>
      </w:r>
    </w:p>
    <w:p>
      <w:pPr>
        <w:bidi w:val="0"/>
        <w:rPr>
          <w:rFonts w:hint="eastAsia"/>
        </w:rPr>
      </w:pPr>
      <w:r>
        <w:rPr>
          <w:rFonts w:hint="eastAsia"/>
        </w:rPr>
        <w:t>“接力生吃甜玉米赛”是生动形象体现“共尝甜蜜”的活动项目。</w:t>
      </w:r>
      <w:r>
        <w:rPr>
          <w:rFonts w:hint="eastAsia"/>
          <w:lang w:eastAsia="zh-CN"/>
        </w:rPr>
        <w:t>邓南街</w:t>
      </w:r>
      <w:r>
        <w:rPr>
          <w:rFonts w:hint="eastAsia"/>
        </w:rPr>
        <w:t>妇联</w:t>
      </w:r>
      <w:r>
        <w:rPr>
          <w:rFonts w:hint="eastAsia"/>
          <w:lang w:eastAsia="zh-CN"/>
        </w:rPr>
        <w:t>还在玉米文化节</w:t>
      </w:r>
      <w:r>
        <w:rPr>
          <w:rFonts w:hint="eastAsia"/>
        </w:rPr>
        <w:t>组织全</w:t>
      </w:r>
      <w:r>
        <w:rPr>
          <w:rFonts w:hint="eastAsia"/>
          <w:lang w:eastAsia="zh-CN"/>
        </w:rPr>
        <w:t>街</w:t>
      </w:r>
      <w:r>
        <w:rPr>
          <w:rFonts w:hint="eastAsia"/>
        </w:rPr>
        <w:t>“绿色环保家庭”，进行掰剥玉米、搬运玉米、生吃玉米接力趣味赛。</w:t>
      </w:r>
    </w:p>
    <w:p>
      <w:pPr>
        <w:bidi w:val="0"/>
        <w:rPr>
          <w:rFonts w:hint="eastAsia"/>
        </w:rPr>
      </w:pPr>
      <w:r>
        <w:rPr>
          <w:rFonts w:hint="eastAsia"/>
          <w:lang w:eastAsia="zh-CN"/>
        </w:rPr>
        <w:t>在每年的玉米文化节期间，南庄等村都</w:t>
      </w:r>
      <w:r>
        <w:rPr>
          <w:rFonts w:hint="eastAsia"/>
        </w:rPr>
        <w:t>免费开放甜玉米采摘园，供参与节庆的所有嘉宾自由采摘，直接分享农民丰收的欢乐。</w:t>
      </w:r>
    </w:p>
    <w:p>
      <w:pPr>
        <w:bidi w:val="0"/>
        <w:rPr>
          <w:rFonts w:hint="eastAsia"/>
          <w:lang w:eastAsia="zh-CN"/>
        </w:rPr>
      </w:pPr>
      <w:r>
        <w:rPr>
          <w:rFonts w:hint="eastAsia"/>
          <w:lang w:val="en-US" w:eastAsia="zh-CN"/>
        </w:rPr>
        <w:t>举办歌舞表演 玉米文化节开幕当天，邓南街都组织农民歌舞专场演出，各村（社区）文艺骨干</w:t>
      </w:r>
      <w:r>
        <w:rPr>
          <w:rFonts w:hint="eastAsia"/>
        </w:rPr>
        <w:t>把丰收的喜悦、对党的政策感激之情融进旋律</w:t>
      </w:r>
      <w:r>
        <w:rPr>
          <w:rFonts w:hint="eastAsia"/>
          <w:lang w:eastAsia="zh-CN"/>
        </w:rPr>
        <w:t>。在</w:t>
      </w:r>
      <w:r>
        <w:rPr>
          <w:rFonts w:hint="eastAsia"/>
          <w:lang w:val="en-US" w:eastAsia="zh-CN"/>
        </w:rPr>
        <w:t>2006年第七届玉米文化节上，</w:t>
      </w:r>
      <w:r>
        <w:rPr>
          <w:rFonts w:hint="eastAsia"/>
        </w:rPr>
        <w:t>8名来自武汉纺织学院的学生模特，</w:t>
      </w:r>
      <w:r>
        <w:rPr>
          <w:rFonts w:hint="eastAsia"/>
          <w:lang w:eastAsia="zh-CN"/>
        </w:rPr>
        <w:t>还</w:t>
      </w:r>
      <w:r>
        <w:rPr>
          <w:rFonts w:hint="eastAsia"/>
        </w:rPr>
        <w:t>展现以甜玉米为“布料”的环保服饰</w:t>
      </w:r>
      <w:r>
        <w:rPr>
          <w:rFonts w:hint="eastAsia"/>
          <w:lang w:eastAsia="zh-CN"/>
        </w:rPr>
        <w:t>——</w:t>
      </w:r>
      <w:r>
        <w:rPr>
          <w:rFonts w:hint="eastAsia"/>
        </w:rPr>
        <w:t>“甜玉米服装秀”</w:t>
      </w:r>
      <w:r>
        <w:rPr>
          <w:rFonts w:hint="eastAsia"/>
          <w:lang w:eastAsia="zh-CN"/>
        </w:rPr>
        <w:t>博得观众阵阵掌声。</w:t>
      </w:r>
    </w:p>
    <w:p>
      <w:pPr>
        <w:bidi w:val="0"/>
        <w:rPr>
          <w:rFonts w:hint="eastAsia"/>
          <w:lang w:val="en-US" w:eastAsia="zh-CN"/>
        </w:rPr>
      </w:pPr>
      <w:r>
        <w:rPr>
          <w:rFonts w:hint="eastAsia"/>
          <w:lang w:val="en-US" w:eastAsia="zh-CN"/>
        </w:rPr>
        <w:t>2005-2015年，邓南街共承办11届玉米文化节，每年与客商签订鲜食玉米购销合同20余份，销售面积4万亩，年销售产值近亿元。</w:t>
      </w:r>
    </w:p>
    <w:p>
      <w:pPr>
        <w:pStyle w:val="6"/>
        <w:numPr>
          <w:ilvl w:val="0"/>
          <w:numId w:val="3"/>
        </w:numPr>
        <w:bidi w:val="0"/>
        <w:rPr>
          <w:rFonts w:hint="eastAsia"/>
          <w:lang w:val="en-US" w:eastAsia="zh-CN"/>
        </w:rPr>
      </w:pPr>
      <w:r>
        <w:rPr>
          <w:rFonts w:hint="eastAsia"/>
          <w:lang w:val="en-US" w:eastAsia="zh-CN"/>
        </w:rPr>
        <w:t>组织开园推介活动</w:t>
      </w:r>
    </w:p>
    <w:p>
      <w:pPr>
        <w:numPr>
          <w:ilvl w:val="0"/>
          <w:numId w:val="0"/>
        </w:numPr>
        <w:bidi w:val="0"/>
        <w:ind w:left="0" w:leftChars="0" w:firstLine="560" w:firstLineChars="200"/>
        <w:rPr>
          <w:rFonts w:hint="eastAsia"/>
          <w:lang w:val="en-US" w:eastAsia="zh-CN"/>
        </w:rPr>
      </w:pPr>
      <w:r>
        <w:rPr>
          <w:rFonts w:hint="eastAsia"/>
          <w:lang w:val="en-US" w:eastAsia="zh-CN"/>
        </w:rPr>
        <w:t>2008年始，邓南街每年都在6月份举办鲜食玉米开园活动。2016年</w:t>
      </w:r>
      <w:r>
        <w:rPr>
          <w:rFonts w:hint="eastAsia"/>
        </w:rPr>
        <w:t>6月1日上午，在邓南街南庄村甜玉米基地举办的甜玉米开园推介活动上，中百仓储、兴盛优选、苏宁易购、武商量贩等多家国内知名商超、全国大型批发市场竞相订购汉南甜玉米，现场签约金额达3000万元。长江日报APP、乐村淘等平台直播汉南甜玉米开园推介活动，在线观看量达13万人次，线上销售额达500万元。</w:t>
      </w:r>
      <w:r>
        <w:rPr>
          <w:rFonts w:hint="eastAsia"/>
          <w:lang w:val="en-US" w:eastAsia="zh-CN"/>
        </w:rPr>
        <w:t>2018年邓南街甜玉米开园期间，上述直播平台在线观看量突破30万人次，线上销售额4800万元，占当年全街玉米销售总额一半。</w:t>
      </w:r>
    </w:p>
    <w:p>
      <w:pPr>
        <w:pStyle w:val="5"/>
        <w:bidi w:val="0"/>
        <w:rPr>
          <w:rFonts w:hint="eastAsia"/>
          <w:lang w:val="en-US" w:eastAsia="zh-CN"/>
        </w:rPr>
      </w:pPr>
      <w:bookmarkStart w:id="159" w:name="_Toc1689"/>
      <w:r>
        <w:rPr>
          <w:rFonts w:hint="eastAsia"/>
          <w:lang w:val="en-US" w:eastAsia="zh-CN"/>
        </w:rPr>
        <w:t>七、产业延伸</w:t>
      </w:r>
      <w:bookmarkEnd w:id="159"/>
    </w:p>
    <w:p>
      <w:pPr>
        <w:bidi w:val="0"/>
        <w:rPr>
          <w:rFonts w:hint="eastAsia"/>
        </w:rPr>
      </w:pPr>
      <w:r>
        <w:rPr>
          <w:rFonts w:hint="eastAsia"/>
          <w:lang w:eastAsia="zh-CN"/>
        </w:rPr>
        <w:t>邓南街</w:t>
      </w:r>
      <w:r>
        <w:rPr>
          <w:rFonts w:hint="eastAsia"/>
        </w:rPr>
        <w:t>甜玉米的标准化催生了绿色生态循环经济链条，以前可能污染环境的</w:t>
      </w:r>
      <w:r>
        <w:rPr>
          <w:rFonts w:hint="eastAsia"/>
          <w:lang w:eastAsia="zh-CN"/>
        </w:rPr>
        <w:t>近</w:t>
      </w:r>
      <w:r>
        <w:rPr>
          <w:rFonts w:hint="eastAsia"/>
        </w:rPr>
        <w:t>十万头畜禽粪便，如今成为甜玉米种植的上好肥料，大量的甜玉米秸秆加工成青饲料又成了畜禽的“美食”，相当于平均每年节约化肥上千吨。“甜蜜”之链在延伸：甜玉米粒加工成了饮料、玉米香肠等产品；玉米衣、玉米须编织成手工艺品，玉米叶成为叶画创作的独特材料；甜玉米基地成为体验型观光游的资源，每年吸引大批市民自摘、自煮、自尝并进行掰玉米、煮玉米、吃玉米比赛。甜玉米生态循环产业链的成功经验，被</w:t>
      </w:r>
      <w:r>
        <w:rPr>
          <w:rFonts w:hint="eastAsia"/>
          <w:lang w:eastAsia="zh-CN"/>
        </w:rPr>
        <w:t>邓南</w:t>
      </w:r>
      <w:r>
        <w:rPr>
          <w:rFonts w:hint="eastAsia"/>
        </w:rPr>
        <w:t>农民复制到现代都市农业上，形成良效的绿色循环模式，带给自己和他人甜蜜的共享。</w:t>
      </w:r>
      <w:r>
        <w:rPr>
          <w:rFonts w:hint="eastAsia"/>
          <w:lang w:val="en-US" w:eastAsia="zh-CN"/>
        </w:rPr>
        <w:t>2018年</w:t>
      </w:r>
      <w:r>
        <w:rPr>
          <w:rFonts w:hint="eastAsia"/>
          <w:lang w:eastAsia="zh-CN"/>
        </w:rPr>
        <w:t>邓南街</w:t>
      </w:r>
      <w:r>
        <w:rPr>
          <w:rFonts w:hint="eastAsia"/>
        </w:rPr>
        <w:t>的土壤、空气、灌溉水各项指标均达到生产AA级绿色食品标准。现代农业塑造出</w:t>
      </w:r>
      <w:r>
        <w:rPr>
          <w:rFonts w:hint="eastAsia"/>
          <w:lang w:eastAsia="zh-CN"/>
        </w:rPr>
        <w:t>邓南</w:t>
      </w:r>
      <w:r>
        <w:rPr>
          <w:rFonts w:hint="eastAsia"/>
        </w:rPr>
        <w:t>人的绿色生产生活方式——清清水源，美丽田园，富裕家园。</w:t>
      </w:r>
    </w:p>
    <w:p>
      <w:pPr>
        <w:pStyle w:val="4"/>
        <w:bidi w:val="0"/>
        <w:rPr>
          <w:rFonts w:hint="eastAsia"/>
          <w:lang w:val="en-US" w:eastAsia="zh-CN"/>
        </w:rPr>
      </w:pPr>
      <w:bookmarkStart w:id="160" w:name="_Toc21743"/>
      <w:r>
        <w:rPr>
          <w:rFonts w:hint="eastAsia"/>
          <w:lang w:val="en-US" w:eastAsia="zh-CN"/>
        </w:rPr>
        <w:t>第四节 粮棉油种植</w:t>
      </w:r>
      <w:bookmarkEnd w:id="160"/>
    </w:p>
    <w:p>
      <w:pPr>
        <w:pStyle w:val="5"/>
        <w:bidi w:val="0"/>
        <w:rPr>
          <w:rFonts w:hint="eastAsia"/>
          <w:lang w:val="en-US" w:eastAsia="zh-CN"/>
        </w:rPr>
      </w:pPr>
      <w:bookmarkStart w:id="161" w:name="_Toc21886"/>
      <w:r>
        <w:rPr>
          <w:rFonts w:hint="eastAsia"/>
          <w:lang w:val="en-US" w:eastAsia="zh-CN"/>
        </w:rPr>
        <w:t>一、概况</w:t>
      </w:r>
      <w:bookmarkEnd w:id="161"/>
    </w:p>
    <w:p>
      <w:pPr>
        <w:bidi w:val="0"/>
        <w:rPr>
          <w:rFonts w:hint="eastAsia"/>
          <w:lang w:val="en-US" w:eastAsia="zh-CN"/>
        </w:rPr>
      </w:pPr>
      <w:r>
        <w:rPr>
          <w:rFonts w:hint="eastAsia"/>
          <w:lang w:val="en-US" w:eastAsia="zh-CN"/>
        </w:rPr>
        <w:t>邓南境内粮食作物有水稻、小麦、玉米、大豆、红苕、蚕豌豆等；经济作物有棉花、油菜、芝麻、花生、蔬菜等。1974年前，境域水稻、棉花、油料种植面积占总播种面积的65%。1975年后，水稻种植面积逐年减少，棉花、大豆、油菜、蔬菜种植面积不断扩大。90年代末，境域玉米种植面积不断扩大，小麦、棉花种植面积逐年减少。至2018年，邓南街常用耕地42085亩，其中水田425亩，旱地41660亩。农作物总播种面积113403亩。粮食作物中，除玉米种植外，境域小麦播种面积3929亩，单产149公斤，总产585吨；水稻460亩，单产661公斤，总产3041吨；大豆9011亩，单产85公斤，总产763吨。</w:t>
      </w:r>
    </w:p>
    <w:p>
      <w:pPr>
        <w:bidi w:val="0"/>
        <w:rPr>
          <w:rFonts w:hint="default"/>
          <w:lang w:val="en-US" w:eastAsia="zh-CN"/>
        </w:rPr>
      </w:pPr>
      <w:r>
        <w:rPr>
          <w:rFonts w:hint="eastAsia"/>
          <w:lang w:val="en-US" w:eastAsia="zh-CN"/>
        </w:rPr>
        <w:t>经济作物总播种面积91200亩。其中棉花50亩，单产160公斤，总产8吨（皮棉）；油料846亩，单产171公斤，总产145吨；蔬菜76287亩，总产16.62万吨；果用瓜10737亩，总产20857吨。</w:t>
      </w:r>
    </w:p>
    <w:p>
      <w:pPr>
        <w:pStyle w:val="5"/>
        <w:bidi w:val="0"/>
        <w:rPr>
          <w:rFonts w:hint="eastAsia"/>
        </w:rPr>
      </w:pPr>
      <w:bookmarkStart w:id="162" w:name="_Toc32142"/>
      <w:r>
        <w:rPr>
          <w:rFonts w:hint="eastAsia"/>
          <w:lang w:val="en-US" w:eastAsia="zh-CN"/>
        </w:rPr>
        <w:t>二、水稻</w:t>
      </w:r>
      <w:bookmarkEnd w:id="162"/>
    </w:p>
    <w:p>
      <w:pPr>
        <w:bidi w:val="0"/>
        <w:rPr>
          <w:rFonts w:hint="eastAsia"/>
          <w:lang w:val="en-US" w:eastAsia="zh-CN"/>
        </w:rPr>
      </w:pPr>
      <w:r>
        <w:rPr>
          <w:rFonts w:hint="eastAsia"/>
        </w:rPr>
        <w:t>1958年，东城垸农场试种水稻成功。此后，</w:t>
      </w:r>
      <w:r>
        <w:rPr>
          <w:rFonts w:hint="eastAsia"/>
          <w:lang w:eastAsia="zh-CN"/>
        </w:rPr>
        <w:t>水洪、邓家口地区有零星种植。</w:t>
      </w:r>
      <w:r>
        <w:rPr>
          <w:rFonts w:hint="eastAsia"/>
        </w:rPr>
        <w:t>70年代初，境内公社为解决社员口粮，大面积推行“旱改水”</w:t>
      </w:r>
      <w:r>
        <w:rPr>
          <w:rFonts w:hint="eastAsia"/>
          <w:lang w:eastAsia="zh-CN"/>
        </w:rPr>
        <w:t>并种植早晚稻。</w:t>
      </w:r>
      <w:r>
        <w:rPr>
          <w:rFonts w:hint="eastAsia"/>
        </w:rPr>
        <w:t>1970年，</w:t>
      </w:r>
      <w:r>
        <w:rPr>
          <w:rFonts w:hint="eastAsia"/>
          <w:lang w:eastAsia="zh-CN"/>
        </w:rPr>
        <w:t>境域</w:t>
      </w:r>
      <w:r>
        <w:rPr>
          <w:rFonts w:hint="eastAsia"/>
        </w:rPr>
        <w:t>水稻播种面积</w:t>
      </w:r>
      <w:r>
        <w:rPr>
          <w:rFonts w:hint="eastAsia"/>
          <w:lang w:eastAsia="zh-CN"/>
        </w:rPr>
        <w:t>发展到</w:t>
      </w:r>
      <w:r>
        <w:rPr>
          <w:rFonts w:hint="eastAsia"/>
          <w:lang w:val="en-US" w:eastAsia="zh-CN"/>
        </w:rPr>
        <w:t>19185亩，</w:t>
      </w:r>
      <w:r>
        <w:rPr>
          <w:rFonts w:hint="eastAsia"/>
        </w:rPr>
        <w:t>1974年，达到</w:t>
      </w:r>
      <w:r>
        <w:rPr>
          <w:rFonts w:hint="eastAsia"/>
          <w:lang w:val="en-US" w:eastAsia="zh-CN"/>
        </w:rPr>
        <w:t>20151</w:t>
      </w:r>
      <w:r>
        <w:rPr>
          <w:rFonts w:hint="eastAsia"/>
        </w:rPr>
        <w:t>亩，占境内粮食总播种面积的41．7％，稻谷总产达到2</w:t>
      </w:r>
      <w:r>
        <w:rPr>
          <w:rFonts w:hint="eastAsia"/>
          <w:lang w:val="en-US" w:eastAsia="zh-CN"/>
        </w:rPr>
        <w:t>198</w:t>
      </w:r>
      <w:r>
        <w:rPr>
          <w:rFonts w:hint="eastAsia"/>
        </w:rPr>
        <w:t>0吨，占粮食总产的69％。 1974年后，境内的水稻播种面积开始减少，其原因是“旱改水”地区推行“水复旱”，水旱作物插花混种，造成排灌不方便，生产成本高，加之抢季节劳力紧张，管理跟不上，肥料又不足，导致产量上不去。</w:t>
      </w:r>
      <w:r>
        <w:rPr>
          <w:rFonts w:hint="eastAsia"/>
          <w:lang w:eastAsia="zh-CN"/>
        </w:rPr>
        <w:t>境内水稻面积：</w:t>
      </w:r>
      <w:r>
        <w:rPr>
          <w:rFonts w:hint="eastAsia"/>
          <w:lang w:val="en-US" w:eastAsia="zh-CN"/>
        </w:rPr>
        <w:t>1978年为2160</w:t>
      </w:r>
      <w:r>
        <w:rPr>
          <w:rFonts w:hint="eastAsia"/>
        </w:rPr>
        <w:t>亩</w:t>
      </w:r>
      <w:r>
        <w:rPr>
          <w:rFonts w:hint="eastAsia"/>
          <w:lang w:eastAsia="zh-CN"/>
        </w:rPr>
        <w:t>、</w:t>
      </w:r>
      <w:r>
        <w:rPr>
          <w:rFonts w:hint="eastAsia"/>
          <w:lang w:val="en-US" w:eastAsia="zh-CN"/>
        </w:rPr>
        <w:t>1988年为1835亩，1998年为617   亩，2008年为514亩；2018年为460亩。</w:t>
      </w:r>
    </w:p>
    <w:p>
      <w:pPr>
        <w:bidi w:val="0"/>
        <w:rPr>
          <w:rFonts w:hint="eastAsia"/>
        </w:rPr>
      </w:pPr>
      <w:r>
        <w:rPr>
          <w:rFonts w:hint="eastAsia"/>
        </w:rPr>
        <w:t>境内从50年代开始，水稻生产推广栽培过的品种有“五十早”、“南湖早”、“红脚早”等</w:t>
      </w:r>
      <w:r>
        <w:rPr>
          <w:rFonts w:hint="eastAsia"/>
          <w:lang w:eastAsia="zh-CN"/>
        </w:rPr>
        <w:t>；</w:t>
      </w:r>
      <w:r>
        <w:rPr>
          <w:rFonts w:hint="eastAsia"/>
        </w:rPr>
        <w:t>60年有：“南湖早”、“青森五号”、“先锋一号”、“二九青”、“矮脚南特”、“原丰早”、“广陆矮四号”等早稻品种</w:t>
      </w:r>
      <w:r>
        <w:rPr>
          <w:rFonts w:hint="eastAsia"/>
          <w:lang w:eastAsia="zh-CN"/>
        </w:rPr>
        <w:t>和</w:t>
      </w:r>
      <w:r>
        <w:rPr>
          <w:rFonts w:hint="eastAsia"/>
        </w:rPr>
        <w:t>“胜利籼”、“珍珠矮”、 “691”、等中稻品种</w:t>
      </w:r>
      <w:r>
        <w:rPr>
          <w:rFonts w:hint="eastAsia"/>
          <w:lang w:eastAsia="zh-CN"/>
        </w:rPr>
        <w:t>以及</w:t>
      </w:r>
      <w:r>
        <w:rPr>
          <w:rFonts w:hint="eastAsia"/>
        </w:rPr>
        <w:t>“晚选十一号”、“农垦58”等晚稻品种。1976年开始，推广杂交稻“南优二号”、“南优六号”等。</w:t>
      </w:r>
      <w:r>
        <w:rPr>
          <w:rFonts w:hint="eastAsia"/>
          <w:lang w:val="en-US" w:eastAsia="zh-CN"/>
        </w:rPr>
        <w:t>80年代</w:t>
      </w:r>
      <w:r>
        <w:rPr>
          <w:rFonts w:hint="eastAsia"/>
        </w:rPr>
        <w:t>，主要推广矮优、汕优组合。90年代末，栽培的杂交稻品种主要有：“汕优63”、“汕优64”、“威优64”、“两优培九”等早、中稻杂交组合。</w:t>
      </w:r>
    </w:p>
    <w:p>
      <w:pPr>
        <w:bidi w:val="0"/>
        <w:rPr>
          <w:rFonts w:hint="eastAsia"/>
          <w:lang w:eastAsia="zh-CN"/>
        </w:rPr>
      </w:pPr>
      <w:r>
        <w:rPr>
          <w:rFonts w:hint="eastAsia"/>
          <w:lang w:val="en-US" w:eastAsia="zh-CN"/>
        </w:rPr>
        <w:t>水稻产量：</w:t>
      </w:r>
      <w:r>
        <w:rPr>
          <w:rFonts w:hint="eastAsia"/>
        </w:rPr>
        <w:t>1969年为85．5公斤，是历史上单产最低年。1978年</w:t>
      </w:r>
      <w:r>
        <w:rPr>
          <w:rFonts w:hint="eastAsia"/>
          <w:lang w:eastAsia="zh-CN"/>
        </w:rPr>
        <w:t>为</w:t>
      </w:r>
      <w:r>
        <w:rPr>
          <w:rFonts w:hint="eastAsia"/>
        </w:rPr>
        <w:t>30</w:t>
      </w:r>
      <w:r>
        <w:rPr>
          <w:rFonts w:hint="eastAsia"/>
          <w:lang w:val="en-US" w:eastAsia="zh-CN"/>
        </w:rPr>
        <w:t>8</w:t>
      </w:r>
      <w:r>
        <w:rPr>
          <w:rFonts w:hint="eastAsia"/>
        </w:rPr>
        <w:t>公斤，1984年达到414公斤。1992年达到553公斤。1992年以后，除1998年受灾减产以外，水稻单产一直保持在500公斤以上的较高水平</w:t>
      </w:r>
      <w:r>
        <w:rPr>
          <w:rFonts w:hint="eastAsia"/>
          <w:lang w:eastAsia="zh-CN"/>
        </w:rPr>
        <w:t>，</w:t>
      </w:r>
      <w:r>
        <w:rPr>
          <w:rFonts w:hint="eastAsia"/>
          <w:lang w:val="en-US" w:eastAsia="zh-CN"/>
        </w:rPr>
        <w:t>2018年为661公斤，总产304吨。</w:t>
      </w:r>
    </w:p>
    <w:p>
      <w:pPr>
        <w:pStyle w:val="5"/>
        <w:bidi w:val="0"/>
        <w:rPr>
          <w:rFonts w:hint="eastAsia"/>
        </w:rPr>
      </w:pPr>
      <w:bookmarkStart w:id="163" w:name="_Toc722"/>
      <w:r>
        <w:rPr>
          <w:rFonts w:hint="eastAsia"/>
          <w:lang w:eastAsia="zh-CN"/>
        </w:rPr>
        <w:t>三、小麦</w:t>
      </w:r>
      <w:bookmarkEnd w:id="163"/>
    </w:p>
    <w:p>
      <w:pPr>
        <w:bidi w:val="0"/>
        <w:rPr>
          <w:rFonts w:hint="eastAsia"/>
          <w:lang w:val="en-US" w:eastAsia="zh-CN"/>
        </w:rPr>
      </w:pPr>
      <w:r>
        <w:rPr>
          <w:rFonts w:hint="eastAsia"/>
        </w:rPr>
        <w:t>小麦是境内主要夏粮作物。1980—19</w:t>
      </w:r>
      <w:r>
        <w:rPr>
          <w:rFonts w:hint="eastAsia"/>
          <w:lang w:val="en-US" w:eastAsia="zh-CN"/>
        </w:rPr>
        <w:t>90</w:t>
      </w:r>
      <w:r>
        <w:rPr>
          <w:rFonts w:hint="eastAsia"/>
        </w:rPr>
        <w:t>年的播种面积有6万余亩，1985—1990年有</w:t>
      </w:r>
      <w:r>
        <w:rPr>
          <w:rFonts w:hint="eastAsia"/>
          <w:lang w:val="en-US" w:eastAsia="zh-CN"/>
        </w:rPr>
        <w:t>2</w:t>
      </w:r>
      <w:r>
        <w:rPr>
          <w:rFonts w:hint="eastAsia"/>
        </w:rPr>
        <w:t>万余亩， 到1994年减至1万余亩，1997年仅有4千余亩，1999年只剩下1329亩，仅占粮食总播种面积的0．7％。</w:t>
      </w:r>
      <w:r>
        <w:rPr>
          <w:rFonts w:hint="eastAsia"/>
          <w:lang w:val="en-US" w:eastAsia="zh-CN"/>
        </w:rPr>
        <w:t>2006年后，境域小麦种植面积有所回升。2018年，全街小麦播种面积3929亩。</w:t>
      </w:r>
    </w:p>
    <w:p>
      <w:pPr>
        <w:bidi w:val="0"/>
        <w:rPr>
          <w:rFonts w:hint="eastAsia"/>
        </w:rPr>
      </w:pPr>
      <w:r>
        <w:rPr>
          <w:rFonts w:hint="eastAsia"/>
        </w:rPr>
        <w:t>70年代以前，境内小麦用种均为地方农家品种“蜈蚣刁”、“泡麦”、“三月黄”等。70年代，引进“南2419”良种。80年代，品种更新加快，先后引进推广了“河夫”、“万年二号”及湖北省内良种“鄂麦六号”、“华麦七号”、“荆麦一号”、“荆麦47”、“荆麦66”及“980一16”等。</w:t>
      </w:r>
    </w:p>
    <w:p>
      <w:pPr>
        <w:bidi w:val="0"/>
        <w:rPr>
          <w:rFonts w:hint="eastAsia"/>
        </w:rPr>
      </w:pPr>
      <w:r>
        <w:rPr>
          <w:rFonts w:hint="eastAsia"/>
        </w:rPr>
        <w:t>境内的小麦单产很低，一般只有几十公斤到100多公斤。1981年，境内持续高温干旱，爆发白粉病，使小麦“逼熟、早衰”，亩产仅有77公斤，为历史之最低。亩产最高的1998年也仅有169公斤。</w:t>
      </w:r>
      <w:r>
        <w:rPr>
          <w:rFonts w:hint="eastAsia"/>
          <w:lang w:val="en-US" w:eastAsia="zh-CN"/>
        </w:rPr>
        <w:t>2018年，境域小麦单产149公斤，</w:t>
      </w:r>
      <w:r>
        <w:rPr>
          <w:rFonts w:hint="eastAsia"/>
        </w:rPr>
        <w:t>总产量为</w:t>
      </w:r>
      <w:r>
        <w:rPr>
          <w:rFonts w:hint="eastAsia"/>
          <w:lang w:val="en-US" w:eastAsia="zh-CN"/>
        </w:rPr>
        <w:t>585</w:t>
      </w:r>
      <w:r>
        <w:rPr>
          <w:rFonts w:hint="eastAsia"/>
        </w:rPr>
        <w:t>吨。 </w:t>
      </w:r>
    </w:p>
    <w:p>
      <w:pPr>
        <w:pStyle w:val="2"/>
        <w:ind w:left="0" w:leftChars="0" w:firstLine="0" w:firstLineChars="0"/>
        <w:rPr>
          <w:rFonts w:hint="default" w:eastAsia="仿宋_GB2312"/>
          <w:lang w:val="en-US" w:eastAsia="zh-CN"/>
        </w:rPr>
      </w:pPr>
      <w:r>
        <w:rPr>
          <w:rFonts w:hint="eastAsia" w:ascii="仿宋" w:hAnsi="仿宋" w:eastAsia="仿宋" w:cs="仿宋"/>
          <w:b/>
          <w:bCs/>
          <w:sz w:val="28"/>
          <w:szCs w:val="28"/>
          <w:lang w:eastAsia="zh-CN"/>
        </w:rPr>
        <w:t>四、大豆</w:t>
      </w:r>
      <w:r>
        <w:rPr>
          <w:rFonts w:hint="eastAsia"/>
          <w:lang w:val="en-US" w:eastAsia="zh-CN"/>
        </w:rPr>
        <w:t xml:space="preserve"> </w:t>
      </w:r>
    </w:p>
    <w:p>
      <w:pPr>
        <w:pStyle w:val="5"/>
        <w:bidi w:val="0"/>
        <w:rPr>
          <w:rFonts w:hint="eastAsia"/>
          <w:b w:val="0"/>
          <w:bCs/>
          <w:lang w:val="en-US" w:eastAsia="zh-CN"/>
        </w:rPr>
      </w:pPr>
      <w:bookmarkStart w:id="164" w:name="_Toc19102"/>
      <w:r>
        <w:rPr>
          <w:rFonts w:hint="eastAsia"/>
          <w:lang w:val="en-US" w:eastAsia="zh-CN"/>
        </w:rPr>
        <w:t xml:space="preserve">  </w:t>
      </w:r>
      <w:r>
        <w:rPr>
          <w:rFonts w:hint="eastAsia"/>
          <w:b w:val="0"/>
          <w:bCs/>
          <w:lang w:val="en-US" w:eastAsia="zh-CN"/>
        </w:rPr>
        <w:t xml:space="preserve"> 大豆俗称黄豆，是邓南街传统杂粮作物之一。约有200余年的种植历史。主要品种有五月爆、六月爆、矮脚早、猴子毛、太兴黑豆、鄂豆二号、毛豆等。</w:t>
      </w:r>
    </w:p>
    <w:p>
      <w:pPr>
        <w:ind w:left="0" w:leftChars="0" w:firstLine="0" w:firstLineChars="0"/>
        <w:rPr>
          <w:rFonts w:hint="eastAsia"/>
          <w:b w:val="0"/>
          <w:bCs/>
          <w:lang w:val="en-US" w:eastAsia="zh-CN"/>
        </w:rPr>
      </w:pPr>
      <w:r>
        <w:rPr>
          <w:rFonts w:hint="eastAsia"/>
          <w:b w:val="0"/>
          <w:bCs/>
          <w:lang w:val="en-US" w:eastAsia="zh-CN"/>
        </w:rPr>
        <w:t>种植技术：春大豆一般在3月底4月初播种，7月中下旬成熟；秋大豆一般在5月底6月初播种，10月中下旬成熟。</w:t>
      </w:r>
    </w:p>
    <w:p>
      <w:pPr>
        <w:pStyle w:val="2"/>
        <w:ind w:left="0" w:leftChars="0" w:firstLine="0" w:firstLineChars="0"/>
        <w:rPr>
          <w:rFonts w:hint="eastAsia"/>
          <w:lang w:val="en-US" w:eastAsia="zh-CN"/>
        </w:rPr>
      </w:pPr>
      <w:r>
        <w:rPr>
          <w:rFonts w:hint="eastAsia"/>
          <w:lang w:val="en-US" w:eastAsia="zh-CN"/>
        </w:rPr>
        <w:t>种植面积和产量：1994年境域（水洪、邓家口）种植面积17421亩，总产2007吨；1998年境域大豆种植面积17600亩，单产152公斤，总产2667吨，2008年，全街种植面积8388亩，单产211公斤，总产1770吨；2018年全街种植面积9011亩，单产85公斤，总产763吨。</w:t>
      </w:r>
    </w:p>
    <w:p>
      <w:pPr>
        <w:pStyle w:val="2"/>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4564380"/>
            <wp:effectExtent l="0" t="0" r="9525" b="7620"/>
            <wp:docPr id="96" name="图片 96" descr="C:/Users/Administrator/AppData/Local/Temp/picturecompress_2021120710102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C:/Users/Administrator/AppData/Local/Temp/picturecompress_20211207101020/output_1.jpgoutput_1"/>
                    <pic:cNvPicPr>
                      <a:picLocks noChangeAspect="1"/>
                    </pic:cNvPicPr>
                  </pic:nvPicPr>
                  <pic:blipFill>
                    <a:blip r:embed="rId98"/>
                    <a:stretch>
                      <a:fillRect/>
                    </a:stretch>
                  </pic:blipFill>
                  <pic:spPr>
                    <a:xfrm>
                      <a:off x="0" y="0"/>
                      <a:ext cx="6086475" cy="4564380"/>
                    </a:xfrm>
                    <a:prstGeom prst="rect">
                      <a:avLst/>
                    </a:prstGeom>
                  </pic:spPr>
                </pic:pic>
              </a:graphicData>
            </a:graphic>
          </wp:inline>
        </w:drawing>
      </w:r>
    </w:p>
    <w:p>
      <w:pPr>
        <w:pStyle w:val="2"/>
        <w:ind w:left="0" w:leftChars="0" w:firstLine="0" w:firstLineChars="0"/>
        <w:rPr>
          <w:rFonts w:hint="default"/>
          <w:lang w:val="en-US" w:eastAsia="zh-CN"/>
        </w:rPr>
      </w:pPr>
      <w:r>
        <w:rPr>
          <w:rFonts w:hint="eastAsia"/>
          <w:lang w:val="en-US" w:eastAsia="zh-CN"/>
        </w:rPr>
        <w:t xml:space="preserve">  大豆生产基地     刘佰华摄</w:t>
      </w:r>
    </w:p>
    <w:p>
      <w:pPr>
        <w:pStyle w:val="2"/>
        <w:ind w:left="0" w:leftChars="0" w:firstLine="0" w:firstLineChars="0"/>
        <w:rPr>
          <w:rFonts w:hint="eastAsia"/>
          <w:lang w:val="en-US" w:eastAsia="zh-CN"/>
        </w:rPr>
      </w:pPr>
    </w:p>
    <w:p>
      <w:pPr>
        <w:pStyle w:val="2"/>
        <w:ind w:left="0" w:leftChars="0" w:firstLine="0" w:firstLineChars="0"/>
        <w:rPr>
          <w:rFonts w:hint="default"/>
          <w:lang w:val="en-US" w:eastAsia="zh-CN"/>
        </w:rPr>
      </w:pPr>
    </w:p>
    <w:p>
      <w:pPr>
        <w:pStyle w:val="5"/>
        <w:bidi w:val="0"/>
        <w:rPr>
          <w:rFonts w:hint="eastAsia"/>
        </w:rPr>
      </w:pPr>
      <w:r>
        <w:rPr>
          <w:rFonts w:hint="eastAsia"/>
          <w:lang w:eastAsia="zh-CN"/>
        </w:rPr>
        <w:t>五、棉花</w:t>
      </w:r>
      <w:bookmarkEnd w:id="164"/>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棉花是境内主要的经济作物。水洪、邓南等地在建国前就有零星种植，但由于采用的是露地 宽厢撒播方式生产，单产只有几公斤皮棉。建国后，逐渐改撒播为条播，方便了中耕除草作业，棉花生产发展很快。</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1968年，境内棉花播种面积为2．05万亩，单产为每亩51公斤。以后，棉花的播种面积稳步增加，1978年达7．05万亩。1989—1998年，境内的棉花播种面积每年稳定在6．5～7万亩之间，1995 年达到</w:t>
      </w:r>
      <w:r>
        <w:rPr>
          <w:rFonts w:hint="eastAsia"/>
          <w:lang w:val="en-US" w:eastAsia="zh-CN"/>
        </w:rPr>
        <w:t>28029</w:t>
      </w:r>
      <w:r>
        <w:rPr>
          <w:rFonts w:hint="eastAsia"/>
        </w:rPr>
        <w:t>万亩，是历史上播种面积最大的年份。</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受气候和病虫害的影响，境内棉花的单产一直不很稳定。1992年，棉花大丰收，单产皮棉每亩达到101公斤，总产超过</w:t>
      </w:r>
      <w:r>
        <w:rPr>
          <w:rFonts w:hint="eastAsia"/>
          <w:lang w:val="en-US" w:eastAsia="zh-CN"/>
        </w:rPr>
        <w:t>12</w:t>
      </w:r>
      <w:r>
        <w:rPr>
          <w:rFonts w:hint="eastAsia"/>
        </w:rPr>
        <w:t>00吨。</w:t>
      </w:r>
      <w:r>
        <w:rPr>
          <w:rFonts w:hint="eastAsia"/>
          <w:lang w:val="en-US" w:eastAsia="zh-CN"/>
        </w:rPr>
        <w:t>1995年达到1939吨，为历史之最。</w:t>
      </w:r>
      <w:r>
        <w:rPr>
          <w:rFonts w:hint="eastAsia"/>
        </w:rPr>
        <w:t>1998年，春季低温阴雨，棉花发育不良，造成严重减产，单产皮棉每 亩仅39公斤，总产仅</w:t>
      </w:r>
      <w:r>
        <w:rPr>
          <w:rFonts w:hint="eastAsia"/>
          <w:lang w:val="en-US" w:eastAsia="zh-CN"/>
        </w:rPr>
        <w:t>667</w:t>
      </w:r>
      <w:r>
        <w:rPr>
          <w:rFonts w:hint="eastAsia"/>
        </w:rPr>
        <w:t>吨。</w:t>
      </w:r>
      <w:r>
        <w:rPr>
          <w:rFonts w:hint="eastAsia"/>
          <w:lang w:val="en-US" w:eastAsia="zh-CN"/>
        </w:rPr>
        <w:t>2018年，全街棉花种植面积50亩，单产160公斤 总产仅8吨（皮棉）。1954年前，</w:t>
      </w:r>
      <w:r>
        <w:rPr>
          <w:rFonts w:hint="eastAsia"/>
        </w:rPr>
        <w:t>境内棉花品种多为农家地方品种，如“铁籽棉”、“小洋花”等，后来逐步被“美棉”所替代。1955年以后，推广种植“岱字棉十五号”。1964年推广种植“鄂光棉”。80年代，主要推广种植“鄂沙28”、“华棉四号”及“岗棉一号”、“徐棉209”</w:t>
      </w:r>
      <w:r>
        <w:rPr>
          <w:rFonts w:hint="eastAsia"/>
          <w:lang w:eastAsia="zh-CN"/>
        </w:rPr>
        <w:t>、</w:t>
      </w:r>
      <w:r>
        <w:rPr>
          <w:rFonts w:hint="eastAsia"/>
        </w:rPr>
        <w:t>“鄂荆92”、“鄂棉12”、“荆棉一号”等。90年代</w:t>
      </w:r>
      <w:r>
        <w:rPr>
          <w:rFonts w:hint="eastAsia"/>
          <w:lang w:eastAsia="zh-CN"/>
        </w:rPr>
        <w:t>后</w:t>
      </w:r>
      <w:r>
        <w:rPr>
          <w:rFonts w:hint="eastAsia"/>
        </w:rPr>
        <w:t>，推广种植的品种有：“鄂抗棉系列”、“鄂棉18”、“鄂棉20”、“89—73”及转基因抗虫棉。 </w:t>
      </w:r>
    </w:p>
    <w:p>
      <w:pPr>
        <w:pStyle w:val="5"/>
        <w:bidi w:val="0"/>
        <w:rPr>
          <w:rFonts w:hint="eastAsia"/>
        </w:rPr>
      </w:pPr>
      <w:bookmarkStart w:id="165" w:name="_Toc15527"/>
      <w:r>
        <w:rPr>
          <w:rFonts w:hint="eastAsia"/>
          <w:lang w:eastAsia="zh-CN"/>
        </w:rPr>
        <w:t>六、油</w:t>
      </w:r>
      <w:bookmarkEnd w:id="165"/>
      <w:r>
        <w:rPr>
          <w:rFonts w:hint="eastAsia"/>
          <w:lang w:eastAsia="zh-CN"/>
        </w:rPr>
        <w:t>料作物</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rPr>
      </w:pPr>
      <w:r>
        <w:rPr>
          <w:rFonts w:hint="eastAsia" w:ascii="仿宋" w:hAnsi="仿宋" w:eastAsia="仿宋" w:cs="仿宋"/>
          <w:sz w:val="28"/>
          <w:szCs w:val="28"/>
        </w:rPr>
        <w:t>油菜是境内</w:t>
      </w:r>
      <w:r>
        <w:rPr>
          <w:rFonts w:hint="eastAsia" w:ascii="仿宋" w:hAnsi="仿宋" w:eastAsia="仿宋" w:cs="仿宋"/>
          <w:sz w:val="28"/>
          <w:szCs w:val="28"/>
          <w:lang w:eastAsia="zh-CN"/>
        </w:rPr>
        <w:t>冬播夏收的</w:t>
      </w:r>
      <w:r>
        <w:rPr>
          <w:rFonts w:hint="eastAsia" w:ascii="仿宋" w:hAnsi="仿宋" w:eastAsia="仿宋" w:cs="仿宋"/>
          <w:sz w:val="28"/>
          <w:szCs w:val="28"/>
        </w:rPr>
        <w:t>主要的油料作物。</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1950-1969年</w:t>
      </w:r>
      <w:r>
        <w:rPr>
          <w:rFonts w:hint="eastAsia" w:ascii="仿宋" w:hAnsi="仿宋" w:eastAsia="仿宋" w:cs="仿宋"/>
          <w:sz w:val="28"/>
          <w:szCs w:val="28"/>
        </w:rPr>
        <w:t>，境内油菜生产规模小、水平低、管理粗放。一般种在堤外河滩地上，以撒播方式下种，广种薄收。70年代，随着油菜——水稻、油菜——芝麻、油菜——黄豆、油菜——棉花等二熟制的推广，境内的油菜生产得到较快发展。1975年，油菜播种面积达到9821亩， 是1974年的3992亩的2．5倍。1978年，油菜播种面积突破万亩，达到11948亩。80年代，境内油菜播种面积时多时少，起伏不定。1984 年仅有</w:t>
      </w:r>
      <w:r>
        <w:rPr>
          <w:rFonts w:hint="eastAsia" w:ascii="仿宋" w:hAnsi="仿宋" w:eastAsia="仿宋" w:cs="仿宋"/>
          <w:sz w:val="28"/>
          <w:szCs w:val="28"/>
          <w:lang w:val="en-US" w:eastAsia="zh-CN"/>
        </w:rPr>
        <w:t>3</w:t>
      </w:r>
      <w:r>
        <w:rPr>
          <w:rFonts w:hint="eastAsia" w:ascii="仿宋" w:hAnsi="仿宋" w:eastAsia="仿宋" w:cs="仿宋"/>
          <w:sz w:val="28"/>
          <w:szCs w:val="28"/>
        </w:rPr>
        <w:t>910亩，是播种面积最少的一年。后来，境内推广油菜育苗移栽方式，油菜生产加速发展，播种面积增加很快。199</w:t>
      </w:r>
      <w:r>
        <w:rPr>
          <w:rFonts w:hint="eastAsia" w:ascii="仿宋" w:hAnsi="仿宋" w:eastAsia="仿宋" w:cs="仿宋"/>
          <w:sz w:val="28"/>
          <w:szCs w:val="28"/>
          <w:lang w:val="en-US" w:eastAsia="zh-CN"/>
        </w:rPr>
        <w:t>4</w:t>
      </w:r>
      <w:r>
        <w:rPr>
          <w:rFonts w:hint="eastAsia" w:ascii="仿宋" w:hAnsi="仿宋" w:eastAsia="仿宋" w:cs="仿宋"/>
          <w:sz w:val="28"/>
          <w:szCs w:val="28"/>
        </w:rPr>
        <w:t>年，播种面积达到</w:t>
      </w:r>
      <w:r>
        <w:rPr>
          <w:rFonts w:hint="eastAsia" w:ascii="仿宋" w:hAnsi="仿宋" w:eastAsia="仿宋" w:cs="仿宋"/>
          <w:sz w:val="28"/>
          <w:szCs w:val="28"/>
          <w:lang w:val="en-US" w:eastAsia="zh-CN"/>
        </w:rPr>
        <w:t>1.03</w:t>
      </w:r>
      <w:r>
        <w:rPr>
          <w:rFonts w:hint="eastAsia" w:ascii="仿宋" w:hAnsi="仿宋" w:eastAsia="仿宋" w:cs="仿宋"/>
          <w:sz w:val="28"/>
          <w:szCs w:val="28"/>
        </w:rPr>
        <w:t>万亩，比1990年增加近</w:t>
      </w:r>
      <w:r>
        <w:rPr>
          <w:rFonts w:hint="eastAsia" w:ascii="仿宋" w:hAnsi="仿宋" w:eastAsia="仿宋" w:cs="仿宋"/>
          <w:sz w:val="28"/>
          <w:szCs w:val="28"/>
          <w:lang w:val="en-US" w:eastAsia="zh-CN"/>
        </w:rPr>
        <w:t>2100</w:t>
      </w:r>
      <w:r>
        <w:rPr>
          <w:rFonts w:hint="eastAsia" w:ascii="仿宋" w:hAnsi="仿宋" w:eastAsia="仿宋" w:cs="仿宋"/>
          <w:sz w:val="28"/>
          <w:szCs w:val="28"/>
        </w:rPr>
        <w:t>亩。1995年达到</w:t>
      </w:r>
      <w:r>
        <w:rPr>
          <w:rFonts w:hint="eastAsia" w:ascii="仿宋" w:hAnsi="仿宋" w:eastAsia="仿宋" w:cs="仿宋"/>
          <w:sz w:val="28"/>
          <w:szCs w:val="28"/>
          <w:lang w:val="en-US" w:eastAsia="zh-CN"/>
        </w:rPr>
        <w:t>9760</w:t>
      </w:r>
      <w:r>
        <w:rPr>
          <w:rFonts w:hint="eastAsia" w:ascii="仿宋" w:hAnsi="仿宋" w:eastAsia="仿宋" w:cs="仿宋"/>
          <w:sz w:val="28"/>
          <w:szCs w:val="28"/>
        </w:rPr>
        <w:t>亩。</w:t>
      </w:r>
      <w:r>
        <w:rPr>
          <w:rFonts w:hint="eastAsia" w:ascii="仿宋" w:hAnsi="仿宋" w:eastAsia="仿宋" w:cs="仿宋"/>
          <w:sz w:val="28"/>
          <w:szCs w:val="28"/>
          <w:lang w:val="en-US" w:eastAsia="zh-CN"/>
        </w:rPr>
        <w:t>2018年，全街有油菜面积496亩。</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rPr>
        <w:t>0年代以前，境内的油菜单产不高， 以1980年为最低，每亩仅有26．50公斤。90年代以后，油菜品种进一步优化，普及油菜“秋发”技术，育苗移栽面积也有所扩大，油菜单产明显提高，平均亩产达到100公斤左右。</w:t>
      </w:r>
      <w:r>
        <w:rPr>
          <w:rFonts w:hint="eastAsia" w:ascii="仿宋" w:hAnsi="仿宋" w:eastAsia="仿宋" w:cs="仿宋"/>
          <w:sz w:val="28"/>
          <w:szCs w:val="28"/>
          <w:lang w:val="en-US" w:eastAsia="zh-CN"/>
        </w:rPr>
        <w:t>2018年，全街油菜单产216公斤。</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rPr>
      </w:pPr>
      <w:r>
        <w:rPr>
          <w:rFonts w:hint="eastAsia" w:ascii="仿宋" w:hAnsi="仿宋" w:eastAsia="仿宋" w:cs="仿宋"/>
          <w:sz w:val="28"/>
          <w:szCs w:val="28"/>
        </w:rPr>
        <w:t>70年代以前，境内种植白菜型或芥菜型油菜，品种有：“浠水白”、“辣菜”。1971年开始推广种植甘蓝型油菜，品种有：“甘油三号”、“甘油五号”、“华油五号”、“华油八号”等。20世纪80年代，杂交甘蓝型油菜基本普及。先后推广应用了“胜利油菜”、“363”、“中油821”、“华杂二号”、“华杂三号”、“秦油二号”等品种。</w:t>
      </w:r>
      <w:r>
        <w:rPr>
          <w:rFonts w:hint="eastAsia" w:ascii="仿宋" w:hAnsi="仿宋" w:eastAsia="仿宋" w:cs="仿宋"/>
          <w:sz w:val="28"/>
          <w:szCs w:val="28"/>
          <w:lang w:eastAsia="zh-CN"/>
        </w:rPr>
        <w:t>进入</w:t>
      </w:r>
      <w:r>
        <w:rPr>
          <w:rFonts w:hint="eastAsia" w:ascii="仿宋" w:hAnsi="仿宋" w:eastAsia="仿宋" w:cs="仿宋"/>
          <w:sz w:val="28"/>
          <w:szCs w:val="28"/>
          <w:lang w:val="en-US" w:eastAsia="zh-CN"/>
        </w:rPr>
        <w:t>21世纪，境域</w:t>
      </w:r>
      <w:r>
        <w:rPr>
          <w:rFonts w:hint="eastAsia" w:ascii="仿宋" w:hAnsi="仿宋" w:eastAsia="仿宋" w:cs="仿宋"/>
          <w:sz w:val="28"/>
          <w:szCs w:val="28"/>
        </w:rPr>
        <w:t>推广种植“双低”优质油菜。</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除油菜外，境内油料作物还有花生、芝麻。邓南街解放前后均有种植，规模不大，产量不高。</w:t>
      </w:r>
      <w:r>
        <w:rPr>
          <w:rFonts w:hint="eastAsia" w:ascii="仿宋" w:hAnsi="仿宋" w:eastAsia="仿宋" w:cs="仿宋"/>
          <w:sz w:val="28"/>
          <w:szCs w:val="28"/>
          <w:lang w:val="en-US" w:eastAsia="zh-CN"/>
        </w:rPr>
        <w:t>2018年，全街花种植面积160亩，单位200公斤，总产32吨；芝麻种植面积190亩，单产32公斤，总产6吨。</w:t>
      </w:r>
    </w:p>
    <w:p>
      <w:pPr>
        <w:pStyle w:val="2"/>
        <w:numPr>
          <w:ilvl w:val="0"/>
          <w:numId w:val="4"/>
        </w:numPr>
        <w:ind w:left="0" w:leftChars="0" w:firstLine="0" w:firstLineChars="0"/>
        <w:rPr>
          <w:rFonts w:hint="eastAsia" w:ascii="仿宋" w:hAnsi="仿宋" w:eastAsia="仿宋" w:cs="仿宋"/>
          <w:b/>
          <w:bCs/>
          <w:lang w:val="en-US" w:eastAsia="zh-CN"/>
        </w:rPr>
      </w:pPr>
      <w:r>
        <w:rPr>
          <w:rFonts w:hint="eastAsia" w:ascii="仿宋" w:hAnsi="仿宋" w:eastAsia="仿宋" w:cs="仿宋"/>
          <w:b/>
          <w:bCs/>
          <w:lang w:val="en-US" w:eastAsia="zh-CN"/>
        </w:rPr>
        <w:t>蔬菜</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1985年前,蔬菜只在农民的自留地及集体的空隙地上有零星种植。产品绝大部分自给,有一小部分商品菜供应境内小集镇。</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传统蔬菜品种,主要有番瓜、冬瓜、白萝卜、胡萝卜、小白菜、雪里蕻、包菜、茄子、黄瓜、豆角、辣椒等。除地方品种外,还有引进、改良和培育的新品种。地方传统名特蔬菜有菜薹、莲藕、黄瓜、丝瓜、豇豆、韭菜等。秋冬骨干菜有小白菜、白萝卜、韩国萝卜、韭菜等。改良和培育的新品种及反季节品种，番茄有武农四号、武研一号；瓜有小刺秋黄瓜，大白菜有武白一号、武白二号等。解决“春淡”的品种有:包菜(尖包如牛心、鸡心等)、杨花白菜、大白菜、莴苣、菠菜、红菜薹、西葫芦等。解决“秋淡”的品种有:冬瓜、迟辣椒、迟茄子、迟西红柿、丝瓜、毛豆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6093460" cy="4570095"/>
            <wp:effectExtent l="0" t="0" r="2540" b="1905"/>
            <wp:docPr id="97" name="图片 97" descr="C:/Users/Administrator/AppData/Local/Temp/picturecompress_2021120710114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C:/Users/Administrator/AppData/Local/Temp/picturecompress_20211207101149/output_1.jpgoutput_1"/>
                    <pic:cNvPicPr>
                      <a:picLocks noChangeAspect="1"/>
                    </pic:cNvPicPr>
                  </pic:nvPicPr>
                  <pic:blipFill>
                    <a:blip r:embed="rId99"/>
                    <a:stretch>
                      <a:fillRect/>
                    </a:stretch>
                  </pic:blipFill>
                  <pic:spPr>
                    <a:xfrm>
                      <a:off x="0" y="0"/>
                      <a:ext cx="6093460" cy="457009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default" w:ascii="仿宋" w:hAnsi="仿宋" w:eastAsia="仿宋" w:cs="仿宋"/>
          <w:sz w:val="28"/>
          <w:szCs w:val="28"/>
          <w:lang w:val="en-US" w:eastAsia="zh-CN"/>
        </w:rPr>
      </w:pPr>
      <w:r>
        <w:rPr>
          <w:rFonts w:hint="eastAsia" w:eastAsia="仿宋" w:cs="仿宋"/>
          <w:sz w:val="28"/>
          <w:szCs w:val="28"/>
          <w:lang w:val="en-US" w:eastAsia="zh-CN"/>
        </w:rPr>
        <w:t>优质萝卜生产基地  刘佰华摄</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生产制度沿袭春播、秋播和冬播,以春播和秋播为主。蔬菜供应夏、冬两季为旺季,春、秋两季为淡季。</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1986年,武汉市人民政府实施“菜篮子工程”，1986年，境域蔬菜实现规模化商品化生产。当年，境域蔬菜种植面积邓家口镇1000亩，水洪乡3000亩。产品主要供应纱帽市场。90年代后，随着疏菜市场的放开，疏菜基地的建设、生产条件改善、栽培水平不断提高，蔬菜品种增加，产销两旺，做到了淡季不淡。1999 年,早春播面积占常年周园的15%，大春播占85%,夏播占45%，秋播占95%.冬播占37%。2000年后,境域推行蔬菜反季节裁培（即春菜秋种，如秋辣椒秋茄子、秋西红柿:秋黄瓜、秋虹豆、秋冬瓜等），发展一优两高（优质高产高效）农业、积极推广棉花-蔬菜、玉米-蔬菜等种植模式，进一步丰富了淡季蔬菜品种，且价格好效益高，增加了菜农收入。1988 年,菜农户平纯收人5510元，劳平4687元，人平1565元。2008 年,菜农户平纯收人10996元，劳平9373元，人平3201元，较1988年翻了一一番。2018年，菜农户平收入20811元，劳平17500元，人平15131元。</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sz w:val="28"/>
          <w:szCs w:val="28"/>
          <w:lang w:val="en-US" w:eastAsia="zh-CN"/>
        </w:rPr>
      </w:pPr>
    </w:p>
    <w:p>
      <w:pPr>
        <w:pStyle w:val="4"/>
        <w:bidi w:val="0"/>
      </w:pPr>
      <w:bookmarkStart w:id="166" w:name="_Toc22963"/>
      <w:r>
        <w:rPr>
          <w:rFonts w:hint="eastAsia"/>
        </w:rPr>
        <w:t> </w:t>
      </w:r>
      <w:bookmarkStart w:id="167" w:name="_Toc23873"/>
      <w:r>
        <w:rPr>
          <w:rFonts w:hint="eastAsia"/>
        </w:rPr>
        <w:t>第</w:t>
      </w:r>
      <w:r>
        <w:rPr>
          <w:rFonts w:hint="eastAsia"/>
          <w:lang w:eastAsia="zh-CN"/>
        </w:rPr>
        <w:t>五</w:t>
      </w:r>
      <w:r>
        <w:rPr>
          <w:rFonts w:hint="eastAsia"/>
        </w:rPr>
        <w:t>节  畜禽养殖</w:t>
      </w:r>
      <w:bookmarkEnd w:id="166"/>
    </w:p>
    <w:p>
      <w:pPr>
        <w:pStyle w:val="5"/>
        <w:bidi w:val="0"/>
        <w:rPr>
          <w:rFonts w:hint="eastAsia"/>
          <w:lang w:eastAsia="zh-CN"/>
        </w:rPr>
      </w:pPr>
      <w:bookmarkStart w:id="168" w:name="_Toc31429"/>
      <w:r>
        <w:rPr>
          <w:rFonts w:hint="eastAsia"/>
          <w:lang w:eastAsia="zh-CN"/>
        </w:rPr>
        <w:t>一、概况</w:t>
      </w:r>
      <w:bookmarkEnd w:id="168"/>
    </w:p>
    <w:p>
      <w:pPr>
        <w:bidi w:val="0"/>
        <w:rPr>
          <w:rFonts w:hint="eastAsia"/>
          <w:lang w:eastAsia="zh-CN"/>
        </w:rPr>
      </w:pPr>
      <w:r>
        <w:rPr>
          <w:rFonts w:hint="eastAsia"/>
          <w:lang w:eastAsia="zh-CN"/>
        </w:rPr>
        <w:t>邓南</w:t>
      </w:r>
      <w:r>
        <w:rPr>
          <w:rFonts w:hint="eastAsia"/>
        </w:rPr>
        <w:t>解放前，养牛主要供农户役用，</w:t>
      </w:r>
      <w:r>
        <w:rPr>
          <w:rFonts w:hint="eastAsia"/>
          <w:lang w:eastAsia="zh-CN"/>
        </w:rPr>
        <w:t>生</w:t>
      </w:r>
      <w:r>
        <w:rPr>
          <w:rFonts w:hint="eastAsia"/>
        </w:rPr>
        <w:t>猪</w:t>
      </w:r>
      <w:r>
        <w:rPr>
          <w:rFonts w:hint="eastAsia"/>
          <w:lang w:eastAsia="zh-CN"/>
        </w:rPr>
        <w:t>、</w:t>
      </w:r>
      <w:r>
        <w:rPr>
          <w:rFonts w:hint="eastAsia"/>
        </w:rPr>
        <w:t>鸡鸭</w:t>
      </w:r>
      <w:r>
        <w:rPr>
          <w:rFonts w:hint="eastAsia"/>
          <w:lang w:eastAsia="zh-CN"/>
        </w:rPr>
        <w:t>由</w:t>
      </w:r>
      <w:r>
        <w:rPr>
          <w:rFonts w:hint="eastAsia"/>
        </w:rPr>
        <w:t>农家喂养</w:t>
      </w:r>
      <w:r>
        <w:rPr>
          <w:rFonts w:hint="eastAsia"/>
          <w:lang w:eastAsia="zh-CN"/>
        </w:rPr>
        <w:t>，以自食</w:t>
      </w:r>
      <w:r>
        <w:rPr>
          <w:rFonts w:hint="eastAsia"/>
        </w:rPr>
        <w:t>为主</w:t>
      </w:r>
      <w:r>
        <w:rPr>
          <w:rFonts w:hint="eastAsia"/>
          <w:lang w:eastAsia="zh-CN"/>
        </w:rPr>
        <w:t>。</w:t>
      </w:r>
      <w:r>
        <w:rPr>
          <w:rFonts w:hint="eastAsia"/>
          <w:lang w:val="en-US" w:eastAsia="zh-CN"/>
        </w:rPr>
        <w:t>1949年5月邓南解放</w:t>
      </w:r>
      <w:r>
        <w:rPr>
          <w:rFonts w:hint="eastAsia"/>
        </w:rPr>
        <w:t>后，随着经济发展，</w:t>
      </w:r>
      <w:r>
        <w:rPr>
          <w:rFonts w:hint="eastAsia"/>
          <w:lang w:eastAsia="zh-CN"/>
        </w:rPr>
        <w:t>人们</w:t>
      </w:r>
      <w:r>
        <w:rPr>
          <w:rFonts w:hint="eastAsia"/>
        </w:rPr>
        <w:t>对畜禽产品的需求日益增长。</w:t>
      </w:r>
      <w:r>
        <w:rPr>
          <w:rFonts w:hint="eastAsia"/>
          <w:lang w:eastAsia="zh-CN"/>
        </w:rPr>
        <w:t>邓南公社成立前，境域畜禽以农户私养为主。</w:t>
      </w:r>
    </w:p>
    <w:p>
      <w:pPr>
        <w:bidi w:val="0"/>
        <w:rPr>
          <w:rFonts w:hint="default"/>
          <w:lang w:val="en-US"/>
        </w:rPr>
      </w:pPr>
      <w:r>
        <w:rPr>
          <w:rFonts w:hint="eastAsia"/>
        </w:rPr>
        <w:t>1958年后，街域畜禽以“公（集体）养</w:t>
      </w:r>
      <w:r>
        <w:rPr>
          <w:rFonts w:hint="eastAsia"/>
          <w:lang w:eastAsia="zh-CN"/>
        </w:rPr>
        <w:t>”</w:t>
      </w:r>
      <w:r>
        <w:rPr>
          <w:rFonts w:hint="eastAsia"/>
        </w:rPr>
        <w:t>为主。1962年</w:t>
      </w:r>
      <w:r>
        <w:rPr>
          <w:rFonts w:hint="eastAsia"/>
          <w:lang w:eastAsia="zh-CN"/>
        </w:rPr>
        <w:t>汉阳县</w:t>
      </w:r>
      <w:r>
        <w:rPr>
          <w:rFonts w:hint="eastAsia"/>
        </w:rPr>
        <w:t>调整政策，贯彻“私养为主”、“公私并举”的方针，开放交易市场，对饮料留量、肉猪购留比例、饲养员报酬、畜禽防疫等作了具体规定，</w:t>
      </w:r>
      <w:r>
        <w:rPr>
          <w:rFonts w:hint="eastAsia"/>
          <w:lang w:eastAsia="zh-CN"/>
        </w:rPr>
        <w:t>境</w:t>
      </w:r>
      <w:r>
        <w:rPr>
          <w:rFonts w:hint="eastAsia"/>
        </w:rPr>
        <w:t>域畜牧业快速发展。“文化大革命”中，畜禽生产下降。1979年后，</w:t>
      </w:r>
      <w:r>
        <w:rPr>
          <w:rFonts w:hint="eastAsia"/>
          <w:lang w:eastAsia="zh-CN"/>
        </w:rPr>
        <w:t>邓南推进</w:t>
      </w:r>
      <w:r>
        <w:rPr>
          <w:rFonts w:hint="eastAsia"/>
        </w:rPr>
        <w:t>改革开放，农民有了生产自主权，畜禽养殖业以市场为导向健康发展。1998年，</w:t>
      </w:r>
      <w:r>
        <w:rPr>
          <w:rFonts w:hint="eastAsia"/>
          <w:lang w:eastAsia="zh-CN"/>
        </w:rPr>
        <w:t>境域耕牛存栏</w:t>
      </w:r>
      <w:r>
        <w:rPr>
          <w:rFonts w:hint="eastAsia"/>
          <w:lang w:val="en-US" w:eastAsia="zh-CN"/>
        </w:rPr>
        <w:t>2213头，出栏554</w:t>
      </w:r>
      <w:r>
        <w:rPr>
          <w:rFonts w:hint="eastAsia"/>
        </w:rPr>
        <w:t>头</w:t>
      </w:r>
      <w:r>
        <w:rPr>
          <w:rFonts w:hint="eastAsia"/>
          <w:lang w:eastAsia="zh-CN"/>
        </w:rPr>
        <w:t>；</w:t>
      </w:r>
      <w:r>
        <w:rPr>
          <w:rFonts w:hint="eastAsia"/>
        </w:rPr>
        <w:t>生猪存栏</w:t>
      </w:r>
      <w:r>
        <w:rPr>
          <w:rFonts w:hint="eastAsia"/>
          <w:lang w:val="en-US" w:eastAsia="zh-CN"/>
        </w:rPr>
        <w:t>8866</w:t>
      </w:r>
      <w:r>
        <w:rPr>
          <w:rFonts w:hint="eastAsia"/>
        </w:rPr>
        <w:t>头，出栏肥猪</w:t>
      </w:r>
      <w:r>
        <w:rPr>
          <w:rFonts w:hint="eastAsia"/>
          <w:lang w:val="en-US" w:eastAsia="zh-CN"/>
        </w:rPr>
        <w:t>16239</w:t>
      </w:r>
      <w:r>
        <w:rPr>
          <w:rFonts w:hint="eastAsia"/>
        </w:rPr>
        <w:t>头；</w:t>
      </w:r>
      <w:r>
        <w:rPr>
          <w:rFonts w:hint="eastAsia"/>
          <w:lang w:eastAsia="zh-CN"/>
        </w:rPr>
        <w:t>家禽存栏</w:t>
      </w:r>
      <w:r>
        <w:rPr>
          <w:rFonts w:hint="eastAsia"/>
          <w:lang w:val="en-US" w:eastAsia="zh-CN"/>
        </w:rPr>
        <w:t>41463只，</w:t>
      </w:r>
      <w:r>
        <w:rPr>
          <w:rFonts w:hint="eastAsia"/>
        </w:rPr>
        <w:t>出栏家禽</w:t>
      </w:r>
      <w:r>
        <w:rPr>
          <w:rFonts w:hint="eastAsia"/>
          <w:lang w:val="en-US" w:eastAsia="zh-CN"/>
        </w:rPr>
        <w:t>32455</w:t>
      </w:r>
      <w:r>
        <w:rPr>
          <w:rFonts w:hint="eastAsia"/>
        </w:rPr>
        <w:t>只，蛋品产量</w:t>
      </w:r>
      <w:r>
        <w:rPr>
          <w:rFonts w:hint="eastAsia"/>
          <w:lang w:val="en-US" w:eastAsia="zh-CN"/>
        </w:rPr>
        <w:t>353</w:t>
      </w:r>
      <w:r>
        <w:rPr>
          <w:rFonts w:hint="eastAsia"/>
        </w:rPr>
        <w:t>吨。20</w:t>
      </w:r>
      <w:r>
        <w:rPr>
          <w:rFonts w:hint="eastAsia"/>
          <w:lang w:val="en-US" w:eastAsia="zh-CN"/>
        </w:rPr>
        <w:t>14</w:t>
      </w:r>
      <w:r>
        <w:rPr>
          <w:rFonts w:hint="eastAsia"/>
        </w:rPr>
        <w:t>年后，街域推进城市化，</w:t>
      </w:r>
      <w:r>
        <w:rPr>
          <w:rFonts w:hint="eastAsia"/>
          <w:lang w:eastAsia="zh-CN"/>
        </w:rPr>
        <w:t>限制规模养殖</w:t>
      </w:r>
      <w:r>
        <w:rPr>
          <w:rFonts w:hint="eastAsia"/>
        </w:rPr>
        <w:t>畜</w:t>
      </w:r>
      <w:r>
        <w:rPr>
          <w:rFonts w:hint="eastAsia"/>
          <w:lang w:eastAsia="zh-CN"/>
        </w:rPr>
        <w:t>禽。农户养殖一律改散养为圈养。</w:t>
      </w:r>
      <w:r>
        <w:rPr>
          <w:rFonts w:hint="eastAsia"/>
          <w:lang w:val="en-US" w:eastAsia="zh-CN"/>
        </w:rPr>
        <w:t>2018年，邓南街出栏羊477只，家禽142934只，存栏49532只，畜禽肉产量180吨，禽蛋产量216吨。</w:t>
      </w:r>
    </w:p>
    <w:p>
      <w:pPr>
        <w:bidi w:val="0"/>
        <w:rPr>
          <w:rFonts w:hint="eastAsia"/>
        </w:rPr>
      </w:pPr>
      <w:r>
        <w:rPr>
          <w:rFonts w:hint="eastAsia"/>
          <w:lang w:eastAsia="zh-CN"/>
        </w:rPr>
        <w:t>疫病防治到位是境域畜禽养殖的一大亮点。</w:t>
      </w:r>
      <w:r>
        <w:rPr>
          <w:rFonts w:hint="eastAsia"/>
        </w:rPr>
        <w:t>19</w:t>
      </w:r>
      <w:r>
        <w:rPr>
          <w:rFonts w:hint="eastAsia"/>
          <w:lang w:val="en-US" w:eastAsia="zh-CN"/>
        </w:rPr>
        <w:t>62</w:t>
      </w:r>
      <w:r>
        <w:rPr>
          <w:rFonts w:hint="eastAsia"/>
        </w:rPr>
        <w:t>年5月，</w:t>
      </w:r>
      <w:r>
        <w:rPr>
          <w:rFonts w:hint="eastAsia"/>
          <w:lang w:eastAsia="zh-CN"/>
        </w:rPr>
        <w:t>邓南</w:t>
      </w:r>
      <w:r>
        <w:rPr>
          <w:rFonts w:hint="eastAsia"/>
        </w:rPr>
        <w:t>公社畜牧兽医站</w:t>
      </w:r>
      <w:r>
        <w:rPr>
          <w:rFonts w:hint="eastAsia"/>
          <w:lang w:eastAsia="zh-CN"/>
        </w:rPr>
        <w:t>（</w:t>
      </w:r>
      <w:r>
        <w:rPr>
          <w:rFonts w:hint="eastAsia"/>
        </w:rPr>
        <w:t>2006更名为“</w:t>
      </w:r>
      <w:r>
        <w:rPr>
          <w:rFonts w:hint="eastAsia"/>
          <w:lang w:eastAsia="zh-CN"/>
        </w:rPr>
        <w:t>邓南</w:t>
      </w:r>
      <w:r>
        <w:rPr>
          <w:rFonts w:hint="eastAsia"/>
        </w:rPr>
        <w:t>街畜牧兽医服务中心”</w:t>
      </w:r>
      <w:r>
        <w:rPr>
          <w:rFonts w:hint="eastAsia"/>
          <w:lang w:eastAsia="zh-CN"/>
        </w:rPr>
        <w:t>，</w:t>
      </w:r>
      <w:r>
        <w:rPr>
          <w:rFonts w:hint="eastAsia"/>
          <w:lang w:val="en-US" w:eastAsia="zh-CN"/>
        </w:rPr>
        <w:t>2009年撤销</w:t>
      </w:r>
      <w:r>
        <w:rPr>
          <w:rFonts w:hint="eastAsia"/>
          <w:lang w:eastAsia="zh-CN"/>
        </w:rPr>
        <w:t>）</w:t>
      </w:r>
      <w:r>
        <w:rPr>
          <w:rFonts w:hint="eastAsia"/>
        </w:rPr>
        <w:t>成立，主要任务是负责境域畜牧品种改良，防治畜禽疾病，推广畜牧技术，对生产大队兽医进行业务培训与管理。</w:t>
      </w:r>
      <w:r>
        <w:rPr>
          <w:rFonts w:hint="eastAsia"/>
          <w:lang w:eastAsia="zh-CN"/>
        </w:rPr>
        <w:t>邓南街</w:t>
      </w:r>
      <w:r>
        <w:rPr>
          <w:rFonts w:hint="eastAsia"/>
        </w:rPr>
        <w:t>（</w:t>
      </w:r>
      <w:r>
        <w:rPr>
          <w:rFonts w:hint="eastAsia"/>
          <w:lang w:eastAsia="zh-CN"/>
        </w:rPr>
        <w:t>公社、</w:t>
      </w:r>
      <w:r>
        <w:rPr>
          <w:rFonts w:hint="eastAsia"/>
        </w:rPr>
        <w:t>乡</w:t>
      </w:r>
      <w:r>
        <w:rPr>
          <w:rFonts w:hint="eastAsia"/>
          <w:lang w:eastAsia="zh-CN"/>
        </w:rPr>
        <w:t>镇</w:t>
      </w:r>
      <w:r>
        <w:rPr>
          <w:rFonts w:hint="eastAsia"/>
        </w:rPr>
        <w:t>）街动物检验站（简称动检站）1989年2月成立，隶属武汉市动检站</w:t>
      </w:r>
      <w:r>
        <w:rPr>
          <w:rFonts w:hint="eastAsia"/>
          <w:lang w:eastAsia="zh-CN"/>
        </w:rPr>
        <w:t>汉南</w:t>
      </w:r>
      <w:r>
        <w:rPr>
          <w:rFonts w:hint="eastAsia"/>
        </w:rPr>
        <w:t>分站，主要职责是宣传贯彻《中华人民共和国动物防疫法》，负责辖区内动物检疫和猪、牛肉等检验工作</w:t>
      </w:r>
      <w:r>
        <w:rPr>
          <w:rFonts w:hint="eastAsia"/>
          <w:lang w:eastAsia="zh-CN"/>
        </w:rPr>
        <w:t>，</w:t>
      </w:r>
      <w:r>
        <w:rPr>
          <w:rFonts w:hint="eastAsia"/>
        </w:rPr>
        <w:t>让群众吃上“放心肉”。</w:t>
      </w:r>
    </w:p>
    <w:p>
      <w:pPr>
        <w:pStyle w:val="5"/>
        <w:bidi w:val="0"/>
        <w:rPr>
          <w:rFonts w:hint="eastAsia"/>
        </w:rPr>
      </w:pPr>
      <w:bookmarkStart w:id="169" w:name="_Toc31199"/>
      <w:r>
        <w:rPr>
          <w:rFonts w:hint="eastAsia"/>
          <w:lang w:val="en-US" w:eastAsia="zh-CN"/>
        </w:rPr>
        <w:t>二、</w:t>
      </w:r>
      <w:r>
        <w:rPr>
          <w:rFonts w:hint="eastAsia"/>
        </w:rPr>
        <w:t>家畜饲养</w:t>
      </w:r>
      <w:bookmarkEnd w:id="169"/>
    </w:p>
    <w:p>
      <w:pPr>
        <w:bidi w:val="0"/>
        <w:rPr>
          <w:rFonts w:hint="eastAsia"/>
        </w:rPr>
      </w:pPr>
      <w:r>
        <w:rPr>
          <w:rFonts w:hint="eastAsia"/>
          <w:lang w:eastAsia="zh-CN"/>
        </w:rPr>
        <w:t>耕</w:t>
      </w:r>
      <w:r>
        <w:rPr>
          <w:rFonts w:hint="eastAsia"/>
        </w:rPr>
        <w:t>牛</w:t>
      </w:r>
      <w:r>
        <w:rPr>
          <w:rFonts w:hint="eastAsia"/>
          <w:lang w:val="en-US" w:eastAsia="zh-CN"/>
        </w:rPr>
        <w:t xml:space="preserve"> </w:t>
      </w:r>
      <w:r>
        <w:rPr>
          <w:rFonts w:hint="eastAsia"/>
        </w:rPr>
        <w:t>耕牛是</w:t>
      </w:r>
      <w:r>
        <w:rPr>
          <w:rFonts w:hint="eastAsia"/>
          <w:lang w:eastAsia="zh-CN"/>
        </w:rPr>
        <w:t>邓南</w:t>
      </w:r>
      <w:r>
        <w:rPr>
          <w:rFonts w:hint="eastAsia"/>
        </w:rPr>
        <w:t>农民种田的主要役力，养殖历悠久，是农民的宝贝。有水牛和黄牛之分。水牛品种为滨湖水牛，黄牛品种为黄陂黄牛。1949年，街域有耕牛4591头。1956年耕牛饲养量9180头，其中役用牛8500头。1975年，</w:t>
      </w:r>
      <w:r>
        <w:rPr>
          <w:rFonts w:hint="eastAsia"/>
          <w:lang w:eastAsia="zh-CN"/>
        </w:rPr>
        <w:t>邓南</w:t>
      </w:r>
      <w:r>
        <w:rPr>
          <w:rFonts w:hint="eastAsia"/>
        </w:rPr>
        <w:t>有水牛5912头，其中役用4780头。后随着农业机械化进程加快，耕牛饲养量逐年减少，1985年为560头，其中能役用451头；1995年为</w:t>
      </w:r>
      <w:r>
        <w:rPr>
          <w:rFonts w:hint="eastAsia"/>
          <w:lang w:val="en-US" w:eastAsia="zh-CN"/>
        </w:rPr>
        <w:t>2500</w:t>
      </w:r>
      <w:r>
        <w:rPr>
          <w:rFonts w:hint="eastAsia"/>
        </w:rPr>
        <w:t>头，其中能役用</w:t>
      </w:r>
      <w:r>
        <w:rPr>
          <w:rFonts w:hint="eastAsia"/>
          <w:lang w:val="en-US" w:eastAsia="zh-CN"/>
        </w:rPr>
        <w:t>2500</w:t>
      </w:r>
      <w:r>
        <w:rPr>
          <w:rFonts w:hint="eastAsia"/>
        </w:rPr>
        <w:t>头。2008年</w:t>
      </w:r>
      <w:r>
        <w:rPr>
          <w:rFonts w:hint="eastAsia"/>
          <w:lang w:eastAsia="zh-CN"/>
        </w:rPr>
        <w:t>后</w:t>
      </w:r>
      <w:r>
        <w:rPr>
          <w:rFonts w:hint="eastAsia"/>
        </w:rPr>
        <w:t>，</w:t>
      </w:r>
      <w:r>
        <w:rPr>
          <w:rFonts w:hint="eastAsia"/>
          <w:lang w:eastAsia="zh-CN"/>
        </w:rPr>
        <w:t>因耕牛易传染血丝虫病和污染环境，境域限制养殖，至</w:t>
      </w:r>
      <w:r>
        <w:rPr>
          <w:rFonts w:hint="eastAsia"/>
          <w:lang w:val="en-US" w:eastAsia="zh-CN"/>
        </w:rPr>
        <w:t>2012年，邓南再无耕牛。</w:t>
      </w:r>
    </w:p>
    <w:p>
      <w:pPr>
        <w:bidi w:val="0"/>
        <w:rPr>
          <w:rFonts w:hint="default"/>
          <w:lang w:val="en-US" w:eastAsia="zh-CN"/>
        </w:rPr>
      </w:pPr>
      <w:r>
        <w:rPr>
          <w:rFonts w:hint="eastAsia" w:ascii="楷体" w:hAnsi="楷体" w:eastAsia="楷体" w:cs="楷体"/>
          <w:b/>
          <w:bCs/>
        </w:rPr>
        <w:t>生猪　</w:t>
      </w:r>
      <w:r>
        <w:rPr>
          <w:rFonts w:hint="eastAsia"/>
          <w:lang w:eastAsia="zh-CN"/>
        </w:rPr>
        <w:t>邓南</w:t>
      </w:r>
      <w:r>
        <w:rPr>
          <w:rFonts w:hint="eastAsia"/>
        </w:rPr>
        <w:t>解放前，农户养猪以自食为主，少量出售作为副业收入。品种为本地土猪。街域解放后，生猪饲养量增加，1956年饲养量达5189头。1958年</w:t>
      </w:r>
      <w:r>
        <w:rPr>
          <w:rFonts w:hint="eastAsia"/>
          <w:lang w:eastAsia="zh-CN"/>
        </w:rPr>
        <w:t>邓南</w:t>
      </w:r>
      <w:r>
        <w:rPr>
          <w:rFonts w:hint="eastAsia"/>
        </w:rPr>
        <w:t>公社成立，采用“一平二调”的办法，集中饲养，大办“千头（万头）养猪场”因饮料短缺，管理不善，疫病蔓延，造成生猪大批死亡，街域有6个队办猪场被迫停办。1961年，执行“公养私养并举，私养为主”的方针，生猪存栏迅速上升。“文化大革命”期间，集体猪场年年亏损。1980年，推行集体猪场承包责任制，同时进引进国外生猪优良品种长白、杜洛克等，1981年底，街域生猪存栏达到17340头，是1949年的3.4倍。此后，街域养猪专业户不断涌现，集体猪场解体。200</w:t>
      </w:r>
      <w:r>
        <w:rPr>
          <w:rFonts w:hint="eastAsia"/>
          <w:lang w:val="en-US" w:eastAsia="zh-CN"/>
        </w:rPr>
        <w:t>1</w:t>
      </w:r>
      <w:r>
        <w:rPr>
          <w:rFonts w:hint="eastAsia"/>
        </w:rPr>
        <w:t>年，</w:t>
      </w:r>
      <w:r>
        <w:rPr>
          <w:rFonts w:hint="eastAsia"/>
          <w:lang w:eastAsia="zh-CN"/>
        </w:rPr>
        <w:t>邓南镇</w:t>
      </w:r>
      <w:r>
        <w:rPr>
          <w:rFonts w:hint="eastAsia"/>
        </w:rPr>
        <w:t>私营规模养猪场达到136个，年存栏生猪19032头。2008年，存栏17815头。</w:t>
      </w:r>
      <w:r>
        <w:rPr>
          <w:rFonts w:hint="eastAsia"/>
          <w:lang w:eastAsia="zh-CN"/>
        </w:rPr>
        <w:t>当</w:t>
      </w:r>
      <w:r>
        <w:rPr>
          <w:rFonts w:hint="eastAsia"/>
        </w:rPr>
        <w:t>年底，武汉市为创建全国文明城市，</w:t>
      </w:r>
      <w:r>
        <w:rPr>
          <w:rFonts w:hint="eastAsia"/>
          <w:lang w:eastAsia="zh-CN"/>
        </w:rPr>
        <w:t>汉南区</w:t>
      </w:r>
      <w:r>
        <w:rPr>
          <w:rFonts w:hint="eastAsia"/>
        </w:rPr>
        <w:t>规定</w:t>
      </w:r>
      <w:r>
        <w:rPr>
          <w:rFonts w:hint="eastAsia"/>
          <w:lang w:eastAsia="zh-CN"/>
        </w:rPr>
        <w:t>集镇、主要村落和主干道</w:t>
      </w:r>
      <w:r>
        <w:rPr>
          <w:rFonts w:hint="eastAsia"/>
        </w:rPr>
        <w:t>禁</w:t>
      </w:r>
      <w:r>
        <w:rPr>
          <w:rFonts w:hint="eastAsia"/>
          <w:lang w:eastAsia="zh-CN"/>
        </w:rPr>
        <w:t>止规模养殖</w:t>
      </w:r>
      <w:r>
        <w:rPr>
          <w:rFonts w:hint="eastAsia"/>
        </w:rPr>
        <w:t>畜禽。</w:t>
      </w:r>
      <w:r>
        <w:rPr>
          <w:rFonts w:hint="eastAsia"/>
          <w:lang w:val="en-US" w:eastAsia="zh-CN"/>
        </w:rPr>
        <w:t>2010年后，境域无生猪养殖统计数据。</w:t>
      </w:r>
    </w:p>
    <w:p>
      <w:pPr>
        <w:bidi w:val="0"/>
        <w:rPr>
          <w:rFonts w:hint="default"/>
          <w:lang w:val="en-US" w:eastAsia="zh-CN"/>
        </w:rPr>
      </w:pPr>
      <w:r>
        <w:rPr>
          <w:rFonts w:hint="eastAsia" w:ascii="楷体" w:hAnsi="楷体" w:eastAsia="楷体" w:cs="楷体"/>
          <w:b/>
          <w:bCs/>
        </w:rPr>
        <w:t>家禽</w:t>
      </w:r>
      <w:r>
        <w:rPr>
          <w:rFonts w:hint="eastAsia" w:ascii="楷体" w:hAnsi="楷体" w:eastAsia="楷体" w:cs="楷体"/>
          <w:b/>
          <w:bCs/>
          <w:lang w:val="en-US" w:eastAsia="zh-CN"/>
        </w:rPr>
        <w:t xml:space="preserve">  </w:t>
      </w:r>
      <w:r>
        <w:rPr>
          <w:rFonts w:hint="eastAsia"/>
        </w:rPr>
        <w:t>家禽业历来为</w:t>
      </w:r>
      <w:r>
        <w:rPr>
          <w:rFonts w:hint="eastAsia"/>
          <w:lang w:eastAsia="zh-CN"/>
        </w:rPr>
        <w:t>邓南</w:t>
      </w:r>
      <w:r>
        <w:rPr>
          <w:rFonts w:hint="eastAsia"/>
        </w:rPr>
        <w:t>农户的家庭副业，多为换取油盐钱。品种多为土种鸡、土种鸭，产蛋率低。80年代后仍以自食为主，少量出售。1985年，</w:t>
      </w:r>
      <w:r>
        <w:rPr>
          <w:rFonts w:hint="eastAsia"/>
          <w:lang w:eastAsia="zh-CN"/>
        </w:rPr>
        <w:t>境域水洪、邓南乡共</w:t>
      </w:r>
      <w:r>
        <w:rPr>
          <w:rFonts w:hint="eastAsia"/>
        </w:rPr>
        <w:t>出现养鸡专业户</w:t>
      </w:r>
      <w:r>
        <w:rPr>
          <w:rFonts w:hint="eastAsia"/>
          <w:lang w:val="en-US" w:eastAsia="zh-CN"/>
        </w:rPr>
        <w:t>6</w:t>
      </w:r>
      <w:r>
        <w:rPr>
          <w:rFonts w:hint="eastAsia"/>
        </w:rPr>
        <w:t>户，养鸭专业户</w:t>
      </w:r>
      <w:r>
        <w:rPr>
          <w:rFonts w:hint="eastAsia"/>
          <w:lang w:val="en-US" w:eastAsia="zh-CN"/>
        </w:rPr>
        <w:t>7</w:t>
      </w:r>
      <w:r>
        <w:rPr>
          <w:rFonts w:hint="eastAsia"/>
        </w:rPr>
        <w:t>户，养鸡鸭</w:t>
      </w:r>
      <w:r>
        <w:rPr>
          <w:rFonts w:hint="eastAsia"/>
          <w:lang w:val="en-US" w:eastAsia="zh-CN"/>
        </w:rPr>
        <w:t>5.78</w:t>
      </w:r>
      <w:r>
        <w:rPr>
          <w:rFonts w:hint="eastAsia"/>
        </w:rPr>
        <w:t>万只。1987年，养鸡、养鸭专业户达31户，饲养量26万只，主要品种有来杭、罗斯、京白和麻鸭等。</w:t>
      </w:r>
      <w:r>
        <w:rPr>
          <w:rFonts w:hint="eastAsia"/>
          <w:lang w:val="en-US" w:eastAsia="zh-CN"/>
        </w:rPr>
        <w:t>1998年，境域存栏鸡39830只，出栏30713只，禽蛋产量353吨。</w:t>
      </w:r>
      <w:bookmarkEnd w:id="167"/>
      <w:r>
        <w:rPr>
          <w:rFonts w:hint="eastAsia"/>
          <w:lang w:val="en-US" w:eastAsia="zh-CN"/>
        </w:rPr>
        <w:t>2018年，邓南街鸡鸭饲养量142934只，禽肉产量180吨，禽蛋产量216吨。</w:t>
      </w:r>
    </w:p>
    <w:p>
      <w:pPr>
        <w:pStyle w:val="5"/>
        <w:bidi w:val="0"/>
        <w:rPr>
          <w:rFonts w:hint="eastAsia"/>
        </w:rPr>
      </w:pPr>
      <w:bookmarkStart w:id="170" w:name="_Toc13526"/>
      <w:r>
        <w:rPr>
          <w:rFonts w:hint="eastAsia"/>
          <w:lang w:eastAsia="zh-CN"/>
        </w:rPr>
        <w:t>三</w:t>
      </w:r>
      <w:r>
        <w:rPr>
          <w:rFonts w:hint="eastAsia"/>
        </w:rPr>
        <w:t>、畜禽疫病防控</w:t>
      </w:r>
      <w:bookmarkEnd w:id="170"/>
    </w:p>
    <w:p>
      <w:pPr>
        <w:bidi w:val="0"/>
        <w:rPr>
          <w:rFonts w:hint="eastAsia"/>
        </w:rPr>
      </w:pPr>
      <w:r>
        <w:rPr>
          <w:rFonts w:hint="eastAsia"/>
        </w:rPr>
        <w:t>街域家畜禽主要疫病有猪瘟、仔猪副伤寒、猪丹毒、猪喘气病、炭疽病、牛气肿疽、牛出血性败血症、奶牛结核病、鸡瘟、鸭瘟和家畜寄生虫病。</w:t>
      </w:r>
    </w:p>
    <w:p>
      <w:pPr>
        <w:bidi w:val="0"/>
        <w:rPr>
          <w:rFonts w:hint="eastAsia"/>
        </w:rPr>
      </w:pPr>
      <w:r>
        <w:rPr>
          <w:rFonts w:hint="eastAsia"/>
        </w:rPr>
        <w:t>1951年街域猪瘟流行，普遍注射猪瘟结晶紫疫苗制止了蔓延。1959年制成推广使用“猪瘟兔化牛体反应湿苗及冻干苗”，次年春秋预防注射，达到预期防治效果。1979年试用猪瘟、猪肺疫、猪丹毒三联苗，改三针为一针。1983年由于科技进步，畜禽各种类疫苗质量提高，1985年后基本控制了街域对畜禽危害严重的主要传染病。1956－1976年，对街域耕牛钉螺及锥虫病进行普查普治。</w:t>
      </w:r>
    </w:p>
    <w:p>
      <w:pPr>
        <w:bidi w:val="0"/>
        <w:rPr>
          <w:rFonts w:hint="eastAsia"/>
        </w:rPr>
      </w:pPr>
      <w:r>
        <w:rPr>
          <w:rFonts w:hint="eastAsia"/>
        </w:rPr>
        <w:t>1965年后，</w:t>
      </w:r>
      <w:r>
        <w:rPr>
          <w:rFonts w:hint="eastAsia"/>
          <w:lang w:eastAsia="zh-CN"/>
        </w:rPr>
        <w:t>邓南</w:t>
      </w:r>
      <w:r>
        <w:rPr>
          <w:rFonts w:hint="eastAsia"/>
        </w:rPr>
        <w:t>公社兽医站与生产大队签订生猪“四包”（包防、包治、包阉、包赔）合同，收到“四包费”。1983年开始技术承包，1985年推广以“五包”（防、治、药、阉、赔）、“三赔”（防疫反应死的、阉死的、有病请医不到的）为内容的技术承包责任制。此承包方式一直沿袭到20</w:t>
      </w:r>
      <w:r>
        <w:rPr>
          <w:rFonts w:hint="eastAsia"/>
          <w:lang w:val="en-US" w:eastAsia="zh-CN"/>
        </w:rPr>
        <w:t>08</w:t>
      </w:r>
      <w:r>
        <w:rPr>
          <w:rFonts w:hint="eastAsia"/>
        </w:rPr>
        <w:t>年。　</w:t>
      </w:r>
    </w:p>
    <w:p>
      <w:pPr>
        <w:bidi w:val="0"/>
        <w:rPr>
          <w:rFonts w:hint="eastAsia"/>
        </w:rPr>
      </w:pPr>
      <w:r>
        <w:rPr>
          <w:rFonts w:hint="eastAsia"/>
        </w:rPr>
        <w:t>1998年特大暴雨的袭击,使</w:t>
      </w:r>
      <w:r>
        <w:rPr>
          <w:rFonts w:hint="eastAsia"/>
          <w:lang w:eastAsia="zh-CN"/>
        </w:rPr>
        <w:t>境域</w:t>
      </w:r>
      <w:r>
        <w:rPr>
          <w:rFonts w:hint="eastAsia"/>
        </w:rPr>
        <w:t>畜牧业损失严重。据统计</w:t>
      </w:r>
      <w:r>
        <w:rPr>
          <w:rFonts w:hint="eastAsia"/>
          <w:lang w:eastAsia="zh-CN"/>
        </w:rPr>
        <w:t>资料</w:t>
      </w:r>
      <w:r>
        <w:rPr>
          <w:rFonts w:hint="eastAsia"/>
        </w:rPr>
        <w:t>,暴雨造成猪栏被淹面积达13230平方米,受灾猪达3220头,死亡牲猪52头,牛栏淹没5间,共计100平方米。针对畜牧业受灾情况,为了避免退水以后大的 疫病暴发流行,</w:t>
      </w:r>
      <w:r>
        <w:rPr>
          <w:rFonts w:hint="eastAsia"/>
          <w:lang w:eastAsia="zh-CN"/>
        </w:rPr>
        <w:t>境内水洪、邓家口</w:t>
      </w:r>
      <w:r>
        <w:rPr>
          <w:rFonts w:hint="eastAsia"/>
          <w:lang w:val="en-US" w:eastAsia="zh-CN"/>
        </w:rPr>
        <w:t>2</w:t>
      </w:r>
      <w:r>
        <w:rPr>
          <w:rFonts w:hint="eastAsia"/>
        </w:rPr>
        <w:t>乡</w:t>
      </w:r>
      <w:r>
        <w:rPr>
          <w:rFonts w:hint="eastAsia"/>
          <w:lang w:eastAsia="zh-CN"/>
        </w:rPr>
        <w:t>镇</w:t>
      </w:r>
      <w:r>
        <w:rPr>
          <w:rFonts w:hint="eastAsia"/>
        </w:rPr>
        <w:t xml:space="preserve">由兽医站、卫生院牵头组成防疫专班,为确保人、畜安全做了大量工作。兽医站紧急购回“福尔马林”“菌毒敌” “高锰酸钾” 等消毒药品20余箱,疫苗2000头份,按照“水退一块,消毒一块,防疫注射一块”的原则,对猪栏、牛栏及相关的生活区域实行严格消毒,密切注视疫情的发生,组织兽防人员62人次深入各村、场,免费发放消毒药品,并进行注射。 </w:t>
      </w:r>
    </w:p>
    <w:p>
      <w:pPr>
        <w:bidi w:val="0"/>
        <w:rPr>
          <w:rFonts w:hint="eastAsia"/>
        </w:rPr>
      </w:pPr>
      <w:r>
        <w:rPr>
          <w:rFonts w:hint="eastAsia"/>
        </w:rPr>
        <w:t>2005年</w:t>
      </w:r>
      <w:r>
        <w:rPr>
          <w:rFonts w:hint="eastAsia"/>
          <w:lang w:eastAsia="zh-CN"/>
        </w:rPr>
        <w:t>邓南</w:t>
      </w:r>
      <w:r>
        <w:rPr>
          <w:rFonts w:hint="eastAsia"/>
        </w:rPr>
        <w:t>为防治高致病性禽流感，严格执行市、区两级畜禽免疫标准和免疫程序，对全</w:t>
      </w:r>
      <w:r>
        <w:rPr>
          <w:rFonts w:hint="eastAsia"/>
          <w:lang w:eastAsia="zh-CN"/>
        </w:rPr>
        <w:t>镇</w:t>
      </w:r>
      <w:r>
        <w:rPr>
          <w:rFonts w:hint="eastAsia"/>
        </w:rPr>
        <w:t>40356只家禽、49902头家畜实行了强制免疫。</w:t>
      </w:r>
    </w:p>
    <w:p>
      <w:pPr>
        <w:bidi w:val="0"/>
        <w:rPr>
          <w:rFonts w:hint="eastAsia"/>
        </w:rPr>
      </w:pPr>
      <w:r>
        <w:rPr>
          <w:rFonts w:hint="eastAsia"/>
        </w:rPr>
        <w:t>2009年1月，</w:t>
      </w:r>
      <w:r>
        <w:rPr>
          <w:rFonts w:hint="eastAsia"/>
          <w:lang w:eastAsia="zh-CN"/>
        </w:rPr>
        <w:t>邓南</w:t>
      </w:r>
      <w:r>
        <w:rPr>
          <w:rFonts w:hint="eastAsia"/>
        </w:rPr>
        <w:t>街传达贯彻武汉市《关于切实加强冬季重大动物疫病防控工作的紧急通知》、市防治重大动物疫病指挥部关于《武汉市防控疑似重大动物疫情责任追究的规定》督办全街畜牧工作人员摸清各村现有猪、牛、家禽等的底数，填好动物统计报表。同时成立专班、指派专人配合兽医站防疫人员做好紧急免疫工作，确保免疫密度和免疫质量</w:t>
      </w:r>
      <w:r>
        <w:rPr>
          <w:rFonts w:hint="eastAsia"/>
          <w:lang w:eastAsia="zh-CN"/>
        </w:rPr>
        <w:t>。</w:t>
      </w:r>
      <w:r>
        <w:rPr>
          <w:rFonts w:hint="eastAsia"/>
          <w:lang w:val="en-US" w:eastAsia="zh-CN"/>
        </w:rPr>
        <w:t>5月邓南畜禽防疫工作完成</w:t>
      </w:r>
      <w:r>
        <w:rPr>
          <w:rFonts w:hint="eastAsia"/>
        </w:rPr>
        <w:t>。</w:t>
      </w:r>
    </w:p>
    <w:p>
      <w:pPr>
        <w:pStyle w:val="4"/>
        <w:bidi w:val="0"/>
        <w:rPr>
          <w:rFonts w:hint="eastAsia"/>
        </w:rPr>
      </w:pPr>
      <w:bookmarkStart w:id="171" w:name="_Toc32143"/>
      <w:r>
        <w:rPr>
          <w:rFonts w:hint="eastAsia"/>
        </w:rPr>
        <w:t>第</w:t>
      </w:r>
      <w:r>
        <w:rPr>
          <w:rFonts w:hint="eastAsia"/>
          <w:lang w:eastAsia="zh-CN"/>
        </w:rPr>
        <w:t>六</w:t>
      </w:r>
      <w:r>
        <w:rPr>
          <w:rFonts w:hint="eastAsia"/>
        </w:rPr>
        <w:t>节　水产养殖</w:t>
      </w:r>
      <w:bookmarkEnd w:id="171"/>
    </w:p>
    <w:p>
      <w:pPr>
        <w:pStyle w:val="5"/>
        <w:bidi w:val="0"/>
        <w:rPr>
          <w:rFonts w:hint="eastAsia"/>
          <w:lang w:eastAsia="zh-CN"/>
        </w:rPr>
      </w:pPr>
      <w:bookmarkStart w:id="172" w:name="_Toc3896"/>
      <w:r>
        <w:rPr>
          <w:rFonts w:hint="eastAsia"/>
          <w:lang w:eastAsia="zh-CN"/>
        </w:rPr>
        <w:t>一、沿革</w:t>
      </w:r>
      <w:bookmarkEnd w:id="172"/>
    </w:p>
    <w:p>
      <w:pPr>
        <w:bidi w:val="0"/>
        <w:rPr>
          <w:rFonts w:hint="default"/>
          <w:lang w:val="en-US"/>
        </w:rPr>
      </w:pPr>
      <w:r>
        <w:rPr>
          <w:rFonts w:hint="eastAsia"/>
          <w:lang w:eastAsia="zh-CN"/>
        </w:rPr>
        <w:t>邓南</w:t>
      </w:r>
      <w:r>
        <w:rPr>
          <w:rFonts w:hint="eastAsia"/>
        </w:rPr>
        <w:t>街位于长江之滨，武汉城郊，湖泊众多，水产养殖具有良好的自然条件和市场条件。1949年前，街域渔业生产停留在灌江纳苗、自然繁殖、手工捕捞的原始阶段，湖泊荒芜，渔霸横行，渔民生活悲惨。新中国成立后，党和政府废除水域私有和旧法，救济渔民，帮助场需要，又增加了渔民收入。</w:t>
      </w:r>
      <w:r>
        <w:rPr>
          <w:rFonts w:hint="eastAsia"/>
          <w:lang w:val="en-US" w:eastAsia="zh-CN"/>
        </w:rPr>
        <w:t>1969年前，境域水产几乎是人投天养。</w:t>
      </w:r>
      <w:r>
        <w:rPr>
          <w:rFonts w:hint="eastAsia"/>
        </w:rPr>
        <w:t>70年代，街域推行集约化生产，在</w:t>
      </w:r>
      <w:r>
        <w:rPr>
          <w:rFonts w:hint="eastAsia"/>
          <w:lang w:val="en-US" w:eastAsia="zh-CN"/>
        </w:rPr>
        <w:t>2000余</w:t>
      </w:r>
      <w:r>
        <w:rPr>
          <w:rFonts w:hint="eastAsia"/>
        </w:rPr>
        <w:t>亩湖泊上组建</w:t>
      </w:r>
      <w:r>
        <w:rPr>
          <w:rFonts w:hint="eastAsia"/>
          <w:lang w:val="en-US" w:eastAsia="zh-CN"/>
        </w:rPr>
        <w:t>2</w:t>
      </w:r>
      <w:r>
        <w:rPr>
          <w:rFonts w:hint="eastAsia"/>
        </w:rPr>
        <w:t>个专业渔场，但由于经营管理不当，沿袭传统方法养鱼，效益不佳。</w:t>
      </w:r>
      <w:r>
        <w:rPr>
          <w:rFonts w:hint="eastAsia"/>
          <w:lang w:eastAsia="zh-CN"/>
        </w:rPr>
        <w:t>八九十年代，境域</w:t>
      </w:r>
      <w:r>
        <w:rPr>
          <w:rFonts w:hint="eastAsia"/>
          <w:lang w:val="zh-TW"/>
        </w:rPr>
        <w:t>改革管理体制和经营方式，</w:t>
      </w:r>
      <w:r>
        <w:rPr>
          <w:rFonts w:hint="eastAsia"/>
        </w:rPr>
        <w:t>引进优良鱼种，推广科学养鱼技术，</w:t>
      </w:r>
      <w:r>
        <w:rPr>
          <w:rFonts w:hint="eastAsia"/>
          <w:lang w:eastAsia="zh-CN"/>
        </w:rPr>
        <w:t>实现了渔业增产，鱼民增收之目的。</w:t>
      </w:r>
      <w:r>
        <w:rPr>
          <w:rFonts w:hint="eastAsia"/>
          <w:lang w:val="en-US" w:eastAsia="zh-CN"/>
        </w:rPr>
        <w:t>2018年，全街精养鱼池养殖面积3165亩，水产品产量2513吨，其中淡水捕捞量346吨，养殖量2227吨。</w:t>
      </w:r>
    </w:p>
    <w:p>
      <w:pPr>
        <w:pStyle w:val="5"/>
        <w:bidi w:val="0"/>
        <w:rPr>
          <w:rFonts w:hint="eastAsia"/>
        </w:rPr>
      </w:pPr>
      <w:bookmarkStart w:id="173" w:name="_Toc19630"/>
      <w:r>
        <w:rPr>
          <w:rFonts w:hint="eastAsia"/>
          <w:lang w:eastAsia="zh-CN"/>
        </w:rPr>
        <w:t>二</w:t>
      </w:r>
      <w:r>
        <w:rPr>
          <w:rFonts w:hint="eastAsia"/>
        </w:rPr>
        <w:t>、养殖品种</w:t>
      </w:r>
      <w:bookmarkEnd w:id="173"/>
    </w:p>
    <w:p>
      <w:pPr>
        <w:bidi w:val="0"/>
        <w:rPr>
          <w:rFonts w:hint="eastAsia"/>
        </w:rPr>
      </w:pPr>
      <w:r>
        <w:rPr>
          <w:rFonts w:hint="eastAsia"/>
        </w:rPr>
        <w:t>街域主要经济鱼类有 青鱼、草鱼、鲢鱼、鳙鱼（胖头）、鲫鱼、鲤鱼、鲮鱼、鲑（大麻哈鱼）、鳜鱼、团头鲂（武昌鱼）、长春鳊、鲂（三角鳊）、银鱼、乌鳢（黑鱼）、泥鳅、鲶鱼、鲥鱼、鲈鱼、黄鳝、罗非鱼、虹鳟、鳗鲡、鲟鱼、鳇鱼以及龟、鳖、青虾、罗氏沼虾等。2000年，</w:t>
      </w:r>
      <w:r>
        <w:rPr>
          <w:rFonts w:hint="eastAsia"/>
          <w:lang w:eastAsia="zh-CN"/>
        </w:rPr>
        <w:t>邓南</w:t>
      </w:r>
      <w:r>
        <w:rPr>
          <w:rFonts w:hint="eastAsia"/>
        </w:rPr>
        <w:t>街域广泛养殖的名优水产品品种有团头鲂（武昌鱼）、高体形异育银鲫、丰鲤、镢鱼、河蟹、淡水白鲳、加州鲈鱼、罗非鱼、青虾、黄颡鱼、中华鳖、牛蛙、海狸鼠等13种。</w:t>
      </w:r>
    </w:p>
    <w:p>
      <w:pPr>
        <w:pStyle w:val="5"/>
        <w:bidi w:val="0"/>
        <w:rPr>
          <w:rFonts w:hint="eastAsia"/>
        </w:rPr>
      </w:pPr>
      <w:bookmarkStart w:id="174" w:name="_Toc23336"/>
      <w:r>
        <w:rPr>
          <w:rFonts w:hint="eastAsia"/>
          <w:lang w:eastAsia="zh-CN"/>
        </w:rPr>
        <w:t>三</w:t>
      </w:r>
      <w:r>
        <w:rPr>
          <w:rFonts w:hint="eastAsia"/>
        </w:rPr>
        <w:t>、养殖方式</w:t>
      </w:r>
      <w:bookmarkEnd w:id="174"/>
    </w:p>
    <w:p>
      <w:pPr>
        <w:bidi w:val="0"/>
        <w:rPr>
          <w:rFonts w:hint="eastAsia"/>
        </w:rPr>
      </w:pPr>
      <w:r>
        <w:rPr>
          <w:rFonts w:hint="eastAsia" w:ascii="楷体" w:hAnsi="楷体" w:eastAsia="楷体" w:cs="楷体"/>
          <w:b/>
          <w:bCs/>
        </w:rPr>
        <w:t>灌江纳苗</w:t>
      </w:r>
      <w:r>
        <w:rPr>
          <w:rFonts w:hint="eastAsia"/>
        </w:rPr>
        <w:t>　1949年前，</w:t>
      </w:r>
      <w:r>
        <w:rPr>
          <w:rFonts w:hint="eastAsia"/>
          <w:lang w:eastAsia="zh-CN"/>
        </w:rPr>
        <w:t>邓南</w:t>
      </w:r>
      <w:r>
        <w:rPr>
          <w:rFonts w:hint="eastAsia"/>
        </w:rPr>
        <w:t>街域的湖泊与江河相连，通江江湖口处，虽有闸门而不严，长江鱼苗可以随江水进入湖泊，渔民要求有关部门开闸灌江纳苗，此法成为街域湖泊鱼类的主要来源之一，一直沿用到20世纪90年代末。</w:t>
      </w:r>
    </w:p>
    <w:p>
      <w:pPr>
        <w:bidi w:val="0"/>
        <w:rPr>
          <w:rFonts w:hint="eastAsia"/>
        </w:rPr>
      </w:pPr>
      <w:r>
        <w:rPr>
          <w:rFonts w:hint="eastAsia" w:ascii="楷体" w:hAnsi="楷体" w:eastAsia="楷体" w:cs="楷体"/>
          <w:b/>
          <w:bCs/>
        </w:rPr>
        <w:t>鱼苗人工孵化培育</w:t>
      </w:r>
      <w:r>
        <w:rPr>
          <w:rFonts w:hint="eastAsia"/>
        </w:rPr>
        <w:t>　街域人工孵化鱼苗培育鱼种始于1952年，当时，街域国营农场从浙江聘请技术人员指导鱼苗人工孵化和鱼种培育。1964年，团头鲂鱼苗孵化成功，到1980年，街域共建鱼种池、汊131亩，人工孵化鱼苗近三千万尾，培育大规格鱼苗2231吨。1995年后，放湖鱼种单尾普遍达到100克以上，以保证鱼种当年投放，当年起捕上市。鱼种池一般养2－3批鱼种。鱼种除满足自需外，还向市场出售。</w:t>
      </w:r>
    </w:p>
    <w:p>
      <w:pPr>
        <w:bidi w:val="0"/>
        <w:rPr>
          <w:rFonts w:hint="eastAsia"/>
        </w:rPr>
      </w:pPr>
      <w:r>
        <w:rPr>
          <w:rFonts w:hint="eastAsia" w:ascii="楷体" w:hAnsi="楷体" w:eastAsia="楷体" w:cs="楷体"/>
          <w:b/>
          <w:bCs/>
        </w:rPr>
        <w:t>精养鱼池养鱼</w:t>
      </w:r>
      <w:r>
        <w:rPr>
          <w:rFonts w:hint="eastAsia"/>
        </w:rPr>
        <w:t>　1971年开始，</w:t>
      </w:r>
      <w:r>
        <w:rPr>
          <w:rFonts w:hint="eastAsia"/>
          <w:lang w:eastAsia="zh-CN"/>
        </w:rPr>
        <w:t>邓南</w:t>
      </w:r>
      <w:r>
        <w:rPr>
          <w:rFonts w:hint="eastAsia"/>
        </w:rPr>
        <w:t>公社实行“自建公助”的方针，发动生产大队、小队开挖精养鱼池，是年建精养鱼池13亩，1973年10月，全国第一次城郊养鱼会议在武汉召开，肯定了</w:t>
      </w:r>
      <w:r>
        <w:rPr>
          <w:rFonts w:hint="eastAsia"/>
          <w:lang w:eastAsia="zh-CN"/>
        </w:rPr>
        <w:t>汉南</w:t>
      </w:r>
      <w:r>
        <w:rPr>
          <w:rFonts w:hint="eastAsia"/>
        </w:rPr>
        <w:t>区建立精养鱼池养鱼的作法。1986年街域精养鱼池面积达2800亩。20</w:t>
      </w:r>
      <w:r>
        <w:rPr>
          <w:rFonts w:hint="eastAsia"/>
          <w:lang w:val="en-US" w:eastAsia="zh-CN"/>
        </w:rPr>
        <w:t>18</w:t>
      </w:r>
      <w:r>
        <w:rPr>
          <w:rFonts w:hint="eastAsia"/>
        </w:rPr>
        <w:t>年达到</w:t>
      </w:r>
      <w:r>
        <w:rPr>
          <w:rFonts w:hint="eastAsia"/>
          <w:lang w:val="en-US" w:eastAsia="zh-CN"/>
        </w:rPr>
        <w:t>3165</w:t>
      </w:r>
      <w:r>
        <w:rPr>
          <w:rFonts w:hint="eastAsia"/>
        </w:rPr>
        <w:t>亩，每亩单产达505公斤。总产量占全乡成鱼总产量的58%。在具体管理上，总结有“八字养鱼法”即“水、种、饵、混、密、轮、防、管”经验。</w:t>
      </w:r>
    </w:p>
    <w:p>
      <w:pPr>
        <w:bidi w:val="0"/>
        <w:rPr>
          <w:rFonts w:hint="eastAsia"/>
        </w:rPr>
      </w:pPr>
      <w:r>
        <w:rPr>
          <w:rFonts w:hint="eastAsia" w:ascii="楷体" w:hAnsi="楷体" w:eastAsia="楷体" w:cs="楷体"/>
          <w:b/>
          <w:bCs/>
        </w:rPr>
        <w:t>坑塘养鱼</w:t>
      </w:r>
      <w:r>
        <w:rPr>
          <w:rFonts w:hint="eastAsia"/>
        </w:rPr>
        <w:t>　坑塘养鱼具有投资省、见效快、易管理、产量高等特点。但坑塘只是提供了鱼类生长的水域场所，不象湖泊那样具有丰富的自然资源。1979年前，</w:t>
      </w:r>
      <w:r>
        <w:rPr>
          <w:rFonts w:hint="eastAsia"/>
          <w:lang w:eastAsia="zh-CN"/>
        </w:rPr>
        <w:t>邓南</w:t>
      </w:r>
      <w:r>
        <w:rPr>
          <w:rFonts w:hint="eastAsia"/>
        </w:rPr>
        <w:t>街域坑塘渔业生产一般是“春放、夏干、秋跨台”，成鱼产量不高。1984－1999年，</w:t>
      </w:r>
      <w:r>
        <w:rPr>
          <w:rFonts w:hint="eastAsia"/>
          <w:lang w:eastAsia="zh-CN"/>
        </w:rPr>
        <w:t>邓南</w:t>
      </w:r>
      <w:r>
        <w:rPr>
          <w:rFonts w:hint="eastAsia"/>
        </w:rPr>
        <w:t>街结合</w:t>
      </w:r>
      <w:r>
        <w:rPr>
          <w:rFonts w:hint="eastAsia"/>
          <w:lang w:eastAsia="zh-CN"/>
        </w:rPr>
        <w:t>灭螺和</w:t>
      </w:r>
      <w:r>
        <w:rPr>
          <w:rFonts w:hint="eastAsia"/>
        </w:rPr>
        <w:t>农田水利基本建设，普遍将塘堰改深、小改大、漏水改保水，实行塘边养猪、养鸭等措施，促进坑塘渔业发展。</w:t>
      </w:r>
    </w:p>
    <w:p>
      <w:pPr>
        <w:pStyle w:val="5"/>
        <w:bidi w:val="0"/>
        <w:rPr>
          <w:rFonts w:hint="eastAsia"/>
        </w:rPr>
      </w:pPr>
      <w:bookmarkStart w:id="175" w:name="_Toc16537"/>
      <w:r>
        <w:rPr>
          <w:rFonts w:hint="eastAsia"/>
          <w:lang w:val="en-US" w:eastAsia="zh-CN"/>
        </w:rPr>
        <w:t>四、</w:t>
      </w:r>
      <w:r>
        <w:rPr>
          <w:rFonts w:hint="eastAsia"/>
        </w:rPr>
        <w:t>鱼病防治</w:t>
      </w:r>
      <w:bookmarkEnd w:id="175"/>
    </w:p>
    <w:p>
      <w:pPr>
        <w:bidi w:val="0"/>
        <w:rPr>
          <w:rFonts w:hint="eastAsia"/>
        </w:rPr>
      </w:pPr>
      <w:r>
        <w:rPr>
          <w:rFonts w:hint="eastAsia"/>
          <w:lang w:eastAsia="zh-CN"/>
        </w:rPr>
        <w:t>邓南</w:t>
      </w:r>
      <w:r>
        <w:rPr>
          <w:rFonts w:hint="eastAsia"/>
        </w:rPr>
        <w:t>街域常见发病率高的鱼病有草鱼出血病、肠炎病、烂鳃病、赤皮病、锚头鳋病、水霉病、中华鱼鳋、暴发性出血病等。和平街采取4项措施进行防治。</w:t>
      </w:r>
    </w:p>
    <w:p>
      <w:pPr>
        <w:bidi w:val="0"/>
        <w:rPr>
          <w:rFonts w:hint="eastAsia"/>
        </w:rPr>
      </w:pPr>
      <w:r>
        <w:rPr>
          <w:rFonts w:hint="eastAsia" w:ascii="楷体" w:hAnsi="楷体" w:eastAsia="楷体" w:cs="楷体"/>
          <w:b/>
          <w:bCs/>
        </w:rPr>
        <w:t>清池消毒　</w:t>
      </w:r>
      <w:r>
        <w:rPr>
          <w:rFonts w:hint="eastAsia"/>
        </w:rPr>
        <w:t>鱼苗放养前，用生石灰、茶籽饼和漂白粉等进行进行清塘消毒，有效防止了水质恶化。</w:t>
      </w:r>
    </w:p>
    <w:p>
      <w:pPr>
        <w:bidi w:val="0"/>
        <w:rPr>
          <w:rFonts w:hint="eastAsia"/>
        </w:rPr>
      </w:pPr>
      <w:r>
        <w:rPr>
          <w:rFonts w:hint="eastAsia"/>
        </w:rPr>
        <w:t>在投放鱼种前，使用药物杀死鱼体上携带的病原体；注重食物与工具的消毒；对草料用漂白粉清洗后半小时投喂，肥水按50公斤加125克漂白粉，搅匀后投放入池，进行消毒，病鱼池使用过的工具，均用药物消毒。</w:t>
      </w:r>
    </w:p>
    <w:p>
      <w:pPr>
        <w:bidi w:val="0"/>
        <w:rPr>
          <w:rFonts w:hint="eastAsia"/>
        </w:rPr>
      </w:pPr>
      <w:r>
        <w:rPr>
          <w:rFonts w:hint="eastAsia" w:ascii="楷体" w:hAnsi="楷体" w:eastAsia="楷体" w:cs="楷体"/>
          <w:b/>
          <w:bCs/>
        </w:rPr>
        <w:t>定期预防</w:t>
      </w:r>
      <w:r>
        <w:rPr>
          <w:rFonts w:hint="eastAsia"/>
        </w:rPr>
        <w:t>　在鱼病流行季节（5－10月），对鱼池定期用漂白粉、硫酸铜、、硫酸亚铁、和晶体“敌百虫”等药物遍洒。</w:t>
      </w:r>
    </w:p>
    <w:p>
      <w:pPr>
        <w:bidi w:val="0"/>
        <w:rPr>
          <w:rFonts w:hint="eastAsia"/>
        </w:rPr>
      </w:pPr>
      <w:r>
        <w:rPr>
          <w:rFonts w:hint="eastAsia"/>
        </w:rPr>
        <w:t>用患细菌性的赤皮、烂鳃、肠炎等鱼病的肝、脾、肾等组织，加药物制成注射溶液给鱼注射。草鱼注射后效果较好。</w:t>
      </w:r>
    </w:p>
    <w:p>
      <w:pPr>
        <w:pStyle w:val="5"/>
        <w:bidi w:val="0"/>
        <w:rPr>
          <w:rFonts w:hint="eastAsia"/>
          <w:lang w:eastAsia="zh-CN"/>
        </w:rPr>
      </w:pPr>
      <w:bookmarkStart w:id="176" w:name="_Toc27991"/>
      <w:r>
        <w:rPr>
          <w:rFonts w:hint="eastAsia"/>
          <w:lang w:eastAsia="zh-CN"/>
        </w:rPr>
        <w:t>五、养殖企业简介</w:t>
      </w:r>
      <w:bookmarkEnd w:id="176"/>
    </w:p>
    <w:p>
      <w:pPr>
        <w:bidi w:val="0"/>
        <w:rPr>
          <w:rFonts w:hint="default"/>
          <w:lang w:val="en-US" w:eastAsia="zh-CN"/>
        </w:rPr>
      </w:pPr>
      <w:r>
        <w:rPr>
          <w:rFonts w:hint="eastAsia" w:ascii="楷体" w:hAnsi="楷体" w:eastAsia="楷体" w:cs="楷体"/>
          <w:b/>
          <w:bCs/>
        </w:rPr>
        <w:t>水洪乡渔场</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1988年建立，场址在长江干堤外的复兴垸。鱼池面积650亩。</w:t>
      </w:r>
      <w:r>
        <w:rPr>
          <w:rFonts w:hint="eastAsia"/>
          <w:lang w:eastAsia="zh-CN"/>
        </w:rPr>
        <w:t>当</w:t>
      </w:r>
      <w:r>
        <w:rPr>
          <w:rFonts w:hint="eastAsia"/>
        </w:rPr>
        <w:t>年投产，</w:t>
      </w:r>
      <w:r>
        <w:rPr>
          <w:rFonts w:hint="eastAsia"/>
          <w:lang w:eastAsia="zh-CN"/>
        </w:rPr>
        <w:t>当</w:t>
      </w:r>
      <w:r>
        <w:rPr>
          <w:rFonts w:hint="eastAsia"/>
        </w:rPr>
        <w:t>年受益。获成鱼亩产400公斤。渔场在1996年、1998年、1999年三次特大洪涝灾害的侵袭下，生产不稳定，成鱼产量时高时低，承色户年年亏损。1999年，渔场被列着入平垸行洪区，不再属于专业渔场之列。2000年有养鱼户37户、职工74人。</w:t>
      </w:r>
      <w:r>
        <w:rPr>
          <w:rFonts w:hint="eastAsia"/>
          <w:color w:val="FF0000"/>
          <w:lang w:eastAsia="zh-CN"/>
        </w:rPr>
        <w:t>（补充</w:t>
      </w:r>
      <w:r>
        <w:rPr>
          <w:rFonts w:hint="eastAsia"/>
          <w:color w:val="FF0000"/>
          <w:lang w:val="en-US" w:eastAsia="zh-CN"/>
        </w:rPr>
        <w:t>2001-2018年生产经营情况）</w:t>
      </w:r>
    </w:p>
    <w:p>
      <w:pPr>
        <w:bidi w:val="0"/>
        <w:rPr>
          <w:color w:val="FF0000"/>
        </w:rPr>
      </w:pPr>
      <w:r>
        <w:rPr>
          <w:rFonts w:hint="eastAsia" w:ascii="楷体" w:hAnsi="楷体" w:eastAsia="楷体" w:cs="楷体"/>
          <w:b/>
          <w:bCs/>
        </w:rPr>
        <w:t>邓家口镇渔场</w:t>
      </w:r>
      <w:r>
        <w:rPr>
          <w:rFonts w:hint="eastAsia" w:ascii="楷体" w:hAnsi="楷体" w:eastAsia="楷体" w:cs="楷体"/>
          <w:b/>
          <w:bCs/>
          <w:lang w:val="en-US" w:eastAsia="zh-CN"/>
        </w:rPr>
        <w:t xml:space="preserve">  </w:t>
      </w:r>
      <w:r>
        <w:rPr>
          <w:rFonts w:hint="eastAsia"/>
        </w:rPr>
        <w:t>1988年动工兴建，1989年建立。渔场面积607亩，有承包户32户，职工106人。渔场生产以养常规鱼为主，套养高背银鲫和其他新品种。1995年渔场鱼猪结合面积500亩，出栏生猪750头。。</w:t>
      </w:r>
      <w:r>
        <w:rPr>
          <w:rFonts w:hint="eastAsia"/>
          <w:color w:val="FF0000"/>
          <w:lang w:eastAsia="zh-CN"/>
        </w:rPr>
        <w:t>（补充</w:t>
      </w:r>
      <w:r>
        <w:rPr>
          <w:rFonts w:hint="eastAsia"/>
          <w:color w:val="FF0000"/>
          <w:lang w:val="en-US" w:eastAsia="zh-CN"/>
        </w:rPr>
        <w:t>2001-2018年生产经营情况）</w:t>
      </w:r>
    </w:p>
    <w:p>
      <w:pPr>
        <w:bidi w:val="0"/>
        <w:rPr>
          <w:rFonts w:hint="eastAsia"/>
          <w:lang w:eastAsia="zh-CN"/>
        </w:rPr>
      </w:pPr>
    </w:p>
    <w:p>
      <w:pPr>
        <w:pStyle w:val="4"/>
        <w:bidi w:val="0"/>
        <w:rPr>
          <w:rFonts w:hint="default"/>
          <w:lang w:val="en-US" w:eastAsia="zh-CN"/>
        </w:rPr>
      </w:pPr>
      <w:bookmarkStart w:id="177" w:name="_Toc24799"/>
      <w:r>
        <w:rPr>
          <w:rFonts w:hint="eastAsia"/>
          <w:lang w:eastAsia="zh-CN"/>
        </w:rPr>
        <w:t>第七节</w:t>
      </w:r>
      <w:r>
        <w:rPr>
          <w:rFonts w:hint="eastAsia"/>
          <w:lang w:val="en-US" w:eastAsia="zh-CN"/>
        </w:rPr>
        <w:t xml:space="preserve">  林业生产</w:t>
      </w:r>
      <w:bookmarkEnd w:id="177"/>
    </w:p>
    <w:p>
      <w:pPr>
        <w:ind w:left="0" w:leftChars="0" w:firstLine="0" w:firstLineChars="0"/>
        <w:rPr>
          <w:rFonts w:hint="eastAsia"/>
          <w:lang w:eastAsia="zh-CN"/>
        </w:rPr>
      </w:pPr>
      <w:r>
        <w:rPr>
          <w:rFonts w:hint="eastAsia"/>
          <w:lang w:eastAsia="zh-CN"/>
        </w:rPr>
        <w:t>一、</w:t>
      </w:r>
      <w:r>
        <w:rPr>
          <w:rFonts w:hint="eastAsia"/>
          <w:b/>
          <w:bCs/>
          <w:lang w:eastAsia="zh-CN"/>
        </w:rPr>
        <w:t>概述</w:t>
      </w:r>
    </w:p>
    <w:p>
      <w:pPr>
        <w:pStyle w:val="2"/>
        <w:rPr>
          <w:rFonts w:hint="default"/>
          <w:lang w:val="en-US" w:eastAsia="zh-CN"/>
        </w:rPr>
      </w:pPr>
      <w:r>
        <w:rPr>
          <w:rFonts w:hint="eastAsia"/>
          <w:lang w:eastAsia="zh-CN"/>
        </w:rPr>
        <w:t>邓南街除搪江山外，其余均为平原，林业生产规模不大。</w:t>
      </w:r>
      <w:r>
        <w:rPr>
          <w:rFonts w:hint="eastAsia"/>
          <w:lang w:val="en-US" w:eastAsia="zh-CN"/>
        </w:rPr>
        <w:t>1937年前，南庄村一带100余亩桑树林，1938年抗日战争期间，桑树林被毁。1949年6月汉南解放后，境域村头地角有零星林木。中华人民共和国成立后，特别是中共十一届三中全会以来，人民政府动员群众先后开展村庄“四旁”植树、公路植树、营造防护林等活动植树造林活动，对改善、保护、美化境域生态环境起到了一定作用。2018年，邓南街林业面积1.12万亩，活林木部积蓄量2.08万立方米，森林覆盖率9.7%。</w:t>
      </w:r>
    </w:p>
    <w:p>
      <w:pPr>
        <w:ind w:left="0" w:leftChars="0" w:firstLine="0" w:firstLineChars="0"/>
        <w:rPr>
          <w:rFonts w:hint="eastAsia"/>
          <w:lang w:eastAsia="zh-CN"/>
        </w:rPr>
      </w:pPr>
      <w:r>
        <w:rPr>
          <w:rFonts w:hint="eastAsia"/>
          <w:lang w:eastAsia="zh-CN"/>
        </w:rPr>
        <w:t>二、</w:t>
      </w:r>
      <w:r>
        <w:rPr>
          <w:rFonts w:hint="eastAsia"/>
          <w:b/>
          <w:bCs/>
          <w:lang w:eastAsia="zh-CN"/>
        </w:rPr>
        <w:t>树种</w:t>
      </w:r>
    </w:p>
    <w:p>
      <w:pPr>
        <w:rPr>
          <w:rFonts w:hint="eastAsia"/>
          <w:lang w:eastAsia="zh-CN"/>
        </w:rPr>
      </w:pPr>
      <w:r>
        <w:rPr>
          <w:rFonts w:hint="eastAsia"/>
          <w:lang w:eastAsia="zh-CN"/>
        </w:rPr>
        <w:t>邓南境域树种有</w:t>
      </w:r>
      <w:r>
        <w:rPr>
          <w:rFonts w:hint="eastAsia"/>
          <w:lang w:val="en-US" w:eastAsia="zh-CN"/>
        </w:rPr>
        <w:t>17</w:t>
      </w:r>
      <w:r>
        <w:rPr>
          <w:rFonts w:hint="eastAsia"/>
          <w:lang w:eastAsia="zh-CN"/>
        </w:rPr>
        <w:t>科、30余种。其中用材林树种有:枫杨、杨柳、意杨、</w:t>
      </w:r>
    </w:p>
    <w:p>
      <w:pPr>
        <w:spacing w:line="240" w:lineRule="auto"/>
        <w:ind w:left="0" w:leftChars="0" w:firstLine="0" w:firstLineChars="0"/>
        <w:rPr>
          <w:rFonts w:hint="eastAsia"/>
          <w:lang w:eastAsia="zh-CN"/>
        </w:rPr>
      </w:pPr>
      <w:r>
        <w:rPr>
          <w:rFonts w:hint="eastAsia"/>
          <w:lang w:eastAsia="zh-CN"/>
        </w:rPr>
        <w:drawing>
          <wp:inline distT="0" distB="0" distL="114300" distR="114300">
            <wp:extent cx="6086475" cy="3897630"/>
            <wp:effectExtent l="0" t="0" r="9525" b="7620"/>
            <wp:docPr id="98" name="图片 98" descr="C:/Users/Administrator/AppData/Local/Temp/picturecompress_2021120710143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Administrator/AppData/Local/Temp/picturecompress_20211207101432/output_1.jpgoutput_1"/>
                    <pic:cNvPicPr>
                      <a:picLocks noChangeAspect="1"/>
                    </pic:cNvPicPr>
                  </pic:nvPicPr>
                  <pic:blipFill>
                    <a:blip r:embed="rId100"/>
                    <a:stretch>
                      <a:fillRect/>
                    </a:stretch>
                  </pic:blipFill>
                  <pic:spPr>
                    <a:xfrm>
                      <a:off x="0" y="0"/>
                      <a:ext cx="6086475" cy="3897630"/>
                    </a:xfrm>
                    <a:prstGeom prst="rect">
                      <a:avLst/>
                    </a:prstGeom>
                  </pic:spPr>
                </pic:pic>
              </a:graphicData>
            </a:graphic>
          </wp:inline>
        </w:drawing>
      </w:r>
    </w:p>
    <w:p>
      <w:pPr>
        <w:rPr>
          <w:rFonts w:hint="eastAsia"/>
          <w:lang w:eastAsia="zh-CN"/>
        </w:rPr>
      </w:pPr>
      <w:r>
        <w:rPr>
          <w:rFonts w:hint="eastAsia"/>
          <w:lang w:eastAsia="zh-CN"/>
        </w:rPr>
        <w:t>桂花黄杨球</w:t>
      </w:r>
      <w:r>
        <w:rPr>
          <w:rFonts w:hint="eastAsia"/>
          <w:lang w:val="en-US" w:eastAsia="zh-CN"/>
        </w:rPr>
        <w:t xml:space="preserve">       刘佰华摄</w:t>
      </w:r>
    </w:p>
    <w:p>
      <w:pPr>
        <w:ind w:left="0" w:leftChars="0" w:firstLine="0" w:firstLineChars="0"/>
        <w:rPr>
          <w:rFonts w:hint="eastAsia"/>
          <w:lang w:eastAsia="zh-CN"/>
        </w:rPr>
      </w:pPr>
      <w:r>
        <w:rPr>
          <w:rFonts w:hint="eastAsia"/>
          <w:lang w:eastAsia="zh-CN"/>
        </w:rPr>
        <w:t>白杨、苦楝、槐树、紫穗槐、臭椿、白榆、构树、桑树、油桐、泡桐、梧桐、法梧、水杉、池杉、山松、柳松、落叶松、马尾松、湿地松、柏树、女贞、桂花、樟树、重阳木等。人工营造林树种以水杉和意杨占绝大多数。经济果树树种有:梨树、苹果树、桃树、核桃树、板栗树、枸柑树、金橘树、柑橘树、南萄树、柿子树、汕橄榄树、石榴树等，以梨树、桃树、柑橘树为主。除此以外,还有少量竹类、芦苇及对节白蜡、三角枫等园艺树种。</w:t>
      </w:r>
    </w:p>
    <w:p>
      <w:pPr>
        <w:pStyle w:val="2"/>
        <w:numPr>
          <w:ilvl w:val="0"/>
          <w:numId w:val="5"/>
        </w:numPr>
        <w:ind w:left="0" w:leftChars="0" w:firstLine="0" w:firstLineChars="0"/>
        <w:rPr>
          <w:rFonts w:hint="eastAsia" w:ascii="仿宋" w:hAnsi="仿宋" w:eastAsia="仿宋" w:cs="仿宋"/>
          <w:b/>
          <w:bCs/>
          <w:lang w:eastAsia="zh-CN"/>
        </w:rPr>
      </w:pPr>
      <w:r>
        <w:rPr>
          <w:rFonts w:hint="eastAsia" w:ascii="仿宋" w:hAnsi="仿宋" w:eastAsia="仿宋" w:cs="仿宋"/>
          <w:b/>
          <w:bCs/>
          <w:lang w:eastAsia="zh-CN"/>
        </w:rPr>
        <w:t>植树造林</w:t>
      </w:r>
    </w:p>
    <w:p>
      <w:pPr>
        <w:rPr>
          <w:rFonts w:hint="eastAsia"/>
          <w:lang w:eastAsia="zh-CN"/>
        </w:rPr>
      </w:pPr>
      <w:r>
        <w:rPr>
          <w:rFonts w:hint="eastAsia" w:ascii="楷体" w:hAnsi="楷体" w:eastAsia="楷体" w:cs="楷体"/>
          <w:b/>
          <w:bCs/>
          <w:lang w:eastAsia="zh-CN"/>
        </w:rPr>
        <w:t>“四旁”植树</w:t>
      </w:r>
      <w:r>
        <w:rPr>
          <w:rFonts w:hint="eastAsia"/>
          <w:lang w:val="en-US" w:eastAsia="zh-CN"/>
        </w:rPr>
        <w:t xml:space="preserve"> 村庄庭园“四旁”植树始于1955年。</w:t>
      </w:r>
      <w:r>
        <w:rPr>
          <w:rFonts w:hint="eastAsia"/>
          <w:lang w:eastAsia="zh-CN"/>
        </w:rPr>
        <w:t>以桑树、槐树、杨树、楝树为多。邓家口的下南庄大队年年坚持“四旁”植树造林，到1964年成活40880株，平均每户153株,每人36.6株，树高5～8米，做到了木材自给有余。</w:t>
      </w:r>
    </w:p>
    <w:p>
      <w:pPr>
        <w:rPr>
          <w:rFonts w:hint="eastAsia"/>
          <w:lang w:eastAsia="zh-CN"/>
        </w:rPr>
      </w:pPr>
      <w:r>
        <w:rPr>
          <w:rFonts w:hint="eastAsia"/>
          <w:lang w:eastAsia="zh-CN"/>
        </w:rPr>
        <w:t>1958年中央发出“大力植树造林”的号召，境域邓南公社及各管理区行政机关和人民群众开展"四旁”植树,但由于管护不力，成活率不高。1964 年、1965年、1966年“四旁”植树多,但成活的少。1958</w:t>
      </w:r>
      <w:r>
        <w:rPr>
          <w:rFonts w:hint="eastAsia"/>
          <w:lang w:val="en-US" w:eastAsia="zh-CN"/>
        </w:rPr>
        <w:t>-</w:t>
      </w:r>
      <w:r>
        <w:rPr>
          <w:rFonts w:hint="eastAsia"/>
          <w:lang w:eastAsia="zh-CN"/>
        </w:rPr>
        <w:t>1981年，邓南公社“四旁”植树共161.6万株，活立木著积22633. 3立方米。其中，私人值树61.4万株，占总株数的38%，蓄积9991.9立方米:占总蓄积的44.1%，平均每个农户“四旁"植树45.6株，蓄积0.7立方米。1982年，境内植树51.59万株。1992 年，全区“四旁"植树56.77万株。1994 年、1996作两年“四旁”植树数分别为42. 71万株和41.86万株。</w:t>
      </w:r>
    </w:p>
    <w:p>
      <w:pPr>
        <w:pStyle w:val="2"/>
        <w:rPr>
          <w:rFonts w:hint="eastAsia"/>
          <w:lang w:val="en-US" w:eastAsia="zh-CN"/>
        </w:rPr>
      </w:pPr>
      <w:r>
        <w:rPr>
          <w:rFonts w:hint="eastAsia" w:ascii="楷体" w:hAnsi="楷体" w:eastAsia="楷体" w:cs="楷体"/>
          <w:b/>
          <w:bCs/>
          <w:sz w:val="28"/>
          <w:szCs w:val="28"/>
          <w:lang w:eastAsia="zh-CN"/>
        </w:rPr>
        <w:t>江河干堤植树</w:t>
      </w:r>
      <w:r>
        <w:rPr>
          <w:rFonts w:hint="eastAsia"/>
          <w:lang w:val="en-US" w:eastAsia="zh-CN"/>
        </w:rPr>
        <w:t xml:space="preserve"> </w:t>
      </w:r>
      <w:r>
        <w:rPr>
          <w:rFonts w:hint="eastAsia"/>
          <w:lang w:eastAsia="zh-CN"/>
        </w:rPr>
        <w:t xml:space="preserve">境内长江、通顺河、马影河、东荆河、新河、东荆河北支、唐林河干堤全长约有 </w:t>
      </w:r>
      <w:r>
        <w:rPr>
          <w:rFonts w:hint="eastAsia"/>
          <w:lang w:val="en-US" w:eastAsia="zh-CN"/>
        </w:rPr>
        <w:t>70</w:t>
      </w:r>
      <w:r>
        <w:rPr>
          <w:rFonts w:hint="eastAsia"/>
          <w:lang w:eastAsia="zh-CN"/>
        </w:rPr>
        <w:t>千米。</w:t>
      </w:r>
      <w:r>
        <w:rPr>
          <w:rFonts w:hint="eastAsia"/>
          <w:lang w:val="en-US" w:eastAsia="zh-CN"/>
        </w:rPr>
        <w:t>境域长江干堤营造防浪林始于1964年。从水三村至南庄村共植树1.45万株，长约6千米。1965-1973年又沿新沟至邓南闸植树25.3万株，由于管理不善，人为破坏严重，仅成活2.33万株，成活率9.2%。1973年后，邓南公社利用邓西连续两年崩岸退挽长2700米、宽180米滩地办护林林场，1974年植树35670株，至1983年全部成林。后境域连片栽植防浪林，由各大队护林员管护，成活率逐年提高，防浪林连片成带，防浪效果好。1985年前，防浪的更新砍伐分成为村（大队）得七成，堤防管理段得三成。1985年后，分成比例改为倒三七。护堤护林员的劳动报酬，原由村（大队）集体负担，1985年后改为由堤防管理段筹措。规定，护堤护林员磨墩或柯除繁枝全部归村（大队）所有；更新的林地不允许任何人以任何借口退林还田；每年的幼树栽植，由堤防管理段根据各承包人的地面覆盖情况，下达指令性任务，按幼树的成活率实行奖赔；承包人对防浪林只有管护权，没有砍伐权和出售权；原有老树和成材树不计增材率，半成材树和新成材树砍伐出售超过承包折价和增材率的部分，净得金额由承包方和堤防管理段对半分成。至2018年，长江干堤邓南街段共有防浪林木59307株，其中内平台22222株，处平台37085株，长18千米；通顺河堤、东荆河堤邓南街有林木29814株，其中通顺河堤18746株。</w:t>
      </w:r>
    </w:p>
    <w:p>
      <w:pPr>
        <w:rPr>
          <w:rFonts w:hint="eastAsia"/>
          <w:lang w:val="en-US" w:eastAsia="zh-CN"/>
        </w:rPr>
      </w:pPr>
      <w:r>
        <w:rPr>
          <w:rFonts w:hint="eastAsia" w:ascii="楷体" w:hAnsi="楷体" w:eastAsia="楷体" w:cs="楷体"/>
          <w:b/>
          <w:bCs/>
          <w:lang w:eastAsia="zh-CN"/>
        </w:rPr>
        <w:t>营造商品林</w:t>
      </w:r>
      <w:r>
        <w:rPr>
          <w:rFonts w:hint="eastAsia"/>
          <w:lang w:val="en-US" w:eastAsia="zh-CN"/>
        </w:rPr>
        <w:t xml:space="preserve">  2003年始，武汉推行退耕还林政策。境域部分村民承包村集体耕地、江滩、河滩建立商品林基地。至2008年，全街商品林基地达5411亩，速生林木和花卉苗木各占一半。2018年，邓南街有商品林面积5890亩。</w:t>
      </w:r>
    </w:p>
    <w:p>
      <w:pPr>
        <w:spacing w:line="240" w:lineRule="auto"/>
        <w:ind w:left="0" w:leftChars="0" w:firstLine="0" w:firstLineChars="0"/>
        <w:rPr>
          <w:rFonts w:hint="eastAsia"/>
          <w:lang w:eastAsia="zh-CN"/>
        </w:rPr>
      </w:pPr>
      <w:r>
        <w:rPr>
          <w:rFonts w:hint="eastAsia"/>
          <w:lang w:eastAsia="zh-CN"/>
        </w:rPr>
        <w:drawing>
          <wp:inline distT="0" distB="0" distL="114300" distR="114300">
            <wp:extent cx="6086475" cy="4564380"/>
            <wp:effectExtent l="0" t="0" r="9525" b="7620"/>
            <wp:docPr id="99" name="图片 99" descr="C:/Users/Administrator/AppData/Local/Temp/picturecompress_2021120710162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C:/Users/Administrator/AppData/Local/Temp/picturecompress_20211207101627/output_1.jpgoutput_1"/>
                    <pic:cNvPicPr>
                      <a:picLocks noChangeAspect="1"/>
                    </pic:cNvPicPr>
                  </pic:nvPicPr>
                  <pic:blipFill>
                    <a:blip r:embed="rId101"/>
                    <a:stretch>
                      <a:fillRect/>
                    </a:stretch>
                  </pic:blipFill>
                  <pic:spPr>
                    <a:xfrm>
                      <a:off x="0" y="0"/>
                      <a:ext cx="6086475" cy="4564380"/>
                    </a:xfrm>
                    <a:prstGeom prst="rect">
                      <a:avLst/>
                    </a:prstGeom>
                  </pic:spPr>
                </pic:pic>
              </a:graphicData>
            </a:graphic>
          </wp:inline>
        </w:drawing>
      </w:r>
    </w:p>
    <w:p>
      <w:pPr>
        <w:rPr>
          <w:rFonts w:hint="eastAsia"/>
          <w:lang w:eastAsia="zh-CN"/>
        </w:rPr>
      </w:pPr>
    </w:p>
    <w:p>
      <w:pPr>
        <w:rPr>
          <w:rFonts w:hint="eastAsia"/>
          <w:lang w:eastAsia="zh-CN"/>
        </w:rPr>
      </w:pPr>
    </w:p>
    <w:p>
      <w:pPr>
        <w:rPr>
          <w:rFonts w:hint="eastAsia"/>
          <w:lang w:eastAsia="zh-CN"/>
        </w:rPr>
      </w:pPr>
    </w:p>
    <w:p>
      <w:pPr>
        <w:pStyle w:val="2"/>
        <w:numPr>
          <w:ilvl w:val="0"/>
          <w:numId w:val="0"/>
        </w:numPr>
        <w:ind w:leftChars="0"/>
        <w:rPr>
          <w:rFonts w:hint="default"/>
          <w:lang w:val="en-US"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2"/>
        <w:numPr>
          <w:ilvl w:val="0"/>
          <w:numId w:val="0"/>
        </w:numPr>
        <w:ind w:leftChars="0"/>
        <w:rPr>
          <w:rFonts w:hint="eastAsia"/>
          <w:lang w:eastAsia="zh-CN"/>
        </w:rPr>
      </w:pPr>
    </w:p>
    <w:p>
      <w:pPr>
        <w:pStyle w:val="3"/>
        <w:bidi w:val="0"/>
        <w:jc w:val="both"/>
        <w:rPr>
          <w:rFonts w:hint="eastAsia"/>
          <w:lang w:eastAsia="zh-CN"/>
        </w:rPr>
      </w:pPr>
      <w:bookmarkStart w:id="178" w:name="_Toc9776"/>
    </w:p>
    <w:p>
      <w:pPr>
        <w:rPr>
          <w:rFonts w:hint="eastAsia"/>
          <w:lang w:eastAsia="zh-CN"/>
        </w:rPr>
      </w:pPr>
    </w:p>
    <w:p>
      <w:pPr>
        <w:pStyle w:val="2"/>
        <w:ind w:left="0" w:leftChars="0" w:firstLine="0" w:firstLineChars="0"/>
        <w:rPr>
          <w:rFonts w:hint="eastAsia"/>
          <w:lang w:eastAsia="zh-CN"/>
        </w:rPr>
      </w:pPr>
    </w:p>
    <w:p>
      <w:pPr>
        <w:pStyle w:val="3"/>
        <w:bidi w:val="0"/>
        <w:jc w:val="center"/>
        <w:rPr>
          <w:rFonts w:hint="eastAsia"/>
          <w:lang w:eastAsia="zh-CN"/>
        </w:rPr>
      </w:pPr>
      <w:r>
        <w:rPr>
          <w:rFonts w:hint="eastAsia"/>
          <w:lang w:eastAsia="zh-CN"/>
        </w:rPr>
        <w:t>第七章</w:t>
      </w:r>
      <w:r>
        <w:rPr>
          <w:rFonts w:hint="eastAsia"/>
        </w:rPr>
        <w:t xml:space="preserve"> 工业</w:t>
      </w:r>
      <w:bookmarkEnd w:id="178"/>
    </w:p>
    <w:p>
      <w:pPr>
        <w:bidi w:val="0"/>
        <w:rPr>
          <w:rFonts w:hint="eastAsia"/>
          <w:lang w:val="en-US" w:eastAsia="zh-CN"/>
        </w:rPr>
      </w:pPr>
      <w:r>
        <w:rPr>
          <w:rFonts w:hint="eastAsia"/>
          <w:lang w:eastAsia="zh-CN"/>
        </w:rPr>
        <w:t>清末至民国，水洪地区砖瓦建材业发达。邓家口地区铸造铁犁铧的私人作坊也有名气。</w:t>
      </w:r>
      <w:r>
        <w:rPr>
          <w:rFonts w:hint="eastAsia"/>
          <w:lang w:val="en-US" w:eastAsia="zh-CN"/>
        </w:rPr>
        <w:t>1945年5月境域解放后，政府引导铁业、蔑业、粮油加工业、制陶业等个体手工业组成互助组，为居民提供生产、生活用品。1956年后，境域个体手工业完成社会主义改造，全部走上集体化道路。人民公社化时期（1958-1983年），境域先后兴办邓家口综合厂、水洪砖瓦厂、粮食加工厂、榨油厂、弹花厂、农机修配厂和农具厂等社队企业，规模不大，只能满足本地群众生产生活需要。</w:t>
      </w:r>
    </w:p>
    <w:p>
      <w:pPr>
        <w:bidi w:val="0"/>
        <w:rPr>
          <w:rFonts w:hint="eastAsia"/>
          <w:lang w:val="en-US" w:eastAsia="zh-CN"/>
        </w:rPr>
      </w:pPr>
      <w:r>
        <w:rPr>
          <w:rFonts w:hint="eastAsia"/>
          <w:lang w:val="en-US" w:eastAsia="zh-CN"/>
        </w:rPr>
        <w:t>1984年后，随着农村改革的深入，境域邓家口、水洪出现乡办、村办和三办企业并行发展的局面。1995年，境域乡镇企业16家，有职工711人，工业年产值4860.7万元；村办企业27家，职工142人，实现工业产值839.3万元；三办企业159家，职工275人，完成产值1063.9万元。1998年始，政府推进工企业改革，淘汰污染企业，境域40余家乡村企业全部改制为民营企业。其后，政府在引导和鼓励现有企业开发科技含量高、附加值高和市场占有率高的产品的同时，围绕鲜食玉米产业招商引资，兴建了一批农副产品深加工企业。</w:t>
      </w:r>
    </w:p>
    <w:p>
      <w:pPr>
        <w:bidi w:val="0"/>
        <w:rPr>
          <w:rFonts w:hint="default"/>
          <w:lang w:val="en-US" w:eastAsia="zh-CN"/>
        </w:rPr>
      </w:pPr>
      <w:r>
        <w:rPr>
          <w:rFonts w:hint="eastAsia"/>
          <w:lang w:val="en-US" w:eastAsia="zh-CN"/>
        </w:rPr>
        <w:t>至2018年，邓南街有工业企业225家，其中</w:t>
      </w:r>
      <w:r>
        <w:rPr>
          <w:rFonts w:hint="eastAsia"/>
          <w:color w:val="FF0000"/>
          <w:lang w:val="en-US" w:eastAsia="zh-CN"/>
        </w:rPr>
        <w:t>规模以上工业企业13家</w:t>
      </w:r>
      <w:r>
        <w:rPr>
          <w:rFonts w:hint="eastAsia"/>
          <w:lang w:val="en-US" w:eastAsia="zh-CN"/>
        </w:rPr>
        <w:t>，从业人员3815人，实现工业总产值39.8亿元，占全街社会总产值54.78亿元的72.65%。上缴国家税收5917万元。</w:t>
      </w:r>
    </w:p>
    <w:p>
      <w:pPr>
        <w:pStyle w:val="4"/>
        <w:bidi w:val="0"/>
        <w:rPr>
          <w:rFonts w:hint="eastAsia"/>
          <w:lang w:val="en-US" w:eastAsia="zh-CN"/>
        </w:rPr>
      </w:pPr>
      <w:bookmarkStart w:id="179" w:name="_Toc3820"/>
      <w:r>
        <w:rPr>
          <w:rFonts w:hint="eastAsia"/>
          <w:lang w:val="en-US" w:eastAsia="zh-CN"/>
        </w:rPr>
        <w:t>第一节 发展沿革</w:t>
      </w:r>
      <w:bookmarkEnd w:id="179"/>
    </w:p>
    <w:p>
      <w:pPr>
        <w:pStyle w:val="5"/>
        <w:bidi w:val="0"/>
        <w:rPr>
          <w:rFonts w:hint="eastAsia"/>
          <w:lang w:val="en-US" w:eastAsia="zh-CN"/>
        </w:rPr>
      </w:pPr>
      <w:bookmarkStart w:id="180" w:name="_Toc8542"/>
      <w:r>
        <w:rPr>
          <w:rFonts w:hint="eastAsia"/>
          <w:lang w:val="en-US" w:eastAsia="zh-CN"/>
        </w:rPr>
        <w:t>一、清末至民国时期（1910-1949年）</w:t>
      </w:r>
      <w:bookmarkEnd w:id="180"/>
    </w:p>
    <w:p>
      <w:pPr>
        <w:bidi w:val="0"/>
        <w:rPr>
          <w:rFonts w:hint="eastAsia"/>
          <w:lang w:val="en-US" w:eastAsia="zh-CN"/>
        </w:rPr>
      </w:pPr>
      <w:r>
        <w:rPr>
          <w:rFonts w:hint="eastAsia"/>
          <w:lang w:val="en-US" w:eastAsia="zh-CN"/>
        </w:rPr>
        <w:t>清末，境内水洪乡窑头村农民垒土窑3座，烧制青砖，走水路销往汉口、金口一带。同时，邓家口商人投资兴建作坊式铸造厂，月均生产铁犁铧600余个，销往附近乡村。新沟、搪江、南庄等地还办有陶器厂、土布厂和菜油加工厂，但全部为私人作坊。</w:t>
      </w:r>
    </w:p>
    <w:p>
      <w:pPr>
        <w:pStyle w:val="5"/>
        <w:bidi w:val="0"/>
        <w:rPr>
          <w:rFonts w:hint="eastAsia"/>
          <w:lang w:val="en-US" w:eastAsia="zh-CN"/>
        </w:rPr>
      </w:pPr>
      <w:bookmarkStart w:id="181" w:name="_Toc24582"/>
      <w:r>
        <w:rPr>
          <w:rFonts w:hint="eastAsia"/>
          <w:lang w:val="en-US" w:eastAsia="zh-CN"/>
        </w:rPr>
        <w:t>二、合作化至人民公社时期（1950-1983年）</w:t>
      </w:r>
      <w:bookmarkEnd w:id="181"/>
    </w:p>
    <w:p>
      <w:pPr>
        <w:bidi w:val="0"/>
        <w:rPr>
          <w:rFonts w:hint="eastAsia"/>
          <w:lang w:val="en-US" w:eastAsia="zh-CN"/>
        </w:rPr>
      </w:pPr>
      <w:r>
        <w:rPr>
          <w:rFonts w:hint="eastAsia"/>
          <w:lang w:val="en-US" w:eastAsia="zh-CN"/>
        </w:rPr>
        <w:t>1949年11月，邓家口综合厂兴建。1958年改名为邓南综合厂，主要生产农具，兼营炉齿、炉面等产品，成为汉南区最早的铸造工业。1966年，综合厂开始生产沟盖板出口。“文化大革命”中，该厂职工全部回家务农，企业名存实亡。1978年，综合厂恢复生产，部分设备和人员分离出成立邓南铸造厂。1981年，解放村三组村民翁祖义个人兴办铸造厂。1972年，邓南公社服装厂在南庄村建立，有职工80人，缝纫机70台，电剪2台，锁眼机1台。以为军队加工军大衣、军干服、工作服为主，少量生产大众服装。中共十一庙三中全会后，企业推行经营承包责任制，产品质量和经济效益提升。当年，邓南染整厂成立，有职工30名，生产销售帆布、油布、篷布。1979年，境内水洪、邓南公社相继成立社办砖瓦厂和建筑队，为农民建房提供服务。</w:t>
      </w:r>
    </w:p>
    <w:p>
      <w:pPr>
        <w:bidi w:val="0"/>
        <w:rPr>
          <w:rFonts w:hint="eastAsia"/>
          <w:lang w:val="en-US" w:eastAsia="zh-CN"/>
        </w:rPr>
      </w:pPr>
      <w:r>
        <w:rPr>
          <w:rFonts w:hint="eastAsia"/>
          <w:lang w:val="en-US" w:eastAsia="zh-CN"/>
        </w:rPr>
        <w:t>60年代，境域先后兴办邓西粮食加工厂、水洪油厂、窑头扎花厂、南庄扎花厂、面粉厂等企业。扎花、榨油、磨面、砸米等群众生活需要的加工业有较大发展。1983年，境域有铸造企业2家，服装及布匹加工企业3家，粮棉油加工企业8家，从业人员128人，产值73.14万元。</w:t>
      </w:r>
    </w:p>
    <w:p>
      <w:pPr>
        <w:pStyle w:val="5"/>
        <w:bidi w:val="0"/>
        <w:rPr>
          <w:rFonts w:hint="eastAsia"/>
          <w:lang w:val="en-US" w:eastAsia="zh-CN"/>
        </w:rPr>
      </w:pPr>
      <w:bookmarkStart w:id="182" w:name="_Toc28231"/>
      <w:r>
        <w:rPr>
          <w:rFonts w:hint="eastAsia"/>
          <w:lang w:val="en-US" w:eastAsia="zh-CN"/>
        </w:rPr>
        <w:t>三、乡镇时期（1984-2006年）</w:t>
      </w:r>
      <w:bookmarkEnd w:id="182"/>
    </w:p>
    <w:p>
      <w:pPr>
        <w:bidi w:val="0"/>
        <w:rPr>
          <w:rFonts w:hint="eastAsia"/>
          <w:lang w:val="en-US" w:eastAsia="zh-CN"/>
        </w:rPr>
      </w:pPr>
      <w:r>
        <w:rPr>
          <w:rFonts w:hint="eastAsia"/>
          <w:lang w:val="en-US" w:eastAsia="zh-CN"/>
        </w:rPr>
        <w:t>随着农村改革的深入，境域出现乡、村、个体竞相发展工企业的局面。1990年，境域水洪乡有乡办企业11家，村办企业16家，三办企业47家，三个层次企业从业人员2590人，年产值715万元（其中工业产值328.6万元），销售收入750万元，实现利税151.3万元。同时，邓家口镇三个层次企业71家，其中工业企业45家，从业人员1998人，年产值680万元，其中工业产值513万元，销售收入690万元，实现利税138万元。</w:t>
      </w:r>
    </w:p>
    <w:p>
      <w:pPr>
        <w:bidi w:val="0"/>
        <w:rPr>
          <w:rFonts w:hint="eastAsia"/>
          <w:lang w:val="en-US" w:eastAsia="zh-CN"/>
        </w:rPr>
      </w:pPr>
      <w:r>
        <w:rPr>
          <w:rFonts w:hint="eastAsia"/>
          <w:lang w:val="en-US" w:eastAsia="zh-CN"/>
        </w:rPr>
        <w:t>1990年后，境域先后推进企业厂长经理负责制、企业风险抵押承包制、公有私营承包制，加强企业管理，促进企业经济效益提高。1998年始，境域推进企业产权制度改革，关闭污染企业和淘汰落后产能，所有乡镇办、村办集体企业通过拍卖、转让、租赁和股份制改造等方式，全部转制为民营企业。2001年，水洪乡合并到邓南镇。2002年，全镇民营企业238家，完成企业总产值32992.2万元。在238家企业中，工业企业179家，其中销售收入500万元以上非国有工业企业2家，从业人员201人，完成工业总产值3776.1万元，工业增加值980万元，实现利税106.3万元；销售收入500万元以下177家，从业人员356人，完成工业总产值2650万元，上缴税金119万元。2002年后，邓南铸造厂、染整厂等骨干企业受全球金融危机影响，效益下降。农产品加工企业迅速发展。2005年，全街销售收入500万元以上非国有工业企业4家，从业人员496人，完成工业总产值3915万元；年销售收入500万元以上非国有工业企业181家，从业人员508人，完成产值2901万元。</w:t>
      </w:r>
    </w:p>
    <w:p>
      <w:pPr>
        <w:pStyle w:val="5"/>
        <w:bidi w:val="0"/>
        <w:rPr>
          <w:rFonts w:hint="eastAsia"/>
          <w:lang w:val="en-US" w:eastAsia="zh-CN"/>
        </w:rPr>
      </w:pPr>
      <w:bookmarkStart w:id="183" w:name="_Toc8267"/>
      <w:r>
        <w:rPr>
          <w:rFonts w:hint="eastAsia"/>
          <w:lang w:val="en-US" w:eastAsia="zh-CN"/>
        </w:rPr>
        <w:t>四、街道时期（2006-2018年）</w:t>
      </w:r>
      <w:bookmarkEnd w:id="183"/>
    </w:p>
    <w:p>
      <w:pPr>
        <w:bidi w:val="0"/>
        <w:rPr>
          <w:rFonts w:hint="eastAsia"/>
          <w:lang w:val="en-US" w:eastAsia="zh-CN"/>
        </w:rPr>
      </w:pPr>
      <w:r>
        <w:rPr>
          <w:rFonts w:hint="eastAsia"/>
          <w:lang w:val="en-US" w:eastAsia="zh-CN"/>
        </w:rPr>
        <w:t>2006年邓南街道办事处成立后，推进乡镇企业“二次创业”，深化产权制度改革，在盘活存量资产上下功夫，促进民营企业发展，先后把鑫源布业、中南木业、银汉棉花公司等建成规上上企业。2010年，全街规模以上工业产值1.091亿元，其中工业增加值3048万元；此后，邓南加大招商引资和项目建设力度，先后引进中南木业、兴茂化工、华隆沥青、武汉中海粮油、乐泰龙汽配、金香叶科技和桌尔工业城开发公司到街域安家兴业。2015年，全街规模以上工业产值3.8亿元，其中工业增加值1.13亿元。2018年，邓南街桌尔生态工业城、邓南工业园、临港工业园（含船舶工业园）建成，三大工业园入驻实体性企业57家，其中湖北省百强民营企业1家。当年底，全街有注册型企业225家，其中建筑企业105家，实现工业总产值39.8亿元。</w:t>
      </w:r>
    </w:p>
    <w:p>
      <w:pPr>
        <w:pStyle w:val="4"/>
        <w:bidi w:val="0"/>
        <w:rPr>
          <w:rFonts w:hint="eastAsia"/>
          <w:lang w:val="en-US" w:eastAsia="zh-CN"/>
        </w:rPr>
      </w:pPr>
      <w:bookmarkStart w:id="184" w:name="_Toc409"/>
      <w:r>
        <w:rPr>
          <w:rFonts w:hint="eastAsia"/>
          <w:lang w:val="en-US" w:eastAsia="zh-CN"/>
        </w:rPr>
        <w:t>第二节 工业企业</w:t>
      </w:r>
      <w:bookmarkEnd w:id="184"/>
    </w:p>
    <w:p>
      <w:pPr>
        <w:pStyle w:val="5"/>
        <w:bidi w:val="0"/>
        <w:rPr>
          <w:rFonts w:hint="eastAsia"/>
          <w:lang w:val="en-US" w:eastAsia="zh-CN"/>
        </w:rPr>
      </w:pPr>
      <w:bookmarkStart w:id="185" w:name="_Toc3732"/>
      <w:r>
        <w:rPr>
          <w:rFonts w:hint="eastAsia"/>
          <w:lang w:val="en-US" w:eastAsia="zh-CN"/>
        </w:rPr>
        <w:t>一、概况</w:t>
      </w:r>
      <w:bookmarkEnd w:id="185"/>
    </w:p>
    <w:p>
      <w:pPr>
        <w:bidi w:val="0"/>
        <w:rPr>
          <w:rFonts w:hint="eastAsia"/>
          <w:lang w:val="en-US" w:eastAsia="zh-CN"/>
        </w:rPr>
      </w:pPr>
      <w:r>
        <w:rPr>
          <w:rFonts w:hint="eastAsia"/>
          <w:lang w:val="en-US" w:eastAsia="zh-CN"/>
        </w:rPr>
        <w:t>1949年前，境域有砖瓦等建筑建材企业3家，粮油加工企业2家，从业人员不到50人，产值不到10万元。</w:t>
      </w:r>
    </w:p>
    <w:p>
      <w:pPr>
        <w:bidi w:val="0"/>
        <w:rPr>
          <w:rFonts w:hint="eastAsia"/>
          <w:lang w:val="en-US" w:eastAsia="zh-CN"/>
        </w:rPr>
      </w:pPr>
      <w:r>
        <w:rPr>
          <w:rFonts w:hint="eastAsia"/>
          <w:lang w:val="en-US" w:eastAsia="zh-CN"/>
        </w:rPr>
        <w:t>1950-1957年，境域作坊式个体铁业、铜业、蔑业、粮油加工业等合作社12家，邓南铸造厂、农机修造厂等集体企业3家，合计从业人员103人，年产值56.8万元。</w:t>
      </w:r>
    </w:p>
    <w:p>
      <w:pPr>
        <w:bidi w:val="0"/>
        <w:rPr>
          <w:rFonts w:hint="eastAsia"/>
          <w:lang w:val="en-US" w:eastAsia="zh-CN"/>
        </w:rPr>
      </w:pPr>
      <w:r>
        <w:rPr>
          <w:rFonts w:hint="eastAsia"/>
          <w:lang w:val="en-US" w:eastAsia="zh-CN"/>
        </w:rPr>
        <w:t>1958-1983年，境域有社队办集体企业59家，其中粮食、棉花、油脂等加工企业28家，农机修造、铸造、印染、砖瓦、化工、食品等集体企业16家，建筑、运输企业15家。</w:t>
      </w:r>
    </w:p>
    <w:p>
      <w:pPr>
        <w:bidi w:val="0"/>
        <w:rPr>
          <w:rFonts w:hint="eastAsia"/>
          <w:lang w:val="en-US" w:eastAsia="zh-CN"/>
        </w:rPr>
      </w:pPr>
      <w:r>
        <w:rPr>
          <w:rFonts w:hint="eastAsia"/>
          <w:lang w:val="en-US" w:eastAsia="zh-CN"/>
        </w:rPr>
        <w:t>1984-2005年，境域呈现集体、个体私营企业并行发展的局面。1988年，境域乡镇办集体企业13家，其中邓家口7家，水洪6家，员工349人，工业产值2986万元；村办企业18家，从业人员98人，年产值465万元；三办企业131家，从业人员215人，工业总产值492万元。1995年，境域乡镇企业16家，其中水洪8家，职工711人，工业产值4854.4万元；村办企业27家，员工142人，工业产值839.3万元；三办企业159家，职工275人，工业产值1063.9万元。</w:t>
      </w:r>
    </w:p>
    <w:p>
      <w:pPr>
        <w:bidi w:val="0"/>
        <w:rPr>
          <w:rFonts w:hint="eastAsia"/>
          <w:lang w:val="en-US" w:eastAsia="zh-CN"/>
        </w:rPr>
      </w:pPr>
      <w:r>
        <w:rPr>
          <w:rFonts w:hint="eastAsia"/>
          <w:lang w:val="en-US" w:eastAsia="zh-CN"/>
        </w:rPr>
        <w:t>1998年，乡镇集体企业全部改制为民营企业。当年有村办企业28家，职工151人，工业产值1753万元；三办企业160家，从业人员305人，产值2153万元。</w:t>
      </w:r>
    </w:p>
    <w:p>
      <w:pPr>
        <w:bidi w:val="0"/>
        <w:rPr>
          <w:rFonts w:hint="eastAsia"/>
          <w:lang w:val="en-US" w:eastAsia="zh-CN"/>
        </w:rPr>
      </w:pPr>
      <w:r>
        <w:rPr>
          <w:rFonts w:hint="eastAsia"/>
          <w:lang w:val="en-US" w:eastAsia="zh-CN"/>
        </w:rPr>
        <w:t>2001年，邓南镇有年销售收入500万元以下非国有企业178家，从业人员461人，工业产值5523.6万元，上缴税金704.6万元；500万元以上非国有企业2家，从业人员218人，工业产值3215.3万元，上缴税金891万元。</w:t>
      </w:r>
    </w:p>
    <w:p>
      <w:pPr>
        <w:bidi w:val="0"/>
        <w:rPr>
          <w:rFonts w:hint="eastAsia"/>
          <w:color w:val="auto"/>
          <w:lang w:val="en-US" w:eastAsia="zh-CN"/>
        </w:rPr>
      </w:pPr>
      <w:r>
        <w:rPr>
          <w:rFonts w:hint="eastAsia"/>
          <w:color w:val="auto"/>
          <w:lang w:val="en-US" w:eastAsia="zh-CN"/>
        </w:rPr>
        <w:t xml:space="preserve">2018年，邓南街有工业企业31家，营业收入34.8亿元。在31家工业企业中，饲料生产企业5家，营业收入32.45亿元；包装企业14家，营业收入1.95亿元，其中林木类包装企业7家，营业收入1.26亿元；其它工企业12家，营业收入0.4亿元。见表7-1 </w:t>
      </w:r>
    </w:p>
    <w:p>
      <w:pPr>
        <w:bidi w:val="0"/>
        <w:ind w:left="0" w:leftChars="0" w:firstLine="0" w:firstLineChars="0"/>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表7-1 2018年邓南街部分工业企业一览表</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750"/>
        <w:gridCol w:w="1500"/>
        <w:gridCol w:w="1095"/>
        <w:gridCol w:w="2010"/>
        <w:gridCol w:w="1065"/>
        <w:gridCol w:w="13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企业名称</w:t>
            </w:r>
          </w:p>
        </w:tc>
        <w:tc>
          <w:tcPr>
            <w:tcW w:w="7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时间</w:t>
            </w:r>
          </w:p>
        </w:tc>
        <w:tc>
          <w:tcPr>
            <w:tcW w:w="150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注册地点</w:t>
            </w:r>
          </w:p>
        </w:tc>
        <w:tc>
          <w:tcPr>
            <w:tcW w:w="109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注册资金</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（亿元）</w:t>
            </w:r>
          </w:p>
        </w:tc>
        <w:tc>
          <w:tcPr>
            <w:tcW w:w="201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主导产品（项目）</w:t>
            </w:r>
          </w:p>
          <w:p>
            <w:pPr>
              <w:pStyle w:val="2"/>
              <w:ind w:left="0" w:leftChars="0" w:firstLine="0" w:firstLineChars="0"/>
              <w:rPr>
                <w:rFonts w:hint="eastAsia" w:ascii="宋体" w:hAnsi="宋体" w:eastAsia="宋体" w:cs="宋体"/>
                <w:b/>
                <w:bCs/>
                <w:color w:val="auto"/>
                <w:sz w:val="21"/>
                <w:szCs w:val="21"/>
                <w:vertAlign w:val="baseline"/>
                <w:lang w:val="en-US" w:eastAsia="zh-CN"/>
              </w:rPr>
            </w:pPr>
          </w:p>
        </w:tc>
        <w:tc>
          <w:tcPr>
            <w:tcW w:w="106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从业人员</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（人 ）</w:t>
            </w:r>
          </w:p>
        </w:tc>
        <w:tc>
          <w:tcPr>
            <w:tcW w:w="1329"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营业收入（亿元）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武汉中海粮油工业有限公司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邓南街水一村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10000</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豆泊饲料、食用油生产销售</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170</w:t>
            </w:r>
          </w:p>
        </w:tc>
        <w:tc>
          <w:tcPr>
            <w:tcW w:w="1329"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25.95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武汉正大水产有限公司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2013</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邓南街水一村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0.63</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水产、畜禽养殖饲料</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227</w:t>
            </w:r>
          </w:p>
        </w:tc>
        <w:tc>
          <w:tcPr>
            <w:tcW w:w="1329" w:type="dxa"/>
            <w:tcBorders>
              <w:tl2br w:val="nil"/>
              <w:tr2bl w:val="nil"/>
            </w:tcBorders>
          </w:tcPr>
          <w:p>
            <w:pPr>
              <w:pStyle w:val="2"/>
              <w:ind w:left="0" w:leftChars="0" w:firstLine="0" w:firstLineChars="0"/>
              <w:rPr>
                <w:rFonts w:hint="eastAsia"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武汉大北农农牧发展公司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2013</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邓南街水一村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0.8</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畜禽饲料生产销售</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180</w:t>
            </w:r>
          </w:p>
        </w:tc>
        <w:tc>
          <w:tcPr>
            <w:tcW w:w="1329" w:type="dxa"/>
            <w:tcBorders>
              <w:tl2br w:val="nil"/>
              <w:tr2bl w:val="nil"/>
            </w:tcBorders>
          </w:tcPr>
          <w:p>
            <w:pPr>
              <w:pStyle w:val="2"/>
              <w:ind w:left="0" w:leftChars="0" w:firstLine="0" w:firstLineChars="0"/>
              <w:rPr>
                <w:rFonts w:hint="eastAsia"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武汉大北农水产科技公司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2013</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邓南街洪兴路</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0.45</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水产饲料、微生态制剂生产、销售</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114</w:t>
            </w:r>
          </w:p>
        </w:tc>
        <w:tc>
          <w:tcPr>
            <w:tcW w:w="1329" w:type="dxa"/>
            <w:tcBorders>
              <w:tl2br w:val="nil"/>
              <w:tr2bl w:val="nil"/>
            </w:tcBorders>
          </w:tcPr>
          <w:p>
            <w:pPr>
              <w:pStyle w:val="2"/>
              <w:ind w:left="0" w:leftChars="0" w:firstLine="0" w:firstLineChars="0"/>
              <w:rPr>
                <w:rFonts w:hint="eastAsia"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湖北湘大水产科技有限公司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2018</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邓南街水一村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饲料生产销售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FF0000"/>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武汉盖尔木业有限公司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邓南街洪康路224号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0.015</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包装箱、木托盘生产销售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60</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FF0000"/>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0.67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武汉市宜桥木制品有限公司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2010</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邓南街洪康路</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0.0015</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木制品生产销售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45</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0.051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武汉鑫旺达包装有限公司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2005</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邓南街金城村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0.06</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纸箱加工销售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29</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0.067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武汉兴金城木制品有限公司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2007</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0.08</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木制品加工销售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武汉久政木业有限公司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2013</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水三村四组</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木材加工销售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武汉盛园栎木制品包装公司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2014</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木制品生产销售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FF0000"/>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0.007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武汉聚林包装有限公司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2013</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邓南正街33号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包装制品加工、销售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12</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湖北鸿源飞达农业开发公司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2017</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洪康路23号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0.5</w:t>
            </w:r>
          </w:p>
        </w:tc>
        <w:tc>
          <w:tcPr>
            <w:tcW w:w="2010" w:type="dxa"/>
            <w:tcBorders>
              <w:tl2br w:val="nil"/>
              <w:tr2bl w:val="nil"/>
            </w:tcBorders>
            <w:vAlign w:val="top"/>
          </w:tcPr>
          <w:p>
            <w:pPr>
              <w:pStyle w:val="2"/>
              <w:ind w:left="0" w:leftChars="0" w:firstLine="0" w:firstLineChars="0"/>
              <w:rPr>
                <w:rFonts w:hint="eastAsia" w:ascii="宋体" w:hAnsi="宋体" w:eastAsia="宋体" w:cs="宋体"/>
                <w:i w:val="0"/>
                <w:iCs w:val="0"/>
                <w:caps w:val="0"/>
                <w:color w:val="333333"/>
                <w:spacing w:val="0"/>
                <w:kern w:val="2"/>
                <w:sz w:val="21"/>
                <w:szCs w:val="21"/>
                <w:shd w:val="clear" w:fill="FFFFFF"/>
                <w:lang w:val="en-US" w:eastAsia="zh-CN" w:bidi="ar-SA"/>
              </w:rPr>
            </w:pPr>
            <w:r>
              <w:rPr>
                <w:rFonts w:hint="eastAsia" w:ascii="宋体" w:hAnsi="宋体" w:eastAsia="宋体" w:cs="宋体"/>
                <w:i w:val="0"/>
                <w:iCs w:val="0"/>
                <w:caps w:val="0"/>
                <w:color w:val="333333"/>
                <w:spacing w:val="0"/>
                <w:sz w:val="21"/>
                <w:szCs w:val="21"/>
                <w:shd w:val="clear" w:fill="FFFFFF"/>
              </w:rPr>
              <w:t>林产品、林产品加工销售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武汉聚精制桶塑业有限公司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2017</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邓南街南庄村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i w:val="0"/>
                <w:iCs w:val="0"/>
                <w:caps w:val="0"/>
                <w:color w:val="333333"/>
                <w:spacing w:val="0"/>
                <w:kern w:val="2"/>
                <w:sz w:val="21"/>
                <w:szCs w:val="21"/>
                <w:shd w:val="clear" w:fill="FFFFFF"/>
                <w:lang w:val="en-US" w:eastAsia="zh-CN" w:bidi="ar-SA"/>
              </w:rPr>
            </w:pPr>
            <w:r>
              <w:rPr>
                <w:rFonts w:hint="eastAsia" w:ascii="宋体" w:hAnsi="宋体" w:eastAsia="宋体" w:cs="宋体"/>
                <w:sz w:val="21"/>
                <w:szCs w:val="21"/>
              </w:rPr>
              <w:t>塑料制品、塑料包装制品、金属包装制品、加工、销售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武汉鑫雅晟食品塑料包装公司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邓南街水塔路</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0.05</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食品包装制品生产销售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湖北欧亚恒通科技有限公司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邓南街南庄村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金属包装制品加工、销售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13</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0.083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武汉洁润包装材料有限公司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2006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邓南镇</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包装材料、工业原辅材料的制造与销售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0.017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武汉盟力威商贸有限公司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2018</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包装制品生产销售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FF0000"/>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0.021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武汉德奈川物流有限公司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2014</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i w:val="0"/>
                <w:iCs w:val="0"/>
                <w:caps w:val="0"/>
                <w:color w:val="151515"/>
                <w:spacing w:val="0"/>
                <w:sz w:val="21"/>
                <w:szCs w:val="21"/>
                <w:shd w:val="clear" w:fill="F6FAFF"/>
              </w:rPr>
              <w:t>铁质包装台车、纸、木包装材料的制造</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武汉鼎沃生物科技有限公司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2011</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邓南街鞋尖村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i w:val="0"/>
                <w:iCs w:val="0"/>
                <w:caps w:val="0"/>
                <w:color w:val="333333"/>
                <w:spacing w:val="0"/>
                <w:kern w:val="2"/>
                <w:sz w:val="21"/>
                <w:szCs w:val="21"/>
                <w:shd w:val="clear" w:fill="FFFFFF"/>
                <w:lang w:val="en-US" w:eastAsia="zh-CN" w:bidi="ar-SA"/>
              </w:rPr>
            </w:pPr>
            <w:r>
              <w:rPr>
                <w:rFonts w:hint="eastAsia" w:ascii="宋体" w:hAnsi="宋体" w:eastAsia="宋体" w:cs="宋体"/>
                <w:i w:val="0"/>
                <w:iCs w:val="0"/>
                <w:caps w:val="0"/>
                <w:color w:val="333333"/>
                <w:spacing w:val="0"/>
                <w:sz w:val="21"/>
                <w:szCs w:val="21"/>
                <w:shd w:val="clear" w:fill="FFFFFF"/>
              </w:rPr>
              <w:t>有机肥料生产销售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武汉开来九运港经贸公司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纱帽碧霞轩</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炉料及新墙体材料生产销售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武汉兆聚特塑料科技公司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2018</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邓南振兴街202号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0.02</w:t>
            </w:r>
          </w:p>
        </w:tc>
        <w:tc>
          <w:tcPr>
            <w:tcW w:w="2010" w:type="dxa"/>
            <w:tcBorders>
              <w:tl2br w:val="nil"/>
              <w:tr2bl w:val="nil"/>
            </w:tcBorders>
            <w:vAlign w:val="top"/>
          </w:tcPr>
          <w:p>
            <w:pPr>
              <w:pStyle w:val="2"/>
              <w:ind w:left="0" w:leftChars="0" w:firstLine="0" w:firstLineChars="0"/>
              <w:rPr>
                <w:rFonts w:hint="eastAsia" w:ascii="宋体" w:hAnsi="宋体" w:eastAsia="宋体" w:cs="宋体"/>
                <w:i w:val="0"/>
                <w:iCs w:val="0"/>
                <w:caps w:val="0"/>
                <w:color w:val="151515"/>
                <w:spacing w:val="0"/>
                <w:kern w:val="2"/>
                <w:sz w:val="21"/>
                <w:szCs w:val="21"/>
                <w:shd w:val="clear" w:fill="F6FAFF"/>
                <w:lang w:val="en-US" w:eastAsia="zh-CN" w:bidi="ar-SA"/>
              </w:rPr>
            </w:pPr>
            <w:r>
              <w:rPr>
                <w:rFonts w:hint="eastAsia" w:ascii="宋体" w:hAnsi="宋体" w:eastAsia="宋体" w:cs="宋体"/>
                <w:sz w:val="21"/>
                <w:szCs w:val="21"/>
              </w:rPr>
              <w:t>通用及工程塑料研发、生产、销售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武汉清源管业科技有限公司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2013</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邓南街建新村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0.11</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塑料制品生产销售</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14</w:t>
            </w:r>
          </w:p>
        </w:tc>
        <w:tc>
          <w:tcPr>
            <w:tcW w:w="1329" w:type="dxa"/>
            <w:tcBorders>
              <w:tl2br w:val="nil"/>
              <w:tr2bl w:val="nil"/>
            </w:tcBorders>
          </w:tcPr>
          <w:p>
            <w:pPr>
              <w:pStyle w:val="2"/>
              <w:ind w:left="0" w:leftChars="0" w:firstLine="0" w:firstLineChars="0"/>
              <w:rPr>
                <w:rFonts w:hint="eastAsia"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0.054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武汉翊邦工程塑料有限公司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2017</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0.05</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塑料粒子、制品生产销售</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eastAsia"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武汉贵满建筑材料有限公司</w:t>
            </w:r>
          </w:p>
        </w:tc>
        <w:tc>
          <w:tcPr>
            <w:tcW w:w="7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建筑材料加工与销售</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武汉市汉南区南庄预制厂</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1999</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邓南振兴街</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eastAsia="zh-CN"/>
              </w:rPr>
              <w:t>0.00025</w:t>
            </w:r>
          </w:p>
        </w:tc>
        <w:tc>
          <w:tcPr>
            <w:tcW w:w="2010" w:type="dxa"/>
            <w:tcBorders>
              <w:tl2br w:val="nil"/>
              <w:tr2bl w:val="nil"/>
            </w:tcBorders>
            <w:vAlign w:val="top"/>
          </w:tcPr>
          <w:p>
            <w:pPr>
              <w:pStyle w:val="2"/>
              <w:ind w:left="0" w:leftChars="0" w:firstLine="0" w:firstLineChars="0"/>
              <w:rPr>
                <w:rFonts w:hint="eastAsia" w:ascii="宋体" w:hAnsi="宋体" w:eastAsia="宋体" w:cs="宋体"/>
                <w:i w:val="0"/>
                <w:iCs w:val="0"/>
                <w:caps w:val="0"/>
                <w:color w:val="151515"/>
                <w:spacing w:val="0"/>
                <w:kern w:val="2"/>
                <w:sz w:val="21"/>
                <w:szCs w:val="21"/>
                <w:shd w:val="clear" w:fill="F6FAFF"/>
                <w:lang w:val="en-US" w:eastAsia="zh-CN" w:bidi="ar-SA"/>
              </w:rPr>
            </w:pPr>
            <w:r>
              <w:rPr>
                <w:rFonts w:hint="eastAsia" w:ascii="宋体" w:hAnsi="宋体" w:eastAsia="宋体" w:cs="宋体"/>
                <w:i w:val="0"/>
                <w:iCs w:val="0"/>
                <w:caps w:val="0"/>
                <w:color w:val="151515"/>
                <w:spacing w:val="0"/>
                <w:sz w:val="21"/>
                <w:szCs w:val="21"/>
                <w:shd w:val="clear" w:fill="F6FAFF"/>
              </w:rPr>
              <w:t>预应力小孔板、</w:t>
            </w:r>
            <w:r>
              <w:rPr>
                <w:rFonts w:hint="eastAsia" w:ascii="宋体" w:hAnsi="宋体" w:eastAsia="宋体" w:cs="宋体"/>
                <w:i w:val="0"/>
                <w:iCs w:val="0"/>
                <w:caps w:val="0"/>
                <w:color w:val="151515"/>
                <w:spacing w:val="0"/>
                <w:sz w:val="21"/>
                <w:szCs w:val="21"/>
                <w:shd w:val="clear" w:fill="F6FAFF"/>
                <w:lang w:eastAsia="zh-CN"/>
              </w:rPr>
              <w:t>水泥砖生产</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武汉哈德姆五金加工公司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2018</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0.001</w:t>
            </w:r>
          </w:p>
        </w:tc>
        <w:tc>
          <w:tcPr>
            <w:tcW w:w="2010" w:type="dxa"/>
            <w:tcBorders>
              <w:tl2br w:val="nil"/>
              <w:tr2bl w:val="nil"/>
            </w:tcBorders>
            <w:vAlign w:val="top"/>
          </w:tcPr>
          <w:p>
            <w:pPr>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rPr>
              <w:t>五金、复合材料的加工及销售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武汉鸿旺汽配有限公司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2014</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vAlign w:val="top"/>
          </w:tcPr>
          <w:p>
            <w:pPr>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rPr>
              <w:t>汽车零部件及配件制造、加工、销售</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武汉驰晖机械铸造有限公司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2018</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邓南街解放村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0.01</w:t>
            </w:r>
          </w:p>
        </w:tc>
        <w:tc>
          <w:tcPr>
            <w:tcW w:w="2010" w:type="dxa"/>
            <w:tcBorders>
              <w:tl2br w:val="nil"/>
              <w:tr2bl w:val="nil"/>
            </w:tcBorders>
            <w:vAlign w:val="top"/>
          </w:tcPr>
          <w:p>
            <w:pPr>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汽车配件、铝铸造，机械加工</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武汉市精诚超声波设备公司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2014</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邓南街建镇路</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0.005</w:t>
            </w:r>
          </w:p>
        </w:tc>
        <w:tc>
          <w:tcPr>
            <w:tcW w:w="2010" w:type="dxa"/>
            <w:tcBorders>
              <w:tl2br w:val="nil"/>
              <w:tr2bl w:val="nil"/>
            </w:tcBorders>
            <w:vAlign w:val="top"/>
          </w:tcPr>
          <w:p>
            <w:pPr>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超声波清洗设备生产</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0.11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武汉润华生物科技有限公司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2012</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邓南街水洪工业园</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玉米糖、玉米油生产和销售</w:t>
            </w: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80</w:t>
            </w:r>
          </w:p>
        </w:tc>
        <w:tc>
          <w:tcPr>
            <w:tcW w:w="1329" w:type="dxa"/>
            <w:tcBorders>
              <w:tl2br w:val="nil"/>
              <w:tr2bl w:val="nil"/>
            </w:tcBorders>
            <w:vAlign w:val="top"/>
          </w:tcPr>
          <w:p>
            <w:pPr>
              <w:pStyle w:val="2"/>
              <w:ind w:left="0" w:leftChars="0" w:firstLine="0" w:firstLineChars="0"/>
              <w:rPr>
                <w:rFonts w:hint="eastAsia" w:ascii="宋体" w:hAnsi="宋体" w:eastAsia="宋体" w:cs="宋体"/>
                <w:color w:val="FF0000"/>
                <w:kern w:val="2"/>
                <w:sz w:val="21"/>
                <w:szCs w:val="21"/>
                <w:vertAlign w:val="baseline"/>
                <w:lang w:val="en-US" w:eastAsia="zh-CN" w:bidi="ar-SA"/>
              </w:rPr>
            </w:pPr>
            <w:r>
              <w:rPr>
                <w:rFonts w:hint="eastAsia" w:ascii="宋体" w:hAnsi="宋体" w:eastAsia="宋体" w:cs="宋体"/>
                <w:color w:val="FF0000"/>
                <w:sz w:val="21"/>
                <w:szCs w:val="21"/>
                <w:vertAlign w:val="baseline"/>
                <w:lang w:val="en-US" w:eastAsia="zh-CN"/>
              </w:rPr>
              <w:t>0.082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FF0000"/>
                <w:sz w:val="21"/>
                <w:szCs w:val="21"/>
                <w:vertAlign w:val="baseline"/>
                <w:lang w:val="en-US" w:eastAsia="zh-CN"/>
              </w:rPr>
              <w:t>汉南区第二水厂</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065" w:type="dxa"/>
            <w:tcBorders>
              <w:tl2br w:val="nil"/>
              <w:tr2bl w:val="nil"/>
            </w:tcBorders>
            <w:vAlign w:val="top"/>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FF0000"/>
                <w:sz w:val="21"/>
                <w:szCs w:val="21"/>
                <w:vertAlign w:val="baseline"/>
                <w:lang w:val="en-US" w:eastAsia="zh-CN"/>
              </w:rPr>
            </w:pPr>
          </w:p>
        </w:tc>
      </w:tr>
    </w:tbl>
    <w:p>
      <w:pPr>
        <w:bidi w:val="0"/>
        <w:ind w:left="0" w:leftChars="0" w:firstLine="0" w:firstLineChars="0"/>
        <w:rPr>
          <w:rFonts w:hint="default"/>
          <w:lang w:val="en-US" w:eastAsia="zh-CN"/>
        </w:rPr>
      </w:pPr>
    </w:p>
    <w:p>
      <w:pPr>
        <w:pStyle w:val="2"/>
        <w:rPr>
          <w:rFonts w:hint="default"/>
          <w:lang w:val="en-US" w:eastAsia="zh-CN"/>
        </w:rPr>
      </w:pPr>
    </w:p>
    <w:p>
      <w:pPr>
        <w:pStyle w:val="5"/>
        <w:bidi w:val="0"/>
        <w:rPr>
          <w:rFonts w:hint="eastAsia"/>
          <w:lang w:val="en-US" w:eastAsia="zh-CN"/>
        </w:rPr>
      </w:pPr>
      <w:bookmarkStart w:id="186" w:name="_Toc20515"/>
      <w:r>
        <w:rPr>
          <w:rFonts w:hint="eastAsia"/>
          <w:lang w:val="en-US" w:eastAsia="zh-CN"/>
        </w:rPr>
        <w:t>二、著名企业</w:t>
      </w:r>
      <w:bookmarkEnd w:id="186"/>
    </w:p>
    <w:p>
      <w:pPr>
        <w:bidi w:val="0"/>
        <w:rPr>
          <w:rFonts w:hint="eastAsia"/>
          <w:lang w:val="en-US" w:eastAsia="zh-CN"/>
        </w:rPr>
      </w:pPr>
      <w:r>
        <w:rPr>
          <w:rFonts w:hint="eastAsia" w:ascii="楷体" w:hAnsi="楷体" w:eastAsia="楷体" w:cs="楷体"/>
          <w:b/>
          <w:bCs/>
          <w:lang w:val="en-US" w:eastAsia="zh-CN"/>
        </w:rPr>
        <w:t xml:space="preserve">邓南铸造厂 </w:t>
      </w:r>
      <w:r>
        <w:rPr>
          <w:rFonts w:hint="eastAsia"/>
          <w:lang w:val="en-US" w:eastAsia="zh-CN"/>
        </w:rPr>
        <w:t xml:space="preserve"> 1954年邓南铸造生产组成立。1958年，邓南铸造生产小组与邓南农具厂合并为邓南综合厂。主要生产农具，兼营炉齿、炉面等用具，1966年，该厂开始生产沟盖板出口。</w:t>
      </w:r>
    </w:p>
    <w:p>
      <w:pPr>
        <w:bidi w:val="0"/>
        <w:rPr>
          <w:rFonts w:hint="eastAsia"/>
          <w:lang w:val="en-US" w:eastAsia="zh-CN"/>
        </w:rPr>
      </w:pPr>
      <w:r>
        <w:rPr>
          <w:rFonts w:hint="eastAsia"/>
          <w:lang w:val="en-US" w:eastAsia="zh-CN"/>
        </w:rPr>
        <w:t>1978年，邓南铸造厂从邓南综合厂分出。该厂接受省市外贸出口任务，生产沟盖板出口，同时开始生产铸管。</w:t>
      </w:r>
    </w:p>
    <w:p>
      <w:pPr>
        <w:bidi w:val="0"/>
        <w:rPr>
          <w:rFonts w:hint="eastAsia"/>
          <w:lang w:val="en-US" w:eastAsia="zh-CN"/>
        </w:rPr>
      </w:pPr>
      <w:r>
        <w:rPr>
          <w:rFonts w:hint="eastAsia"/>
          <w:lang w:val="en-US" w:eastAsia="zh-CN"/>
        </w:rPr>
        <w:t>1982年，该厂有职工150余名。厂房面积3000平方米。有较好的专用设备。年产值110万元，利润19万元。在管理上，该厂对产品质量要求严格，产品出厂前均进行严格检验，产品合格率由建厂初的75%上升为87%。在搞好生产，加强管理的基础上，该厂逐步向机械制造发展，以提高企业效益。截止1985年12月底，该厂产值达153.33万元，利润13.12万元。</w:t>
      </w:r>
    </w:p>
    <w:p>
      <w:pPr>
        <w:bidi w:val="0"/>
        <w:rPr>
          <w:rFonts w:hint="eastAsia"/>
          <w:lang w:val="en-US" w:eastAsia="zh-CN"/>
        </w:rPr>
      </w:pPr>
      <w:r>
        <w:rPr>
          <w:rFonts w:hint="eastAsia"/>
          <w:lang w:val="en-US" w:eastAsia="zh-CN"/>
        </w:rPr>
        <w:t>80年代后期，邓南铸造厂工业总产值逐年上升。1992年创产值303万元，其中出口产品产值占88%，利税17.4万元，产品合格率90%。</w:t>
      </w:r>
    </w:p>
    <w:p>
      <w:pPr>
        <w:bidi w:val="0"/>
        <w:rPr>
          <w:rFonts w:hint="eastAsia"/>
          <w:lang w:val="en-US" w:eastAsia="zh-CN"/>
        </w:rPr>
      </w:pPr>
      <w:r>
        <w:rPr>
          <w:rFonts w:hint="eastAsia"/>
          <w:lang w:val="en-US" w:eastAsia="zh-CN"/>
        </w:rPr>
        <w:t>90年代后期，受亚洲金融危机影响，该厂生产下滑，产值年年下降。1998年，该厂工业产值769.9万元，创利税13万元，从业人员156人；1999年，工业产值674.8万元，创利润3.8万元，年末从业人员146人；2000年，工业总产值654.7万元，年末从业人员130人。2004年，企业改制，整体拍卖给湖北精诚现代生态农业开发有限公司。2018年，企业营业收入1020万元。</w:t>
      </w:r>
    </w:p>
    <w:p>
      <w:pPr>
        <w:pStyle w:val="2"/>
        <w:spacing w:line="240" w:lineRule="auto"/>
        <w:ind w:left="0" w:leftChars="0" w:firstLine="0" w:firstLineChars="0"/>
        <w:rPr>
          <w:rFonts w:hint="eastAsia"/>
          <w:lang w:val="en-US" w:eastAsia="zh-CN"/>
        </w:rPr>
      </w:pPr>
      <w:r>
        <w:rPr>
          <w:rFonts w:hint="eastAsia"/>
          <w:lang w:val="en-US" w:eastAsia="zh-CN"/>
        </w:rPr>
        <w:drawing>
          <wp:inline distT="0" distB="0" distL="114300" distR="114300">
            <wp:extent cx="6086475" cy="4564380"/>
            <wp:effectExtent l="0" t="0" r="9525" b="7620"/>
            <wp:docPr id="101" name="图片 101" descr="C:/Users/Administrator/AppData/Local/Temp/picturecompress_2021120710191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C:/Users/Administrator/AppData/Local/Temp/picturecompress_20211207101916/output_1.jpgoutput_1"/>
                    <pic:cNvPicPr>
                      <a:picLocks noChangeAspect="1"/>
                    </pic:cNvPicPr>
                  </pic:nvPicPr>
                  <pic:blipFill>
                    <a:blip r:embed="rId102"/>
                    <a:stretch>
                      <a:fillRect/>
                    </a:stretch>
                  </pic:blipFill>
                  <pic:spPr>
                    <a:xfrm>
                      <a:off x="0" y="0"/>
                      <a:ext cx="6086475" cy="4564380"/>
                    </a:xfrm>
                    <a:prstGeom prst="rect">
                      <a:avLst/>
                    </a:prstGeom>
                  </pic:spPr>
                </pic:pic>
              </a:graphicData>
            </a:graphic>
          </wp:inline>
        </w:drawing>
      </w:r>
    </w:p>
    <w:p>
      <w:pPr>
        <w:pStyle w:val="2"/>
        <w:rPr>
          <w:rFonts w:hint="eastAsia"/>
          <w:lang w:val="en-US" w:eastAsia="zh-CN"/>
        </w:rPr>
      </w:pPr>
      <w:r>
        <w:rPr>
          <w:rFonts w:hint="eastAsia" w:ascii="仿宋" w:hAnsi="仿宋" w:eastAsia="仿宋" w:cs="仿宋"/>
          <w:sz w:val="21"/>
          <w:szCs w:val="21"/>
          <w:lang w:val="en-US" w:eastAsia="zh-CN"/>
        </w:rPr>
        <w:t>邓南铸造厂旧址</w:t>
      </w:r>
    </w:p>
    <w:p>
      <w:pPr>
        <w:pStyle w:val="2"/>
        <w:rPr>
          <w:rFonts w:hint="default"/>
          <w:lang w:val="en-US" w:eastAsia="zh-CN"/>
        </w:rPr>
      </w:pPr>
    </w:p>
    <w:p>
      <w:pPr>
        <w:bidi w:val="0"/>
        <w:rPr>
          <w:rFonts w:hint="eastAsia"/>
          <w:lang w:val="en-US" w:eastAsia="zh-CN"/>
        </w:rPr>
      </w:pPr>
      <w:r>
        <w:rPr>
          <w:rFonts w:hint="eastAsia" w:ascii="楷体" w:hAnsi="楷体" w:eastAsia="楷体" w:cs="楷体"/>
          <w:b/>
          <w:bCs/>
          <w:lang w:val="en-US" w:eastAsia="zh-CN"/>
        </w:rPr>
        <w:t>邓南染整厂</w:t>
      </w:r>
      <w:r>
        <w:rPr>
          <w:rFonts w:hint="eastAsia"/>
          <w:lang w:val="en-US" w:eastAsia="zh-CN"/>
        </w:rPr>
        <w:t xml:space="preserve">  1972年，邓南染整厂成立。建厂初期，全厂有30名职工，生产品种有帆布、油布、篷布，主要以打腊为主。年产量70万米，产值15万元左右。1979年，该厂职工增至70名，设备也有所更新，有锅炉1台，烘干机1台，染槽8个。</w:t>
      </w:r>
    </w:p>
    <w:p>
      <w:pPr>
        <w:bidi w:val="0"/>
        <w:rPr>
          <w:rFonts w:hint="eastAsia"/>
          <w:lang w:val="en-US" w:eastAsia="zh-CN"/>
        </w:rPr>
      </w:pPr>
      <w:r>
        <w:rPr>
          <w:rFonts w:hint="eastAsia"/>
          <w:lang w:val="en-US" w:eastAsia="zh-CN"/>
        </w:rPr>
        <w:t>1984年汉南区成立后，推动该厂规模扩大，染色布专供出口，主要销往中东地区和非洲一些国家。1984年底，该厂职工增至100名，固定资产达35万元。1985年创产值99.4万元。</w:t>
      </w:r>
    </w:p>
    <w:p>
      <w:pPr>
        <w:bidi w:val="0"/>
        <w:rPr>
          <w:rFonts w:hint="default" w:ascii="仿宋" w:hAnsi="仿宋" w:eastAsia="仿宋" w:cs="仿宋"/>
          <w:sz w:val="28"/>
          <w:szCs w:val="28"/>
          <w:lang w:val="en-US" w:eastAsia="zh-CN"/>
        </w:rPr>
      </w:pPr>
      <w:r>
        <w:rPr>
          <w:rFonts w:hint="eastAsia"/>
          <w:lang w:val="en-US" w:eastAsia="zh-CN"/>
        </w:rPr>
        <w:t>1990-1996年，该厂出口漂白、染色产品逐年增多。但90年代后期，受金融危机影响，市场竞争激烈，经济效益逐年下滑。1997年，该厂有职工92人，产品销售收入1934万元，利润总额8万元；1998年，职工减至68人，工业产值1564.2万元，利润总额11万元；1999年，全厂职工67人，工业总产值1085.8万元，利润2.2万元；2000年，全厂职工增加到71人，工业产值2295万元，但利润只有2万元。</w:t>
      </w:r>
      <w:r>
        <w:rPr>
          <w:rFonts w:hint="eastAsia" w:ascii="仿宋" w:hAnsi="仿宋" w:eastAsia="仿宋" w:cs="仿宋"/>
          <w:sz w:val="28"/>
          <w:szCs w:val="28"/>
          <w:lang w:val="en-US" w:eastAsia="zh-CN"/>
        </w:rPr>
        <w:t>200</w:t>
      </w:r>
      <w:r>
        <w:rPr>
          <w:rFonts w:hint="eastAsia" w:cs="仿宋"/>
          <w:sz w:val="28"/>
          <w:szCs w:val="28"/>
          <w:lang w:val="en-US" w:eastAsia="zh-CN"/>
        </w:rPr>
        <w:t>3</w:t>
      </w:r>
      <w:r>
        <w:rPr>
          <w:rFonts w:hint="eastAsia" w:ascii="仿宋" w:hAnsi="仿宋" w:eastAsia="仿宋" w:cs="仿宋"/>
          <w:sz w:val="28"/>
          <w:szCs w:val="28"/>
          <w:lang w:val="en-US" w:eastAsia="zh-CN"/>
        </w:rPr>
        <w:t>年</w:t>
      </w:r>
      <w:r>
        <w:rPr>
          <w:rFonts w:hint="eastAsia" w:cs="仿宋"/>
          <w:sz w:val="28"/>
          <w:szCs w:val="28"/>
          <w:lang w:val="en-US" w:eastAsia="zh-CN"/>
        </w:rPr>
        <w:t>12月</w:t>
      </w:r>
      <w:r>
        <w:rPr>
          <w:rFonts w:hint="eastAsia" w:ascii="仿宋" w:hAnsi="仿宋" w:eastAsia="仿宋" w:cs="仿宋"/>
          <w:sz w:val="28"/>
          <w:szCs w:val="28"/>
          <w:lang w:val="en-US" w:eastAsia="zh-CN"/>
        </w:rPr>
        <w:t>，企业改制，整体租赁给</w:t>
      </w:r>
      <w:r>
        <w:rPr>
          <w:rFonts w:hint="eastAsia" w:cs="仿宋"/>
          <w:sz w:val="28"/>
          <w:szCs w:val="28"/>
          <w:lang w:val="en-US" w:eastAsia="zh-CN"/>
        </w:rPr>
        <w:t>李百</w:t>
      </w:r>
      <w:r>
        <w:rPr>
          <w:rFonts w:hint="eastAsia" w:ascii="仿宋" w:hAnsi="仿宋" w:eastAsia="仿宋" w:cs="仿宋"/>
          <w:sz w:val="28"/>
          <w:szCs w:val="28"/>
          <w:lang w:val="en-US" w:eastAsia="zh-CN"/>
        </w:rPr>
        <w:t>元成立</w:t>
      </w:r>
      <w:r>
        <w:rPr>
          <w:rFonts w:hint="eastAsia" w:ascii="仿宋" w:hAnsi="仿宋" w:eastAsia="仿宋" w:cs="仿宋"/>
          <w:i w:val="0"/>
          <w:iCs w:val="0"/>
          <w:caps w:val="0"/>
          <w:color w:val="151515"/>
          <w:spacing w:val="0"/>
          <w:sz w:val="28"/>
          <w:szCs w:val="28"/>
          <w:shd w:val="clear" w:fill="FFFFFF"/>
        </w:rPr>
        <w:t>武汉鑫源布业有限公司</w:t>
      </w:r>
      <w:r>
        <w:rPr>
          <w:rFonts w:hint="eastAsia" w:ascii="仿宋" w:hAnsi="仿宋" w:eastAsia="仿宋" w:cs="仿宋"/>
          <w:sz w:val="28"/>
          <w:szCs w:val="28"/>
          <w:lang w:val="en-US" w:eastAsia="zh-CN"/>
        </w:rPr>
        <w:t>经营。2012年8月，</w:t>
      </w:r>
      <w:r>
        <w:rPr>
          <w:rFonts w:hint="eastAsia" w:ascii="仿宋" w:hAnsi="仿宋" w:eastAsia="仿宋" w:cs="仿宋"/>
          <w:i w:val="0"/>
          <w:iCs w:val="0"/>
          <w:caps w:val="0"/>
          <w:color w:val="151515"/>
          <w:spacing w:val="0"/>
          <w:sz w:val="28"/>
          <w:szCs w:val="28"/>
          <w:shd w:val="clear" w:fill="FFFFFF"/>
        </w:rPr>
        <w:t>湖北欧亚恒通科技有限公司</w:t>
      </w:r>
      <w:r>
        <w:rPr>
          <w:rFonts w:hint="eastAsia" w:cs="仿宋"/>
          <w:i w:val="0"/>
          <w:iCs w:val="0"/>
          <w:caps w:val="0"/>
          <w:color w:val="151515"/>
          <w:spacing w:val="0"/>
          <w:sz w:val="28"/>
          <w:szCs w:val="28"/>
          <w:shd w:val="clear" w:fill="FFFFFF"/>
          <w:lang w:eastAsia="zh-CN"/>
        </w:rPr>
        <w:t>租赁鑫源布业</w:t>
      </w:r>
      <w:r>
        <w:rPr>
          <w:rFonts w:hint="eastAsia" w:cs="仿宋"/>
          <w:i w:val="0"/>
          <w:iCs w:val="0"/>
          <w:caps w:val="0"/>
          <w:color w:val="151515"/>
          <w:spacing w:val="0"/>
          <w:sz w:val="28"/>
          <w:szCs w:val="28"/>
          <w:shd w:val="clear" w:fill="FFFFFF"/>
          <w:lang w:val="en-US" w:eastAsia="zh-CN"/>
        </w:rPr>
        <w:t>9栋第一层，从事计算机技术研发、再生资源回收利用。2018年，</w:t>
      </w:r>
      <w:r>
        <w:rPr>
          <w:rFonts w:hint="eastAsia" w:ascii="仿宋" w:hAnsi="仿宋" w:eastAsia="仿宋" w:cs="仿宋"/>
          <w:i w:val="0"/>
          <w:iCs w:val="0"/>
          <w:caps w:val="0"/>
          <w:color w:val="151515"/>
          <w:spacing w:val="0"/>
          <w:sz w:val="28"/>
          <w:szCs w:val="28"/>
          <w:shd w:val="clear" w:fill="FFFFFF"/>
        </w:rPr>
        <w:t>欧亚恒通科技有限公司</w:t>
      </w:r>
      <w:r>
        <w:rPr>
          <w:rFonts w:hint="eastAsia" w:cs="仿宋"/>
          <w:i w:val="0"/>
          <w:iCs w:val="0"/>
          <w:caps w:val="0"/>
          <w:color w:val="151515"/>
          <w:spacing w:val="0"/>
          <w:sz w:val="28"/>
          <w:szCs w:val="28"/>
          <w:shd w:val="clear" w:fill="FFFFFF"/>
          <w:lang w:eastAsia="zh-CN"/>
        </w:rPr>
        <w:t>营业收入</w:t>
      </w:r>
      <w:r>
        <w:rPr>
          <w:rFonts w:hint="eastAsia" w:cs="仿宋"/>
          <w:i w:val="0"/>
          <w:iCs w:val="0"/>
          <w:caps w:val="0"/>
          <w:color w:val="151515"/>
          <w:spacing w:val="0"/>
          <w:sz w:val="28"/>
          <w:szCs w:val="28"/>
          <w:shd w:val="clear" w:fill="FFFFFF"/>
          <w:lang w:val="en-US" w:eastAsia="zh-CN"/>
        </w:rPr>
        <w:t>830万元。</w:t>
      </w:r>
    </w:p>
    <w:p>
      <w:pPr>
        <w:bidi w:val="0"/>
        <w:rPr>
          <w:rFonts w:hint="eastAsia"/>
          <w:lang w:val="en-US" w:eastAsia="zh-CN"/>
        </w:rPr>
      </w:pPr>
      <w:r>
        <w:rPr>
          <w:rFonts w:hint="eastAsia" w:ascii="楷体" w:hAnsi="楷体" w:eastAsia="楷体" w:cs="楷体"/>
          <w:b/>
          <w:bCs/>
        </w:rPr>
        <w:t xml:space="preserve">武汉中海粮油工业有限公司 </w:t>
      </w:r>
      <w:r>
        <w:rPr>
          <w:rFonts w:hint="eastAsia"/>
          <w:lang w:val="en-US" w:eastAsia="zh-CN"/>
        </w:rPr>
        <w:t xml:space="preserve"> </w:t>
      </w:r>
      <w:r>
        <w:rPr>
          <w:rFonts w:hint="eastAsia"/>
        </w:rPr>
        <w:t>位于邓南街水一村。成立于2011年07月，占地</w:t>
      </w:r>
      <w:r>
        <w:rPr>
          <w:rFonts w:hint="eastAsia"/>
          <w:lang w:val="en-US" w:eastAsia="en-US"/>
        </w:rPr>
        <w:t>0.4</w:t>
      </w:r>
      <w:r>
        <w:rPr>
          <w:rFonts w:hint="eastAsia"/>
        </w:rPr>
        <w:t>平方千米</w:t>
      </w:r>
      <w:r>
        <w:rPr>
          <w:rFonts w:hint="eastAsia"/>
          <w:lang w:eastAsia="zh-CN"/>
        </w:rPr>
        <w:t>，员工</w:t>
      </w:r>
      <w:r>
        <w:rPr>
          <w:rFonts w:hint="eastAsia"/>
          <w:lang w:val="en-US" w:eastAsia="zh-CN"/>
        </w:rPr>
        <w:t>199人（补充至2018年生产经营情况）</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经营范围涉及菜粕饲料、 大豆蛋白饲料、油料及制品加工、销售、仓储、中转；本企业自产产品及技术的出口业务和本企 业所需的机械设备、零配件、原辅材料及技术进岀口业务；菜籽加工；粮油加工；油脂精炼等。拥 有武汉港纱帽港区和润物流公用码头。武汉中海粮油工业有限公司所属和润集团，成立于2011年7月，位于武汉市汉南区邓南街，占地1000亩，项目总投资约22亿元人民币，建设大型粮油深加工及仓储物流项目。项目采用国际最先进的生产工艺和加工设备，建设规模为日处理2000吨大豆兼顾菜籽加工生产线一条，日处理600吨食用油脂精炼生产线一条，年处理30万吨饲料生产线一条及其它配套、辅助设施。为了满足项目物流需求，公司在临近长江岸线兴建大型长江码头，包括5个3000-5000吨级泊位，年吞吐量超过600万吨，征用长江岸线660米。项目2014年已建成投产，将成为华中地区规模最大的现代化粮油生产企业。</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2018年，企业有员工170人，年营业收入25.95亿元，成为湖北省百强民营企业。</w:t>
      </w:r>
      <w:r>
        <w:rPr>
          <w:rFonts w:hint="eastAsia"/>
        </w:rPr>
        <w:t xml:space="preserve"> </w:t>
      </w:r>
    </w:p>
    <w:p>
      <w:pPr>
        <w:pStyle w:val="4"/>
        <w:bidi w:val="0"/>
        <w:rPr>
          <w:rFonts w:hint="eastAsia"/>
          <w:lang w:val="en-US" w:eastAsia="zh-CN"/>
        </w:rPr>
      </w:pPr>
      <w:bookmarkStart w:id="187" w:name="_Toc8290"/>
      <w:r>
        <w:rPr>
          <w:rFonts w:hint="eastAsia"/>
          <w:lang w:val="en-US" w:eastAsia="zh-CN"/>
        </w:rPr>
        <w:t>第三节 产品及产量</w:t>
      </w:r>
      <w:bookmarkEnd w:id="187"/>
    </w:p>
    <w:p>
      <w:pPr>
        <w:bidi w:val="0"/>
        <w:rPr>
          <w:rFonts w:hint="eastAsia"/>
          <w:lang w:val="en-US" w:eastAsia="zh-CN"/>
        </w:rPr>
      </w:pPr>
      <w:r>
        <w:rPr>
          <w:rFonts w:hint="eastAsia"/>
          <w:lang w:val="en-US" w:eastAsia="zh-CN"/>
        </w:rPr>
        <w:t>1958年前，境域主要工业产品有：青砖、青瓦、炉齿、铁犁铧、锄头、镰刀、锹等。</w:t>
      </w:r>
    </w:p>
    <w:p>
      <w:pPr>
        <w:bidi w:val="0"/>
        <w:rPr>
          <w:rFonts w:hint="eastAsia"/>
          <w:lang w:val="en-US" w:eastAsia="zh-CN"/>
        </w:rPr>
      </w:pPr>
      <w:r>
        <w:rPr>
          <w:rFonts w:hint="eastAsia"/>
          <w:lang w:val="en-US" w:eastAsia="zh-CN"/>
        </w:rPr>
        <w:t>1959-2005年，主要产品有：沟盖板、铸管、阀门、球墨铸件、服装、食用油、帆布、油布、篷布、防水布、医用绷带、口罩、硅铁、食用油、饲料、皮棉等。其中沟盖板、墨球铸铁、染色布是汉南区主要出口产品。</w:t>
      </w:r>
    </w:p>
    <w:p>
      <w:pPr>
        <w:bidi w:val="0"/>
        <w:rPr>
          <w:rFonts w:hint="eastAsia"/>
          <w:lang w:val="en-US" w:eastAsia="zh-CN"/>
        </w:rPr>
      </w:pPr>
      <w:r>
        <w:rPr>
          <w:rFonts w:hint="eastAsia"/>
          <w:lang w:val="en-US" w:eastAsia="zh-CN"/>
        </w:rPr>
        <w:t>2006-2018年，主要产品有：家具、豆粕饲料、菜籽油、豆油、麻油、有机肥料、</w:t>
      </w:r>
      <w:r>
        <w:rPr>
          <w:rFonts w:hint="eastAsia"/>
        </w:rPr>
        <w:t>钢塑复合缠绕管</w:t>
      </w:r>
      <w:r>
        <w:rPr>
          <w:rFonts w:hint="eastAsia"/>
          <w:lang w:eastAsia="zh-CN"/>
        </w:rPr>
        <w:t>、纸箱、塑料包装箱等。</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表7-1 部分年份邓南街主要工业产品产量一览表（缺资料）</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778"/>
        <w:gridCol w:w="777"/>
        <w:gridCol w:w="791"/>
        <w:gridCol w:w="709"/>
        <w:gridCol w:w="804"/>
        <w:gridCol w:w="791"/>
        <w:gridCol w:w="764"/>
        <w:gridCol w:w="757"/>
        <w:gridCol w:w="89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产品名称</w:t>
            </w:r>
          </w:p>
        </w:tc>
        <w:tc>
          <w:tcPr>
            <w:tcW w:w="778"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单位</w:t>
            </w:r>
          </w:p>
        </w:tc>
        <w:tc>
          <w:tcPr>
            <w:tcW w:w="777"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1985</w:t>
            </w:r>
          </w:p>
        </w:tc>
        <w:tc>
          <w:tcPr>
            <w:tcW w:w="79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1990</w:t>
            </w:r>
          </w:p>
        </w:tc>
        <w:tc>
          <w:tcPr>
            <w:tcW w:w="709"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1995</w:t>
            </w:r>
          </w:p>
        </w:tc>
        <w:tc>
          <w:tcPr>
            <w:tcW w:w="804"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2000</w:t>
            </w:r>
          </w:p>
        </w:tc>
        <w:tc>
          <w:tcPr>
            <w:tcW w:w="79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2005</w:t>
            </w:r>
          </w:p>
        </w:tc>
        <w:tc>
          <w:tcPr>
            <w:tcW w:w="764"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2010</w:t>
            </w:r>
          </w:p>
        </w:tc>
        <w:tc>
          <w:tcPr>
            <w:tcW w:w="757"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2015</w:t>
            </w:r>
          </w:p>
        </w:tc>
        <w:tc>
          <w:tcPr>
            <w:tcW w:w="893"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2018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铸铁件（钩盖板等）</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万片</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7081</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7383</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5886</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3119</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防水布</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万米</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上色布</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万米</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254</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防水篷</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万床</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服装</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万件</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0.5</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0.9</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红砖</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万块</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1500</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2200</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520</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红瓦</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万块</w:t>
            </w:r>
          </w:p>
        </w:tc>
        <w:tc>
          <w:tcPr>
            <w:tcW w:w="77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绷带</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万打</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口罩</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万打</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764"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食用油</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吨</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560</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587</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690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720</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312</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硅铁</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吨</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85</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309</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112</w:t>
            </w:r>
          </w:p>
        </w:tc>
        <w:tc>
          <w:tcPr>
            <w:tcW w:w="79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9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饲料（畜禽鱼）</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吨</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128</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256</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289</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330</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380</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1549</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21871</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358000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有机肥</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吨</w:t>
            </w:r>
          </w:p>
        </w:tc>
        <w:tc>
          <w:tcPr>
            <w:tcW w:w="77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0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0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12800</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95800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纸包装箱</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万个</w:t>
            </w:r>
          </w:p>
        </w:tc>
        <w:tc>
          <w:tcPr>
            <w:tcW w:w="77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0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0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木包装箱</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万个</w:t>
            </w:r>
          </w:p>
        </w:tc>
        <w:tc>
          <w:tcPr>
            <w:tcW w:w="77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0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8.6</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9.2</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食品包装盒</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万个</w:t>
            </w:r>
          </w:p>
        </w:tc>
        <w:tc>
          <w:tcPr>
            <w:tcW w:w="77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0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0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6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bookmarkStart w:id="188" w:name="_Toc17806"/>
            <w:r>
              <w:rPr>
                <w:rFonts w:hint="eastAsia" w:ascii="宋体" w:hAnsi="宋体" w:eastAsia="宋体" w:cs="宋体"/>
                <w:color w:val="000000"/>
                <w:kern w:val="0"/>
                <w:sz w:val="21"/>
                <w:szCs w:val="21"/>
                <w:lang w:val="en-US" w:eastAsia="zh-CN" w:bidi="ar"/>
              </w:rPr>
              <w:t>塑料制品</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吨</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101</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580</w:t>
            </w:r>
          </w:p>
        </w:tc>
        <w:tc>
          <w:tcPr>
            <w:tcW w:w="80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692</w:t>
            </w:r>
          </w:p>
        </w:tc>
        <w:tc>
          <w:tcPr>
            <w:tcW w:w="79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724</w:t>
            </w:r>
          </w:p>
        </w:tc>
        <w:tc>
          <w:tcPr>
            <w:tcW w:w="764"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700</w:t>
            </w:r>
          </w:p>
        </w:tc>
        <w:tc>
          <w:tcPr>
            <w:tcW w:w="75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24600</w:t>
            </w:r>
          </w:p>
        </w:tc>
        <w:tc>
          <w:tcPr>
            <w:tcW w:w="893"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水泥预制件</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万米</w:t>
            </w:r>
          </w:p>
        </w:tc>
        <w:tc>
          <w:tcPr>
            <w:tcW w:w="777"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c>
          <w:tcPr>
            <w:tcW w:w="791" w:type="dxa"/>
            <w:tcBorders>
              <w:tl2br w:val="nil"/>
              <w:tr2bl w:val="nil"/>
            </w:tcBorders>
          </w:tcPr>
          <w:p>
            <w:pPr>
              <w:widowControl/>
              <w:tabs>
                <w:tab w:val="left" w:pos="413"/>
              </w:tabs>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w:t>
            </w:r>
          </w:p>
        </w:tc>
        <w:tc>
          <w:tcPr>
            <w:tcW w:w="709"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w:t>
            </w:r>
          </w:p>
        </w:tc>
        <w:tc>
          <w:tcPr>
            <w:tcW w:w="804" w:type="dxa"/>
            <w:tcBorders>
              <w:tl2br w:val="nil"/>
              <w:tr2bl w:val="nil"/>
            </w:tcBorders>
          </w:tcPr>
          <w:p>
            <w:pPr>
              <w:widowControl/>
              <w:tabs>
                <w:tab w:val="left" w:pos="293"/>
              </w:tabs>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w:t>
            </w:r>
          </w:p>
        </w:tc>
        <w:tc>
          <w:tcPr>
            <w:tcW w:w="791"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5.3</w:t>
            </w:r>
          </w:p>
        </w:tc>
        <w:tc>
          <w:tcPr>
            <w:tcW w:w="764"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w:t>
            </w:r>
          </w:p>
        </w:tc>
        <w:tc>
          <w:tcPr>
            <w:tcW w:w="757"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893"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58" w:type="dxa"/>
            <w:tcBorders>
              <w:tl2br w:val="nil"/>
              <w:tr2bl w:val="nil"/>
            </w:tcBorders>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水泥砖</w:t>
            </w:r>
          </w:p>
        </w:tc>
        <w:tc>
          <w:tcPr>
            <w:tcW w:w="778"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万块</w:t>
            </w:r>
          </w:p>
        </w:tc>
        <w:tc>
          <w:tcPr>
            <w:tcW w:w="777"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9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70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804" w:type="dxa"/>
            <w:tcBorders>
              <w:tl2br w:val="nil"/>
              <w:tr2bl w:val="nil"/>
            </w:tcBorders>
          </w:tcPr>
          <w:p>
            <w:pPr>
              <w:widowControl/>
              <w:tabs>
                <w:tab w:val="left" w:pos="293"/>
              </w:tabs>
              <w:spacing w:line="240" w:lineRule="atLeast"/>
              <w:ind w:left="0" w:leftChars="0" w:firstLine="0" w:firstLineChars="0"/>
              <w:jc w:val="left"/>
              <w:textAlignment w:val="center"/>
              <w:rPr>
                <w:rFonts w:hint="eastAsia" w:ascii="宋体" w:hAnsi="宋体" w:eastAsia="宋体" w:cs="宋体"/>
                <w:color w:val="000000"/>
                <w:kern w:val="0"/>
                <w:sz w:val="21"/>
                <w:szCs w:val="21"/>
                <w:lang w:val="en-US" w:eastAsia="zh-CN" w:bidi="ar"/>
              </w:rPr>
            </w:pPr>
          </w:p>
        </w:tc>
        <w:tc>
          <w:tcPr>
            <w:tcW w:w="791"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1200</w:t>
            </w:r>
          </w:p>
        </w:tc>
        <w:tc>
          <w:tcPr>
            <w:tcW w:w="764"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2800</w:t>
            </w:r>
          </w:p>
        </w:tc>
        <w:tc>
          <w:tcPr>
            <w:tcW w:w="757"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3800</w:t>
            </w:r>
          </w:p>
        </w:tc>
        <w:tc>
          <w:tcPr>
            <w:tcW w:w="893" w:type="dxa"/>
            <w:tcBorders>
              <w:tl2br w:val="nil"/>
              <w:tr2bl w:val="nil"/>
            </w:tcBorders>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3600</w:t>
            </w:r>
          </w:p>
        </w:tc>
      </w:tr>
    </w:tbl>
    <w:p>
      <w:pPr>
        <w:pStyle w:val="4"/>
        <w:bidi w:val="0"/>
        <w:jc w:val="both"/>
        <w:rPr>
          <w:rFonts w:hint="eastAsia"/>
          <w:lang w:eastAsia="zh-CN"/>
        </w:rPr>
      </w:pPr>
      <w:r>
        <w:rPr>
          <w:rFonts w:hint="eastAsia"/>
          <w:lang w:eastAsia="zh-CN"/>
        </w:rPr>
        <w:drawing>
          <wp:inline distT="0" distB="0" distL="114300" distR="114300">
            <wp:extent cx="6086475" cy="4564380"/>
            <wp:effectExtent l="0" t="0" r="9525" b="7620"/>
            <wp:docPr id="102" name="图片 102" descr="C:/Users/Administrator/AppData/Local/Temp/picturecompress_2021120710213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C:/Users/Administrator/AppData/Local/Temp/picturecompress_20211207102138/output_1.jpgoutput_1"/>
                    <pic:cNvPicPr>
                      <a:picLocks noChangeAspect="1"/>
                    </pic:cNvPicPr>
                  </pic:nvPicPr>
                  <pic:blipFill>
                    <a:blip r:embed="rId103"/>
                    <a:stretch>
                      <a:fillRect/>
                    </a:stretch>
                  </pic:blipFill>
                  <pic:spPr>
                    <a:xfrm>
                      <a:off x="0" y="0"/>
                      <a:ext cx="6086475" cy="4564380"/>
                    </a:xfrm>
                    <a:prstGeom prst="rect">
                      <a:avLst/>
                    </a:prstGeom>
                  </pic:spPr>
                </pic:pic>
              </a:graphicData>
            </a:graphic>
          </wp:inline>
        </w:drawing>
      </w:r>
    </w:p>
    <w:p>
      <w:pPr>
        <w:ind w:left="0" w:leftChars="0" w:firstLine="0" w:firstLineChars="0"/>
        <w:rPr>
          <w:rFonts w:hint="eastAsia"/>
          <w:lang w:eastAsia="zh-CN"/>
        </w:rPr>
      </w:pPr>
    </w:p>
    <w:p>
      <w:pPr>
        <w:pStyle w:val="4"/>
        <w:bidi w:val="0"/>
        <w:jc w:val="both"/>
        <w:rPr>
          <w:rFonts w:hint="eastAsia"/>
          <w:lang w:eastAsia="zh-CN"/>
        </w:rPr>
      </w:pPr>
    </w:p>
    <w:p>
      <w:pPr>
        <w:pStyle w:val="4"/>
        <w:bidi w:val="0"/>
        <w:rPr>
          <w:rFonts w:hint="eastAsia"/>
          <w:lang w:eastAsia="zh-CN"/>
        </w:rPr>
      </w:pPr>
      <w:r>
        <w:rPr>
          <w:rFonts w:hint="eastAsia"/>
          <w:lang w:eastAsia="zh-CN"/>
        </w:rPr>
        <w:t>第四节</w:t>
      </w:r>
      <w:r>
        <w:rPr>
          <w:rFonts w:hint="eastAsia"/>
          <w:lang w:val="en-US" w:eastAsia="zh-CN"/>
        </w:rPr>
        <w:t xml:space="preserve"> </w:t>
      </w:r>
      <w:r>
        <w:rPr>
          <w:rFonts w:hint="eastAsia"/>
          <w:lang w:eastAsia="zh-CN"/>
        </w:rPr>
        <w:t>工业园区简介</w:t>
      </w:r>
      <w:bookmarkEnd w:id="188"/>
    </w:p>
    <w:p>
      <w:pPr>
        <w:pStyle w:val="5"/>
        <w:bidi w:val="0"/>
        <w:rPr>
          <w:rFonts w:hint="eastAsia"/>
        </w:rPr>
      </w:pPr>
      <w:bookmarkStart w:id="189" w:name="_Toc22082"/>
      <w:r>
        <w:rPr>
          <w:rFonts w:hint="eastAsia"/>
          <w:lang w:eastAsia="zh-CN"/>
        </w:rPr>
        <w:t>一、</w:t>
      </w:r>
      <w:r>
        <w:rPr>
          <w:rFonts w:hint="eastAsia"/>
        </w:rPr>
        <w:t>邓南农产品加工园</w:t>
      </w:r>
      <w:bookmarkEnd w:id="189"/>
    </w:p>
    <w:p>
      <w:pPr>
        <w:bidi w:val="0"/>
        <w:rPr>
          <w:rFonts w:hint="eastAsia"/>
        </w:rPr>
      </w:pPr>
      <w:r>
        <w:rPr>
          <w:rFonts w:hint="eastAsia"/>
        </w:rPr>
        <w:t>位于武汉西南部，地处邓南街版图 的中心地段。东滨临长江与嘉鱼县麓洲湾隔江而望，北与东荆街相邻。以所在行政区域名称和主 要产业命名。园区东西宽1千米左右，南北长2千米左右，总面积</w:t>
      </w:r>
      <w:r>
        <w:rPr>
          <w:rFonts w:hint="eastAsia"/>
          <w:lang w:val="en-US" w:eastAsia="en-US"/>
        </w:rPr>
        <w:t>2.75</w:t>
      </w:r>
      <w:r>
        <w:rPr>
          <w:rFonts w:hint="eastAsia"/>
        </w:rPr>
        <w:t>平方千米。拟分3期开发 完成，建设期为5年。从2008年起，首期开发建设300亩，总投资额</w:t>
      </w:r>
      <w:r>
        <w:rPr>
          <w:rFonts w:hint="eastAsia"/>
          <w:lang w:val="en-US" w:eastAsia="en-US"/>
        </w:rPr>
        <w:t>0.8</w:t>
      </w:r>
      <w:r>
        <w:rPr>
          <w:rFonts w:hint="eastAsia"/>
        </w:rPr>
        <w:t>亿元。可建成</w:t>
      </w:r>
      <w:r>
        <w:rPr>
          <w:rFonts w:hint="eastAsia"/>
          <w:lang w:val="en-US" w:eastAsia="en-US"/>
        </w:rPr>
        <w:t>38-40</w:t>
      </w:r>
      <w:r>
        <w:rPr>
          <w:rFonts w:hint="eastAsia"/>
        </w:rPr>
        <w:t>栋 独体式厂房，建筑面积约</w:t>
      </w:r>
      <w:r>
        <w:rPr>
          <w:rFonts w:hint="eastAsia"/>
          <w:lang w:val="en-US" w:eastAsia="en-US"/>
        </w:rPr>
        <w:t>0.2</w:t>
      </w:r>
      <w:r>
        <w:rPr>
          <w:rFonts w:hint="eastAsia"/>
        </w:rPr>
        <w:t>平方千米。其中150亩已经开建，完成独体厂房建筑15栋，完成建 筑面积</w:t>
      </w:r>
      <w:r>
        <w:rPr>
          <w:rFonts w:hint="eastAsia"/>
          <w:lang w:val="en-US" w:eastAsia="en-US"/>
        </w:rPr>
        <w:t>0.03</w:t>
      </w:r>
      <w:r>
        <w:rPr>
          <w:rFonts w:hint="eastAsia"/>
        </w:rPr>
        <w:t>平方千米。2009年7月，启动150亩厂房建设，建设</w:t>
      </w:r>
      <w:r>
        <w:rPr>
          <w:rFonts w:hint="eastAsia"/>
          <w:lang w:val="en-US" w:eastAsia="en-US"/>
        </w:rPr>
        <w:t>0.08</w:t>
      </w:r>
      <w:r>
        <w:rPr>
          <w:rFonts w:hint="eastAsia"/>
        </w:rPr>
        <w:t>平方千米的标准工业厂房和 生活配套的设施。其中：建设14栋工业厂房，6栋生活楼，一条交易街，形成了 300亩核心区工 业厂房的建设规模。该园是武汉首个以</w:t>
      </w:r>
      <w:r>
        <w:rPr>
          <w:rFonts w:hint="eastAsia"/>
          <w:lang w:val="zh-CN" w:eastAsia="zh-CN"/>
        </w:rPr>
        <w:t>“绿色</w:t>
      </w:r>
      <w:r>
        <w:rPr>
          <w:rFonts w:hint="eastAsia"/>
        </w:rPr>
        <w:t>生态为主题，以农产品加工和食品加工为主营业务” 的新型工业园区。园区全面覆盖食品工业产业链，包括农产品和食品原料、加工、机械、包装等, 集农产品、食品生产、加工、展示、包装、仓储、物流、交易、信息交流等为一体的新型农产品 加工和交易园区。汉洪高速公路贯穿园区南北。</w:t>
      </w:r>
    </w:p>
    <w:p>
      <w:pPr>
        <w:pStyle w:val="5"/>
        <w:bidi w:val="0"/>
        <w:rPr>
          <w:rFonts w:hint="eastAsia"/>
        </w:rPr>
      </w:pPr>
      <w:bookmarkStart w:id="190" w:name="_Toc7596"/>
      <w:r>
        <w:rPr>
          <w:rFonts w:hint="eastAsia"/>
          <w:lang w:eastAsia="zh-CN"/>
        </w:rPr>
        <w:t>二、</w:t>
      </w:r>
      <w:r>
        <w:rPr>
          <w:rFonts w:hint="eastAsia"/>
        </w:rPr>
        <w:t>武汉卓尔生态工业园</w:t>
      </w:r>
      <w:bookmarkEnd w:id="190"/>
    </w:p>
    <w:p>
      <w:pPr>
        <w:bidi w:val="0"/>
        <w:rPr>
          <w:rFonts w:hint="eastAsia"/>
        </w:rPr>
      </w:pPr>
      <w:r>
        <w:rPr>
          <w:rFonts w:hint="eastAsia"/>
        </w:rPr>
        <w:t>邓南街以武汉卓尔生态工业城为重点，全力推进园区建设。该园区建设已投入4200万元，2008年完成了全部土建工程， 16栋厂房（总面积30208.5平方米），已接近封顶，进入内外装饰工程阶段，2009年3月实现开园。</w:t>
      </w:r>
    </w:p>
    <w:p>
      <w:pPr>
        <w:bidi w:val="0"/>
        <w:rPr>
          <w:rFonts w:hint="eastAsia"/>
        </w:rPr>
      </w:pPr>
      <w:r>
        <w:rPr>
          <w:rFonts w:hint="eastAsia"/>
        </w:rPr>
        <w:t>卓尔生态工业园建设建成独体标准厂房16栋，综合楼一 栋，建筑面积3.1万平方米，累计投资8000万元。该园进入全面招商阶段，已有12栋厂房交了定金，有2家企业人驻园区。园区二期工程正在加紧办理规划”等相关手续，即将动工。</w:t>
      </w:r>
    </w:p>
    <w:p>
      <w:pPr>
        <w:pStyle w:val="5"/>
        <w:bidi w:val="0"/>
        <w:rPr>
          <w:rFonts w:hint="eastAsia"/>
        </w:rPr>
      </w:pPr>
      <w:bookmarkStart w:id="191" w:name="_Toc11342"/>
      <w:r>
        <w:rPr>
          <w:rFonts w:hint="eastAsia"/>
          <w:lang w:eastAsia="zh-CN"/>
        </w:rPr>
        <w:t>三、</w:t>
      </w:r>
      <w:r>
        <w:rPr>
          <w:rFonts w:hint="eastAsia"/>
        </w:rPr>
        <w:t>武汉中海粮油加工园</w:t>
      </w:r>
      <w:bookmarkEnd w:id="191"/>
    </w:p>
    <w:p>
      <w:pPr>
        <w:bidi w:val="0"/>
        <w:rPr>
          <w:rFonts w:hint="eastAsia"/>
        </w:rPr>
      </w:pPr>
      <w:r>
        <w:rPr>
          <w:rFonts w:hint="eastAsia"/>
        </w:rPr>
        <w:t>2013年，加快园区建设，武汉中海粮油加工项目完成投资5.2亿元，水域码头部分码头梁系吊装完成，码头面层浇筑完成，码头工程（一标段）基本完工。陆域部分筒仓项目四个仓（共5万吨）封顶完成3个，机械楼钢结构安装完成。油罐本体安装完成30台，预榨、浸出车间车间钢结构工程进入尾期，机修车间年底竣工。打包车间、污水处理品控中心、精炼车间、锅炉车间等如期推进。同年，水洪临港工业园区完成红兴二路道路建设，同时取水口迁移，洪安路、洪</w:t>
      </w:r>
      <w:r>
        <w:rPr>
          <w:rFonts w:hint="eastAsia"/>
          <w:lang w:eastAsia="zh-CN"/>
        </w:rPr>
        <w:t>兴</w:t>
      </w:r>
      <w:r>
        <w:rPr>
          <w:rFonts w:hint="eastAsia"/>
        </w:rPr>
        <w:t>路这三个项目开始全面施工。</w:t>
      </w:r>
    </w:p>
    <w:p>
      <w:pPr>
        <w:pStyle w:val="5"/>
        <w:bidi w:val="0"/>
        <w:rPr>
          <w:rFonts w:hint="eastAsia"/>
        </w:rPr>
      </w:pPr>
      <w:bookmarkStart w:id="192" w:name="_Toc7545"/>
      <w:r>
        <w:rPr>
          <w:rFonts w:hint="eastAsia"/>
          <w:lang w:eastAsia="zh-CN"/>
        </w:rPr>
        <w:t>四、</w:t>
      </w:r>
      <w:r>
        <w:rPr>
          <w:rFonts w:hint="eastAsia"/>
        </w:rPr>
        <w:t>汉南</w:t>
      </w:r>
      <w:r>
        <w:rPr>
          <w:rFonts w:hint="eastAsia"/>
          <w:lang w:eastAsia="zh-CN"/>
        </w:rPr>
        <w:t>临</w:t>
      </w:r>
      <w:r>
        <w:rPr>
          <w:rFonts w:hint="eastAsia"/>
        </w:rPr>
        <w:t>港产业园</w:t>
      </w:r>
      <w:bookmarkEnd w:id="192"/>
    </w:p>
    <w:p>
      <w:pPr>
        <w:bidi w:val="0"/>
        <w:rPr>
          <w:rFonts w:hint="eastAsia"/>
          <w:lang w:val="en-US" w:eastAsia="zh-CN"/>
        </w:rPr>
      </w:pPr>
      <w:r>
        <w:rPr>
          <w:rFonts w:hint="eastAsia"/>
        </w:rPr>
        <w:t>2013年，汉南港临港产业园建设（一期）完成投资0.87亿元，基本完成水域部分建设，码头部分下河公路路面及护坡施工完成，90米趸船底板已完成拼装。上海清远管业HDPE双臂缠绕管生产项目已完成投资1.068亿元。同时，汉南临港产业园区完成了新港一路、新港二路道路基础建设。</w:t>
      </w:r>
    </w:p>
    <w:p>
      <w:pPr>
        <w:ind w:left="0" w:leftChars="0" w:firstLine="0" w:firstLineChars="0"/>
        <w:rPr>
          <w:rFonts w:hint="eastAsia" w:ascii="宋体" w:hAnsi="宋体" w:eastAsia="宋体" w:cs="宋体"/>
          <w:sz w:val="32"/>
          <w:szCs w:val="32"/>
          <w:lang w:val="en-US" w:eastAsia="zh-CN"/>
        </w:rPr>
      </w:pPr>
    </w:p>
    <w:p>
      <w:pPr>
        <w:numPr>
          <w:ilvl w:val="0"/>
          <w:numId w:val="0"/>
        </w:numPr>
        <w:ind w:leftChars="0"/>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第五节 建  筑</w:t>
      </w:r>
    </w:p>
    <w:p>
      <w:pPr>
        <w:numPr>
          <w:ilvl w:val="0"/>
          <w:numId w:val="0"/>
        </w:numPr>
        <w:ind w:leftChars="0"/>
        <w:rPr>
          <w:rFonts w:hint="eastAsia"/>
          <w:lang w:val="en-US" w:eastAsia="zh-CN"/>
        </w:rPr>
      </w:pPr>
    </w:p>
    <w:p>
      <w:pPr>
        <w:pStyle w:val="2"/>
        <w:rPr>
          <w:rFonts w:hint="eastAsia"/>
          <w:lang w:val="en-US" w:eastAsia="zh-CN"/>
        </w:rPr>
      </w:pPr>
      <w:r>
        <w:rPr>
          <w:rFonts w:hint="eastAsia"/>
          <w:lang w:val="en-US" w:eastAsia="zh-CN"/>
        </w:rPr>
        <w:t>清末民初，境域开始用土窑烧制青砖。砖瓦建材业的发展催生少数农民学习建筑技艺，逐步成为建造民房的工匠。1949年5月邓南境域解放后，境域生产大队均有工匠为群众建造或修缮房屋。70年代末期，水洪和邓南公社先后成立建筑队，承建和维修民用房屋。1985年，境域水洪乡建筑队组建成为汉南区第十一建筑公司；邓家口建筑队也升格为汉南区第十三建筑公司。此后，邓家口和水洪出现个体建筑6家。1995年，邓家口镇、水洪乡建筑业产值1220.6万元，比1990年的293.2增长76%。其中乡镇办建筑业产值1013万元，个体207.6万元。1997年，汉南区建筑业受基建压缩和市场需求变化的影响，建筑企业开工不足。2001年，水洪乡与邓家口镇合并为邓南镇，第十一建筑公司人、财、物合并到汉南第十三建筑公司。2005年，镇办第十三建筑公司清产核资后改制。境域原在十一、十三建筑公司的工程技术人员和工人在武汉闯荡市场，逐步成为建筑行业管理者和工匠。2015年后，这些管理者和工匠分别回到邓南街，注册成立建筑企业，公开参与市场竞争。2018年，全街注册建筑企业105家，其中资质企业73家，主要分布在邓西、建新、下南、水一和水二等村。2016-2018年，全街建筑企业施工工程 89个，竣工51个，施工面积23.35万平方米，竣工面积14.21万平方米，建筑业总收入达20.14亿元。</w:t>
      </w:r>
    </w:p>
    <w:p>
      <w:pPr>
        <w:bidi w:val="0"/>
        <w:ind w:left="0" w:leftChars="0" w:firstLine="0" w:firstLineChars="0"/>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表7-2 2018年邓南街部分建筑企业一览表</w:t>
      </w:r>
    </w:p>
    <w:tbl>
      <w:tblPr>
        <w:tblStyle w:val="16"/>
        <w:tblW w:w="93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750"/>
        <w:gridCol w:w="1500"/>
        <w:gridCol w:w="1095"/>
        <w:gridCol w:w="2010"/>
        <w:gridCol w:w="1065"/>
        <w:gridCol w:w="13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企业名称</w:t>
            </w:r>
          </w:p>
        </w:tc>
        <w:tc>
          <w:tcPr>
            <w:tcW w:w="7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时间</w:t>
            </w:r>
          </w:p>
        </w:tc>
        <w:tc>
          <w:tcPr>
            <w:tcW w:w="150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注册地点</w:t>
            </w:r>
          </w:p>
        </w:tc>
        <w:tc>
          <w:tcPr>
            <w:tcW w:w="109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注册资金</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（亿元）</w:t>
            </w:r>
          </w:p>
        </w:tc>
        <w:tc>
          <w:tcPr>
            <w:tcW w:w="201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经营项目</w:t>
            </w:r>
          </w:p>
          <w:p>
            <w:pPr>
              <w:pStyle w:val="2"/>
              <w:ind w:left="0" w:leftChars="0" w:firstLine="0" w:firstLineChars="0"/>
              <w:rPr>
                <w:rFonts w:hint="eastAsia" w:ascii="宋体" w:hAnsi="宋体" w:eastAsia="宋体" w:cs="宋体"/>
                <w:b/>
                <w:bCs/>
                <w:color w:val="auto"/>
                <w:sz w:val="21"/>
                <w:szCs w:val="21"/>
                <w:vertAlign w:val="baseline"/>
                <w:lang w:val="en-US" w:eastAsia="zh-CN"/>
              </w:rPr>
            </w:pPr>
          </w:p>
        </w:tc>
        <w:tc>
          <w:tcPr>
            <w:tcW w:w="106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从业人员</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（人 ）</w:t>
            </w:r>
          </w:p>
        </w:tc>
        <w:tc>
          <w:tcPr>
            <w:tcW w:w="1329"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营业收入（亿元）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武汉弘图泰安建筑工程公司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下南村98号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各类建筑工程、</w:t>
            </w:r>
            <w:r>
              <w:rPr>
                <w:rFonts w:ascii="Helvetica" w:hAnsi="Helvetica" w:eastAsia="Helvetica" w:cs="Helvetica"/>
                <w:i w:val="0"/>
                <w:iCs w:val="0"/>
                <w:caps w:val="0"/>
                <w:color w:val="333333"/>
                <w:spacing w:val="0"/>
                <w:sz w:val="21"/>
                <w:szCs w:val="21"/>
                <w:shd w:val="clear" w:fill="FFFFFF"/>
              </w:rPr>
              <w:t>钢结构工程</w:t>
            </w:r>
            <w:r>
              <w:rPr>
                <w:rFonts w:hint="eastAsia" w:ascii="Helvetica" w:hAnsi="Helvetica" w:eastAsia="宋体" w:cs="Helvetica"/>
                <w:i w:val="0"/>
                <w:iCs w:val="0"/>
                <w:caps w:val="0"/>
                <w:color w:val="333333"/>
                <w:spacing w:val="0"/>
                <w:sz w:val="21"/>
                <w:szCs w:val="21"/>
                <w:shd w:val="clear" w:fill="FFFFFF"/>
                <w:lang w:eastAsia="zh-CN"/>
              </w:rPr>
              <w:t>等</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湖北铭诚市政工程有限公司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建新村191号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ascii="Helvetica" w:hAnsi="Helvetica" w:eastAsia="Helvetica" w:cs="Helvetica"/>
                <w:i w:val="0"/>
                <w:iCs w:val="0"/>
                <w:caps w:val="0"/>
                <w:color w:val="333333"/>
                <w:spacing w:val="0"/>
                <w:sz w:val="21"/>
                <w:szCs w:val="21"/>
                <w:shd w:val="clear" w:fill="FFFFFF"/>
              </w:rPr>
              <w:t>安防、电子智能化系统集成、环保工程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0.81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湖北东冠建筑工程有限公司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水二村115号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0.7</w:t>
            </w:r>
          </w:p>
        </w:tc>
        <w:tc>
          <w:tcPr>
            <w:tcW w:w="2010" w:type="dxa"/>
            <w:tcBorders>
              <w:tl2br w:val="nil"/>
              <w:tr2bl w:val="nil"/>
            </w:tcBorders>
            <w:vAlign w:val="top"/>
          </w:tcPr>
          <w:p>
            <w:pPr>
              <w:pStyle w:val="2"/>
              <w:ind w:left="0" w:leftChars="0" w:firstLine="0" w:firstLineChars="0"/>
              <w:rPr>
                <w:rFonts w:hint="eastAsia" w:ascii="Helvetica" w:hAnsi="Helvetica" w:eastAsia="宋体" w:cs="Helvetica"/>
                <w:i w:val="0"/>
                <w:iCs w:val="0"/>
                <w:caps w:val="0"/>
                <w:color w:val="151515"/>
                <w:spacing w:val="0"/>
                <w:kern w:val="2"/>
                <w:sz w:val="21"/>
                <w:szCs w:val="21"/>
                <w:shd w:val="clear" w:fill="F6FAFF"/>
                <w:lang w:val="en-US" w:eastAsia="zh-CN" w:bidi="ar-SA"/>
              </w:rPr>
            </w:pPr>
            <w:r>
              <w:rPr>
                <w:rFonts w:hint="eastAsia" w:ascii="Helvetica" w:hAnsi="Helvetica" w:eastAsia="宋体" w:cs="Helvetica"/>
                <w:i w:val="0"/>
                <w:iCs w:val="0"/>
                <w:caps w:val="0"/>
                <w:color w:val="151515"/>
                <w:spacing w:val="0"/>
                <w:sz w:val="21"/>
                <w:szCs w:val="21"/>
                <w:shd w:val="clear" w:fill="F6FAFF"/>
                <w:lang w:eastAsia="zh-CN"/>
              </w:rPr>
              <w:t>建筑、消防、园林及仿古建筑施工</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湖北海源神工建设有限公司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窑头村82号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0.8</w:t>
            </w:r>
          </w:p>
        </w:tc>
        <w:tc>
          <w:tcPr>
            <w:tcW w:w="2010" w:type="dxa"/>
            <w:tcBorders>
              <w:tl2br w:val="nil"/>
              <w:tr2bl w:val="nil"/>
            </w:tcBorders>
            <w:vAlign w:val="top"/>
          </w:tcPr>
          <w:p>
            <w:pPr>
              <w:pStyle w:val="2"/>
              <w:ind w:left="0" w:leftChars="0" w:firstLine="0" w:firstLineChars="0"/>
              <w:rPr>
                <w:rFonts w:hint="eastAsia" w:ascii="Helvetica" w:hAnsi="Helvetica" w:eastAsia="Helvetica" w:cs="Helvetica"/>
                <w:i w:val="0"/>
                <w:iCs w:val="0"/>
                <w:caps w:val="0"/>
                <w:color w:val="151515"/>
                <w:spacing w:val="0"/>
                <w:kern w:val="2"/>
                <w:sz w:val="21"/>
                <w:szCs w:val="21"/>
                <w:shd w:val="clear" w:fill="F6FAFF"/>
                <w:lang w:val="en-US" w:eastAsia="zh-CN" w:bidi="ar-SA"/>
              </w:rPr>
            </w:pPr>
            <w:r>
              <w:rPr>
                <w:rFonts w:ascii="Helvetica" w:hAnsi="Helvetica" w:eastAsia="Helvetica" w:cs="Helvetica"/>
                <w:i w:val="0"/>
                <w:iCs w:val="0"/>
                <w:caps w:val="0"/>
                <w:color w:val="151515"/>
                <w:spacing w:val="0"/>
                <w:sz w:val="21"/>
                <w:szCs w:val="21"/>
                <w:shd w:val="clear" w:fill="F6FAFF"/>
              </w:rPr>
              <w:t>各类建筑工程施工</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湖北万合昌盛建设有限公司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建新村131号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w:t>
            </w:r>
          </w:p>
        </w:tc>
        <w:tc>
          <w:tcPr>
            <w:tcW w:w="201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建筑、市政、水利、园林、仿古工程建设</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湖北宏宇天祥建筑工程公司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2017</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水一村111号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0.9</w:t>
            </w:r>
          </w:p>
        </w:tc>
        <w:tc>
          <w:tcPr>
            <w:tcW w:w="2010" w:type="dxa"/>
            <w:tcBorders>
              <w:tl2br w:val="nil"/>
              <w:tr2bl w:val="nil"/>
            </w:tcBorders>
            <w:vAlign w:val="top"/>
          </w:tcPr>
          <w:p>
            <w:pPr>
              <w:pStyle w:val="2"/>
              <w:ind w:left="0" w:leftChars="0" w:firstLine="0" w:firstLineChars="0"/>
              <w:rPr>
                <w:rFonts w:hint="eastAsia" w:ascii="Helvetica" w:hAnsi="Helvetica" w:eastAsia="Helvetica" w:cs="Helvetica"/>
                <w:i w:val="0"/>
                <w:iCs w:val="0"/>
                <w:caps w:val="0"/>
                <w:color w:val="151515"/>
                <w:spacing w:val="0"/>
                <w:kern w:val="2"/>
                <w:sz w:val="21"/>
                <w:szCs w:val="21"/>
                <w:shd w:val="clear" w:fill="F6FAFF"/>
                <w:lang w:val="en-US" w:eastAsia="zh-CN" w:bidi="ar-SA"/>
              </w:rPr>
            </w:pPr>
            <w:r>
              <w:rPr>
                <w:rFonts w:hint="eastAsia" w:ascii="Helvetica" w:hAnsi="Helvetica" w:eastAsia="宋体" w:cs="Helvetica"/>
                <w:i w:val="0"/>
                <w:iCs w:val="0"/>
                <w:caps w:val="0"/>
                <w:color w:val="151515"/>
                <w:spacing w:val="0"/>
                <w:sz w:val="21"/>
                <w:szCs w:val="21"/>
                <w:shd w:val="clear" w:fill="F6FAFF"/>
                <w:lang w:eastAsia="zh-CN"/>
              </w:rPr>
              <w:t>各类建筑工程、建筑智能化工程施工等</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中海通水利水电工程公司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建新村143号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ascii="Arial" w:hAnsi="Arial" w:eastAsia="宋体" w:cs="Arial"/>
                <w:i w:val="0"/>
                <w:iCs w:val="0"/>
                <w:caps w:val="0"/>
                <w:color w:val="333333"/>
                <w:spacing w:val="0"/>
                <w:sz w:val="21"/>
                <w:szCs w:val="21"/>
                <w:shd w:val="clear" w:fill="FFFFFF"/>
              </w:rPr>
              <w:t>水利水电机电安装工程、河湖整治工程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武汉鼎汉辉建设工程公司</w:t>
            </w:r>
          </w:p>
        </w:tc>
        <w:tc>
          <w:tcPr>
            <w:tcW w:w="750" w:type="dxa"/>
            <w:tcBorders>
              <w:tl2br w:val="nil"/>
              <w:tr2bl w:val="nil"/>
            </w:tcBorders>
            <w:vAlign w:val="top"/>
          </w:tcPr>
          <w:p>
            <w:pPr>
              <w:pStyle w:val="2"/>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邓西村289号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0.06</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建筑工程、钢结构工程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湖北铭能市政工程有限公司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建新村211号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ascii="Arial" w:hAnsi="Arial" w:eastAsia="宋体" w:cs="Arial"/>
                <w:i w:val="0"/>
                <w:iCs w:val="0"/>
                <w:caps w:val="0"/>
                <w:color w:val="333333"/>
                <w:spacing w:val="0"/>
                <w:sz w:val="19"/>
                <w:szCs w:val="19"/>
                <w:shd w:val="clear" w:fill="FFFFFF"/>
              </w:rPr>
              <w:t>地基与基础、钢结构、消防、起重设备安装</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湖北鑫牛建安科技有限公司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水二村99号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c>
          <w:tcPr>
            <w:tcW w:w="2010" w:type="dxa"/>
            <w:tcBorders>
              <w:tl2br w:val="nil"/>
              <w:tr2bl w:val="nil"/>
            </w:tcBorders>
            <w:vAlign w:val="top"/>
          </w:tcPr>
          <w:p>
            <w:pPr>
              <w:pStyle w:val="2"/>
              <w:ind w:left="0" w:leftChars="0" w:firstLine="0" w:firstLineChars="0"/>
              <w:rPr>
                <w:rFonts w:hint="eastAsia" w:ascii="Helvetica" w:hAnsi="Helvetica" w:eastAsia="宋体" w:cs="Helvetica"/>
                <w:i w:val="0"/>
                <w:iCs w:val="0"/>
                <w:caps w:val="0"/>
                <w:color w:val="151515"/>
                <w:spacing w:val="0"/>
                <w:kern w:val="2"/>
                <w:sz w:val="21"/>
                <w:szCs w:val="21"/>
                <w:shd w:val="clear" w:fill="F6FAFF"/>
                <w:lang w:val="en-US" w:eastAsia="zh-CN" w:bidi="ar-SA"/>
              </w:rPr>
            </w:pPr>
            <w:r>
              <w:rPr>
                <w:rFonts w:hint="eastAsia" w:ascii="Helvetica" w:hAnsi="Helvetica" w:eastAsia="宋体" w:cs="Helvetica"/>
                <w:i w:val="0"/>
                <w:iCs w:val="0"/>
                <w:caps w:val="0"/>
                <w:color w:val="151515"/>
                <w:spacing w:val="0"/>
                <w:sz w:val="21"/>
                <w:szCs w:val="21"/>
                <w:shd w:val="clear" w:fill="F6FAFF"/>
                <w:lang w:eastAsia="zh-CN"/>
              </w:rPr>
              <w:t>各类建筑工程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武汉博雅天成建筑装饰公司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邓南街邓西村</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0.5</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建筑、市政、水利、园林、仿古工程建设</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湖北科泰恒建设工程公司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邓西村89号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建筑、园林、仿古工程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湖北宏天宇建筑工程公司</w:t>
            </w:r>
          </w:p>
        </w:tc>
        <w:tc>
          <w:tcPr>
            <w:tcW w:w="7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邓西村291号</w:t>
            </w:r>
          </w:p>
        </w:tc>
        <w:tc>
          <w:tcPr>
            <w:tcW w:w="1095"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0.2</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建筑、园林、仿古工程、建筑智能工程</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湖北中弘锦水利水电工程有限公司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2016</w:t>
            </w:r>
          </w:p>
        </w:tc>
        <w:tc>
          <w:tcPr>
            <w:tcW w:w="150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窑头村126号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0.1</w:t>
            </w:r>
          </w:p>
        </w:tc>
        <w:tc>
          <w:tcPr>
            <w:tcW w:w="2010" w:type="dxa"/>
            <w:tcBorders>
              <w:tl2br w:val="nil"/>
              <w:tr2bl w:val="nil"/>
            </w:tcBorders>
            <w:vAlign w:val="top"/>
          </w:tcPr>
          <w:p>
            <w:pPr>
              <w:pStyle w:val="2"/>
              <w:ind w:left="0" w:leftChars="0" w:firstLine="0" w:firstLineChars="0"/>
              <w:rPr>
                <w:rFonts w:hint="eastAsia" w:ascii="Helvetica" w:hAnsi="Helvetica" w:eastAsia="Helvetica" w:cs="Helvetica"/>
                <w:i w:val="0"/>
                <w:iCs w:val="0"/>
                <w:caps w:val="0"/>
                <w:color w:val="151515"/>
                <w:spacing w:val="0"/>
                <w:kern w:val="2"/>
                <w:sz w:val="21"/>
                <w:szCs w:val="21"/>
                <w:shd w:val="clear" w:fill="F6FAFF"/>
                <w:lang w:val="en-US" w:eastAsia="zh-CN" w:bidi="ar-SA"/>
              </w:rPr>
            </w:pPr>
            <w:r>
              <w:rPr>
                <w:rFonts w:ascii="Helvetica" w:hAnsi="Helvetica" w:eastAsia="Helvetica" w:cs="Helvetica"/>
                <w:i w:val="0"/>
                <w:iCs w:val="0"/>
                <w:caps w:val="0"/>
                <w:color w:val="151515"/>
                <w:spacing w:val="0"/>
                <w:sz w:val="21"/>
                <w:szCs w:val="21"/>
                <w:shd w:val="clear" w:fill="F6FAFF"/>
              </w:rPr>
              <w:t>各类建筑、园林、智能交通工程、桥梁工程、节水灌溉</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武汉鹏程万里建筑劳务公司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下南村160号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建筑劳务分包</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湖北风顺禾建设工程公司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水一村121号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c>
          <w:tcPr>
            <w:tcW w:w="2010" w:type="dxa"/>
            <w:tcBorders>
              <w:tl2br w:val="nil"/>
              <w:tr2bl w:val="nil"/>
            </w:tcBorders>
            <w:vAlign w:val="top"/>
          </w:tcPr>
          <w:p>
            <w:pPr>
              <w:pStyle w:val="2"/>
              <w:ind w:left="0" w:leftChars="0" w:firstLine="0" w:firstLineChars="0"/>
              <w:rPr>
                <w:rFonts w:hint="eastAsia" w:ascii="Helvetica" w:hAnsi="Helvetica" w:eastAsia="宋体" w:cs="Helvetica"/>
                <w:i w:val="0"/>
                <w:iCs w:val="0"/>
                <w:caps w:val="0"/>
                <w:color w:val="151515"/>
                <w:spacing w:val="0"/>
                <w:kern w:val="2"/>
                <w:sz w:val="21"/>
                <w:szCs w:val="21"/>
                <w:shd w:val="clear" w:fill="F6FAFF"/>
                <w:lang w:val="en-US" w:eastAsia="zh-CN" w:bidi="ar-SA"/>
              </w:rPr>
            </w:pPr>
            <w:r>
              <w:rPr>
                <w:rFonts w:hint="eastAsia" w:ascii="Helvetica" w:hAnsi="Helvetica" w:eastAsia="宋体" w:cs="Helvetica"/>
                <w:i w:val="0"/>
                <w:iCs w:val="0"/>
                <w:caps w:val="0"/>
                <w:color w:val="151515"/>
                <w:spacing w:val="0"/>
                <w:sz w:val="21"/>
                <w:szCs w:val="21"/>
                <w:shd w:val="clear" w:fill="F6FAFF"/>
                <w:lang w:eastAsia="zh-CN"/>
              </w:rPr>
              <w:t>各类建筑、环保、体育运动场地工程</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湖北金麓建设工程有限公司（本部）</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水二村130号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0.5</w:t>
            </w:r>
          </w:p>
        </w:tc>
        <w:tc>
          <w:tcPr>
            <w:tcW w:w="2010" w:type="dxa"/>
            <w:tcBorders>
              <w:tl2br w:val="nil"/>
              <w:tr2bl w:val="nil"/>
            </w:tcBorders>
            <w:vAlign w:val="top"/>
          </w:tcPr>
          <w:p>
            <w:pPr>
              <w:pStyle w:val="2"/>
              <w:ind w:left="0" w:leftChars="0" w:firstLine="0" w:firstLineChars="0"/>
              <w:rPr>
                <w:rFonts w:hint="eastAsia" w:ascii="Helvetica" w:hAnsi="Helvetica" w:eastAsia="Helvetica" w:cs="Helvetica"/>
                <w:i w:val="0"/>
                <w:iCs w:val="0"/>
                <w:caps w:val="0"/>
                <w:color w:val="151515"/>
                <w:spacing w:val="0"/>
                <w:kern w:val="2"/>
                <w:sz w:val="21"/>
                <w:szCs w:val="21"/>
                <w:shd w:val="clear" w:fill="F6FAFF"/>
                <w:lang w:val="en-US" w:eastAsia="zh-CN" w:bidi="ar-SA"/>
              </w:rPr>
            </w:pPr>
            <w:r>
              <w:rPr>
                <w:rFonts w:ascii="Helvetica" w:hAnsi="Helvetica" w:eastAsia="Helvetica" w:cs="Helvetica"/>
                <w:i w:val="0"/>
                <w:iCs w:val="0"/>
                <w:caps w:val="0"/>
                <w:color w:val="151515"/>
                <w:spacing w:val="0"/>
                <w:sz w:val="21"/>
                <w:szCs w:val="21"/>
                <w:shd w:val="clear" w:fill="F6FAFF"/>
              </w:rPr>
              <w:t>建筑、交通、园林、市政、室内外装修工程施工</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0.093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湖北中河山水建设工程有限公司(本部)</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2016</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水二村145号</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0.1</w:t>
            </w:r>
          </w:p>
        </w:tc>
        <w:tc>
          <w:tcPr>
            <w:tcW w:w="2010" w:type="dxa"/>
            <w:tcBorders>
              <w:tl2br w:val="nil"/>
              <w:tr2bl w:val="nil"/>
            </w:tcBorders>
            <w:vAlign w:val="top"/>
          </w:tcPr>
          <w:p>
            <w:pPr>
              <w:pStyle w:val="2"/>
              <w:ind w:left="0" w:leftChars="0" w:firstLine="0" w:firstLineChars="0"/>
              <w:rPr>
                <w:rFonts w:hint="eastAsia" w:ascii="Helvetica" w:hAnsi="Helvetica" w:eastAsia="Helvetica" w:cs="Helvetica"/>
                <w:i w:val="0"/>
                <w:iCs w:val="0"/>
                <w:caps w:val="0"/>
                <w:color w:val="151515"/>
                <w:spacing w:val="0"/>
                <w:kern w:val="2"/>
                <w:sz w:val="21"/>
                <w:szCs w:val="21"/>
                <w:shd w:val="clear" w:fill="F6FAFF"/>
                <w:lang w:val="en-US" w:eastAsia="zh-CN" w:bidi="ar-SA"/>
              </w:rPr>
            </w:pPr>
            <w:r>
              <w:rPr>
                <w:rFonts w:ascii="Helvetica" w:hAnsi="Helvetica" w:eastAsia="Helvetica" w:cs="Helvetica"/>
                <w:i w:val="0"/>
                <w:iCs w:val="0"/>
                <w:caps w:val="0"/>
                <w:color w:val="151515"/>
                <w:spacing w:val="0"/>
                <w:sz w:val="21"/>
                <w:szCs w:val="21"/>
                <w:shd w:val="clear" w:fill="F6FAFF"/>
              </w:rPr>
              <w:t>各类建筑、园林、市政、环保工程施工</w:t>
            </w:r>
          </w:p>
        </w:tc>
        <w:tc>
          <w:tcPr>
            <w:tcW w:w="1065" w:type="dxa"/>
            <w:tcBorders>
              <w:tl2br w:val="nil"/>
              <w:tr2bl w:val="nil"/>
            </w:tcBorders>
            <w:vAlign w:val="top"/>
          </w:tcPr>
          <w:p>
            <w:pPr>
              <w:pStyle w:val="2"/>
              <w:ind w:firstLine="420" w:firstLineChars="200"/>
              <w:rPr>
                <w:rFonts w:hint="eastAsia"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default" w:ascii="宋体" w:hAnsi="宋体" w:eastAsia="宋体" w:cs="宋体"/>
                <w:color w:val="auto"/>
                <w:sz w:val="21"/>
                <w:szCs w:val="21"/>
                <w:vertAlign w:val="baseline"/>
                <w:lang w:eastAsia="zh-CN"/>
              </w:rPr>
              <w:t>0.0</w:t>
            </w:r>
            <w:r>
              <w:rPr>
                <w:rFonts w:hint="eastAsia" w:ascii="宋体" w:hAnsi="宋体" w:eastAsia="宋体" w:cs="宋体"/>
                <w:color w:val="auto"/>
                <w:sz w:val="21"/>
                <w:szCs w:val="21"/>
                <w:vertAlign w:val="baseline"/>
                <w:lang w:val="en-US" w:eastAsia="zh-CN"/>
              </w:rPr>
              <w:t>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r>
    </w:tbl>
    <w:p>
      <w:pPr>
        <w:pStyle w:val="2"/>
        <w:rPr>
          <w:rFonts w:hint="eastAsia"/>
          <w:lang w:val="en-US" w:eastAsia="zh-CN"/>
        </w:rPr>
      </w:pPr>
    </w:p>
    <w:p>
      <w:pPr>
        <w:pStyle w:val="2"/>
        <w:numPr>
          <w:ilvl w:val="0"/>
          <w:numId w:val="0"/>
        </w:numPr>
        <w:ind w:leftChars="0"/>
        <w:rPr>
          <w:rFonts w:hint="eastAsia"/>
          <w:lang w:val="en-US" w:eastAsia="zh-CN"/>
        </w:rPr>
      </w:pPr>
    </w:p>
    <w:p>
      <w:pPr>
        <w:pStyle w:val="2"/>
        <w:numPr>
          <w:ilvl w:val="0"/>
          <w:numId w:val="0"/>
        </w:numPr>
        <w:ind w:leftChars="0"/>
        <w:rPr>
          <w:rFonts w:hint="default"/>
          <w:lang w:val="en-US" w:eastAsia="zh-CN"/>
        </w:rPr>
      </w:pPr>
      <w:r>
        <w:rPr>
          <w:rFonts w:hint="eastAsia"/>
          <w:lang w:val="en-US" w:eastAsia="zh-CN"/>
        </w:rPr>
        <w:t xml:space="preserve">   </w:t>
      </w:r>
    </w:p>
    <w:p>
      <w:pPr>
        <w:numPr>
          <w:ilvl w:val="0"/>
          <w:numId w:val="0"/>
        </w:numPr>
        <w:ind w:leftChars="0"/>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3"/>
        <w:bidi w:val="0"/>
        <w:jc w:val="both"/>
        <w:rPr>
          <w:rFonts w:hint="eastAsia"/>
          <w:lang w:val="en-US" w:eastAsia="zh-CN"/>
        </w:rPr>
      </w:pPr>
      <w:bookmarkStart w:id="193" w:name="_Toc20403"/>
    </w:p>
    <w:p>
      <w:pPr>
        <w:pStyle w:val="3"/>
        <w:bidi w:val="0"/>
        <w:jc w:val="center"/>
        <w:rPr>
          <w:rFonts w:hint="eastAsia"/>
          <w:lang w:val="en-US" w:eastAsia="zh-CN"/>
        </w:rPr>
      </w:pPr>
      <w:r>
        <w:rPr>
          <w:rFonts w:hint="eastAsia"/>
          <w:lang w:val="en-US" w:eastAsia="zh-CN"/>
        </w:rPr>
        <w:t xml:space="preserve">第八章 商   贸 </w:t>
      </w:r>
      <w:bookmarkEnd w:id="193"/>
    </w:p>
    <w:p>
      <w:pPr>
        <w:pStyle w:val="4"/>
        <w:bidi w:val="0"/>
        <w:rPr>
          <w:rFonts w:hint="eastAsia"/>
          <w:lang w:val="en-US" w:eastAsia="zh-CN"/>
        </w:rPr>
      </w:pPr>
      <w:bookmarkStart w:id="194" w:name="_Toc20746"/>
      <w:r>
        <w:rPr>
          <w:rFonts w:hint="eastAsia"/>
          <w:lang w:val="en-US" w:eastAsia="zh-CN"/>
        </w:rPr>
        <w:t>第一节 发展沿革</w:t>
      </w:r>
      <w:bookmarkEnd w:id="194"/>
    </w:p>
    <w:p>
      <w:pPr>
        <w:pStyle w:val="5"/>
        <w:bidi w:val="0"/>
        <w:rPr>
          <w:rFonts w:hint="eastAsia"/>
          <w:lang w:val="en-US" w:eastAsia="zh-CN"/>
        </w:rPr>
      </w:pPr>
      <w:bookmarkStart w:id="195" w:name="_Toc18784"/>
      <w:r>
        <w:rPr>
          <w:rFonts w:hint="eastAsia"/>
          <w:lang w:val="en-US" w:eastAsia="zh-CN"/>
        </w:rPr>
        <w:t>一、1958年前</w:t>
      </w:r>
      <w:bookmarkEnd w:id="195"/>
    </w:p>
    <w:p>
      <w:pPr>
        <w:bidi w:val="0"/>
        <w:rPr>
          <w:rFonts w:hint="eastAsia"/>
          <w:lang w:val="en-US" w:eastAsia="zh-CN"/>
        </w:rPr>
      </w:pPr>
      <w:r>
        <w:rPr>
          <w:rFonts w:hint="eastAsia"/>
          <w:lang w:val="en-US" w:eastAsia="zh-CN"/>
        </w:rPr>
        <w:t>清末民初，境内沿江一带有商业集市。长江上往来船只多停泊于邓家口、水洪江畔。这里酒馆、茶肆等日夜经营，生意兴隆。与居民生活息息相关的柴、米、油、盐、布匹及鸡、鸭、鱼、肉等交易红火，理发、修脚等服务业也较兴旺。民国二十九年（1938年），日本侵略军占领汉南，境域，沿江集市萧条。民国三十六年（1945年）日军投降后，国民党兵痞横行街市，境内商贸、服务业经营惨淡。1949年5月，汉南解放后，境内水洪、邓家口几家私营店铺和10多个走村串户的货郎担，销售居民生活用品，回收农副产品。</w:t>
      </w:r>
    </w:p>
    <w:p>
      <w:pPr>
        <w:bidi w:val="0"/>
        <w:rPr>
          <w:rFonts w:hint="eastAsia"/>
        </w:rPr>
      </w:pPr>
      <w:r>
        <w:rPr>
          <w:rFonts w:hint="eastAsia"/>
          <w:lang w:val="en-US" w:eastAsia="zh-CN"/>
        </w:rPr>
        <w:t>1952年，邓家口组建汉南地区第一家供销社，</w:t>
      </w:r>
      <w:r>
        <w:rPr>
          <w:rFonts w:hint="eastAsia"/>
        </w:rPr>
        <w:t>主要经营日用生活资料和少量的小型生产资料</w:t>
      </w:r>
      <w:r>
        <w:rPr>
          <w:rFonts w:hint="eastAsia"/>
          <w:lang w:val="en-US" w:eastAsia="zh-CN"/>
        </w:rPr>
        <w:t>，年营业额约20万元。</w:t>
      </w:r>
      <w:r>
        <w:rPr>
          <w:rFonts w:hint="eastAsia"/>
        </w:rPr>
        <w:t>1953年，陡埠、江沿湾、邓南分别成立分销店，由社员代表选出监事会和理事会，行使经营监督的权利。1954年，增设水洪、窑头分销店。供销社代管土特产品的收购，经营粮、棉、油。</w:t>
      </w:r>
    </w:p>
    <w:p>
      <w:pPr>
        <w:bidi w:val="0"/>
        <w:rPr>
          <w:rFonts w:hint="eastAsia"/>
          <w:lang w:val="en-US" w:eastAsia="zh-CN"/>
        </w:rPr>
      </w:pPr>
      <w:r>
        <w:rPr>
          <w:rFonts w:hint="eastAsia"/>
          <w:lang w:val="en-US" w:eastAsia="zh-CN"/>
        </w:rPr>
        <w:t>1956年，工商业实行社会主义改造后，个体商业逐步走上公私合营的道路，基本形成了以供销合作社为主，公私合营的合作店、组为补充的流通体制。</w:t>
      </w:r>
      <w:r>
        <w:rPr>
          <w:rFonts w:hint="eastAsia"/>
        </w:rPr>
        <w:t>1956年，汉阳县在境内建邓南区，设有区供销社。1957年，邓南区供销社营业额70万元。同年，邓南地区设有陡埠、大嘴、邓南、水洪、曲口等商业网点，营业额共450万元。</w:t>
      </w:r>
    </w:p>
    <w:p>
      <w:pPr>
        <w:pStyle w:val="5"/>
        <w:bidi w:val="0"/>
        <w:rPr>
          <w:rFonts w:hint="eastAsia"/>
          <w:lang w:val="en-US" w:eastAsia="zh-CN"/>
        </w:rPr>
      </w:pPr>
      <w:bookmarkStart w:id="196" w:name="_Toc24056"/>
      <w:r>
        <w:rPr>
          <w:rFonts w:hint="eastAsia"/>
          <w:lang w:val="en-US" w:eastAsia="zh-CN"/>
        </w:rPr>
        <w:t>二、1958-2005年</w:t>
      </w:r>
      <w:bookmarkEnd w:id="196"/>
    </w:p>
    <w:p>
      <w:pPr>
        <w:bidi w:val="0"/>
        <w:rPr>
          <w:rFonts w:hint="eastAsia"/>
          <w:lang w:eastAsia="zh-CN"/>
        </w:rPr>
      </w:pPr>
      <w:r>
        <w:rPr>
          <w:rFonts w:hint="eastAsia"/>
        </w:rPr>
        <w:t>1958年，</w:t>
      </w:r>
      <w:r>
        <w:rPr>
          <w:rFonts w:hint="eastAsia"/>
          <w:lang w:eastAsia="zh-CN"/>
        </w:rPr>
        <w:t>邓南人民公社成立后，汉阳县供销、粮食、棉花、食品、生产资料等部门先后在境内小公社（管理区）设立分支机构，构建统购统销的计划经济体制。</w:t>
      </w:r>
    </w:p>
    <w:p>
      <w:pPr>
        <w:bidi w:val="0"/>
        <w:rPr>
          <w:rFonts w:hint="eastAsia"/>
        </w:rPr>
      </w:pPr>
      <w:r>
        <w:rPr>
          <w:rFonts w:hint="eastAsia"/>
          <w:lang w:val="en-US" w:eastAsia="zh-CN"/>
        </w:rPr>
        <w:t>1958-1959年，邓南公社供销社</w:t>
      </w:r>
      <w:r>
        <w:rPr>
          <w:rFonts w:hint="eastAsia"/>
        </w:rPr>
        <w:t>购进收割机、双铧犁</w:t>
      </w:r>
      <w:r>
        <w:rPr>
          <w:rFonts w:hint="eastAsia"/>
          <w:lang w:eastAsia="zh-CN"/>
        </w:rPr>
        <w:t>等</w:t>
      </w:r>
      <w:r>
        <w:rPr>
          <w:rFonts w:hint="eastAsia"/>
        </w:rPr>
        <w:t>大型</w:t>
      </w:r>
      <w:r>
        <w:rPr>
          <w:rFonts w:hint="eastAsia"/>
          <w:lang w:eastAsia="zh-CN"/>
        </w:rPr>
        <w:t>农用</w:t>
      </w:r>
      <w:r>
        <w:rPr>
          <w:rFonts w:hint="eastAsia"/>
        </w:rPr>
        <w:t>机械，因配套不合理，技术管理跟不上，造成滞销，后不再经营此类商品。</w:t>
      </w:r>
    </w:p>
    <w:p>
      <w:pPr>
        <w:bidi w:val="0"/>
        <w:rPr>
          <w:rFonts w:hint="eastAsia"/>
          <w:lang w:val="en-US" w:eastAsia="zh-CN"/>
        </w:rPr>
      </w:pPr>
      <w:r>
        <w:rPr>
          <w:rFonts w:hint="eastAsia"/>
        </w:rPr>
        <w:t>60年代，邓南各商店收购药材有生地和蜈蚣。年收购生地达50000斤，营业额达10000 元。年收购蜈蚣3000余条，营业额达1000元。 70—80年代，</w:t>
      </w:r>
      <w:r>
        <w:rPr>
          <w:rFonts w:hint="eastAsia"/>
          <w:lang w:eastAsia="zh-CN"/>
        </w:rPr>
        <w:t>除抓好粮油产品和棉花购销外，</w:t>
      </w:r>
      <w:r>
        <w:rPr>
          <w:rFonts w:hint="eastAsia"/>
        </w:rPr>
        <w:t>还经销西瓜、梨子、苎麻、芦苇、蜂蜜</w:t>
      </w:r>
      <w:r>
        <w:rPr>
          <w:rFonts w:hint="eastAsia"/>
          <w:lang w:eastAsia="zh-CN"/>
        </w:rPr>
        <w:t>等</w:t>
      </w:r>
      <w:r>
        <w:rPr>
          <w:rFonts w:hint="eastAsia"/>
        </w:rPr>
        <w:t>土特产品。</w:t>
      </w:r>
      <w:r>
        <w:rPr>
          <w:rFonts w:hint="eastAsia"/>
          <w:lang w:val="en-US" w:eastAsia="zh-CN"/>
        </w:rPr>
        <w:t>80年代中期，境域出现国家、集体和个体并行发展商贸、服务业的局面。80年代后期，计划经济体制逐步被市场经济体制所取代，原汉阳县（汉南区）延伸到境域的供销、粮食、棉花、食品等分支机构先后撤并。私营商贸服务业渐成商品流通渠道主体。</w:t>
      </w:r>
      <w:r>
        <w:rPr>
          <w:rFonts w:hint="eastAsia"/>
        </w:rPr>
        <w:t>90年代，</w:t>
      </w:r>
      <w:r>
        <w:rPr>
          <w:rFonts w:hint="eastAsia"/>
          <w:lang w:eastAsia="zh-CN"/>
        </w:rPr>
        <w:t>境域</w:t>
      </w:r>
      <w:r>
        <w:rPr>
          <w:rFonts w:hint="eastAsia"/>
        </w:rPr>
        <w:t>随着汉南地区经济中心位移纱帽，邓南商业网点经销效益下降。商品销售总</w:t>
      </w:r>
      <w:r>
        <w:rPr>
          <w:rFonts w:hint="eastAsia"/>
          <w:lang w:eastAsia="zh-CN"/>
        </w:rPr>
        <w:t>：</w:t>
      </w:r>
      <w:r>
        <w:rPr>
          <w:rFonts w:hint="eastAsia"/>
        </w:rPr>
        <w:t>1986—1990年</w:t>
      </w:r>
      <w:r>
        <w:rPr>
          <w:rFonts w:hint="eastAsia"/>
          <w:lang w:eastAsia="zh-CN"/>
        </w:rPr>
        <w:t>为</w:t>
      </w:r>
      <w:r>
        <w:rPr>
          <w:rFonts w:hint="eastAsia"/>
        </w:rPr>
        <w:t>3164万元</w:t>
      </w:r>
      <w:r>
        <w:rPr>
          <w:rFonts w:hint="eastAsia"/>
          <w:lang w:eastAsia="zh-CN"/>
        </w:rPr>
        <w:t>；</w:t>
      </w:r>
      <w:r>
        <w:rPr>
          <w:rFonts w:hint="eastAsia"/>
        </w:rPr>
        <w:t>1991—1995年</w:t>
      </w:r>
      <w:r>
        <w:rPr>
          <w:rFonts w:hint="eastAsia"/>
          <w:lang w:eastAsia="zh-CN"/>
        </w:rPr>
        <w:t>为</w:t>
      </w:r>
      <w:r>
        <w:rPr>
          <w:rFonts w:hint="eastAsia"/>
        </w:rPr>
        <w:t>3117万元</w:t>
      </w:r>
      <w:r>
        <w:rPr>
          <w:rFonts w:hint="eastAsia"/>
          <w:lang w:eastAsia="zh-CN"/>
        </w:rPr>
        <w:t>；</w:t>
      </w:r>
      <w:r>
        <w:rPr>
          <w:rFonts w:hint="eastAsia"/>
        </w:rPr>
        <w:t>1996—2000年</w:t>
      </w:r>
      <w:r>
        <w:rPr>
          <w:rFonts w:hint="eastAsia"/>
          <w:lang w:eastAsia="zh-CN"/>
        </w:rPr>
        <w:t>为</w:t>
      </w:r>
      <w:r>
        <w:rPr>
          <w:rFonts w:hint="eastAsia"/>
        </w:rPr>
        <w:t>3045万元</w:t>
      </w:r>
      <w:r>
        <w:rPr>
          <w:rFonts w:hint="eastAsia"/>
          <w:lang w:eastAsia="zh-CN"/>
        </w:rPr>
        <w:t>；</w:t>
      </w:r>
      <w:r>
        <w:rPr>
          <w:rFonts w:hint="eastAsia"/>
          <w:lang w:val="en-US" w:eastAsia="zh-CN"/>
        </w:rPr>
        <w:t>2001-2005年为3011万元。</w:t>
      </w:r>
    </w:p>
    <w:p>
      <w:pPr>
        <w:pStyle w:val="5"/>
        <w:bidi w:val="0"/>
        <w:rPr>
          <w:rFonts w:hint="eastAsia"/>
          <w:lang w:val="en-US" w:eastAsia="zh-CN"/>
        </w:rPr>
      </w:pPr>
      <w:bookmarkStart w:id="197" w:name="_Toc3924"/>
      <w:r>
        <w:rPr>
          <w:rFonts w:hint="eastAsia"/>
          <w:lang w:val="en-US" w:eastAsia="zh-CN"/>
        </w:rPr>
        <w:t>三、2006-2018年</w:t>
      </w:r>
      <w:bookmarkEnd w:id="197"/>
    </w:p>
    <w:p>
      <w:pPr>
        <w:bidi w:val="0"/>
        <w:rPr>
          <w:rFonts w:hint="eastAsia"/>
          <w:lang w:val="en-US" w:eastAsia="zh-CN"/>
        </w:rPr>
      </w:pPr>
      <w:r>
        <w:rPr>
          <w:rFonts w:hint="eastAsia"/>
          <w:lang w:val="en-US" w:eastAsia="zh-CN"/>
        </w:rPr>
        <w:t>2006年，邓南街道办事处成立后，积极培育市场主体，至2015年，邓南街以鲜食玉米为核心，共发展集良种供应、生产资料组织、科技推广、产品销售于一体的农民专业合作社28家，通过招商引资，在境域建立规模以上商贸服务企业4家。2016年，又建立电商6家，形成“品牌+农户+电商”商贸模式。2018年，邓南街社会消费品零售总额2.93亿元，比上年增长10.8%，按经营规模大小划分，限上单位实现零售额1.21亿元，同比增长2.3%，其中批发零售业实现1.03亿元，同比增长2.1%；住宿和餐饮业实现0.18亿元，同比增长5.7%。限下单位实现零售额1.72亿元，同比增长20.5%。2018年邓南街部分商贸企业见表8-1</w:t>
      </w:r>
    </w:p>
    <w:p>
      <w:pPr>
        <w:bidi w:val="0"/>
        <w:ind w:left="0" w:leftChars="0" w:firstLine="0" w:firstLineChars="0"/>
        <w:jc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表8-1 2018年邓南街部分商贸企业一览表</w:t>
      </w:r>
    </w:p>
    <w:tbl>
      <w:tblPr>
        <w:tblStyle w:val="16"/>
        <w:tblW w:w="93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750"/>
        <w:gridCol w:w="1500"/>
        <w:gridCol w:w="1095"/>
        <w:gridCol w:w="2010"/>
        <w:gridCol w:w="1065"/>
        <w:gridCol w:w="13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企业名称</w:t>
            </w:r>
          </w:p>
        </w:tc>
        <w:tc>
          <w:tcPr>
            <w:tcW w:w="75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时间</w:t>
            </w:r>
          </w:p>
        </w:tc>
        <w:tc>
          <w:tcPr>
            <w:tcW w:w="150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注册地点</w:t>
            </w:r>
          </w:p>
        </w:tc>
        <w:tc>
          <w:tcPr>
            <w:tcW w:w="109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注册资金</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（亿元）</w:t>
            </w:r>
          </w:p>
        </w:tc>
        <w:tc>
          <w:tcPr>
            <w:tcW w:w="201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经营项目</w:t>
            </w:r>
          </w:p>
          <w:p>
            <w:pPr>
              <w:pStyle w:val="2"/>
              <w:ind w:left="0" w:leftChars="0" w:firstLine="0" w:firstLineChars="0"/>
              <w:rPr>
                <w:rFonts w:hint="eastAsia" w:ascii="宋体" w:hAnsi="宋体" w:eastAsia="宋体" w:cs="宋体"/>
                <w:b/>
                <w:bCs/>
                <w:color w:val="auto"/>
                <w:sz w:val="21"/>
                <w:szCs w:val="21"/>
                <w:vertAlign w:val="baseline"/>
                <w:lang w:val="en-US" w:eastAsia="zh-CN"/>
              </w:rPr>
            </w:pPr>
          </w:p>
        </w:tc>
        <w:tc>
          <w:tcPr>
            <w:tcW w:w="106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从业人员</w:t>
            </w:r>
          </w:p>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（人 ）</w:t>
            </w:r>
          </w:p>
        </w:tc>
        <w:tc>
          <w:tcPr>
            <w:tcW w:w="1329"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营业收入（亿元）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武汉市邓丰鲜食农产品产销公司</w:t>
            </w:r>
          </w:p>
        </w:tc>
        <w:tc>
          <w:tcPr>
            <w:tcW w:w="750"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2001</w:t>
            </w:r>
          </w:p>
        </w:tc>
        <w:tc>
          <w:tcPr>
            <w:tcW w:w="1500" w:type="dxa"/>
            <w:tcBorders>
              <w:tl2br w:val="nil"/>
              <w:tr2bl w:val="nil"/>
            </w:tcBorders>
          </w:tcPr>
          <w:p>
            <w:pPr>
              <w:pStyle w:val="2"/>
              <w:ind w:left="0" w:leftChars="0" w:firstLine="0" w:firstLineChars="0"/>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邓南街解放村</w:t>
            </w:r>
          </w:p>
        </w:tc>
        <w:tc>
          <w:tcPr>
            <w:tcW w:w="1095"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0.0092</w:t>
            </w:r>
          </w:p>
        </w:tc>
        <w:tc>
          <w:tcPr>
            <w:tcW w:w="201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农产品、水产品销售</w:t>
            </w:r>
          </w:p>
        </w:tc>
        <w:tc>
          <w:tcPr>
            <w:tcW w:w="106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1089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武汉思创农产品专业合作社</w:t>
            </w:r>
          </w:p>
        </w:tc>
        <w:tc>
          <w:tcPr>
            <w:tcW w:w="750"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2011</w:t>
            </w:r>
          </w:p>
        </w:tc>
        <w:tc>
          <w:tcPr>
            <w:tcW w:w="1500"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解放村284号</w:t>
            </w:r>
          </w:p>
        </w:tc>
        <w:tc>
          <w:tcPr>
            <w:tcW w:w="1095"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0.02</w:t>
            </w:r>
          </w:p>
        </w:tc>
        <w:tc>
          <w:tcPr>
            <w:tcW w:w="2010"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r>
              <w:rPr>
                <w:rFonts w:hint="eastAsia" w:ascii="宋体" w:hAnsi="宋体" w:eastAsia="宋体" w:cs="宋体"/>
                <w:i w:val="0"/>
                <w:iCs w:val="0"/>
                <w:caps w:val="0"/>
                <w:color w:val="333333"/>
                <w:spacing w:val="0"/>
                <w:sz w:val="21"/>
                <w:szCs w:val="21"/>
                <w:shd w:val="clear" w:fill="FFFFFF"/>
              </w:rPr>
              <w:t>农产品销售；农业生产经营技术、信息等服务</w:t>
            </w:r>
          </w:p>
        </w:tc>
        <w:tc>
          <w:tcPr>
            <w:tcW w:w="1065" w:type="dxa"/>
            <w:tcBorders>
              <w:tl2br w:val="nil"/>
              <w:tr2bl w:val="nil"/>
            </w:tcBorders>
          </w:tcPr>
          <w:p>
            <w:pPr>
              <w:pStyle w:val="2"/>
              <w:ind w:left="0" w:leftChars="0" w:firstLine="0" w:firstLineChars="0"/>
              <w:rPr>
                <w:rFonts w:hint="eastAsia" w:ascii="宋体" w:hAnsi="宋体" w:eastAsia="宋体" w:cs="宋体"/>
                <w:b/>
                <w:bCs/>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武汉华隆公路物资有限公司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2004</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邓南街伍氏墩路</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0.3</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沥青、建筑材料、气体、化肥、柴油销售</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0.034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武汉武冷空调设备有限公司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2005</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0.003</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制冷设备销售、安装、维修、冷库租赁</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武汉鑫南电子有限公司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2009</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邓南振兴街</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 xml:space="preserve">电子衡器、五金、计算机软硬件销售 </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武汉源泰兴商贸有限公司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2008</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邓南街伍氏墩</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0.05</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建筑材料销售、仓储租赁、普通货运</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0.043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邓南镇玉宝农资门市部</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2002</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邓南振兴街27号</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0.001</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农资销售</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武汉宇轩网络信息服务公司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邓南街南庄村</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0.003</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ascii="Helvetica" w:hAnsi="Helvetica" w:eastAsia="Helvetica" w:cs="Helvetica"/>
                <w:i w:val="0"/>
                <w:iCs w:val="0"/>
                <w:caps w:val="0"/>
                <w:color w:val="333333"/>
                <w:spacing w:val="0"/>
                <w:sz w:val="21"/>
                <w:szCs w:val="21"/>
                <w:shd w:val="clear" w:fill="FFFFFF"/>
              </w:rPr>
              <w:t>互联网上网服务</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湖北薯色薯香餐饮管理公司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2017</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邓南振兴街</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餐饮服务</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湖北精诚现代农业开发公司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邓南街南庄村</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0.16</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园林绿化苗木销售、特色乡村休闲服务</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南旺兴房屋征收代理服务公司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2018</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邓南街水塔路</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ascii="Arial" w:hAnsi="Arial" w:eastAsia="宋体" w:cs="Arial"/>
                <w:i w:val="0"/>
                <w:iCs w:val="0"/>
                <w:caps w:val="0"/>
                <w:color w:val="333333"/>
                <w:spacing w:val="0"/>
                <w:sz w:val="19"/>
                <w:szCs w:val="19"/>
                <w:shd w:val="clear" w:fill="FFFFFF"/>
              </w:rPr>
              <w:t>房屋及土地征收代理服务</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武汉开来九运港经贸公司</w:t>
            </w:r>
          </w:p>
        </w:tc>
        <w:tc>
          <w:tcPr>
            <w:tcW w:w="750"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2011</w:t>
            </w:r>
          </w:p>
        </w:tc>
        <w:tc>
          <w:tcPr>
            <w:tcW w:w="150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纱帽碧霞轩</w:t>
            </w:r>
          </w:p>
        </w:tc>
        <w:tc>
          <w:tcPr>
            <w:tcW w:w="1095" w:type="dxa"/>
            <w:tcBorders>
              <w:tl2br w:val="nil"/>
              <w:tr2bl w:val="nil"/>
            </w:tcBorders>
            <w:vAlign w:val="top"/>
          </w:tcPr>
          <w:p>
            <w:pPr>
              <w:pStyle w:val="2"/>
              <w:ind w:left="0" w:leftChars="0" w:firstLine="0" w:firstLineChars="0"/>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0.03</w:t>
            </w:r>
          </w:p>
        </w:tc>
        <w:tc>
          <w:tcPr>
            <w:tcW w:w="2010"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建筑材料、电线电缆新墙体材料销售</w:t>
            </w:r>
          </w:p>
        </w:tc>
        <w:tc>
          <w:tcPr>
            <w:tcW w:w="1065" w:type="dxa"/>
            <w:tcBorders>
              <w:tl2br w:val="nil"/>
              <w:tr2bl w:val="nil"/>
            </w:tcBorders>
            <w:vAlign w:val="top"/>
          </w:tcPr>
          <w:p>
            <w:pPr>
              <w:pStyle w:val="2"/>
              <w:ind w:firstLine="420" w:firstLineChars="200"/>
              <w:rPr>
                <w:rFonts w:hint="default" w:ascii="宋体" w:hAnsi="宋体" w:eastAsia="宋体" w:cs="宋体"/>
                <w:color w:val="auto"/>
                <w:kern w:val="2"/>
                <w:sz w:val="21"/>
                <w:szCs w:val="21"/>
                <w:vertAlign w:val="baseline"/>
                <w:lang w:val="en-US" w:eastAsia="zh-CN" w:bidi="ar-SA"/>
              </w:rPr>
            </w:pPr>
          </w:p>
        </w:tc>
        <w:tc>
          <w:tcPr>
            <w:tcW w:w="1329" w:type="dxa"/>
            <w:tcBorders>
              <w:tl2br w:val="nil"/>
              <w:tr2bl w:val="nil"/>
            </w:tcBorders>
            <w:vAlign w:val="top"/>
          </w:tcPr>
          <w:p>
            <w:pPr>
              <w:pStyle w:val="2"/>
              <w:ind w:left="0" w:leftChars="0" w:firstLine="0" w:firstLineChars="0"/>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0.053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武汉星象传媒有限公司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2017</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邓南街下南村57号</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0.02</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ascii="Arial" w:hAnsi="Arial" w:eastAsia="宋体" w:cs="Arial"/>
                <w:i w:val="0"/>
                <w:iCs w:val="0"/>
                <w:caps w:val="0"/>
                <w:color w:val="333333"/>
                <w:spacing w:val="0"/>
                <w:sz w:val="19"/>
                <w:szCs w:val="19"/>
                <w:shd w:val="clear" w:fill="FFFFFF"/>
              </w:rPr>
              <w:t>广告设计</w:t>
            </w:r>
            <w:r>
              <w:rPr>
                <w:rFonts w:hint="eastAsia" w:ascii="Arial" w:hAnsi="Arial" w:eastAsia="宋体" w:cs="Arial"/>
                <w:i w:val="0"/>
                <w:iCs w:val="0"/>
                <w:caps w:val="0"/>
                <w:color w:val="333333"/>
                <w:spacing w:val="0"/>
                <w:sz w:val="19"/>
                <w:szCs w:val="19"/>
                <w:shd w:val="clear" w:fill="FFFFFF"/>
                <w:lang w:eastAsia="zh-CN"/>
              </w:rPr>
              <w:t>、</w:t>
            </w:r>
            <w:r>
              <w:rPr>
                <w:rFonts w:ascii="Arial" w:hAnsi="Arial" w:eastAsia="宋体" w:cs="Arial"/>
                <w:i w:val="0"/>
                <w:iCs w:val="0"/>
                <w:caps w:val="0"/>
                <w:color w:val="333333"/>
                <w:spacing w:val="0"/>
                <w:sz w:val="19"/>
                <w:szCs w:val="19"/>
                <w:shd w:val="clear" w:fill="FFFFFF"/>
              </w:rPr>
              <w:t>婚庆礼仪服务；包装装潢设计</w:t>
            </w:r>
          </w:p>
        </w:tc>
        <w:tc>
          <w:tcPr>
            <w:tcW w:w="1065"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武汉银汉棉花有限公司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2001</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邓南街解放村</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0.02</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ascii="Helvetica" w:hAnsi="Helvetica" w:eastAsia="Helvetica" w:cs="Helvetica"/>
                <w:i w:val="0"/>
                <w:iCs w:val="0"/>
                <w:caps w:val="0"/>
                <w:color w:val="333333"/>
                <w:spacing w:val="0"/>
                <w:sz w:val="21"/>
                <w:szCs w:val="21"/>
                <w:shd w:val="clear" w:fill="FFFFFF"/>
              </w:rPr>
              <w:t>棉花收购、加工、储存</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武汉市康亚飞水产销售公司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2017</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邓南街水三村</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0.005</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水产品销售</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汉南区水洪乡供销合作社</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1999</w:t>
            </w:r>
          </w:p>
        </w:tc>
        <w:tc>
          <w:tcPr>
            <w:tcW w:w="150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水洪口新街</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0.0019</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农业生产生活资料销售</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武汉瑞利源劳务有限公司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2016</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洪康路21号</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0.02</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建筑劳务分包</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武汉邓源劳务派遣有限公司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2014</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水一村6组</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0.05</w:t>
            </w:r>
          </w:p>
        </w:tc>
        <w:tc>
          <w:tcPr>
            <w:tcW w:w="201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ascii="Helvetica" w:hAnsi="Helvetica" w:eastAsia="Helvetica" w:cs="Helvetica"/>
                <w:i w:val="0"/>
                <w:iCs w:val="0"/>
                <w:caps w:val="0"/>
                <w:color w:val="151515"/>
                <w:spacing w:val="0"/>
                <w:sz w:val="21"/>
                <w:szCs w:val="21"/>
                <w:shd w:val="clear" w:fill="F6FAFF"/>
              </w:rPr>
              <w:t>劳务派遣；人力资源服务</w:t>
            </w:r>
          </w:p>
        </w:tc>
        <w:tc>
          <w:tcPr>
            <w:tcW w:w="1065" w:type="dxa"/>
            <w:tcBorders>
              <w:tl2br w:val="nil"/>
              <w:tr2bl w:val="nil"/>
            </w:tcBorders>
          </w:tcPr>
          <w:p>
            <w:pPr>
              <w:pStyle w:val="2"/>
              <w:rPr>
                <w:rFonts w:hint="eastAsia"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0.015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50" w:type="dxa"/>
            <w:tcBorders>
              <w:tl2br w:val="nil"/>
              <w:tr2bl w:val="nil"/>
            </w:tcBorders>
          </w:tcPr>
          <w:p>
            <w:pPr>
              <w:pStyle w:val="2"/>
              <w:ind w:left="0" w:leftChars="0" w:firstLine="0" w:firstLineChars="0"/>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武汉博易商贸有限公司</w:t>
            </w:r>
          </w:p>
        </w:tc>
        <w:tc>
          <w:tcPr>
            <w:tcW w:w="75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eastAsia="zh-CN"/>
              </w:rPr>
            </w:pPr>
            <w:r>
              <w:rPr>
                <w:rFonts w:hint="default" w:ascii="宋体" w:hAnsi="宋体" w:eastAsia="宋体" w:cs="宋体"/>
                <w:color w:val="auto"/>
                <w:sz w:val="21"/>
                <w:szCs w:val="21"/>
                <w:vertAlign w:val="baseline"/>
                <w:lang w:eastAsia="zh-CN"/>
              </w:rPr>
              <w:t>2016</w:t>
            </w:r>
          </w:p>
        </w:tc>
        <w:tc>
          <w:tcPr>
            <w:tcW w:w="150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eastAsia="zh-CN"/>
              </w:rPr>
            </w:pPr>
            <w:r>
              <w:rPr>
                <w:rFonts w:hint="default" w:ascii="宋体" w:hAnsi="宋体" w:eastAsia="宋体" w:cs="宋体"/>
                <w:color w:val="auto"/>
                <w:sz w:val="21"/>
                <w:szCs w:val="21"/>
                <w:vertAlign w:val="baseline"/>
                <w:lang w:eastAsia="zh-CN"/>
              </w:rPr>
              <w:t>水洪洪康路224号</w:t>
            </w:r>
          </w:p>
        </w:tc>
        <w:tc>
          <w:tcPr>
            <w:tcW w:w="109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eastAsia="zh-CN"/>
              </w:rPr>
            </w:pPr>
            <w:r>
              <w:rPr>
                <w:rFonts w:hint="default" w:ascii="宋体" w:hAnsi="宋体" w:eastAsia="宋体" w:cs="宋体"/>
                <w:color w:val="auto"/>
                <w:sz w:val="21"/>
                <w:szCs w:val="21"/>
                <w:vertAlign w:val="baseline"/>
                <w:lang w:eastAsia="zh-CN"/>
              </w:rPr>
              <w:t>0.01</w:t>
            </w:r>
          </w:p>
        </w:tc>
        <w:tc>
          <w:tcPr>
            <w:tcW w:w="2010"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eastAsia="zh-CN"/>
              </w:rPr>
            </w:pPr>
            <w:r>
              <w:rPr>
                <w:rFonts w:hint="default" w:ascii="宋体" w:hAnsi="宋体" w:eastAsia="宋体" w:cs="宋体"/>
                <w:color w:val="auto"/>
                <w:sz w:val="21"/>
                <w:szCs w:val="21"/>
                <w:vertAlign w:val="baseline"/>
                <w:lang w:eastAsia="zh-CN"/>
              </w:rPr>
              <w:t>五金建材、日用百货、文化、生活用品</w:t>
            </w:r>
          </w:p>
        </w:tc>
        <w:tc>
          <w:tcPr>
            <w:tcW w:w="1065"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val="en-US" w:eastAsia="zh-CN"/>
              </w:rPr>
            </w:pPr>
          </w:p>
        </w:tc>
        <w:tc>
          <w:tcPr>
            <w:tcW w:w="1329" w:type="dxa"/>
            <w:tcBorders>
              <w:tl2br w:val="nil"/>
              <w:tr2bl w:val="nil"/>
            </w:tcBorders>
          </w:tcPr>
          <w:p>
            <w:pPr>
              <w:pStyle w:val="2"/>
              <w:ind w:left="0" w:leftChars="0" w:firstLine="0" w:firstLineChars="0"/>
              <w:rPr>
                <w:rFonts w:hint="default" w:ascii="宋体" w:hAnsi="宋体" w:eastAsia="宋体" w:cs="宋体"/>
                <w:color w:val="auto"/>
                <w:sz w:val="21"/>
                <w:szCs w:val="21"/>
                <w:vertAlign w:val="baseline"/>
                <w:lang w:eastAsia="zh-CN"/>
              </w:rPr>
            </w:pPr>
            <w:r>
              <w:rPr>
                <w:rFonts w:hint="default" w:ascii="宋体" w:hAnsi="宋体" w:eastAsia="宋体" w:cs="宋体"/>
                <w:color w:val="auto"/>
                <w:sz w:val="21"/>
                <w:szCs w:val="21"/>
                <w:vertAlign w:val="baseline"/>
                <w:lang w:eastAsia="zh-CN"/>
              </w:rPr>
              <w:t>0.026</w:t>
            </w:r>
          </w:p>
        </w:tc>
      </w:tr>
    </w:tbl>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4"/>
        <w:bidi w:val="0"/>
        <w:jc w:val="center"/>
        <w:rPr>
          <w:rFonts w:hint="eastAsia"/>
          <w:lang w:val="en-US" w:eastAsia="zh-CN"/>
        </w:rPr>
      </w:pPr>
      <w:bookmarkStart w:id="198" w:name="_Toc13827"/>
      <w:r>
        <w:rPr>
          <w:rFonts w:hint="eastAsia"/>
          <w:lang w:val="en-US" w:eastAsia="zh-CN"/>
        </w:rPr>
        <w:t>第二节 农产品购销</w:t>
      </w:r>
      <w:bookmarkEnd w:id="198"/>
    </w:p>
    <w:p>
      <w:pPr>
        <w:pStyle w:val="5"/>
        <w:bidi w:val="0"/>
        <w:rPr>
          <w:rFonts w:hint="eastAsia"/>
        </w:rPr>
      </w:pPr>
      <w:bookmarkStart w:id="199" w:name="_Toc14622"/>
      <w:r>
        <w:rPr>
          <w:rFonts w:hint="eastAsia"/>
          <w:lang w:eastAsia="zh-CN"/>
        </w:rPr>
        <w:t>一、概况</w:t>
      </w:r>
      <w:r>
        <w:rPr>
          <w:rFonts w:hint="eastAsia"/>
        </w:rPr>
        <w:t> </w:t>
      </w:r>
      <w:bookmarkEnd w:id="199"/>
    </w:p>
    <w:p>
      <w:pPr>
        <w:bidi w:val="0"/>
        <w:rPr>
          <w:rFonts w:hint="eastAsia"/>
          <w:lang w:eastAsia="zh-CN"/>
        </w:rPr>
      </w:pPr>
      <w:r>
        <w:rPr>
          <w:rFonts w:hint="eastAsia"/>
        </w:rPr>
        <w:t>1954年，邓家口设粮站，隶属汉阳县第五区粮管所管辖。1956年，成立邓南粮管所，辖邓南、水洪、大嘴、陡埠4个粮油购销站。1958年4月，根据国务院《关于油脂业务由粮食部门一条边经营》 的精神，油脂购销划归粮站经营。1978年5月，邓南粮油管理所</w:t>
      </w:r>
      <w:r>
        <w:rPr>
          <w:rFonts w:hint="eastAsia"/>
          <w:lang w:eastAsia="zh-CN"/>
        </w:rPr>
        <w:t>成立，下辖</w:t>
      </w:r>
      <w:r>
        <w:rPr>
          <w:rFonts w:hint="eastAsia"/>
        </w:rPr>
        <w:t>邓南、水洪、大嘴3个购销站</w:t>
      </w:r>
      <w:r>
        <w:rPr>
          <w:rFonts w:hint="eastAsia"/>
          <w:lang w:eastAsia="zh-CN"/>
        </w:rPr>
        <w:t>。隶属</w:t>
      </w:r>
      <w:r>
        <w:rPr>
          <w:rFonts w:hint="eastAsia"/>
        </w:rPr>
        <w:t>汉南农场管理局粮食科</w:t>
      </w:r>
      <w:r>
        <w:rPr>
          <w:rFonts w:hint="eastAsia"/>
          <w:lang w:eastAsia="zh-CN"/>
        </w:rPr>
        <w:t>。</w:t>
      </w:r>
    </w:p>
    <w:p>
      <w:pPr>
        <w:bidi w:val="0"/>
        <w:rPr>
          <w:rFonts w:hint="eastAsia"/>
        </w:rPr>
      </w:pPr>
      <w:r>
        <w:rPr>
          <w:rFonts w:hint="eastAsia"/>
        </w:rPr>
        <w:t>1984年6月，汉南区粮食局成立。</w:t>
      </w:r>
      <w:r>
        <w:rPr>
          <w:rFonts w:hint="eastAsia"/>
          <w:lang w:eastAsia="zh-CN"/>
        </w:rPr>
        <w:t>境域</w:t>
      </w:r>
      <w:r>
        <w:rPr>
          <w:rFonts w:hint="eastAsia"/>
        </w:rPr>
        <w:t>邓南粮管所、水洪粮管所、邓南面粉厂</w:t>
      </w:r>
      <w:r>
        <w:rPr>
          <w:rFonts w:hint="eastAsia"/>
          <w:lang w:eastAsia="zh-CN"/>
        </w:rPr>
        <w:t>是其下属单位，</w:t>
      </w:r>
      <w:r>
        <w:rPr>
          <w:rFonts w:hint="eastAsia"/>
        </w:rPr>
        <w:t>主要职能是负责</w:t>
      </w:r>
      <w:r>
        <w:rPr>
          <w:rFonts w:hint="eastAsia"/>
          <w:lang w:eastAsia="zh-CN"/>
        </w:rPr>
        <w:t>水洪乡、邓家口镇</w:t>
      </w:r>
      <w:r>
        <w:rPr>
          <w:rFonts w:hint="eastAsia"/>
        </w:rPr>
        <w:t>粮食的“购进、 销售、调运、加工、存储”，保证城镇居民、机关团体、企业的计划限价粮供应以及军粮供应，负责办理辖区人口出生、死亡的粮食供应增减等相关手续，贯彻执行国家关于粮食购销的法律法规，实施行业管理，指导企业深化改革，满足全区人民物质生活需求。 </w:t>
      </w:r>
    </w:p>
    <w:p>
      <w:pPr>
        <w:bidi w:val="0"/>
        <w:rPr>
          <w:rFonts w:hint="eastAsia"/>
        </w:rPr>
      </w:pPr>
      <w:r>
        <w:rPr>
          <w:rFonts w:hint="eastAsia"/>
        </w:rPr>
        <w:t>1986年3月，国家改革粮食购销体制，将统购改为限品种合同定购和国家委托代购，其余全部放开。区粮食局为适应粮食经营机制转变，逐步走向市场，制订《汉南区粮食局经营体制改革方案》，成立汉南区粮油贸易总公司，与区粮食局两块牌子一套班子，政企职责分开。</w:t>
      </w:r>
      <w:r>
        <w:rPr>
          <w:rFonts w:hint="eastAsia"/>
          <w:lang w:eastAsia="zh-CN"/>
        </w:rPr>
        <w:t>境域水洪、邓家口粮管所改为经营性公司，</w:t>
      </w:r>
      <w:r>
        <w:rPr>
          <w:rFonts w:hint="eastAsia"/>
        </w:rPr>
        <w:t>主要任务是粮油农副产品的收购和外销。实行资产经营承包，自主开展粮油购销业务，改变了坐店经营、统一收购、统一销售的局面。 </w:t>
      </w:r>
    </w:p>
    <w:p>
      <w:pPr>
        <w:bidi w:val="0"/>
        <w:rPr>
          <w:rFonts w:hint="eastAsia"/>
          <w:lang w:val="en-US" w:eastAsia="zh-CN"/>
        </w:rPr>
      </w:pPr>
      <w:r>
        <w:rPr>
          <w:rFonts w:hint="eastAsia"/>
        </w:rPr>
        <w:t>1995年，区粮食局全面推行“两线运行”机制，</w:t>
      </w:r>
      <w:r>
        <w:rPr>
          <w:rFonts w:hint="eastAsia"/>
          <w:lang w:eastAsia="zh-CN"/>
        </w:rPr>
        <w:t>境域水洪、邓家口粮管所撤销，分别成立水洪粮油收储公司、水洪粮油发展公司，邓南粮油收储公司、邓南粮油发展公司。</w:t>
      </w:r>
      <w:r>
        <w:rPr>
          <w:rFonts w:hint="eastAsia"/>
        </w:rPr>
        <w:t xml:space="preserve"> 即将</w:t>
      </w:r>
      <w:r>
        <w:rPr>
          <w:rFonts w:hint="eastAsia"/>
          <w:lang w:eastAsia="zh-CN"/>
        </w:rPr>
        <w:t>境域</w:t>
      </w:r>
      <w:r>
        <w:rPr>
          <w:rFonts w:hint="eastAsia"/>
        </w:rPr>
        <w:t>粮食贸易分为政策性业务和商业性经营，实行经营分开、财务分开、核算分开，单独反映其盈亏状况。对政策性业务部分实行购联销的连锁式管理方式，对商业性经营部门实行“资产经营承包，全员风险抵押”的承包经营方式。 </w:t>
      </w:r>
      <w:r>
        <w:rPr>
          <w:rFonts w:hint="eastAsia"/>
          <w:lang w:val="en-US" w:eastAsia="zh-CN"/>
        </w:rPr>
        <w:t>2001年，水洪乡与邓家口镇合并为邓南镇，水洪粮油收储公司和发展公司撤销。2006年，邓南镇粮油收储公司更名邓南街粮油收储公司，至2018年，一直是境域小麦、水稻、黄豆等农产品购销的骨干企业。</w:t>
      </w:r>
    </w:p>
    <w:p>
      <w:pPr>
        <w:pStyle w:val="5"/>
        <w:bidi w:val="0"/>
        <w:rPr>
          <w:rFonts w:hint="eastAsia"/>
          <w:lang w:val="en-US" w:eastAsia="zh-CN"/>
        </w:rPr>
      </w:pPr>
      <w:bookmarkStart w:id="200" w:name="_Toc5128"/>
      <w:r>
        <w:rPr>
          <w:rFonts w:hint="eastAsia"/>
          <w:lang w:val="en-US" w:eastAsia="zh-CN"/>
        </w:rPr>
        <w:t>二、粮油购销</w:t>
      </w:r>
      <w:bookmarkEnd w:id="200"/>
    </w:p>
    <w:p>
      <w:pPr>
        <w:bidi w:val="0"/>
        <w:rPr>
          <w:rFonts w:hint="eastAsia"/>
        </w:rPr>
      </w:pPr>
      <w:r>
        <w:rPr>
          <w:rFonts w:hint="eastAsia"/>
        </w:rPr>
        <w:t>粮油收购 1978年以前，境内的粮油收购，都是由国家在境内设置的粮管所独家经营。1978年，境内的粮油收购改为多种渠道。1978—1983年，</w:t>
      </w:r>
      <w:r>
        <w:rPr>
          <w:rFonts w:hint="eastAsia"/>
          <w:lang w:eastAsia="zh-CN"/>
        </w:rPr>
        <w:t>汉南区（农场）</w:t>
      </w:r>
      <w:r>
        <w:rPr>
          <w:rFonts w:hint="eastAsia"/>
        </w:rPr>
        <w:t>粮食局每年向</w:t>
      </w:r>
      <w:r>
        <w:rPr>
          <w:rFonts w:hint="eastAsia"/>
          <w:lang w:eastAsia="zh-CN"/>
        </w:rPr>
        <w:t>邓家口、水洪粮管所</w:t>
      </w:r>
      <w:r>
        <w:rPr>
          <w:rFonts w:hint="eastAsia"/>
        </w:rPr>
        <w:t>下达粮食收购指标</w:t>
      </w:r>
      <w:r>
        <w:rPr>
          <w:rFonts w:hint="eastAsia"/>
          <w:lang w:val="en-US" w:eastAsia="zh-CN"/>
        </w:rPr>
        <w:t>38.4</w:t>
      </w:r>
      <w:r>
        <w:rPr>
          <w:rFonts w:hint="eastAsia"/>
        </w:rPr>
        <w:t>万公斤，油脂收购计划</w:t>
      </w:r>
      <w:r>
        <w:rPr>
          <w:rFonts w:hint="eastAsia"/>
          <w:lang w:val="en-US" w:eastAsia="zh-CN"/>
        </w:rPr>
        <w:t>9.12</w:t>
      </w:r>
      <w:r>
        <w:rPr>
          <w:rFonts w:hint="eastAsia"/>
        </w:rPr>
        <w:t>万公斤，粮食超过部分，按统购价的50％加价结算。1979年，境内粮</w:t>
      </w:r>
      <w:r>
        <w:rPr>
          <w:rFonts w:hint="eastAsia"/>
          <w:lang w:eastAsia="zh-CN"/>
        </w:rPr>
        <w:t>管所</w:t>
      </w:r>
      <w:r>
        <w:rPr>
          <w:rFonts w:hint="eastAsia"/>
        </w:rPr>
        <w:t>根据上级指示精神，对粮油统购价格作了一次调整。稻谷每百斤调整为11．55元， 比1966年提高21．6％，比1953年提高92．5％。小麦每百斤调整为15．8元，比1966年提高21．5</w:t>
      </w:r>
      <w:r>
        <w:rPr>
          <w:rFonts w:hint="eastAsia"/>
          <w:lang w:val="en-US" w:eastAsia="zh-CN"/>
        </w:rPr>
        <w:t>%</w:t>
      </w:r>
      <w:r>
        <w:rPr>
          <w:rFonts w:hint="eastAsia"/>
        </w:rPr>
        <w:t>，比1953年提高107．8％。玉米每百斤调整为11．6％元，比1966年提高22．1％，比1953年提高281．6％。菜籽每百斤调整为34元，比1966年提高41．7％，比1953年提高257．9％。1979年以后，除了黄豆和豆油统购价格作过两次调整外，其他品种价格不变。油脂统购任务实行“一定五年”的政策，对超额部分实行加价奖励和奖销一定数量的工业品。1982年超购加价奖售改为按各种油脂价格统一综合加价50％。1983年夏季，油脂收购改为“倒四六”（即40％按统购价，60％按超购价），超过核定任务的部分，按统购价收购。 </w:t>
      </w:r>
    </w:p>
    <w:p>
      <w:pPr>
        <w:bidi w:val="0"/>
        <w:rPr>
          <w:rFonts w:hint="eastAsia"/>
        </w:rPr>
      </w:pPr>
      <w:r>
        <w:rPr>
          <w:rFonts w:hint="eastAsia"/>
        </w:rPr>
        <w:t>1984年，汉南区将定购超购基数指令性计划改为“超任务、不封顶、不限收、欠任务不追究”，一律按“倒三七”（即30％按统购价，70％按超购价） 的固定比例收购。统销价格维持原来水平，较过去扩大购销倒挂差，食用油脂价格也同时购销倒挂。因购销价格倒挂出现的粮油经营亏赔部分，由国家财政给予补贴。同年，</w:t>
      </w:r>
      <w:r>
        <w:rPr>
          <w:rFonts w:hint="eastAsia"/>
          <w:lang w:eastAsia="zh-CN"/>
        </w:rPr>
        <w:t>境内</w:t>
      </w:r>
      <w:r>
        <w:rPr>
          <w:rFonts w:hint="eastAsia"/>
        </w:rPr>
        <w:t>粮管所负责与</w:t>
      </w:r>
      <w:r>
        <w:rPr>
          <w:rFonts w:hint="eastAsia"/>
          <w:lang w:eastAsia="zh-CN"/>
        </w:rPr>
        <w:t>各村级农户</w:t>
      </w:r>
      <w:r>
        <w:rPr>
          <w:rFonts w:hint="eastAsia"/>
        </w:rPr>
        <w:t>签订合同，收购粮油。夏秋两季入库时，设流动收购小组达</w:t>
      </w:r>
      <w:r>
        <w:rPr>
          <w:rFonts w:hint="eastAsia"/>
          <w:lang w:val="en-US" w:eastAsia="zh-CN"/>
        </w:rPr>
        <w:t>15</w:t>
      </w:r>
      <w:r>
        <w:rPr>
          <w:rFonts w:hint="eastAsia"/>
        </w:rPr>
        <w:t>个以上。</w:t>
      </w:r>
      <w:r>
        <w:rPr>
          <w:rFonts w:hint="eastAsia"/>
          <w:lang w:eastAsia="zh-CN"/>
        </w:rPr>
        <w:t>粮管所</w:t>
      </w:r>
      <w:r>
        <w:rPr>
          <w:rFonts w:hint="eastAsia"/>
        </w:rPr>
        <w:t>每年除完成计划收购任务外，还承担近</w:t>
      </w:r>
      <w:r>
        <w:rPr>
          <w:rFonts w:hint="eastAsia"/>
          <w:lang w:eastAsia="zh-CN"/>
        </w:rPr>
        <w:t>近万名</w:t>
      </w:r>
      <w:r>
        <w:rPr>
          <w:rFonts w:hint="eastAsia"/>
        </w:rPr>
        <w:t>棉农口粮的交换任务，以杂粮换稻谷，交换代存，分月供应，人年均口粮400斤左右。兑换标准为1斤玉米换1斤大米，均按统购价计算。1986年，交换双方各按议价计算，兑换标准不变，有现场交换或现金结算，或交换代存，随卖随换、卖换自由等方式。</w:t>
      </w:r>
    </w:p>
    <w:p>
      <w:pPr>
        <w:bidi w:val="0"/>
        <w:rPr>
          <w:rFonts w:hint="eastAsia"/>
          <w:lang w:val="en-US" w:eastAsia="zh-CN"/>
        </w:rPr>
      </w:pPr>
      <w:r>
        <w:rPr>
          <w:rFonts w:hint="eastAsia"/>
        </w:rPr>
        <w:t>90年代，乡镇粮油收购实行年初签订合同的方式，农民完成了合同任务，能到交易市场议卖。</w:t>
      </w:r>
      <w:r>
        <w:rPr>
          <w:rFonts w:hint="eastAsia"/>
          <w:lang w:eastAsia="zh-CN"/>
        </w:rPr>
        <w:t>进入</w:t>
      </w:r>
      <w:r>
        <w:rPr>
          <w:rFonts w:hint="eastAsia"/>
          <w:lang w:val="en-US" w:eastAsia="zh-CN"/>
        </w:rPr>
        <w:t>21世纪，境内出现国营粮油收储公司、集体粮油发展公司、个体粮油经营户竞相收购粮油的局面。2018年，邓南街各类粮油经营户共收购粮油47.12万公斤。</w:t>
      </w:r>
    </w:p>
    <w:p>
      <w:pPr>
        <w:bidi w:val="0"/>
        <w:rPr>
          <w:rFonts w:hint="eastAsia"/>
        </w:rPr>
      </w:pPr>
      <w:r>
        <w:rPr>
          <w:rFonts w:hint="eastAsia" w:ascii="楷体" w:hAnsi="楷体" w:eastAsia="楷体" w:cs="楷体"/>
          <w:b/>
          <w:bCs/>
          <w:color w:val="000000"/>
          <w:kern w:val="2"/>
          <w:sz w:val="28"/>
          <w:szCs w:val="28"/>
          <w:lang w:eastAsia="zh-CN"/>
        </w:rPr>
        <w:t>粮油销售</w:t>
      </w:r>
      <w:r>
        <w:rPr>
          <w:rFonts w:hint="eastAsia"/>
          <w:lang w:val="en-US" w:eastAsia="zh-CN"/>
        </w:rPr>
        <w:t xml:space="preserve">  </w:t>
      </w:r>
      <w:r>
        <w:rPr>
          <w:rFonts w:hint="eastAsia"/>
        </w:rPr>
        <w:t>1963年开始，境内城镇人口</w:t>
      </w:r>
      <w:r>
        <w:rPr>
          <w:rFonts w:hint="eastAsia"/>
          <w:lang w:eastAsia="zh-CN"/>
        </w:rPr>
        <w:t>（非农业人口）</w:t>
      </w:r>
      <w:r>
        <w:rPr>
          <w:rFonts w:hint="eastAsia"/>
        </w:rPr>
        <w:t>粮食供应以人定量，供应对象为九类：从事特重体力劳动的劳动者，平均月供应粮20公斤；从事一般重体力劳动的劳动者，平均月供应粮16．75公斤；从事轻体力劳动的劳动者，平均月供应粮14公斤；干部职工，包括教职工，平均月供应粮13公斤；初高中学生平均月供应粮15公斤；10周岁以上的平均月供应粮12．5 公斤；6一10周岁儿童平均月供应粮11公斤，3～5 周岁儿童平均月供应粮9公斤，3周岁以下儿童平均月供应粮6公斤；专业渔民大小人口平均月供应粮14公斤；专业菜农大小人口平均月供应粮11．5 公斤。 </w:t>
      </w:r>
    </w:p>
    <w:p>
      <w:pPr>
        <w:bidi w:val="0"/>
        <w:rPr>
          <w:rFonts w:hint="eastAsia"/>
        </w:rPr>
      </w:pPr>
      <w:r>
        <w:rPr>
          <w:rFonts w:hint="eastAsia"/>
        </w:rPr>
        <w:t>1979年5月，湖北省粮食局下发《关于开展粮油议销的通知》后，境内粮食市场逐步放开。议价市场开放初期，购进的粮油部分销于</w:t>
      </w:r>
      <w:r>
        <w:rPr>
          <w:rFonts w:hint="eastAsia"/>
          <w:lang w:eastAsia="zh-CN"/>
        </w:rPr>
        <w:t>水洪、邓家口社</w:t>
      </w:r>
      <w:r>
        <w:rPr>
          <w:rFonts w:hint="eastAsia"/>
        </w:rPr>
        <w:t>队办企业，一部分调入市内。食油计划供应在1986年之后取消。粮食计划供应在1993年初取消。 </w:t>
      </w:r>
    </w:p>
    <w:p>
      <w:pPr>
        <w:bidi w:val="0"/>
        <w:rPr>
          <w:rFonts w:hint="eastAsia"/>
        </w:rPr>
      </w:pPr>
      <w:r>
        <w:rPr>
          <w:rFonts w:hint="eastAsia"/>
        </w:rPr>
        <w:t>1984年，区粮食局成立。其职能是，保证城镇居民粮油供应，承担对全区农作物粮油的销售任务，品种分别是稻谷、玉米、大豆、菜籽、油料。1978年，境内粮油销售总额598万公斤。1979年高达2562万公斤，比上年增长328．43％。 </w:t>
      </w:r>
    </w:p>
    <w:p>
      <w:pPr>
        <w:bidi w:val="0"/>
        <w:rPr>
          <w:rFonts w:hint="eastAsia"/>
        </w:rPr>
      </w:pPr>
      <w:r>
        <w:rPr>
          <w:rFonts w:hint="eastAsia"/>
        </w:rPr>
        <w:t>20世纪80年代，国家对生产队计划议价的粮食按统购价加85％作价收购，议销价按保本微利制定，油脂（料）议销价格按统购价加价1．3倍销售。1980年销售总额为2174万公斤，比上年下降15．14％。1981年销售总额为837万公斤，比上年下降61．5％。1982年销售总额为1713万公斤，比上年增长104．66％。</w:t>
      </w:r>
    </w:p>
    <w:p>
      <w:pPr>
        <w:bidi w:val="0"/>
        <w:rPr>
          <w:rFonts w:hint="eastAsia"/>
        </w:rPr>
      </w:pPr>
      <w:r>
        <w:rPr>
          <w:rFonts w:hint="eastAsia"/>
        </w:rPr>
        <w:t>1983年，汉南农场管理局粮食科议价经理部成立。议购议销活动逐步向深购远销发展，大量从四川、贵州等地购进的菜油转入内销，从湖南省和本省邻县等地购进的百万斤稻谷加工成大米，向外销售。销售总额为1843万公斤，比上年增长7．59％。 </w:t>
      </w:r>
    </w:p>
    <w:p>
      <w:pPr>
        <w:bidi w:val="0"/>
        <w:rPr>
          <w:rFonts w:hint="eastAsia"/>
        </w:rPr>
      </w:pPr>
      <w:r>
        <w:rPr>
          <w:rFonts w:hint="eastAsia"/>
        </w:rPr>
        <w:t>1984年，议购议销粮油政策开放。非国营渠道的粮油销售活动不仅得到允许，而且得到鼓励。90年代以后，汉南区的粮油销售全面放开，实现市场化。除区粮食局直管的门市部销售粮油外，大批个体粮油销售户出现。</w:t>
      </w:r>
    </w:p>
    <w:p>
      <w:pPr>
        <w:pStyle w:val="5"/>
        <w:bidi w:val="0"/>
        <w:rPr>
          <w:rFonts w:hint="eastAsia"/>
          <w:lang w:val="en-US" w:eastAsia="zh-CN"/>
        </w:rPr>
      </w:pPr>
      <w:bookmarkStart w:id="201" w:name="_Toc14728"/>
      <w:r>
        <w:rPr>
          <w:rFonts w:hint="eastAsia"/>
          <w:lang w:val="en-US" w:eastAsia="zh-CN"/>
        </w:rPr>
        <w:t>三、棉花购销</w:t>
      </w:r>
      <w:bookmarkEnd w:id="201"/>
    </w:p>
    <w:p>
      <w:pPr>
        <w:bidi w:val="0"/>
        <w:rPr>
          <w:rFonts w:hint="eastAsia"/>
        </w:rPr>
      </w:pPr>
      <w:r>
        <w:rPr>
          <w:rFonts w:hint="eastAsia"/>
        </w:rPr>
        <w:t>棉花收购</w:t>
      </w:r>
      <w:r>
        <w:rPr>
          <w:rFonts w:hint="eastAsia"/>
          <w:lang w:val="en-US" w:eastAsia="zh-CN"/>
        </w:rPr>
        <w:t xml:space="preserve"> </w:t>
      </w:r>
      <w:r>
        <w:rPr>
          <w:rFonts w:hint="eastAsia"/>
        </w:rPr>
        <w:t>1951年，</w:t>
      </w:r>
      <w:r>
        <w:rPr>
          <w:rFonts w:hint="eastAsia"/>
          <w:lang w:eastAsia="zh-CN"/>
        </w:rPr>
        <w:t>境内棉花由</w:t>
      </w:r>
      <w:r>
        <w:rPr>
          <w:rFonts w:hint="eastAsia"/>
        </w:rPr>
        <w:t>新滩口（现属洪湖市辖区）棉花收购</w:t>
      </w:r>
      <w:r>
        <w:rPr>
          <w:rFonts w:hint="eastAsia"/>
          <w:lang w:eastAsia="zh-CN"/>
        </w:rPr>
        <w:t>站</w:t>
      </w:r>
      <w:r>
        <w:rPr>
          <w:rFonts w:hint="eastAsia"/>
        </w:rPr>
        <w:t>负责收购</w:t>
      </w:r>
      <w:r>
        <w:rPr>
          <w:rFonts w:hint="eastAsia"/>
          <w:lang w:eastAsia="zh-CN"/>
        </w:rPr>
        <w:t>。</w:t>
      </w:r>
      <w:r>
        <w:rPr>
          <w:rFonts w:hint="eastAsia"/>
        </w:rPr>
        <w:t>1953年，实行棉花合同定购，与棉农签订定购合同，预付资金，新棉上市时，按合同兑现。</w:t>
      </w:r>
      <w:r>
        <w:rPr>
          <w:rFonts w:hint="eastAsia"/>
          <w:lang w:eastAsia="zh-CN"/>
        </w:rPr>
        <w:t>当</w:t>
      </w:r>
      <w:r>
        <w:rPr>
          <w:rFonts w:hint="eastAsia"/>
        </w:rPr>
        <w:t>年，大嘴棉花收购站</w:t>
      </w:r>
      <w:r>
        <w:rPr>
          <w:rFonts w:hint="eastAsia"/>
          <w:lang w:eastAsia="zh-CN"/>
        </w:rPr>
        <w:t>建立</w:t>
      </w:r>
      <w:r>
        <w:rPr>
          <w:rFonts w:hint="eastAsia"/>
        </w:rPr>
        <w:t>，并建轧花厂，</w:t>
      </w:r>
      <w:r>
        <w:rPr>
          <w:rFonts w:hint="eastAsia"/>
          <w:lang w:eastAsia="zh-CN"/>
        </w:rPr>
        <w:t>隶属汉阳县棉花公司管理，开始收购加工销售境内棉花。</w:t>
      </w:r>
      <w:r>
        <w:rPr>
          <w:rFonts w:hint="eastAsia"/>
        </w:rPr>
        <w:t>1954年，棉花实行统购统销。棉农按规定留足自留棉，其余全部卖给国家。1958年，汉阳县</w:t>
      </w:r>
      <w:r>
        <w:rPr>
          <w:rFonts w:hint="eastAsia"/>
          <w:lang w:eastAsia="zh-CN"/>
        </w:rPr>
        <w:t>棉花公司</w:t>
      </w:r>
      <w:r>
        <w:rPr>
          <w:rFonts w:hint="eastAsia"/>
        </w:rPr>
        <w:t>在邓家口设棉花收购站和轧花厂，有职工31人。大嘴棉花收购站</w:t>
      </w:r>
      <w:r>
        <w:rPr>
          <w:rFonts w:hint="eastAsia"/>
          <w:lang w:eastAsia="zh-CN"/>
        </w:rPr>
        <w:t>只收购水洪片区棉花。六七十</w:t>
      </w:r>
      <w:r>
        <w:rPr>
          <w:rFonts w:hint="eastAsia"/>
        </w:rPr>
        <w:t>年代，棉花收购实行奖售办法，每担皮棉奖售化肥70斤，同时，以布票换购棉农自留棉，每斤皮棉换5尺布票。国家还规定生产队向国家出售棉花超过定购任务的，按国家标准牌价加价30％。1963年，境内邓南区有1个棉花收购站，下设大嘴、邓南、水洪3个收购组，共有职工66人，当年收购皮棉567．4万斤。1978年，收购皮棉498．5万斤。1979年后，境内有少量棉花在外地销售和议购议销，但数额不大。</w:t>
      </w:r>
    </w:p>
    <w:p>
      <w:pPr>
        <w:bidi w:val="0"/>
        <w:rPr>
          <w:rFonts w:hint="eastAsia"/>
        </w:rPr>
      </w:pPr>
      <w:r>
        <w:rPr>
          <w:rFonts w:hint="eastAsia"/>
        </w:rPr>
        <w:t>80年代初期，境内对棉花生产实行“五定”：即定种植面积，定棉花产量，定交售任务，定亩产棉， 定供应粮食指标。年均棉花收购量485万斤。 </w:t>
      </w:r>
    </w:p>
    <w:p>
      <w:pPr>
        <w:bidi w:val="0"/>
        <w:rPr>
          <w:rFonts w:hint="eastAsia"/>
        </w:rPr>
      </w:pPr>
      <w:r>
        <w:rPr>
          <w:rFonts w:hint="eastAsia"/>
        </w:rPr>
        <w:t>1984年，汉南区棉花公司成立，管理全区棉花生产与收购。1993年，区棉花公司共</w:t>
      </w:r>
      <w:r>
        <w:rPr>
          <w:rFonts w:hint="eastAsia"/>
          <w:lang w:eastAsia="zh-CN"/>
        </w:rPr>
        <w:t>在水洪、邓家口</w:t>
      </w:r>
      <w:r>
        <w:rPr>
          <w:rFonts w:hint="eastAsia"/>
        </w:rPr>
        <w:t>收购皮棉</w:t>
      </w:r>
      <w:r>
        <w:rPr>
          <w:rFonts w:hint="eastAsia"/>
          <w:lang w:val="en-US" w:eastAsia="zh-CN"/>
        </w:rPr>
        <w:t>48</w:t>
      </w:r>
      <w:r>
        <w:rPr>
          <w:rFonts w:hint="eastAsia"/>
        </w:rPr>
        <w:t>0万公斤，超额完成定购任务的23．6％，实现利润</w:t>
      </w:r>
      <w:r>
        <w:rPr>
          <w:rFonts w:hint="eastAsia"/>
          <w:lang w:val="en-US" w:eastAsia="zh-CN"/>
        </w:rPr>
        <w:t>31.2</w:t>
      </w:r>
      <w:r>
        <w:rPr>
          <w:rFonts w:hint="eastAsia"/>
        </w:rPr>
        <w:t>万元。</w:t>
      </w:r>
    </w:p>
    <w:p>
      <w:pPr>
        <w:bidi w:val="0"/>
        <w:rPr>
          <w:rFonts w:hint="eastAsia"/>
        </w:rPr>
      </w:pPr>
      <w:r>
        <w:rPr>
          <w:rFonts w:hint="eastAsia"/>
        </w:rPr>
        <w:t>90年代后期，汉南区棉花收购在由计划经济向市场经济的转型中，取消统购政策，棉农可自由种植、自由出售。1997年，</w:t>
      </w:r>
      <w:r>
        <w:rPr>
          <w:rFonts w:hint="eastAsia"/>
          <w:lang w:eastAsia="zh-CN"/>
        </w:rPr>
        <w:t>境内</w:t>
      </w:r>
      <w:r>
        <w:rPr>
          <w:rFonts w:hint="eastAsia"/>
        </w:rPr>
        <w:t>收购棉花平均品级2．8级，较1996年提高0．41级，平均纤维长度2．82厘米，比1996年提高1．3厘米，每担平均价格 343．03元，比1996年增加43．63元。按1997年总收购量</w:t>
      </w:r>
      <w:r>
        <w:rPr>
          <w:rFonts w:hint="eastAsia"/>
          <w:lang w:val="en-US" w:eastAsia="zh-CN"/>
        </w:rPr>
        <w:t>480</w:t>
      </w:r>
      <w:r>
        <w:rPr>
          <w:rFonts w:hint="eastAsia"/>
        </w:rPr>
        <w:t>万斤计算，全区棉农共增加收入</w:t>
      </w:r>
      <w:r>
        <w:rPr>
          <w:rFonts w:hint="eastAsia"/>
          <w:lang w:val="en-US" w:eastAsia="zh-CN"/>
        </w:rPr>
        <w:t>65.03</w:t>
      </w:r>
      <w:r>
        <w:rPr>
          <w:rFonts w:hint="eastAsia"/>
        </w:rPr>
        <w:t>万元。1998年，</w:t>
      </w:r>
      <w:r>
        <w:rPr>
          <w:rFonts w:hint="eastAsia"/>
          <w:lang w:eastAsia="zh-CN"/>
        </w:rPr>
        <w:t>境域</w:t>
      </w:r>
      <w:r>
        <w:rPr>
          <w:rFonts w:hint="eastAsia"/>
        </w:rPr>
        <w:t>共收购棉花</w:t>
      </w:r>
      <w:r>
        <w:rPr>
          <w:rFonts w:hint="eastAsia"/>
          <w:lang w:val="en-US" w:eastAsia="zh-CN"/>
        </w:rPr>
        <w:t>3.2</w:t>
      </w:r>
      <w:r>
        <w:rPr>
          <w:rFonts w:hint="eastAsia"/>
        </w:rPr>
        <w:t>万担，品级长度相符率达到100％。 </w:t>
      </w:r>
    </w:p>
    <w:p>
      <w:pPr>
        <w:bidi w:val="0"/>
        <w:rPr>
          <w:rFonts w:hint="eastAsia"/>
        </w:rPr>
      </w:pPr>
      <w:r>
        <w:rPr>
          <w:rFonts w:hint="eastAsia"/>
        </w:rPr>
        <w:t>棉花销售 60年代以前，境内棉花统销，分计划供应、特殊供应和上调3个方面。计划供应分城镇人口和非棉农人口，每人每年凭票供应棉絮半斤、棉布15尺。特殊供应包括新生儿、民政部门的优抚对象及干部</w:t>
      </w:r>
      <w:r>
        <w:rPr>
          <w:rFonts w:hint="eastAsia"/>
          <w:lang w:eastAsia="zh-CN"/>
        </w:rPr>
        <w:t>、</w:t>
      </w:r>
      <w:r>
        <w:rPr>
          <w:rFonts w:hint="eastAsia"/>
        </w:rPr>
        <w:t>居民棉被短缺的特殊用棉。上述两项供应的皮棉每年由省计划下拨，由汉阳县棉花公司制票供应。多余的皮棉要全部上调，由国家统一销售。</w:t>
      </w:r>
    </w:p>
    <w:p>
      <w:pPr>
        <w:bidi w:val="0"/>
        <w:rPr>
          <w:rFonts w:hint="eastAsia"/>
        </w:rPr>
      </w:pPr>
      <w:r>
        <w:rPr>
          <w:rFonts w:hint="eastAsia"/>
        </w:rPr>
        <w:t>60年代，境内邓南公社为棉产区。棉农用棉，由自留地产棉解决。按人口划分自留地到户，人口最多的户不超过0．35亩，最少者0．1亩。为了棉农购买棉织品的方便，实行自留棉换购，除依质论价付款外，还可换得相应的布票。1961—1963年， 每公斤4级以上的自留棉换布票14尺，5～7级换12尺，8～9级换10尺，10级以下不换。1964年换票比例略有下降。1968年不分等级，一律换布票6 尺，1974年增加到10尺，1983年停止换购。1983年以后，为了鼓励多种棉、多售棉，有关部门制定奖励办法，除奖励粮食外，还奖售化肥等工业品。 </w:t>
      </w:r>
    </w:p>
    <w:p>
      <w:pPr>
        <w:pStyle w:val="5"/>
        <w:bidi w:val="0"/>
        <w:rPr>
          <w:rFonts w:hint="eastAsia"/>
        </w:rPr>
      </w:pPr>
      <w:bookmarkStart w:id="202" w:name="_Toc15748"/>
      <w:r>
        <w:rPr>
          <w:rFonts w:hint="eastAsia"/>
          <w:lang w:eastAsia="zh-CN"/>
        </w:rPr>
        <w:t>四、</w:t>
      </w:r>
      <w:r>
        <w:rPr>
          <w:rFonts w:hint="eastAsia"/>
        </w:rPr>
        <w:t>果品 蔬菜 </w:t>
      </w:r>
      <w:bookmarkEnd w:id="202"/>
    </w:p>
    <w:p>
      <w:pPr>
        <w:bidi w:val="0"/>
        <w:rPr>
          <w:rFonts w:hint="eastAsia"/>
        </w:rPr>
      </w:pPr>
      <w:r>
        <w:rPr>
          <w:rFonts w:hint="eastAsia"/>
        </w:rPr>
        <w:t>1984年以前，境内沿江一带的东江垴、邓家口、水洪口等地</w:t>
      </w:r>
      <w:r>
        <w:rPr>
          <w:rFonts w:hint="eastAsia"/>
          <w:lang w:eastAsia="zh-CN"/>
        </w:rPr>
        <w:t>有</w:t>
      </w:r>
      <w:r>
        <w:rPr>
          <w:rFonts w:hint="eastAsia"/>
        </w:rPr>
        <w:t>果品和蔬菜经营，多依村落随意摆摊设点，由菜农、果农自由经销，价格随行就市。后在人口比较集中的地方出现露水集市，经销人员除菜农、果农以外，还有少量商贩，经销方式仍是随行就市。</w:t>
      </w:r>
    </w:p>
    <w:p>
      <w:pPr>
        <w:bidi w:val="0"/>
        <w:rPr>
          <w:rFonts w:hint="eastAsia"/>
        </w:rPr>
      </w:pPr>
      <w:r>
        <w:rPr>
          <w:rFonts w:hint="eastAsia"/>
        </w:rPr>
        <w:t>198</w:t>
      </w:r>
      <w:r>
        <w:rPr>
          <w:rFonts w:hint="eastAsia"/>
          <w:lang w:val="en-US" w:eastAsia="zh-CN"/>
        </w:rPr>
        <w:t>8</w:t>
      </w:r>
      <w:r>
        <w:rPr>
          <w:rFonts w:hint="eastAsia"/>
        </w:rPr>
        <w:t>年</w:t>
      </w:r>
      <w:r>
        <w:rPr>
          <w:rFonts w:hint="eastAsia"/>
          <w:lang w:eastAsia="zh-CN"/>
        </w:rPr>
        <w:t>后</w:t>
      </w:r>
      <w:r>
        <w:rPr>
          <w:rFonts w:hint="eastAsia"/>
        </w:rPr>
        <w:t>，</w:t>
      </w:r>
      <w:r>
        <w:rPr>
          <w:rFonts w:hint="eastAsia"/>
          <w:lang w:eastAsia="zh-CN"/>
        </w:rPr>
        <w:t>水洪、邓家口农贸市场先后建成</w:t>
      </w:r>
      <w:r>
        <w:rPr>
          <w:rFonts w:hint="eastAsia"/>
        </w:rPr>
        <w:t>，搞活了流通，方便了居民。 1990年，</w:t>
      </w:r>
      <w:r>
        <w:rPr>
          <w:rFonts w:hint="eastAsia"/>
          <w:lang w:eastAsia="zh-CN"/>
        </w:rPr>
        <w:t>境域水洪、邓家口</w:t>
      </w:r>
      <w:r>
        <w:rPr>
          <w:rFonts w:hint="eastAsia"/>
        </w:rPr>
        <w:t>蔬菜、果品总产值达</w:t>
      </w:r>
      <w:r>
        <w:rPr>
          <w:rFonts w:hint="eastAsia"/>
          <w:lang w:val="en-US" w:eastAsia="zh-CN"/>
        </w:rPr>
        <w:t>812.29</w:t>
      </w:r>
      <w:r>
        <w:rPr>
          <w:rFonts w:hint="eastAsia"/>
        </w:rPr>
        <w:t>万元，销售产值为</w:t>
      </w:r>
      <w:r>
        <w:rPr>
          <w:rFonts w:hint="eastAsia"/>
          <w:lang w:val="en-US" w:eastAsia="zh-CN"/>
        </w:rPr>
        <w:t>672.7</w:t>
      </w:r>
      <w:r>
        <w:rPr>
          <w:rFonts w:hint="eastAsia"/>
        </w:rPr>
        <w:t>万元，商品率为82．81％。20</w:t>
      </w:r>
      <w:r>
        <w:rPr>
          <w:rFonts w:hint="eastAsia"/>
          <w:lang w:val="en-US" w:eastAsia="zh-CN"/>
        </w:rPr>
        <w:t>18</w:t>
      </w:r>
      <w:r>
        <w:rPr>
          <w:rFonts w:hint="eastAsia"/>
        </w:rPr>
        <w:t>年，</w:t>
      </w:r>
      <w:r>
        <w:rPr>
          <w:rFonts w:hint="eastAsia"/>
          <w:lang w:eastAsia="zh-CN"/>
        </w:rPr>
        <w:t>境域</w:t>
      </w:r>
      <w:r>
        <w:rPr>
          <w:rFonts w:hint="eastAsia"/>
          <w:lang w:val="en-US" w:eastAsia="zh-CN"/>
        </w:rPr>
        <w:t>2家</w:t>
      </w:r>
      <w:r>
        <w:rPr>
          <w:rFonts w:hint="eastAsia"/>
        </w:rPr>
        <w:t>集贸市场经营蔬菜</w:t>
      </w:r>
      <w:r>
        <w:rPr>
          <w:rFonts w:hint="eastAsia"/>
          <w:lang w:val="en-US" w:eastAsia="zh-CN"/>
        </w:rPr>
        <w:t>1414.43</w:t>
      </w:r>
      <w:r>
        <w:rPr>
          <w:rFonts w:hint="eastAsia"/>
        </w:rPr>
        <w:t xml:space="preserve"> 吨，营业额达</w:t>
      </w:r>
      <w:r>
        <w:rPr>
          <w:rFonts w:hint="eastAsia"/>
          <w:lang w:val="en-US" w:eastAsia="zh-CN"/>
        </w:rPr>
        <w:t>2081.76</w:t>
      </w:r>
      <w:r>
        <w:rPr>
          <w:rFonts w:hint="eastAsia"/>
        </w:rPr>
        <w:t>万元；经营干鲜果</w:t>
      </w:r>
      <w:r>
        <w:rPr>
          <w:rFonts w:hint="eastAsia"/>
          <w:lang w:val="en-US" w:eastAsia="zh-CN"/>
        </w:rPr>
        <w:t>83.17</w:t>
      </w:r>
      <w:r>
        <w:rPr>
          <w:rFonts w:hint="eastAsia"/>
        </w:rPr>
        <w:t xml:space="preserve"> 吨，营业额达</w:t>
      </w:r>
      <w:r>
        <w:rPr>
          <w:rFonts w:hint="eastAsia"/>
          <w:lang w:val="en-US" w:eastAsia="zh-CN"/>
        </w:rPr>
        <w:t>345.1</w:t>
      </w:r>
      <w:r>
        <w:rPr>
          <w:rFonts w:hint="eastAsia"/>
        </w:rPr>
        <w:t>万元。</w:t>
      </w:r>
    </w:p>
    <w:p>
      <w:pPr>
        <w:pStyle w:val="4"/>
        <w:bidi w:val="0"/>
        <w:rPr>
          <w:rFonts w:hint="eastAsia"/>
          <w:lang w:val="en-US" w:eastAsia="zh-CN"/>
        </w:rPr>
      </w:pPr>
      <w:bookmarkStart w:id="203" w:name="_Toc20107"/>
      <w:r>
        <w:rPr>
          <w:rFonts w:hint="eastAsia"/>
          <w:lang w:val="en-US" w:eastAsia="zh-CN"/>
        </w:rPr>
        <w:t>第三节 生产生活资料供应</w:t>
      </w:r>
      <w:bookmarkEnd w:id="203"/>
    </w:p>
    <w:p>
      <w:pPr>
        <w:pStyle w:val="5"/>
        <w:bidi w:val="0"/>
        <w:rPr>
          <w:rFonts w:hint="eastAsia"/>
        </w:rPr>
      </w:pPr>
      <w:bookmarkStart w:id="204" w:name="_Toc5424"/>
      <w:r>
        <w:rPr>
          <w:rFonts w:hint="eastAsia"/>
          <w:lang w:eastAsia="zh-CN"/>
        </w:rPr>
        <w:t>一、农用生产</w:t>
      </w:r>
      <w:r>
        <w:rPr>
          <w:rFonts w:hint="eastAsia"/>
        </w:rPr>
        <w:t>物资 </w:t>
      </w:r>
      <w:bookmarkEnd w:id="204"/>
    </w:p>
    <w:p>
      <w:pPr>
        <w:bidi w:val="0"/>
        <w:rPr>
          <w:rFonts w:hint="eastAsia"/>
        </w:rPr>
      </w:pPr>
      <w:r>
        <w:rPr>
          <w:rFonts w:hint="eastAsia"/>
        </w:rPr>
        <w:t>50年代，境内农用物资由国家统一调控。1954年开始实行计划分配。邓南地区由邓南供销社经营，销售的农业生产资料主要有化肥、农药、农药器械、小型农具、农用薄膜</w:t>
      </w:r>
      <w:r>
        <w:rPr>
          <w:rFonts w:hint="eastAsia"/>
          <w:lang w:eastAsia="zh-CN"/>
        </w:rPr>
        <w:t>、农用柴油</w:t>
      </w:r>
      <w:r>
        <w:rPr>
          <w:rFonts w:hint="eastAsia"/>
        </w:rPr>
        <w:t>等。</w:t>
      </w:r>
    </w:p>
    <w:p>
      <w:pPr>
        <w:bidi w:val="0"/>
        <w:rPr>
          <w:rFonts w:hint="eastAsia"/>
        </w:rPr>
      </w:pPr>
      <w:r>
        <w:rPr>
          <w:rFonts w:hint="eastAsia"/>
        </w:rPr>
        <w:t>60年代，境内经营的化肥以进口尿素、硫酸铵为主，但销售量有限。经营的农药主要有敌百虫、敌敌畏、1605乳剂、六六六粉等。</w:t>
      </w:r>
    </w:p>
    <w:p>
      <w:pPr>
        <w:bidi w:val="0"/>
        <w:rPr>
          <w:rFonts w:hint="eastAsia"/>
        </w:rPr>
      </w:pPr>
      <w:r>
        <w:rPr>
          <w:rFonts w:hint="eastAsia"/>
        </w:rPr>
        <w:t>70年代，境内经营的化肥有磷肥、钾肥、过磷酸钙、氯化铵、碳酸氢铵等10余个品种，货源紧张，指标严格控制。</w:t>
      </w:r>
    </w:p>
    <w:p>
      <w:pPr>
        <w:bidi w:val="0"/>
        <w:rPr>
          <w:rFonts w:hint="eastAsia"/>
        </w:rPr>
      </w:pPr>
      <w:r>
        <w:rPr>
          <w:rFonts w:hint="eastAsia"/>
        </w:rPr>
        <w:t>80年代，农资供应由计划型向市场型、服务型转化。进货渠道放宽，货源增加，品种增多，供应对象不分集体</w:t>
      </w:r>
      <w:r>
        <w:rPr>
          <w:rFonts w:hint="eastAsia"/>
          <w:lang w:eastAsia="zh-CN"/>
        </w:rPr>
        <w:t>、</w:t>
      </w:r>
      <w:r>
        <w:rPr>
          <w:rFonts w:hint="eastAsia"/>
        </w:rPr>
        <w:t>个人。为适应市场发展，国营商业增加了网点。1982年，</w:t>
      </w:r>
      <w:r>
        <w:rPr>
          <w:rFonts w:hint="eastAsia"/>
          <w:lang w:eastAsia="zh-CN"/>
        </w:rPr>
        <w:t>汉南农场</w:t>
      </w:r>
      <w:r>
        <w:rPr>
          <w:rFonts w:hint="eastAsia"/>
        </w:rPr>
        <w:t>农资公司</w:t>
      </w:r>
      <w:r>
        <w:rPr>
          <w:rFonts w:hint="eastAsia"/>
          <w:lang w:eastAsia="zh-CN"/>
        </w:rPr>
        <w:t>水洪、邓家口农资门市部先后建立。</w:t>
      </w:r>
      <w:r>
        <w:rPr>
          <w:rFonts w:hint="eastAsia"/>
        </w:rPr>
        <w:t>1986年底，</w:t>
      </w:r>
      <w:r>
        <w:rPr>
          <w:rFonts w:hint="eastAsia"/>
          <w:lang w:eastAsia="zh-CN"/>
        </w:rPr>
        <w:t>境域</w:t>
      </w:r>
      <w:r>
        <w:rPr>
          <w:rFonts w:hint="eastAsia"/>
          <w:lang w:val="en-US" w:eastAsia="zh-CN"/>
        </w:rPr>
        <w:t>2</w:t>
      </w:r>
      <w:r>
        <w:rPr>
          <w:rFonts w:hint="eastAsia"/>
        </w:rPr>
        <w:t>个农业生产资料门市部全年销售化肥</w:t>
      </w:r>
      <w:r>
        <w:rPr>
          <w:rFonts w:hint="eastAsia"/>
          <w:lang w:val="en-US" w:eastAsia="zh-CN"/>
        </w:rPr>
        <w:t>468</w:t>
      </w:r>
      <w:r>
        <w:rPr>
          <w:rFonts w:hint="eastAsia"/>
        </w:rPr>
        <w:t xml:space="preserve"> 吨，销售农药</w:t>
      </w:r>
      <w:r>
        <w:rPr>
          <w:rFonts w:hint="eastAsia"/>
          <w:lang w:val="en-US" w:eastAsia="zh-CN"/>
        </w:rPr>
        <w:t>9</w:t>
      </w:r>
      <w:r>
        <w:rPr>
          <w:rFonts w:hint="eastAsia"/>
        </w:rPr>
        <w:t>吨，农业生产资料销售总额达</w:t>
      </w:r>
      <w:r>
        <w:rPr>
          <w:rFonts w:hint="eastAsia"/>
          <w:lang w:val="en-US" w:eastAsia="zh-CN"/>
        </w:rPr>
        <w:t>118.1</w:t>
      </w:r>
      <w:r>
        <w:rPr>
          <w:rFonts w:hint="eastAsia"/>
        </w:rPr>
        <w:t>万元。1989年，国家对化肥、农药、农膜实行控制性专营，其余品种放开。 </w:t>
      </w:r>
    </w:p>
    <w:p>
      <w:pPr>
        <w:bidi w:val="0"/>
        <w:rPr>
          <w:rFonts w:hint="eastAsia"/>
          <w:lang w:val="en-US" w:eastAsia="zh-CN"/>
        </w:rPr>
      </w:pPr>
      <w:r>
        <w:rPr>
          <w:rFonts w:hint="eastAsia"/>
        </w:rPr>
        <w:t>90年代，区内供销社、农资公司分别</w:t>
      </w:r>
      <w:r>
        <w:rPr>
          <w:rFonts w:hint="eastAsia"/>
          <w:lang w:eastAsia="zh-CN"/>
        </w:rPr>
        <w:t>在水洪、邓家口</w:t>
      </w:r>
      <w:r>
        <w:rPr>
          <w:rFonts w:hint="eastAsia"/>
        </w:rPr>
        <w:t>建立庄稼医院和综合服务站，将农资供应与科学种田结合起来，提高农资商品利用率。199</w:t>
      </w:r>
      <w:r>
        <w:rPr>
          <w:rFonts w:hint="eastAsia"/>
          <w:lang w:val="en-US" w:eastAsia="zh-CN"/>
        </w:rPr>
        <w:t>5</w:t>
      </w:r>
      <w:r>
        <w:rPr>
          <w:rFonts w:hint="eastAsia"/>
        </w:rPr>
        <w:t>年，</w:t>
      </w:r>
      <w:r>
        <w:rPr>
          <w:rFonts w:hint="eastAsia"/>
          <w:lang w:eastAsia="zh-CN"/>
        </w:rPr>
        <w:t>境域水洪、邓家口共销售地膜</w:t>
      </w:r>
      <w:r>
        <w:rPr>
          <w:rFonts w:hint="eastAsia"/>
          <w:lang w:val="en-US" w:eastAsia="zh-CN"/>
        </w:rPr>
        <w:t>37吨，农用柴油215吨，农药89吨，化肥6499吨。销售额891万元。2000年，境域销售化肥6761吨，其中氮肥2616吨，磷肥780吨，钾肥391吨，复合肥2974吨。地膜110吨，农用柴油260吨，农药136吨。2010年，</w:t>
      </w:r>
      <w:r>
        <w:rPr>
          <w:rFonts w:hint="eastAsia"/>
        </w:rPr>
        <w:t>全</w:t>
      </w:r>
      <w:r>
        <w:rPr>
          <w:rFonts w:hint="eastAsia"/>
          <w:lang w:eastAsia="zh-CN"/>
        </w:rPr>
        <w:t>街</w:t>
      </w:r>
      <w:r>
        <w:rPr>
          <w:rFonts w:hint="eastAsia"/>
        </w:rPr>
        <w:t>销售化肥</w:t>
      </w:r>
      <w:r>
        <w:rPr>
          <w:rFonts w:hint="eastAsia"/>
          <w:lang w:val="en-US" w:eastAsia="zh-CN"/>
        </w:rPr>
        <w:t>6790</w:t>
      </w:r>
      <w:r>
        <w:rPr>
          <w:rFonts w:hint="eastAsia"/>
        </w:rPr>
        <w:t>吨、农药</w:t>
      </w:r>
      <w:r>
        <w:rPr>
          <w:rFonts w:hint="eastAsia"/>
          <w:lang w:val="en-US" w:eastAsia="zh-CN"/>
        </w:rPr>
        <w:t>130</w:t>
      </w:r>
      <w:r>
        <w:rPr>
          <w:rFonts w:hint="eastAsia"/>
        </w:rPr>
        <w:t>吨，</w:t>
      </w:r>
      <w:r>
        <w:rPr>
          <w:rFonts w:hint="eastAsia"/>
          <w:lang w:eastAsia="zh-CN"/>
        </w:rPr>
        <w:t>地膜</w:t>
      </w:r>
      <w:r>
        <w:rPr>
          <w:rFonts w:hint="eastAsia"/>
          <w:lang w:val="en-US" w:eastAsia="zh-CN"/>
        </w:rPr>
        <w:t>147吨。</w:t>
      </w:r>
    </w:p>
    <w:p>
      <w:pPr>
        <w:bidi w:val="0"/>
        <w:rPr>
          <w:rFonts w:hint="eastAsia"/>
        </w:rPr>
      </w:pPr>
      <w:r>
        <w:rPr>
          <w:rFonts w:hint="eastAsia"/>
          <w:lang w:val="en-US" w:eastAsia="zh-CN"/>
        </w:rPr>
        <w:t>2018年，全街共销售化肥7337吨，其中氮肥2018吨，磷肥756吨，钾肥598吨，复合肥3965吨。销售农用塑料地膜176吨，农药67吨，农用柴油191吨，</w:t>
      </w:r>
      <w:r>
        <w:rPr>
          <w:rFonts w:hint="eastAsia"/>
        </w:rPr>
        <w:t>农资销售额为</w:t>
      </w:r>
      <w:r>
        <w:rPr>
          <w:rFonts w:hint="eastAsia"/>
          <w:lang w:val="en-US" w:eastAsia="zh-CN"/>
        </w:rPr>
        <w:t>59</w:t>
      </w:r>
      <w:r>
        <w:rPr>
          <w:rFonts w:hint="eastAsia"/>
        </w:rPr>
        <w:t>07．4万元。</w:t>
      </w:r>
    </w:p>
    <w:p>
      <w:pPr>
        <w:pStyle w:val="5"/>
        <w:bidi w:val="0"/>
        <w:rPr>
          <w:rFonts w:hint="eastAsia"/>
          <w:lang w:val="en-US" w:eastAsia="zh-CN"/>
        </w:rPr>
      </w:pPr>
      <w:bookmarkStart w:id="205" w:name="_Toc8706"/>
      <w:r>
        <w:rPr>
          <w:rFonts w:hint="eastAsia"/>
          <w:lang w:val="en-US" w:eastAsia="zh-CN"/>
        </w:rPr>
        <w:t>二、生活物资</w:t>
      </w:r>
      <w:bookmarkEnd w:id="205"/>
    </w:p>
    <w:p>
      <w:pPr>
        <w:bidi w:val="0"/>
        <w:rPr>
          <w:rFonts w:hint="eastAsia"/>
          <w:lang w:val="en-US" w:eastAsia="zh-CN"/>
        </w:rPr>
      </w:pPr>
      <w:r>
        <w:rPr>
          <w:rFonts w:hint="eastAsia" w:ascii="楷体" w:hAnsi="楷体" w:eastAsia="楷体" w:cs="楷体"/>
          <w:b/>
          <w:bCs/>
          <w:color w:val="000000"/>
          <w:kern w:val="2"/>
          <w:sz w:val="28"/>
          <w:szCs w:val="28"/>
          <w:lang w:val="en-US" w:eastAsia="zh-CN"/>
        </w:rPr>
        <w:t xml:space="preserve">肉食品（畜禽蛋鱼） </w:t>
      </w:r>
      <w:r>
        <w:rPr>
          <w:rFonts w:hint="eastAsia"/>
          <w:lang w:val="en-US" w:eastAsia="zh-CN"/>
        </w:rPr>
        <w:t>1949年前，境域新河口、水洪口和邓家口等沿江集市均开有网案，猪肉多为富人购买，穷人很少买肉吃。1949-1957年，境内猪肉自由买卖，。1958-1965年，因猪肉紧缺，实行凭票供应。每逢节日，城镇人每人供应2两至半斤。1966-1971年，城镇每人每月供应半斤，节日增加半斤。1972-1984年，邓南公社全部实行凭票供应，取消高价供应，特殊情况批条供应。 生猪购销由汉南农场食品公司邓家口和水洪食品营业所独家经营，收购生猪继续实行派购和“购五留五”政策，共收购生猪12.8万头，其中境内宰杀销售8.94万头，居民吃肉须排队购买。1985年4月，取消生猪派购，猪价和生猪经营放开，汉南区分配水洪和邓家口一批尿素和原粮，支持境域采取奖售办法收</w:t>
      </w:r>
    </w:p>
    <w:p>
      <w:pPr>
        <w:bidi w:val="0"/>
        <w:rPr>
          <w:rFonts w:hint="eastAsia"/>
          <w:lang w:val="en-US" w:eastAsia="zh-CN"/>
        </w:rPr>
      </w:pPr>
      <w:r>
        <w:rPr>
          <w:rFonts w:hint="eastAsia"/>
          <w:lang w:val="en-US" w:eastAsia="zh-CN"/>
        </w:rPr>
        <w:t>生猪5.8万头，调出3.88万头，境内销售2.21万头，比1984年分别下降37%、25%、48. 45%。1986-1995年，生猪经营实行议购议销。境域2个食品营业所改制撤销。1995年，境域小集市和农贸市场有生猪运销户和个体屠宰户34个，共销售生猪和猪肉2.19万头。</w:t>
      </w:r>
    </w:p>
    <w:p>
      <w:pPr>
        <w:bidi w:val="0"/>
        <w:rPr>
          <w:rFonts w:hint="eastAsia"/>
          <w:lang w:val="en-US" w:eastAsia="zh-CN"/>
        </w:rPr>
      </w:pPr>
      <w:r>
        <w:rPr>
          <w:rFonts w:hint="eastAsia"/>
          <w:lang w:val="en-US" w:eastAsia="zh-CN"/>
        </w:rPr>
        <w:t>为防止生猪疫病传播，生猪经营在继续实行议购议销的形式下，1995年11月，汉南区牲畜定点屠宰管理办公室成立，境域经营户在生猪宰杀环节接受定点屠宰管理。2006年，邓南街人均消费猪肉14.9公斤。2015年前后，为遏制畜禽粪便滥排，保护人居环境，邓南街开始限制畜禽规模养殖，造成境内猪、牛、羊，鸡、鸭、鹅数量减少。2016年，邓南街猪肉产量3304吨，羊肉21吨，禽肉316吨，分别比2014年减产19.8%、10.7%、21.5%。2017年始，境内个体商户从河南、武汉等地购进菜牛、冷冻牛肉供应市场，以鲜牛肉为主。</w:t>
      </w:r>
    </w:p>
    <w:p>
      <w:pPr>
        <w:bidi w:val="0"/>
        <w:rPr>
          <w:rFonts w:hint="eastAsia"/>
          <w:lang w:val="en-US" w:eastAsia="zh-CN"/>
        </w:rPr>
      </w:pPr>
      <w:r>
        <w:rPr>
          <w:rFonts w:hint="eastAsia"/>
          <w:lang w:val="en-US" w:eastAsia="zh-CN"/>
        </w:rPr>
        <w:t>到2018年，邓南街畜禽肉产量仅有180吨，比2016年的3641吨减少3461吨，禽蛋产量246吨，比2016年的469吨减少223吨。鱼虾蠏捕捞量346吨，比2016年减少189吨。</w:t>
      </w:r>
    </w:p>
    <w:p>
      <w:pPr>
        <w:bidi w:val="0"/>
        <w:rPr>
          <w:rFonts w:hint="eastAsia"/>
          <w:lang w:val="en-US" w:eastAsia="zh-CN"/>
        </w:rPr>
      </w:pPr>
      <w:r>
        <w:rPr>
          <w:rFonts w:hint="eastAsia" w:ascii="楷体" w:hAnsi="楷体" w:eastAsia="楷体" w:cs="楷体"/>
          <w:b/>
          <w:bCs/>
          <w:color w:val="000000"/>
          <w:kern w:val="2"/>
          <w:sz w:val="28"/>
          <w:szCs w:val="28"/>
          <w:lang w:val="en-US" w:eastAsia="zh-CN"/>
        </w:rPr>
        <w:t xml:space="preserve">食盐 烟草 </w:t>
      </w:r>
      <w:r>
        <w:rPr>
          <w:rFonts w:hint="eastAsia"/>
          <w:lang w:val="en-US" w:eastAsia="zh-CN"/>
        </w:rPr>
        <w:t xml:space="preserve"> 食盐 2000年前，境域食盐购销业务由水洪、邓家口供销社副食品门市部承担，接受武汉汉南农场盐业批发部管理。2000年后，境内供销体制改革，食盐购销由私营商店承担，货源从湖北省盐业集团有限公司武汉汉南批发部购进。境域供销社自承担食盐专营业务后，</w:t>
      </w:r>
    </w:p>
    <w:p>
      <w:pPr>
        <w:bidi w:val="0"/>
        <w:rPr>
          <w:rFonts w:hint="eastAsia"/>
          <w:lang w:val="en-US" w:eastAsia="zh-CN"/>
        </w:rPr>
      </w:pPr>
      <w:r>
        <w:rPr>
          <w:rFonts w:hint="eastAsia"/>
          <w:lang w:val="en-US" w:eastAsia="zh-CN"/>
        </w:rPr>
        <w:t>执行湖北省盐业总公司“五统一”(管理、计划、组织供应、结算、缴碘业基金)经营方式，坚持食盐专营和工业用盐计划管理，不断改进服务方式，推行优质文明服务，满足了城乡居民生活需要。1984-2000年，累计购进食盐1850吨，销售1843吨，实现利润109.2万元。2001年后，境域食盐市场逐步放开。2018年，邓南街食盐经销户39户，年销售食盐2.17吨。</w:t>
      </w:r>
    </w:p>
    <w:p>
      <w:pPr>
        <w:bidi w:val="0"/>
        <w:rPr>
          <w:rFonts w:hint="eastAsia"/>
        </w:rPr>
      </w:pPr>
      <w:r>
        <w:rPr>
          <w:rFonts w:hint="eastAsia" w:ascii="楷体" w:hAnsi="楷体" w:eastAsia="楷体" w:cs="楷体"/>
          <w:b/>
          <w:bCs/>
          <w:color w:val="000000"/>
          <w:kern w:val="2"/>
          <w:sz w:val="28"/>
          <w:szCs w:val="28"/>
          <w:lang w:val="en-US" w:eastAsia="zh-CN"/>
        </w:rPr>
        <w:t xml:space="preserve">烟草 </w:t>
      </w:r>
      <w:r>
        <w:rPr>
          <w:rFonts w:hint="eastAsia"/>
          <w:lang w:val="en-US" w:eastAsia="zh-CN"/>
        </w:rPr>
        <w:t xml:space="preserve"> 1987年前，境域香烟由供销社到武汉烟草公司进货后销售。</w:t>
      </w:r>
      <w:r>
        <w:rPr>
          <w:rFonts w:hint="eastAsia"/>
        </w:rPr>
        <w:t>1987年</w:t>
      </w:r>
      <w:r>
        <w:rPr>
          <w:rFonts w:hint="eastAsia"/>
          <w:lang w:val="en-US" w:eastAsia="zh-CN"/>
        </w:rPr>
        <w:t>11</w:t>
      </w:r>
      <w:r>
        <w:rPr>
          <w:rFonts w:hint="eastAsia"/>
        </w:rPr>
        <w:t>月，武汉市烟草专卖局</w:t>
      </w:r>
      <w:r>
        <w:rPr>
          <w:rFonts w:hint="eastAsia"/>
          <w:lang w:eastAsia="zh-CN"/>
        </w:rPr>
        <w:t>在</w:t>
      </w:r>
      <w:r>
        <w:rPr>
          <w:rFonts w:hint="eastAsia"/>
        </w:rPr>
        <w:t>汉南区</w:t>
      </w:r>
      <w:r>
        <w:rPr>
          <w:rFonts w:hint="eastAsia"/>
          <w:lang w:eastAsia="zh-CN"/>
        </w:rPr>
        <w:t>设</w:t>
      </w:r>
      <w:r>
        <w:rPr>
          <w:rFonts w:hint="eastAsia"/>
        </w:rPr>
        <w:t>管理处</w:t>
      </w:r>
      <w:r>
        <w:rPr>
          <w:rFonts w:hint="eastAsia"/>
          <w:lang w:eastAsia="zh-CN"/>
        </w:rPr>
        <w:t>和专卖点</w:t>
      </w:r>
      <w:r>
        <w:rPr>
          <w:rFonts w:hint="eastAsia"/>
        </w:rPr>
        <w:t>。1995年5月，武汉市汉南区烟草公司成立，</w:t>
      </w:r>
      <w:r>
        <w:rPr>
          <w:rFonts w:hint="eastAsia"/>
          <w:lang w:eastAsia="zh-CN"/>
        </w:rPr>
        <w:t>并于</w:t>
      </w:r>
      <w:r>
        <w:rPr>
          <w:rFonts w:hint="eastAsia"/>
        </w:rPr>
        <w:t>1997年，设邓家口烟草批发部。</w:t>
      </w:r>
    </w:p>
    <w:p>
      <w:pPr>
        <w:bidi w:val="0"/>
        <w:rPr>
          <w:rFonts w:hint="eastAsia"/>
        </w:rPr>
      </w:pPr>
      <w:r>
        <w:rPr>
          <w:rFonts w:hint="eastAsia"/>
        </w:rPr>
        <w:t>1997年，武汉市烟草专卖局汉南分局成立，与区商业局脱钩，成为一家独立的行政管理和经济实体单位。经营名称为武汉市烟草（集团）有限公司汉南区公司，行政名称为武汉市烟草专卖局汉南区分局。 </w:t>
      </w:r>
    </w:p>
    <w:p>
      <w:pPr>
        <w:bidi w:val="0"/>
        <w:rPr>
          <w:rFonts w:hint="eastAsia"/>
        </w:rPr>
      </w:pPr>
      <w:r>
        <w:rPr>
          <w:rFonts w:hint="eastAsia"/>
        </w:rPr>
        <w:t>1998年7月，武汉市烟草专卖局</w:t>
      </w:r>
      <w:r>
        <w:rPr>
          <w:rFonts w:hint="eastAsia"/>
          <w:lang w:eastAsia="zh-CN"/>
        </w:rPr>
        <w:t>在</w:t>
      </w:r>
      <w:r>
        <w:rPr>
          <w:rFonts w:hint="eastAsia"/>
        </w:rPr>
        <w:t>邓家口</w:t>
      </w:r>
      <w:r>
        <w:rPr>
          <w:rFonts w:hint="eastAsia"/>
          <w:lang w:eastAsia="zh-CN"/>
        </w:rPr>
        <w:t>设</w:t>
      </w:r>
      <w:r>
        <w:rPr>
          <w:rFonts w:hint="eastAsia"/>
        </w:rPr>
        <w:t>卷烟批发部</w:t>
      </w:r>
      <w:r>
        <w:rPr>
          <w:rFonts w:hint="eastAsia"/>
          <w:lang w:eastAsia="zh-CN"/>
        </w:rPr>
        <w:t>，</w:t>
      </w:r>
      <w:r>
        <w:rPr>
          <w:rFonts w:hint="eastAsia"/>
        </w:rPr>
        <w:t>管辖邓家口镇、东城垸农场、大嘴乡。</w:t>
      </w:r>
      <w:r>
        <w:rPr>
          <w:rFonts w:hint="eastAsia"/>
          <w:lang w:eastAsia="zh-CN"/>
        </w:rPr>
        <w:t>而水洪乡烟草市场由</w:t>
      </w:r>
      <w:r>
        <w:rPr>
          <w:rFonts w:hint="eastAsia"/>
        </w:rPr>
        <w:t>湘口批发部管辖汉</w:t>
      </w:r>
      <w:r>
        <w:rPr>
          <w:rFonts w:hint="eastAsia"/>
          <w:lang w:eastAsia="zh-CN"/>
        </w:rPr>
        <w:t>，邓家口卷烟批发部成立后，</w:t>
      </w:r>
      <w:r>
        <w:rPr>
          <w:rFonts w:hint="eastAsia"/>
        </w:rPr>
        <w:t>按照武汉市烟草集团公司提出的</w:t>
      </w:r>
      <w:r>
        <w:rPr>
          <w:rFonts w:hint="eastAsia"/>
          <w:lang w:eastAsia="zh-CN"/>
        </w:rPr>
        <w:t>“</w:t>
      </w:r>
      <w:r>
        <w:rPr>
          <w:rFonts w:hint="eastAsia"/>
        </w:rPr>
        <w:t>全面访销，全面配送，访送分离，管销结合”的工作要求，建立以卷烟批发部为访销主体，以辖区零售户为固定销售对象，以</w:t>
      </w:r>
      <w:r>
        <w:rPr>
          <w:rFonts w:hint="eastAsia"/>
          <w:lang w:eastAsia="zh-CN"/>
        </w:rPr>
        <w:t>“</w:t>
      </w:r>
      <w:r>
        <w:rPr>
          <w:rFonts w:hint="eastAsia"/>
        </w:rPr>
        <w:t>四不</w:t>
      </w:r>
      <w:r>
        <w:rPr>
          <w:rFonts w:hint="eastAsia"/>
          <w:lang w:eastAsia="zh-CN"/>
        </w:rPr>
        <w:t>”</w:t>
      </w:r>
      <w:r>
        <w:rPr>
          <w:rFonts w:hint="eastAsia"/>
        </w:rPr>
        <w:t>（不跨区销售、不销售无标志卷烟、不低价竞销、不卖大户）为经营准则，以</w:t>
      </w:r>
      <w:r>
        <w:rPr>
          <w:rFonts w:hint="eastAsia"/>
          <w:lang w:eastAsia="zh-CN"/>
        </w:rPr>
        <w:t>“</w:t>
      </w:r>
      <w:r>
        <w:rPr>
          <w:rFonts w:hint="eastAsia"/>
        </w:rPr>
        <w:t>三无”（无非法</w:t>
      </w:r>
      <w:r>
        <w:rPr>
          <w:rFonts w:hint="eastAsia"/>
          <w:lang w:eastAsia="zh-CN"/>
        </w:rPr>
        <w:t>“</w:t>
      </w:r>
      <w:r>
        <w:rPr>
          <w:rFonts w:hint="eastAsia"/>
        </w:rPr>
        <w:t>三烟”、无无证批发、无无证经营）为专卖目标考核的</w:t>
      </w:r>
      <w:r>
        <w:rPr>
          <w:rFonts w:hint="eastAsia"/>
          <w:lang w:eastAsia="zh-CN"/>
        </w:rPr>
        <w:t>管理</w:t>
      </w:r>
      <w:r>
        <w:rPr>
          <w:rFonts w:hint="eastAsia"/>
        </w:rPr>
        <w:t>模式。</w:t>
      </w:r>
    </w:p>
    <w:p>
      <w:pPr>
        <w:bidi w:val="0"/>
        <w:rPr>
          <w:rFonts w:hint="eastAsia"/>
          <w:lang w:val="en-US" w:eastAsia="zh-CN"/>
        </w:rPr>
      </w:pPr>
      <w:r>
        <w:rPr>
          <w:rFonts w:hint="eastAsia"/>
          <w:lang w:eastAsia="zh-CN"/>
        </w:rPr>
        <w:t>邓南街</w:t>
      </w:r>
      <w:r>
        <w:rPr>
          <w:rFonts w:hint="eastAsia"/>
        </w:rPr>
        <w:t>经营的香烟主要有“红双喜”“东湖”“游泳”“永光”“新华”“圆球”</w:t>
      </w:r>
      <w:r>
        <w:rPr>
          <w:rFonts w:hint="eastAsia"/>
          <w:lang w:eastAsia="zh-CN"/>
        </w:rPr>
        <w:t>“黄鹤楼”“中华”</w:t>
      </w:r>
      <w:r>
        <w:rPr>
          <w:rFonts w:hint="eastAsia"/>
        </w:rPr>
        <w:t>等品种。年均批发销售香烟</w:t>
      </w:r>
      <w:r>
        <w:rPr>
          <w:rFonts w:hint="eastAsia"/>
          <w:lang w:val="en-US" w:eastAsia="zh-CN"/>
        </w:rPr>
        <w:t>18</w:t>
      </w:r>
      <w:r>
        <w:rPr>
          <w:rFonts w:hint="eastAsia"/>
        </w:rPr>
        <w:t>0箱（1箱250条），业务量维持到1990年，其间增减幅度不大。1991年，</w:t>
      </w:r>
      <w:r>
        <w:rPr>
          <w:rFonts w:hint="eastAsia"/>
          <w:lang w:eastAsia="zh-CN"/>
        </w:rPr>
        <w:t>境域</w:t>
      </w:r>
      <w:r>
        <w:rPr>
          <w:rFonts w:hint="eastAsia"/>
        </w:rPr>
        <w:t>批发销售香烟2</w:t>
      </w:r>
      <w:r>
        <w:rPr>
          <w:rFonts w:hint="eastAsia"/>
          <w:lang w:val="en-US" w:eastAsia="zh-CN"/>
        </w:rPr>
        <w:t>1</w:t>
      </w:r>
      <w:r>
        <w:rPr>
          <w:rFonts w:hint="eastAsia"/>
        </w:rPr>
        <w:t>0箱。批发部赚地差价，利润小。199</w:t>
      </w:r>
      <w:r>
        <w:rPr>
          <w:rFonts w:hint="eastAsia"/>
          <w:lang w:val="en-US" w:eastAsia="zh-CN"/>
        </w:rPr>
        <w:t>5</w:t>
      </w:r>
      <w:r>
        <w:rPr>
          <w:rFonts w:hint="eastAsia"/>
        </w:rPr>
        <w:t>年，批发销售香烟</w:t>
      </w:r>
      <w:r>
        <w:rPr>
          <w:rFonts w:hint="eastAsia"/>
          <w:lang w:val="en-US" w:eastAsia="zh-CN"/>
        </w:rPr>
        <w:t>930</w:t>
      </w:r>
      <w:r>
        <w:rPr>
          <w:rFonts w:hint="eastAsia"/>
        </w:rPr>
        <w:t>箱，利润5</w:t>
      </w:r>
      <w:r>
        <w:rPr>
          <w:rFonts w:hint="eastAsia"/>
          <w:lang w:val="en-US" w:eastAsia="zh-CN"/>
        </w:rPr>
        <w:t>.</w:t>
      </w:r>
      <w:r>
        <w:rPr>
          <w:rFonts w:hint="eastAsia"/>
        </w:rPr>
        <w:t>6万元，纳税8</w:t>
      </w:r>
      <w:r>
        <w:rPr>
          <w:rFonts w:hint="eastAsia"/>
          <w:lang w:val="en-US" w:eastAsia="zh-CN"/>
        </w:rPr>
        <w:t>.</w:t>
      </w:r>
      <w:r>
        <w:rPr>
          <w:rFonts w:hint="eastAsia"/>
        </w:rPr>
        <w:t>8万元。2000年，批发销售香烟97</w:t>
      </w:r>
      <w:r>
        <w:rPr>
          <w:rFonts w:hint="eastAsia"/>
          <w:lang w:val="en-US" w:eastAsia="zh-CN"/>
        </w:rPr>
        <w:t>0</w:t>
      </w:r>
      <w:r>
        <w:rPr>
          <w:rFonts w:hint="eastAsia"/>
          <w:lang w:eastAsia="zh-CN"/>
        </w:rPr>
        <w:t>箱</w:t>
      </w:r>
      <w:r>
        <w:rPr>
          <w:rFonts w:hint="eastAsia"/>
        </w:rPr>
        <w:t>，利润为6</w:t>
      </w:r>
      <w:r>
        <w:rPr>
          <w:rFonts w:hint="eastAsia"/>
          <w:lang w:val="en-US" w:eastAsia="zh-CN"/>
        </w:rPr>
        <w:t>.</w:t>
      </w:r>
      <w:r>
        <w:rPr>
          <w:rFonts w:hint="eastAsia"/>
        </w:rPr>
        <w:t>17万元，纳税3</w:t>
      </w:r>
      <w:r>
        <w:rPr>
          <w:rFonts w:hint="eastAsia"/>
          <w:lang w:val="en-US" w:eastAsia="zh-CN"/>
        </w:rPr>
        <w:t>.</w:t>
      </w:r>
      <w:r>
        <w:rPr>
          <w:rFonts w:hint="eastAsia"/>
        </w:rPr>
        <w:t>68万元。</w:t>
      </w:r>
      <w:r>
        <w:rPr>
          <w:rFonts w:hint="eastAsia"/>
          <w:lang w:val="en-US" w:eastAsia="zh-CN"/>
        </w:rPr>
        <w:t>2010年后，开始在公共场所禁烟。2018年，全街销售香烟280箱，销售额1125万元。</w:t>
      </w:r>
    </w:p>
    <w:p>
      <w:pPr>
        <w:bidi w:val="0"/>
        <w:rPr>
          <w:rFonts w:hint="eastAsia"/>
        </w:rPr>
      </w:pPr>
      <w:r>
        <w:rPr>
          <w:rFonts w:hint="eastAsia"/>
        </w:rPr>
        <w:t>针纺织品 </w:t>
      </w:r>
      <w:r>
        <w:rPr>
          <w:rFonts w:hint="eastAsia"/>
          <w:lang w:val="en-US" w:eastAsia="zh-CN"/>
        </w:rPr>
        <w:t>1949年10月前，境域水洪、邓家口沿江一带有9户农民用木制织机织土布</w:t>
      </w:r>
      <w:r>
        <w:rPr>
          <w:rFonts w:hint="eastAsia"/>
        </w:rPr>
        <w:t>，自产自销。</w:t>
      </w:r>
      <w:r>
        <w:rPr>
          <w:rFonts w:hint="eastAsia"/>
          <w:lang w:val="en-US" w:eastAsia="zh-CN"/>
        </w:rPr>
        <w:t>1950年后，</w:t>
      </w:r>
      <w:r>
        <w:rPr>
          <w:rFonts w:hint="eastAsia"/>
        </w:rPr>
        <w:t>境内针纺织品由汉阳县国营花纱布公司经营，向</w:t>
      </w:r>
      <w:r>
        <w:rPr>
          <w:rFonts w:hint="eastAsia"/>
          <w:lang w:eastAsia="zh-CN"/>
        </w:rPr>
        <w:t>境域</w:t>
      </w:r>
      <w:r>
        <w:rPr>
          <w:rFonts w:hint="eastAsia"/>
        </w:rPr>
        <w:t>供销社和私营布店批发，以销售纯棉布居多。1954年9月，棉布实行凭票定量供应，此后定量作过数次调整。1960年，毛巾、袜子等针织品凭票供应。1962年以后，在境内质量好的纯棉布、化纤布以及毛线等俏销，绸缎、呢绒销售也日渐增多。70年代，在境内涤良、涤卡等混纺品成为畅销品。80年代初期，居民对纺织品的需求由低档趋向高档，各种涤纶织品、精纺呢料供求渐趋平衡，款式新颖、色彩鲜艳的针织品因需求量日益增大而时有断档。其间棉布销售量下降。 </w:t>
      </w:r>
    </w:p>
    <w:p>
      <w:pPr>
        <w:bidi w:val="0"/>
        <w:rPr>
          <w:rFonts w:hint="eastAsia"/>
        </w:rPr>
      </w:pPr>
      <w:r>
        <w:rPr>
          <w:rFonts w:hint="eastAsia"/>
        </w:rPr>
        <w:t>1984年前，境内纺织品货源主要靠省、市纺织品部门计划调拨。从1984年起，市场采购量增多，纺织品经营单位可直接到上级批发单位和对口厂家进货。 </w:t>
      </w:r>
    </w:p>
    <w:p>
      <w:pPr>
        <w:bidi w:val="0"/>
        <w:rPr>
          <w:rFonts w:hint="eastAsia"/>
        </w:rPr>
      </w:pPr>
      <w:r>
        <w:rPr>
          <w:rFonts w:hint="eastAsia"/>
        </w:rPr>
        <w:t>1989年至90年代中期，针纺织品市场购销锐减，各经销单位库存积压。</w:t>
      </w:r>
      <w:r>
        <w:rPr>
          <w:rFonts w:hint="eastAsia"/>
          <w:lang w:val="en-US" w:eastAsia="zh-CN"/>
        </w:rPr>
        <w:t>2000年后，</w:t>
      </w:r>
      <w:r>
        <w:rPr>
          <w:rFonts w:hint="eastAsia"/>
        </w:rPr>
        <w:t>个体经销点经营灵活，购销两旺。</w:t>
      </w:r>
    </w:p>
    <w:p>
      <w:pPr>
        <w:bidi w:val="0"/>
        <w:rPr>
          <w:rFonts w:hint="eastAsia"/>
        </w:rPr>
      </w:pPr>
      <w:r>
        <w:rPr>
          <w:rFonts w:hint="eastAsia"/>
        </w:rPr>
        <w:t>百货文具 </w:t>
      </w:r>
      <w:r>
        <w:rPr>
          <w:rFonts w:hint="eastAsia"/>
          <w:lang w:val="en-US" w:eastAsia="zh-CN"/>
        </w:rPr>
        <w:t>1958年</w:t>
      </w:r>
      <w:r>
        <w:rPr>
          <w:rFonts w:hint="eastAsia"/>
        </w:rPr>
        <w:t>前，境内沿江一带的邓家口、水洪等集镇的私人商铺有百货及文化用品的经销。</w:t>
      </w:r>
    </w:p>
    <w:p>
      <w:pPr>
        <w:bidi w:val="0"/>
        <w:rPr>
          <w:rFonts w:hint="eastAsia"/>
        </w:rPr>
      </w:pPr>
      <w:r>
        <w:rPr>
          <w:rFonts w:hint="eastAsia"/>
          <w:lang w:val="en-US" w:eastAsia="zh-CN"/>
        </w:rPr>
        <w:t>1958年</w:t>
      </w:r>
      <w:r>
        <w:rPr>
          <w:rFonts w:hint="eastAsia"/>
        </w:rPr>
        <w:t>后，汉阳县百货供销部门认真执行国家“城乡需要的工业品，优先供应农村”的指示精神。历年来确定的农村分配比例均在70％以上，直到1981年，才取消分配比例，由</w:t>
      </w:r>
      <w:r>
        <w:rPr>
          <w:rFonts w:hint="eastAsia"/>
          <w:lang w:eastAsia="zh-CN"/>
        </w:rPr>
        <w:t>境域</w:t>
      </w:r>
      <w:r>
        <w:rPr>
          <w:rFonts w:hint="eastAsia"/>
        </w:rPr>
        <w:t>供销社自行购销。</w:t>
      </w:r>
    </w:p>
    <w:p>
      <w:pPr>
        <w:bidi w:val="0"/>
        <w:rPr>
          <w:rFonts w:hint="eastAsia"/>
        </w:rPr>
      </w:pPr>
      <w:r>
        <w:rPr>
          <w:rFonts w:hint="eastAsia"/>
          <w:lang w:eastAsia="zh-CN"/>
        </w:rPr>
        <w:t>五六十年代</w:t>
      </w:r>
      <w:r>
        <w:rPr>
          <w:rFonts w:hint="eastAsia"/>
        </w:rPr>
        <w:t>，日用工业品短缺，暖水瓶、电池、肥皂、火柴、洗衣粉、铝锅等24种商品凭票卡、户口供应。1963年起，货源增多，供求矛盾缓解。“文化大革命”中，日用工业品供应紧张。1978年改革开放后，大部分日用工业品由卖方市场转向买方市场，绝大多数商品敞开供应。</w:t>
      </w:r>
    </w:p>
    <w:p>
      <w:pPr>
        <w:bidi w:val="0"/>
        <w:rPr>
          <w:rFonts w:hint="eastAsia"/>
          <w:lang w:val="en-US" w:eastAsia="zh-CN"/>
        </w:rPr>
      </w:pPr>
      <w:r>
        <w:rPr>
          <w:rFonts w:hint="eastAsia"/>
        </w:rPr>
        <w:t>80年代后期，文具、光电、油墨、纸张等文化用品销量上升。一些经销商为搞活经营、扩大购销，开拓新的经营领域，开始经营新型办公用品。</w:t>
      </w:r>
      <w:r>
        <w:rPr>
          <w:rFonts w:hint="eastAsia"/>
          <w:lang w:val="en-US" w:eastAsia="zh-CN"/>
        </w:rPr>
        <w:t>2000年后，电脑、打复印机等现代办公设备增加，墨粉、静电复印纸等文具用品日益增多，早先的刻字钢板、腊纸和手推油印机被淘汰。2018年，日用品现代化水平提高，文字打复一体机普及。机关、企事业单位均时兴无纸化办公。</w:t>
      </w:r>
    </w:p>
    <w:p>
      <w:pPr>
        <w:bidi w:val="0"/>
        <w:rPr>
          <w:rFonts w:hint="eastAsia"/>
        </w:rPr>
      </w:pPr>
      <w:r>
        <w:rPr>
          <w:rFonts w:hint="eastAsia"/>
        </w:rPr>
        <w:t>五金交电 </w:t>
      </w:r>
      <w:r>
        <w:rPr>
          <w:rFonts w:hint="eastAsia"/>
          <w:lang w:val="en-US" w:eastAsia="zh-CN"/>
        </w:rPr>
        <w:t>1957年前，</w:t>
      </w:r>
      <w:r>
        <w:rPr>
          <w:rFonts w:hint="eastAsia"/>
        </w:rPr>
        <w:t>境内市场经营的五金交电类品种较少，自行车有少量销售。1958年有缝纫机限量供应。60年代，境内邓南、水洪等基层供销社、分销店设专柜经营，商品种类增多，仅五金、交电商品就有20多个品种。各经销部门除组织自行车、花线、收音机、圆钉等商品供应外，还积极为农业生产服务。</w:t>
      </w:r>
    </w:p>
    <w:p>
      <w:pPr>
        <w:bidi w:val="0"/>
        <w:rPr>
          <w:rFonts w:hint="eastAsia"/>
          <w:lang w:val="en-US" w:eastAsia="zh-CN"/>
        </w:rPr>
      </w:pPr>
      <w:r>
        <w:rPr>
          <w:rFonts w:hint="eastAsia"/>
        </w:rPr>
        <w:t>1987年前，人民生活必需的日用工业品均凭票或凭证供应。1978年以后，五金交电类的中高档名牌商品适销，家用电器开始进入平常百姓家。群众的购买力由“三转一响”（自行车、缝纫机、手表、收音机）向“三机一箱”（电视机、收录机、洗衣机、电冰箱）发展。80年代初，</w:t>
      </w:r>
      <w:r>
        <w:rPr>
          <w:rFonts w:hint="eastAsia"/>
          <w:lang w:eastAsia="zh-CN"/>
        </w:rPr>
        <w:t>境内</w:t>
      </w:r>
      <w:r>
        <w:rPr>
          <w:rFonts w:hint="eastAsia"/>
        </w:rPr>
        <w:t>国营、集体商业直接与厂家联系，组织货源，丰富了市场。开始销售以12、14 英寸为主的黑白电视机，电视机在农村的销售量日渐增多。1983年，缝纫机、手表敞开供应。80年代中期，少数机关、个人开始购置彩电。90年代，市场货源充足，全部商品敞开供应，新产品和高档商品不断增加。电风扇、彩电、空调销售量不断增多，</w:t>
      </w:r>
      <w:r>
        <w:rPr>
          <w:rFonts w:hint="eastAsia"/>
          <w:lang w:eastAsia="zh-CN"/>
        </w:rPr>
        <w:t>收录机、</w:t>
      </w:r>
      <w:r>
        <w:rPr>
          <w:rFonts w:hint="eastAsia"/>
          <w:lang w:val="en-US" w:eastAsia="zh-CN"/>
        </w:rPr>
        <w:t>VCD、DVD和摄像机也开始进入集镇人家。</w:t>
      </w:r>
      <w:r>
        <w:rPr>
          <w:rFonts w:hint="eastAsia"/>
        </w:rPr>
        <w:t>其间家用彩电逐步普及，1995年，</w:t>
      </w:r>
      <w:r>
        <w:rPr>
          <w:rFonts w:hint="eastAsia"/>
          <w:lang w:eastAsia="zh-CN"/>
        </w:rPr>
        <w:t>境内商业网点</w:t>
      </w:r>
      <w:r>
        <w:rPr>
          <w:rFonts w:hint="eastAsia"/>
        </w:rPr>
        <w:t>销售彩电663台</w:t>
      </w:r>
      <w:r>
        <w:rPr>
          <w:rFonts w:hint="eastAsia"/>
          <w:lang w:eastAsia="zh-CN"/>
        </w:rPr>
        <w:t>，</w:t>
      </w:r>
      <w:r>
        <w:rPr>
          <w:rFonts w:hint="eastAsia"/>
        </w:rPr>
        <w:t>2000年销售彩电700台</w:t>
      </w:r>
      <w:r>
        <w:rPr>
          <w:rFonts w:hint="eastAsia"/>
          <w:lang w:eastAsia="zh-CN"/>
        </w:rPr>
        <w:t>，</w:t>
      </w:r>
      <w:r>
        <w:rPr>
          <w:rFonts w:hint="eastAsia"/>
          <w:lang w:val="en-US" w:eastAsia="zh-CN"/>
        </w:rPr>
        <w:t>2005年销售2900台，2015年销售3841台，2018年全街有彩色电视机5103台。</w:t>
      </w:r>
    </w:p>
    <w:p>
      <w:pPr>
        <w:bidi w:val="0"/>
        <w:rPr>
          <w:rFonts w:hint="eastAsia"/>
        </w:rPr>
      </w:pPr>
      <w:r>
        <w:rPr>
          <w:rFonts w:hint="eastAsia" w:ascii="楷体" w:hAnsi="楷体" w:eastAsia="楷体" w:cs="楷体"/>
          <w:b/>
          <w:bCs/>
          <w:color w:val="000000"/>
          <w:kern w:val="2"/>
          <w:sz w:val="28"/>
          <w:szCs w:val="28"/>
          <w:lang w:val="en-US" w:eastAsia="zh-CN"/>
        </w:rPr>
        <w:t>副食</w:t>
      </w:r>
      <w:r>
        <w:rPr>
          <w:rFonts w:hint="eastAsia"/>
          <w:lang w:val="en-US" w:eastAsia="zh-CN"/>
        </w:rPr>
        <w:t xml:space="preserve">  </w:t>
      </w:r>
      <w:r>
        <w:rPr>
          <w:rFonts w:hint="eastAsia"/>
        </w:rPr>
        <w:t>1953年以前，境内副食品</w:t>
      </w:r>
      <w:r>
        <w:rPr>
          <w:rFonts w:hint="eastAsia"/>
          <w:lang w:eastAsia="zh-CN"/>
        </w:rPr>
        <w:t>品种少，档次不高，但经营</w:t>
      </w:r>
      <w:r>
        <w:rPr>
          <w:rFonts w:hint="eastAsia"/>
        </w:rPr>
        <w:t>自由。1954年开始，主要由供销社经营，副食供应从市公司进货。1958年，副食品供应严重不足。1959年，对红糖、白糖及粉丝、糕点等副食品实行凭票凭证定量供应。</w:t>
      </w:r>
    </w:p>
    <w:p>
      <w:pPr>
        <w:bidi w:val="0"/>
        <w:rPr>
          <w:rFonts w:hint="eastAsia"/>
        </w:rPr>
      </w:pPr>
      <w:r>
        <w:rPr>
          <w:rFonts w:hint="eastAsia"/>
          <w:lang w:eastAsia="zh-CN"/>
        </w:rPr>
        <w:t>六七十</w:t>
      </w:r>
      <w:r>
        <w:rPr>
          <w:rFonts w:hint="eastAsia"/>
        </w:rPr>
        <w:t>年代，境内副食品销售以计划分配为主。食糖、卷烟等紧销商品，由供销社对合作商店和本系统零售部门进行计划分配。其他一些小商品，根据货源，看货选购。60年代初，扩大了凭票供应和定量供应商品的范围，对淀粉、酱油、味精、木耳、海带等30余种副食品实行凭票供应。1964年以后，对淀粉、粉丝、糖、酒等主要副食品限量供应，其他副食品逐步放开。</w:t>
      </w:r>
    </w:p>
    <w:p>
      <w:pPr>
        <w:bidi w:val="0"/>
        <w:rPr>
          <w:rFonts w:hint="eastAsia"/>
        </w:rPr>
      </w:pPr>
      <w:r>
        <w:rPr>
          <w:rFonts w:hint="eastAsia"/>
        </w:rPr>
        <w:t>“文化大革命”期间，境内紧俏副食商品采取凭票、凭证等多种形式控制，限量供应。国营商业发挥主渠道作用，组织货源，保证供应。</w:t>
      </w:r>
    </w:p>
    <w:p>
      <w:pPr>
        <w:bidi w:val="0"/>
        <w:rPr>
          <w:rFonts w:hint="eastAsia"/>
          <w:lang w:val="en-US" w:eastAsia="zh-CN"/>
        </w:rPr>
      </w:pPr>
      <w:r>
        <w:rPr>
          <w:rFonts w:hint="eastAsia"/>
        </w:rPr>
        <w:t>80年代，商品的供货渠道畅通，副食品供应逐步放开，销售范围逐渐扩大。至1992年各类副食敞开供应，且副食品经营竞争突出。90年代中后期，个体工商户、租赁商业副食店等参与市场竞争，国营商业逐步丧失副食品经营的主体地位。2000年，</w:t>
      </w:r>
      <w:r>
        <w:rPr>
          <w:rFonts w:hint="eastAsia"/>
          <w:lang w:eastAsia="zh-CN"/>
        </w:rPr>
        <w:t>境域国营、集体和个体</w:t>
      </w:r>
      <w:r>
        <w:rPr>
          <w:rFonts w:hint="eastAsia"/>
        </w:rPr>
        <w:t>副食品销售总额</w:t>
      </w:r>
      <w:r>
        <w:rPr>
          <w:rFonts w:hint="eastAsia"/>
          <w:lang w:val="en-US" w:eastAsia="zh-CN"/>
        </w:rPr>
        <w:t>10.02</w:t>
      </w:r>
      <w:r>
        <w:rPr>
          <w:rFonts w:hint="eastAsia"/>
        </w:rPr>
        <w:t>万元。 </w:t>
      </w:r>
      <w:r>
        <w:rPr>
          <w:rFonts w:hint="eastAsia"/>
          <w:lang w:val="en-US" w:eastAsia="zh-CN"/>
        </w:rPr>
        <w:t>2005年</w:t>
      </w:r>
      <w:r>
        <w:rPr>
          <w:rFonts w:hint="eastAsia"/>
          <w:lang w:eastAsia="zh-CN"/>
        </w:rPr>
        <w:t>后国营、集体商业改制退出，私营商户成为副食品经营主体。</w:t>
      </w:r>
      <w:r>
        <w:rPr>
          <w:rFonts w:hint="eastAsia"/>
          <w:lang w:val="en-US" w:eastAsia="zh-CN"/>
        </w:rPr>
        <w:t>2018年，邓南街副食品销售总额14.67亿元。</w:t>
      </w:r>
    </w:p>
    <w:p>
      <w:pPr>
        <w:bidi w:val="0"/>
        <w:rPr>
          <w:rFonts w:hint="eastAsia"/>
        </w:rPr>
      </w:pPr>
      <w:r>
        <w:rPr>
          <w:rFonts w:hint="eastAsia" w:ascii="楷体" w:hAnsi="楷体" w:eastAsia="楷体" w:cs="楷体"/>
          <w:b/>
          <w:bCs/>
          <w:color w:val="000000"/>
          <w:kern w:val="2"/>
          <w:sz w:val="28"/>
          <w:szCs w:val="28"/>
          <w:lang w:val="en-US" w:eastAsia="zh-CN"/>
        </w:rPr>
        <w:t xml:space="preserve">日杂 </w:t>
      </w:r>
      <w:r>
        <w:rPr>
          <w:rFonts w:hint="eastAsia"/>
          <w:lang w:val="en-US" w:eastAsia="zh-CN"/>
        </w:rPr>
        <w:t xml:space="preserve"> </w:t>
      </w:r>
      <w:r>
        <w:rPr>
          <w:rFonts w:hint="eastAsia"/>
        </w:rPr>
        <w:t>1970年前，境内由供销社统一经营土产品和日用杂品。主要土产品有芦苇、麦草、蜂蜜、鲜鱼、萝卜、苤蓝、玉米秆等，日用杂品主要有炊具、餐具、取暖用品，品种有铁锅、盆、碗、炉等。1980年后，电器炊具、不锈钢餐具、电热器大量上市。90年代中期，汉南区商业系统以支农为重点，拓展经营领域，</w:t>
      </w:r>
      <w:r>
        <w:rPr>
          <w:rFonts w:hint="eastAsia"/>
          <w:lang w:eastAsia="zh-CN"/>
        </w:rPr>
        <w:t>境域土产日杂</w:t>
      </w:r>
      <w:r>
        <w:rPr>
          <w:rFonts w:hint="eastAsia"/>
        </w:rPr>
        <w:t>销售金额逐年增长。1985年</w:t>
      </w:r>
      <w:r>
        <w:rPr>
          <w:rFonts w:hint="eastAsia"/>
          <w:lang w:eastAsia="zh-CN"/>
        </w:rPr>
        <w:t>为</w:t>
      </w:r>
      <w:r>
        <w:rPr>
          <w:rFonts w:hint="eastAsia"/>
          <w:lang w:val="en-US" w:eastAsia="zh-CN"/>
        </w:rPr>
        <w:t>4.3</w:t>
      </w:r>
      <w:r>
        <w:rPr>
          <w:rFonts w:hint="eastAsia"/>
        </w:rPr>
        <w:t>万元，19</w:t>
      </w:r>
      <w:r>
        <w:rPr>
          <w:rFonts w:hint="eastAsia"/>
          <w:lang w:val="en-US" w:eastAsia="zh-CN"/>
        </w:rPr>
        <w:t>90</w:t>
      </w:r>
      <w:r>
        <w:rPr>
          <w:rFonts w:hint="eastAsia"/>
        </w:rPr>
        <w:t>年为</w:t>
      </w:r>
      <w:r>
        <w:rPr>
          <w:rFonts w:hint="eastAsia"/>
          <w:lang w:val="en-US" w:eastAsia="zh-CN"/>
        </w:rPr>
        <w:t>8.1</w:t>
      </w:r>
      <w:r>
        <w:rPr>
          <w:rFonts w:hint="eastAsia"/>
        </w:rPr>
        <w:t>万元，199</w:t>
      </w:r>
      <w:r>
        <w:rPr>
          <w:rFonts w:hint="eastAsia"/>
          <w:lang w:val="en-US" w:eastAsia="zh-CN"/>
        </w:rPr>
        <w:t>5</w:t>
      </w:r>
      <w:r>
        <w:rPr>
          <w:rFonts w:hint="eastAsia"/>
        </w:rPr>
        <w:t>年为</w:t>
      </w:r>
      <w:r>
        <w:rPr>
          <w:rFonts w:hint="eastAsia"/>
          <w:lang w:val="en-US" w:eastAsia="zh-CN"/>
        </w:rPr>
        <w:t>15.9</w:t>
      </w:r>
      <w:r>
        <w:rPr>
          <w:rFonts w:hint="eastAsia"/>
        </w:rPr>
        <w:t>万元，</w:t>
      </w:r>
      <w:r>
        <w:rPr>
          <w:rFonts w:hint="eastAsia"/>
          <w:lang w:val="en-US" w:eastAsia="zh-CN"/>
        </w:rPr>
        <w:t>1998年始，境域</w:t>
      </w:r>
      <w:r>
        <w:rPr>
          <w:rFonts w:hint="eastAsia"/>
        </w:rPr>
        <w:t>个体、集体社会商业组织参与土产品经营，国营商业组织土产品销售下降。2000年，</w:t>
      </w:r>
      <w:r>
        <w:rPr>
          <w:rFonts w:hint="eastAsia"/>
          <w:lang w:eastAsia="zh-CN"/>
        </w:rPr>
        <w:t>境域</w:t>
      </w:r>
      <w:r>
        <w:rPr>
          <w:rFonts w:hint="eastAsia"/>
        </w:rPr>
        <w:t>销售土产日杂用品</w:t>
      </w:r>
      <w:r>
        <w:rPr>
          <w:rFonts w:hint="eastAsia"/>
          <w:lang w:val="en-US" w:eastAsia="zh-CN"/>
        </w:rPr>
        <w:t>18.4</w:t>
      </w:r>
      <w:r>
        <w:rPr>
          <w:rFonts w:hint="eastAsia"/>
        </w:rPr>
        <w:t>万元。</w:t>
      </w:r>
    </w:p>
    <w:p>
      <w:pPr>
        <w:bidi w:val="0"/>
        <w:rPr>
          <w:rFonts w:hint="eastAsia"/>
          <w:lang w:val="en-US"/>
        </w:rPr>
      </w:pPr>
      <w:r>
        <w:rPr>
          <w:rFonts w:hint="eastAsia"/>
        </w:rPr>
        <w:t> </w:t>
      </w:r>
      <w:r>
        <w:rPr>
          <w:rFonts w:hint="eastAsia"/>
          <w:lang w:val="en-US" w:eastAsia="zh-CN"/>
        </w:rPr>
        <w:t>2000年后，电磁炉、电磁锅、抽油烟机、太阳能热水器、电热水器、取暖器等进入城乡居民家庭。但土特产品销售额减少。至2018年，邓南街土特产销售额不足20万元，而日杂用品销售额突破100万元。</w:t>
      </w:r>
    </w:p>
    <w:p>
      <w:pPr>
        <w:bidi w:val="0"/>
        <w:rPr>
          <w:rFonts w:hint="eastAsia"/>
        </w:rPr>
      </w:pPr>
      <w:r>
        <w:rPr>
          <w:rFonts w:hint="eastAsia" w:ascii="楷体" w:hAnsi="楷体" w:eastAsia="楷体" w:cs="楷体"/>
          <w:b/>
          <w:bCs/>
          <w:color w:val="000000"/>
          <w:kern w:val="2"/>
          <w:sz w:val="28"/>
          <w:szCs w:val="28"/>
          <w:lang w:val="en-US" w:eastAsia="zh-CN"/>
        </w:rPr>
        <w:t>药品</w:t>
      </w:r>
      <w:r>
        <w:rPr>
          <w:rFonts w:hint="eastAsia"/>
          <w:lang w:val="en-US" w:eastAsia="zh-CN"/>
        </w:rPr>
        <w:t xml:space="preserve">  </w:t>
      </w:r>
      <w:r>
        <w:rPr>
          <w:rFonts w:hint="eastAsia"/>
        </w:rPr>
        <w:t>1970年，邓南供销社设立药品批发部，经营中药材，以境内卫生院和医务室为主要销售对象。1972年，邓南供销社增设药品零售门市部，批零销售额每年近25万元。1986年，</w:t>
      </w:r>
      <w:r>
        <w:rPr>
          <w:rFonts w:hint="eastAsia"/>
          <w:lang w:eastAsia="zh-CN"/>
        </w:rPr>
        <w:t>邓家口药品零售门市部建立，隶属</w:t>
      </w:r>
      <w:r>
        <w:rPr>
          <w:rFonts w:hint="eastAsia"/>
        </w:rPr>
        <w:t>汉南区药品公司</w:t>
      </w:r>
      <w:r>
        <w:rPr>
          <w:rFonts w:hint="eastAsia"/>
          <w:lang w:eastAsia="zh-CN"/>
        </w:rPr>
        <w:t>。</w:t>
      </w:r>
      <w:r>
        <w:rPr>
          <w:rFonts w:hint="eastAsia"/>
        </w:rPr>
        <w:t>1991年，</w:t>
      </w:r>
      <w:r>
        <w:rPr>
          <w:rFonts w:hint="eastAsia"/>
          <w:lang w:eastAsia="zh-CN"/>
        </w:rPr>
        <w:t>境内</w:t>
      </w:r>
      <w:r>
        <w:rPr>
          <w:rFonts w:hint="eastAsia"/>
        </w:rPr>
        <w:t>实行药品经营企业许可证制度。2000年，</w:t>
      </w:r>
      <w:r>
        <w:rPr>
          <w:rFonts w:hint="eastAsia"/>
          <w:lang w:eastAsia="zh-CN"/>
        </w:rPr>
        <w:t>水洪药品门店设立。</w:t>
      </w:r>
      <w:r>
        <w:rPr>
          <w:rFonts w:hint="eastAsia"/>
          <w:lang w:val="en-US" w:eastAsia="zh-CN"/>
        </w:rPr>
        <w:t>2010年后，街域药品经营门店接受区食品药品管理局的监督管理。2018年，邓南街药品门店</w:t>
      </w:r>
      <w:r>
        <w:rPr>
          <w:rFonts w:hint="eastAsia"/>
        </w:rPr>
        <w:t>销售额达到</w:t>
      </w:r>
      <w:r>
        <w:rPr>
          <w:rFonts w:hint="eastAsia"/>
          <w:lang w:val="en-US" w:eastAsia="zh-CN"/>
        </w:rPr>
        <w:t>59.7</w:t>
      </w:r>
      <w:r>
        <w:rPr>
          <w:rFonts w:hint="eastAsia"/>
        </w:rPr>
        <w:t>万元，经营西药</w:t>
      </w:r>
      <w:r>
        <w:rPr>
          <w:rFonts w:hint="eastAsia"/>
          <w:lang w:val="en-US" w:eastAsia="zh-CN"/>
        </w:rPr>
        <w:t>5</w:t>
      </w:r>
      <w:r>
        <w:rPr>
          <w:rFonts w:hint="eastAsia"/>
        </w:rPr>
        <w:t>00种、中成药240种、中药材</w:t>
      </w:r>
      <w:r>
        <w:rPr>
          <w:rFonts w:hint="eastAsia"/>
          <w:lang w:val="en-US" w:eastAsia="zh-CN"/>
        </w:rPr>
        <w:t>2</w:t>
      </w:r>
      <w:r>
        <w:rPr>
          <w:rFonts w:hint="eastAsia"/>
        </w:rPr>
        <w:t>00</w:t>
      </w:r>
      <w:r>
        <w:rPr>
          <w:rFonts w:hint="eastAsia"/>
          <w:lang w:eastAsia="zh-CN"/>
        </w:rPr>
        <w:t>多</w:t>
      </w:r>
      <w:r>
        <w:rPr>
          <w:rFonts w:hint="eastAsia"/>
        </w:rPr>
        <w:t>种。</w:t>
      </w:r>
    </w:p>
    <w:p>
      <w:pPr>
        <w:pStyle w:val="5"/>
        <w:bidi w:val="0"/>
        <w:rPr>
          <w:rFonts w:hint="eastAsia"/>
        </w:rPr>
      </w:pPr>
      <w:bookmarkStart w:id="206" w:name="_Toc12157"/>
      <w:r>
        <w:rPr>
          <w:rFonts w:hint="eastAsia"/>
          <w:lang w:val="en-US" w:eastAsia="zh-CN"/>
        </w:rPr>
        <w:t>三、市场简介</w:t>
      </w:r>
      <w:bookmarkEnd w:id="206"/>
    </w:p>
    <w:p>
      <w:pPr>
        <w:bidi w:val="0"/>
        <w:rPr>
          <w:rFonts w:hint="eastAsia"/>
        </w:rPr>
      </w:pPr>
      <w:r>
        <w:rPr>
          <w:rFonts w:hint="eastAsia" w:ascii="楷体" w:hAnsi="楷体" w:eastAsia="楷体" w:cs="楷体"/>
          <w:b/>
          <w:bCs/>
          <w:color w:val="000000"/>
          <w:kern w:val="2"/>
          <w:sz w:val="28"/>
          <w:szCs w:val="28"/>
          <w:lang w:val="en-US" w:eastAsia="zh-CN"/>
        </w:rPr>
        <w:t xml:space="preserve">邓南农贸市场 </w:t>
      </w:r>
      <w:r>
        <w:rPr>
          <w:rFonts w:hint="eastAsia"/>
          <w:lang w:val="en-US" w:eastAsia="zh-CN"/>
        </w:rPr>
        <w:t xml:space="preserve"> </w:t>
      </w:r>
      <w:r>
        <w:rPr>
          <w:rFonts w:hint="eastAsia"/>
        </w:rPr>
        <w:t>1996年，邓南农贸市场建成开业，钢架顶棚式结构，总投资8万元，占地面积800平方米。市场年成交额800万元，年成交农副产品40万公斤。 </w:t>
      </w:r>
    </w:p>
    <w:p>
      <w:pPr>
        <w:bidi w:val="0"/>
        <w:rPr>
          <w:rFonts w:hint="eastAsia"/>
        </w:rPr>
      </w:pPr>
      <w:r>
        <w:rPr>
          <w:rFonts w:hint="eastAsia" w:ascii="楷体" w:hAnsi="楷体" w:eastAsia="楷体" w:cs="楷体"/>
          <w:b/>
          <w:bCs/>
          <w:color w:val="000000"/>
          <w:kern w:val="2"/>
          <w:sz w:val="28"/>
          <w:szCs w:val="28"/>
          <w:lang w:val="en-US" w:eastAsia="zh-CN"/>
        </w:rPr>
        <w:t>邓南街市场</w:t>
      </w:r>
      <w:r>
        <w:rPr>
          <w:rFonts w:hint="eastAsia"/>
          <w:lang w:val="en-US" w:eastAsia="zh-CN"/>
        </w:rPr>
        <w:t xml:space="preserve">  </w:t>
      </w:r>
      <w:r>
        <w:rPr>
          <w:rFonts w:hint="eastAsia"/>
        </w:rPr>
        <w:t>位于邓南街道水塔路40号。以行政区域名称命名。始建 于1984年，2009年9月重建，由邓南街振兴街迁至水塔路40号。占地面积</w:t>
      </w:r>
      <w:r>
        <w:rPr>
          <w:rFonts w:hint="eastAsia"/>
          <w:lang w:val="en-US" w:eastAsia="en-US"/>
        </w:rPr>
        <w:t>636.41</w:t>
      </w:r>
      <w:r>
        <w:rPr>
          <w:rFonts w:hint="eastAsia"/>
        </w:rPr>
        <w:t>平方米，建筑 面积</w:t>
      </w:r>
      <w:r>
        <w:rPr>
          <w:rFonts w:hint="eastAsia"/>
          <w:lang w:val="en-US" w:eastAsia="en-US"/>
        </w:rPr>
        <w:t>536.12</w:t>
      </w:r>
      <w:r>
        <w:rPr>
          <w:rFonts w:hint="eastAsia"/>
        </w:rPr>
        <w:t>平方米。为1层网架顶棚式结构房屋，高</w:t>
      </w:r>
      <w:r>
        <w:rPr>
          <w:rFonts w:hint="eastAsia"/>
          <w:lang w:val="en-US" w:eastAsia="en-US"/>
        </w:rPr>
        <w:t>3.13</w:t>
      </w:r>
      <w:r>
        <w:rPr>
          <w:rFonts w:hint="eastAsia"/>
        </w:rPr>
        <w:t>米。市场内共有4间铺面，经营品种有 鱼、肉、蔬菜等40个品种。</w:t>
      </w:r>
    </w:p>
    <w:p>
      <w:pPr>
        <w:bidi w:val="0"/>
        <w:rPr>
          <w:rFonts w:hint="default" w:eastAsia="仿宋"/>
          <w:lang w:val="en-US" w:eastAsia="zh-CN"/>
        </w:rPr>
      </w:pPr>
      <w:r>
        <w:rPr>
          <w:rFonts w:hint="eastAsia" w:ascii="楷体" w:hAnsi="楷体" w:eastAsia="楷体" w:cs="楷体"/>
          <w:b/>
          <w:bCs/>
          <w:color w:val="000000"/>
          <w:kern w:val="2"/>
          <w:sz w:val="28"/>
          <w:szCs w:val="28"/>
          <w:lang w:val="en-US" w:eastAsia="zh-CN"/>
        </w:rPr>
        <w:t>水洪农贸市场</w:t>
      </w:r>
      <w:r>
        <w:rPr>
          <w:rFonts w:hint="eastAsia"/>
          <w:lang w:val="en-US" w:eastAsia="zh-CN"/>
        </w:rPr>
        <w:t xml:space="preserve">  </w:t>
      </w:r>
      <w:r>
        <w:rPr>
          <w:rFonts w:hint="eastAsia"/>
        </w:rPr>
        <w:t>1988年1月，水洪农贸市场建成使用，总投资10万元，钢架顶棚式结构，占地面积1500平方米，摊位80个。临街集资建有两层式经商楼10间。市场内建仓库10间。市场年成交额80万元。</w:t>
      </w:r>
      <w:r>
        <w:rPr>
          <w:rFonts w:hint="eastAsia"/>
          <w:lang w:val="en-US" w:eastAsia="zh-CN"/>
        </w:rPr>
        <w:t>2001年，水洪乡合并到邓南镇后，原汉南区延伸到水洪乡的供销、粮食、食品、生产、棉花、水产、财政、银行等单位先后撤离，加上企业改制，原水洪乡集镇逐步萧条，水洪农贸市场于2012年开始闲置。</w:t>
      </w:r>
    </w:p>
    <w:p>
      <w:pPr>
        <w:pStyle w:val="4"/>
        <w:bidi w:val="0"/>
        <w:rPr>
          <w:rFonts w:hint="eastAsia"/>
          <w:lang w:val="en-US" w:eastAsia="zh-CN"/>
        </w:rPr>
      </w:pPr>
      <w:bookmarkStart w:id="207" w:name="_Toc10409"/>
      <w:r>
        <w:rPr>
          <w:rFonts w:hint="eastAsia"/>
          <w:lang w:val="en-US" w:eastAsia="zh-CN"/>
        </w:rPr>
        <w:t>第五节  服务</w:t>
      </w:r>
      <w:bookmarkEnd w:id="207"/>
      <w:r>
        <w:rPr>
          <w:rFonts w:hint="eastAsia"/>
          <w:lang w:val="en-US" w:eastAsia="zh-CN"/>
        </w:rPr>
        <w:t>业</w:t>
      </w:r>
    </w:p>
    <w:p>
      <w:pPr>
        <w:pStyle w:val="5"/>
        <w:bidi w:val="0"/>
        <w:rPr>
          <w:rFonts w:hint="eastAsia"/>
        </w:rPr>
      </w:pPr>
      <w:bookmarkStart w:id="208" w:name="_Toc12018"/>
      <w:r>
        <w:rPr>
          <w:rFonts w:hint="eastAsia"/>
          <w:lang w:eastAsia="zh-CN"/>
        </w:rPr>
        <w:t>一、</w:t>
      </w:r>
      <w:r>
        <w:rPr>
          <w:rFonts w:hint="eastAsia"/>
        </w:rPr>
        <w:t>餐饮 洗理 </w:t>
      </w:r>
      <w:bookmarkEnd w:id="208"/>
    </w:p>
    <w:p>
      <w:pPr>
        <w:pStyle w:val="6"/>
        <w:bidi w:val="0"/>
        <w:rPr>
          <w:rFonts w:hint="eastAsia"/>
        </w:rPr>
      </w:pPr>
      <w:r>
        <w:rPr>
          <w:rFonts w:hint="eastAsia"/>
          <w:lang w:eastAsia="zh-CN"/>
        </w:rPr>
        <w:t>（</w:t>
      </w:r>
      <w:r>
        <w:rPr>
          <w:rFonts w:hint="eastAsia"/>
        </w:rPr>
        <w:t>一</w:t>
      </w:r>
      <w:r>
        <w:rPr>
          <w:rFonts w:hint="eastAsia"/>
          <w:lang w:eastAsia="zh-CN"/>
        </w:rPr>
        <w:t>）</w:t>
      </w:r>
      <w:r>
        <w:rPr>
          <w:rFonts w:hint="eastAsia"/>
        </w:rPr>
        <w:t>餐饮</w:t>
      </w:r>
    </w:p>
    <w:p>
      <w:pPr>
        <w:bidi w:val="0"/>
        <w:rPr>
          <w:rFonts w:hint="eastAsia"/>
        </w:rPr>
      </w:pPr>
      <w:r>
        <w:rPr>
          <w:rFonts w:hint="eastAsia"/>
        </w:rPr>
        <w:t>60年代初期，邓南供销社在集镇中心建有餐馆，年营业</w:t>
      </w:r>
      <w:r>
        <w:rPr>
          <w:rFonts w:hint="eastAsia"/>
          <w:lang w:eastAsia="zh-CN"/>
        </w:rPr>
        <w:t>额</w:t>
      </w:r>
      <w:r>
        <w:rPr>
          <w:rFonts w:hint="eastAsia"/>
        </w:rPr>
        <w:t>10多万元，创利4万元左右。</w:t>
      </w:r>
    </w:p>
    <w:p>
      <w:pPr>
        <w:bidi w:val="0"/>
        <w:rPr>
          <w:rFonts w:hint="eastAsia"/>
          <w:lang w:val="en-US" w:eastAsia="zh-CN"/>
        </w:rPr>
      </w:pPr>
      <w:r>
        <w:rPr>
          <w:rFonts w:hint="eastAsia"/>
        </w:rPr>
        <w:t>80年代，</w:t>
      </w:r>
      <w:r>
        <w:rPr>
          <w:rFonts w:hint="eastAsia"/>
          <w:lang w:eastAsia="zh-CN"/>
        </w:rPr>
        <w:t>除水洪、邓家口</w:t>
      </w:r>
      <w:r>
        <w:rPr>
          <w:rFonts w:hint="eastAsia"/>
          <w:lang w:val="en-US" w:eastAsia="zh-CN"/>
        </w:rPr>
        <w:t>2家供销餐饮外，境域还有个体餐饮店12家。1990年前后，个体餐饮店发展到18家。2000年，境域集体饮食业全部改制为私人经营，个体私营餐饮店向高档化方向发展，大部分进行了装修，</w:t>
      </w:r>
      <w:r>
        <w:rPr>
          <w:rFonts w:hint="eastAsia"/>
        </w:rPr>
        <w:t>先后添置空调、影视机、电烤炉、微波炉、消毒柜等设备。</w:t>
      </w:r>
      <w:r>
        <w:rPr>
          <w:rFonts w:hint="eastAsia"/>
          <w:lang w:val="en-US" w:eastAsia="zh-CN"/>
        </w:rPr>
        <w:t>2018</w:t>
      </w:r>
      <w:r>
        <w:rPr>
          <w:rFonts w:hint="eastAsia"/>
        </w:rPr>
        <w:t>年，</w:t>
      </w:r>
      <w:r>
        <w:rPr>
          <w:rFonts w:hint="eastAsia"/>
          <w:lang w:eastAsia="zh-CN"/>
        </w:rPr>
        <w:t>邓南街餐饮经营户</w:t>
      </w:r>
      <w:r>
        <w:rPr>
          <w:rFonts w:hint="eastAsia"/>
          <w:lang w:val="en-US" w:eastAsia="zh-CN"/>
        </w:rPr>
        <w:t>8家，年营业收入480万元，利润11万元。</w:t>
      </w:r>
    </w:p>
    <w:p>
      <w:pPr>
        <w:pStyle w:val="6"/>
        <w:bidi w:val="0"/>
        <w:rPr>
          <w:rFonts w:hint="eastAsia"/>
        </w:rPr>
      </w:pPr>
      <w:r>
        <w:rPr>
          <w:rFonts w:hint="eastAsia"/>
          <w:lang w:eastAsia="zh-CN"/>
        </w:rPr>
        <w:t>（</w:t>
      </w:r>
      <w:r>
        <w:rPr>
          <w:rFonts w:hint="eastAsia"/>
        </w:rPr>
        <w:t>二</w:t>
      </w:r>
      <w:r>
        <w:rPr>
          <w:rFonts w:hint="eastAsia"/>
          <w:lang w:eastAsia="zh-CN"/>
        </w:rPr>
        <w:t>）</w:t>
      </w:r>
      <w:r>
        <w:rPr>
          <w:rFonts w:hint="eastAsia"/>
        </w:rPr>
        <w:t>洗理</w:t>
      </w:r>
    </w:p>
    <w:p>
      <w:pPr>
        <w:bidi w:val="0"/>
        <w:rPr>
          <w:rFonts w:hint="eastAsia"/>
        </w:rPr>
      </w:pPr>
      <w:r>
        <w:rPr>
          <w:rFonts w:hint="eastAsia"/>
        </w:rPr>
        <w:t>50年代初，境内沿江一带的邓南、大嘴、水洪口等几个自然小集镇均有私营理发店。部分村庄如向心坛、新沟等地的理发师在家里坐堂营业。1955年，邓家口、大嘴、水洪均成立合作商店，个体理发店并入合作商业直属合作商店管理。 </w:t>
      </w:r>
    </w:p>
    <w:p>
      <w:pPr>
        <w:bidi w:val="0"/>
        <w:rPr>
          <w:rFonts w:hint="eastAsia"/>
        </w:rPr>
      </w:pPr>
      <w:r>
        <w:rPr>
          <w:rFonts w:hint="eastAsia"/>
        </w:rPr>
        <w:t>70年代后期，</w:t>
      </w:r>
      <w:r>
        <w:rPr>
          <w:rFonts w:hint="eastAsia"/>
          <w:lang w:eastAsia="zh-CN"/>
        </w:rPr>
        <w:t>邓南公社开综合经营部，有</w:t>
      </w:r>
      <w:r>
        <w:rPr>
          <w:rFonts w:hint="eastAsia"/>
        </w:rPr>
        <w:t>理发店经营面积60平方米，理发师5人，年营业收入15万元。1979年以后，个体洗理业得到很大发展。1985年境内有5家从事洗理业。90年代末</w:t>
      </w:r>
      <w:r>
        <w:rPr>
          <w:rFonts w:hint="eastAsia"/>
          <w:lang w:eastAsia="zh-CN"/>
        </w:rPr>
        <w:t>乡村</w:t>
      </w:r>
      <w:r>
        <w:rPr>
          <w:rFonts w:hint="eastAsia"/>
        </w:rPr>
        <w:t>有理发店10家。</w:t>
      </w:r>
      <w:r>
        <w:rPr>
          <w:rFonts w:hint="eastAsia"/>
          <w:lang w:val="en-US" w:eastAsia="zh-CN"/>
        </w:rPr>
        <w:t>2018</w:t>
      </w:r>
      <w:r>
        <w:rPr>
          <w:rFonts w:hint="eastAsia"/>
        </w:rPr>
        <w:t>年，</w:t>
      </w:r>
      <w:r>
        <w:rPr>
          <w:rFonts w:hint="eastAsia"/>
          <w:lang w:eastAsia="zh-CN"/>
        </w:rPr>
        <w:t>全街</w:t>
      </w:r>
      <w:r>
        <w:rPr>
          <w:rFonts w:hint="eastAsia"/>
        </w:rPr>
        <w:t>理发及美容个体营业户有122家，从业人员共256人，营业额达44．29万元。 </w:t>
      </w:r>
    </w:p>
    <w:p>
      <w:pPr>
        <w:pStyle w:val="5"/>
        <w:bidi w:val="0"/>
        <w:rPr>
          <w:rFonts w:hint="eastAsia"/>
        </w:rPr>
      </w:pPr>
      <w:bookmarkStart w:id="209" w:name="_Toc30267"/>
      <w:r>
        <w:rPr>
          <w:rFonts w:hint="eastAsia"/>
          <w:lang w:eastAsia="zh-CN"/>
        </w:rPr>
        <w:t>二、</w:t>
      </w:r>
      <w:r>
        <w:rPr>
          <w:rFonts w:hint="eastAsia"/>
        </w:rPr>
        <w:t>修理 照相 旅社 </w:t>
      </w:r>
      <w:bookmarkEnd w:id="209"/>
    </w:p>
    <w:p>
      <w:pPr>
        <w:pStyle w:val="6"/>
        <w:bidi w:val="0"/>
        <w:rPr>
          <w:rFonts w:hint="eastAsia"/>
        </w:rPr>
      </w:pPr>
      <w:r>
        <w:rPr>
          <w:rFonts w:hint="eastAsia"/>
          <w:lang w:eastAsia="zh-CN"/>
        </w:rPr>
        <w:t>（</w:t>
      </w:r>
      <w:r>
        <w:rPr>
          <w:rFonts w:hint="eastAsia"/>
        </w:rPr>
        <w:t>一</w:t>
      </w:r>
      <w:r>
        <w:rPr>
          <w:rFonts w:hint="eastAsia"/>
          <w:lang w:eastAsia="zh-CN"/>
        </w:rPr>
        <w:t>）</w:t>
      </w:r>
      <w:r>
        <w:rPr>
          <w:rFonts w:hint="eastAsia"/>
        </w:rPr>
        <w:t>修理</w:t>
      </w:r>
    </w:p>
    <w:p>
      <w:pPr>
        <w:bidi w:val="0"/>
        <w:rPr>
          <w:rFonts w:hint="eastAsia"/>
        </w:rPr>
      </w:pPr>
      <w:r>
        <w:rPr>
          <w:rFonts w:hint="eastAsia"/>
        </w:rPr>
        <w:t>50年代，境内有一些走村串户的皮匠、箍匠、篾匠、钻磨匠、锁匠等，他们属个体经营，本小利薄。80年代以后，农村多种经济成分并存。境内修理业个体工商户迅速发展壮大，汽车修理、摩托车修理等服务项目大为增加。自行车修理点遍布各个城乡交通要道。同时，房屋修缮业也开始发展，1988年，</w:t>
      </w:r>
      <w:r>
        <w:rPr>
          <w:rFonts w:hint="eastAsia"/>
          <w:lang w:eastAsia="zh-CN"/>
        </w:rPr>
        <w:t>境域</w:t>
      </w:r>
      <w:r>
        <w:rPr>
          <w:rFonts w:hint="eastAsia"/>
        </w:rPr>
        <w:t>从事房屋修缮业的个体户有3户，从业人员10人，营业额达3．7万元。20</w:t>
      </w:r>
      <w:r>
        <w:rPr>
          <w:rFonts w:hint="eastAsia"/>
          <w:lang w:val="en-US" w:eastAsia="zh-CN"/>
        </w:rPr>
        <w:t>18</w:t>
      </w:r>
      <w:r>
        <w:rPr>
          <w:rFonts w:hint="eastAsia"/>
        </w:rPr>
        <w:t xml:space="preserve"> 年，全区从事修理业的个体工商户达</w:t>
      </w:r>
      <w:r>
        <w:rPr>
          <w:rFonts w:hint="eastAsia"/>
          <w:lang w:val="en-US" w:eastAsia="zh-CN"/>
        </w:rPr>
        <w:t>1</w:t>
      </w:r>
      <w:r>
        <w:rPr>
          <w:rFonts w:hint="eastAsia"/>
        </w:rPr>
        <w:t>8户，从业人员</w:t>
      </w:r>
      <w:r>
        <w:rPr>
          <w:rFonts w:hint="eastAsia"/>
          <w:lang w:val="en-US" w:eastAsia="zh-CN"/>
        </w:rPr>
        <w:t>21</w:t>
      </w:r>
      <w:r>
        <w:rPr>
          <w:rFonts w:hint="eastAsia"/>
        </w:rPr>
        <w:t>人，营业额达</w:t>
      </w:r>
      <w:r>
        <w:rPr>
          <w:rFonts w:hint="eastAsia"/>
          <w:lang w:val="en-US" w:eastAsia="zh-CN"/>
        </w:rPr>
        <w:t>26</w:t>
      </w:r>
      <w:r>
        <w:rPr>
          <w:rFonts w:hint="eastAsia"/>
        </w:rPr>
        <w:t>万元。 </w:t>
      </w:r>
    </w:p>
    <w:p>
      <w:pPr>
        <w:pStyle w:val="6"/>
        <w:bidi w:val="0"/>
        <w:rPr>
          <w:rFonts w:hint="eastAsia"/>
        </w:rPr>
      </w:pPr>
      <w:r>
        <w:rPr>
          <w:rFonts w:hint="eastAsia"/>
          <w:lang w:eastAsia="zh-CN"/>
        </w:rPr>
        <w:t>（</w:t>
      </w:r>
      <w:r>
        <w:rPr>
          <w:rFonts w:hint="eastAsia"/>
        </w:rPr>
        <w:t>二</w:t>
      </w:r>
      <w:r>
        <w:rPr>
          <w:rFonts w:hint="eastAsia"/>
          <w:lang w:eastAsia="zh-CN"/>
        </w:rPr>
        <w:t>）</w:t>
      </w:r>
      <w:r>
        <w:rPr>
          <w:rFonts w:hint="eastAsia"/>
        </w:rPr>
        <w:t>照相</w:t>
      </w:r>
    </w:p>
    <w:p>
      <w:pPr>
        <w:bidi w:val="0"/>
        <w:rPr>
          <w:rFonts w:hint="eastAsia"/>
        </w:rPr>
      </w:pPr>
      <w:r>
        <w:rPr>
          <w:rFonts w:hint="eastAsia"/>
        </w:rPr>
        <w:t>70年代中期，邓南供销社照相馆开张营业，占地面积100平方米，设照相室、冲洗室。业务以拍摄登记照、团体照为主，均为黑白照。80年代初期，境内照相馆增至3家，从业人员4人。 </w:t>
      </w:r>
    </w:p>
    <w:p>
      <w:pPr>
        <w:bidi w:val="0"/>
        <w:rPr>
          <w:rFonts w:hint="eastAsia"/>
        </w:rPr>
      </w:pPr>
      <w:r>
        <w:rPr>
          <w:rFonts w:hint="eastAsia"/>
        </w:rPr>
        <w:t>90年代初，彩色黑白结合，顾客各取所需。</w:t>
      </w:r>
      <w:r>
        <w:rPr>
          <w:rFonts w:hint="eastAsia"/>
          <w:lang w:eastAsia="zh-CN"/>
        </w:rPr>
        <w:t>个体</w:t>
      </w:r>
      <w:r>
        <w:rPr>
          <w:rFonts w:hint="eastAsia"/>
        </w:rPr>
        <w:t>照相馆积极开拓市场，抓住婚纱照和人像艺术摄影等新的服务项目兴起的机遇，对馆内设备进行重新改造，增添了电动背景，并配置道具等，生意一直兴隆。 </w:t>
      </w:r>
    </w:p>
    <w:p>
      <w:pPr>
        <w:pStyle w:val="2"/>
        <w:rPr>
          <w:rFonts w:hint="eastAsia"/>
        </w:rPr>
      </w:pPr>
      <w:r>
        <w:rPr>
          <w:rFonts w:hint="eastAsia" w:ascii="仿宋" w:hAnsi="仿宋" w:eastAsia="仿宋" w:cs="仿宋"/>
          <w:sz w:val="28"/>
          <w:szCs w:val="28"/>
          <w:lang w:val="en-US" w:eastAsia="zh-CN"/>
        </w:rPr>
        <w:t>2012年8月，邓南人李长庆注册成立汉南区</w:t>
      </w:r>
      <w:r>
        <w:rPr>
          <w:rFonts w:hint="eastAsia" w:ascii="仿宋" w:hAnsi="仿宋" w:eastAsia="仿宋" w:cs="仿宋"/>
          <w:sz w:val="28"/>
          <w:szCs w:val="28"/>
        </w:rPr>
        <w:t>邓南街长庆照相馆</w:t>
      </w:r>
      <w:r>
        <w:rPr>
          <w:rFonts w:hint="eastAsia" w:ascii="仿宋" w:hAnsi="仿宋" w:eastAsia="仿宋" w:cs="仿宋"/>
          <w:sz w:val="28"/>
          <w:szCs w:val="28"/>
          <w:lang w:eastAsia="zh-CN"/>
        </w:rPr>
        <w:t>（</w:t>
      </w:r>
      <w:r>
        <w:rPr>
          <w:rFonts w:hint="eastAsia" w:ascii="仿宋" w:hAnsi="仿宋" w:eastAsia="仿宋" w:cs="仿宋"/>
          <w:sz w:val="28"/>
          <w:szCs w:val="28"/>
        </w:rPr>
        <w:t>注册资金484万</w:t>
      </w:r>
      <w:r>
        <w:rPr>
          <w:rFonts w:hint="eastAsia" w:ascii="仿宋" w:hAnsi="仿宋" w:eastAsia="仿宋" w:cs="仿宋"/>
          <w:sz w:val="28"/>
          <w:szCs w:val="28"/>
          <w:lang w:eastAsia="zh-CN"/>
        </w:rPr>
        <w:t>）</w:t>
      </w:r>
      <w:r>
        <w:rPr>
          <w:rFonts w:hint="eastAsia" w:ascii="仿宋" w:hAnsi="仿宋" w:eastAsia="仿宋" w:cs="仿宋"/>
          <w:sz w:val="28"/>
          <w:szCs w:val="28"/>
        </w:rPr>
        <w:t>，经营照相、复印，预包装食品兼散装食品、茶具及工艺品、小家电、日用百货销售。</w:t>
      </w:r>
      <w:r>
        <w:rPr>
          <w:rFonts w:hint="eastAsia" w:ascii="仿宋" w:hAnsi="仿宋" w:eastAsia="仿宋" w:cs="仿宋"/>
          <w:sz w:val="28"/>
          <w:szCs w:val="28"/>
          <w:lang w:val="en-US" w:eastAsia="zh-CN"/>
        </w:rPr>
        <w:t>2018年，企业</w:t>
      </w:r>
      <w:r>
        <w:rPr>
          <w:rFonts w:hint="eastAsia" w:ascii="仿宋" w:hAnsi="仿宋" w:eastAsia="仿宋" w:cs="仿宋"/>
          <w:sz w:val="28"/>
          <w:szCs w:val="28"/>
        </w:rPr>
        <w:t>人数170人，</w:t>
      </w:r>
      <w:r>
        <w:rPr>
          <w:rFonts w:hint="eastAsia" w:ascii="仿宋" w:hAnsi="仿宋" w:eastAsia="仿宋" w:cs="仿宋"/>
          <w:sz w:val="28"/>
          <w:szCs w:val="28"/>
          <w:lang w:eastAsia="zh-CN"/>
        </w:rPr>
        <w:t>其中</w:t>
      </w:r>
      <w:r>
        <w:rPr>
          <w:rFonts w:hint="eastAsia" w:ascii="仿宋" w:hAnsi="仿宋" w:eastAsia="仿宋" w:cs="仿宋"/>
          <w:sz w:val="28"/>
          <w:szCs w:val="28"/>
        </w:rPr>
        <w:t>拥有大学学历49人</w:t>
      </w:r>
      <w:r>
        <w:rPr>
          <w:rFonts w:hint="eastAsia" w:ascii="仿宋" w:hAnsi="仿宋" w:eastAsia="仿宋" w:cs="仿宋"/>
          <w:sz w:val="28"/>
          <w:szCs w:val="28"/>
          <w:lang w:eastAsia="zh-CN"/>
        </w:rPr>
        <w:t>，</w:t>
      </w:r>
      <w:r>
        <w:rPr>
          <w:rFonts w:hint="eastAsia" w:ascii="仿宋" w:hAnsi="仿宋" w:eastAsia="仿宋" w:cs="仿宋"/>
          <w:sz w:val="28"/>
          <w:szCs w:val="28"/>
        </w:rPr>
        <w:t>年营业额达到20910万元。</w:t>
      </w:r>
    </w:p>
    <w:p>
      <w:pPr>
        <w:pStyle w:val="6"/>
        <w:bidi w:val="0"/>
        <w:rPr>
          <w:rFonts w:hint="eastAsia"/>
        </w:rPr>
      </w:pPr>
      <w:r>
        <w:rPr>
          <w:rFonts w:hint="eastAsia"/>
          <w:lang w:eastAsia="zh-CN"/>
        </w:rPr>
        <w:t>（</w:t>
      </w:r>
      <w:r>
        <w:rPr>
          <w:rFonts w:hint="eastAsia"/>
        </w:rPr>
        <w:t>三</w:t>
      </w:r>
      <w:r>
        <w:rPr>
          <w:rFonts w:hint="eastAsia"/>
          <w:lang w:eastAsia="zh-CN"/>
        </w:rPr>
        <w:t>）</w:t>
      </w:r>
      <w:r>
        <w:rPr>
          <w:rFonts w:hint="eastAsia"/>
        </w:rPr>
        <w:t>旅社业</w:t>
      </w:r>
    </w:p>
    <w:p>
      <w:pPr>
        <w:bidi w:val="0"/>
        <w:rPr>
          <w:rFonts w:hint="eastAsia"/>
        </w:rPr>
      </w:pPr>
      <w:r>
        <w:rPr>
          <w:rFonts w:hint="eastAsia"/>
        </w:rPr>
        <w:t>1954年，邓南供销社在邓家口办有1家旅社，这是境内第一家旅社。旅社占地面积450平方米，有30个房间、服务员3人，可接待100人住宿，年营业收入4万元。1956年公私合营，境内旅社业进一步壮大。1958年大合并，合营转入国营。1962年，又各归各口。直到1965年，境内的旅社业仍是以国营为一统的经营体制。</w:t>
      </w:r>
    </w:p>
    <w:p>
      <w:pPr>
        <w:bidi w:val="0"/>
        <w:rPr>
          <w:rFonts w:hint="eastAsia"/>
          <w:lang w:val="en-US" w:eastAsia="zh-CN"/>
        </w:rPr>
      </w:pPr>
      <w:r>
        <w:rPr>
          <w:rFonts w:hint="eastAsia"/>
        </w:rPr>
        <w:t>1979年以后，旅社业的所有制发生变化，个体旅社得到快速发展。到19</w:t>
      </w:r>
      <w:r>
        <w:rPr>
          <w:rFonts w:hint="eastAsia"/>
          <w:lang w:val="en-US" w:eastAsia="zh-CN"/>
        </w:rPr>
        <w:t>00</w:t>
      </w:r>
      <w:r>
        <w:rPr>
          <w:rFonts w:hint="eastAsia"/>
        </w:rPr>
        <w:t>年，</w:t>
      </w:r>
      <w:r>
        <w:rPr>
          <w:rFonts w:hint="eastAsia"/>
          <w:lang w:eastAsia="zh-CN"/>
        </w:rPr>
        <w:t>境</w:t>
      </w:r>
      <w:r>
        <w:rPr>
          <w:rFonts w:hint="eastAsia"/>
        </w:rPr>
        <w:t>内有个体旅社</w:t>
      </w:r>
      <w:r>
        <w:rPr>
          <w:rFonts w:hint="eastAsia"/>
          <w:lang w:val="en-US" w:eastAsia="zh-CN"/>
        </w:rPr>
        <w:t>13</w:t>
      </w:r>
      <w:r>
        <w:rPr>
          <w:rFonts w:hint="eastAsia"/>
        </w:rPr>
        <w:t>家，从业人员</w:t>
      </w:r>
      <w:r>
        <w:rPr>
          <w:rFonts w:hint="eastAsia"/>
          <w:lang w:val="en-US" w:eastAsia="zh-CN"/>
        </w:rPr>
        <w:t>65</w:t>
      </w:r>
      <w:r>
        <w:rPr>
          <w:rFonts w:hint="eastAsia"/>
        </w:rPr>
        <w:t>人，年营业额达</w:t>
      </w:r>
      <w:r>
        <w:rPr>
          <w:rFonts w:hint="eastAsia"/>
          <w:lang w:val="en-US" w:eastAsia="zh-CN"/>
        </w:rPr>
        <w:t>24</w:t>
      </w:r>
      <w:r>
        <w:rPr>
          <w:rFonts w:hint="eastAsia"/>
        </w:rPr>
        <w:t>万元。</w:t>
      </w:r>
      <w:r>
        <w:rPr>
          <w:rFonts w:hint="eastAsia"/>
          <w:lang w:val="en-US" w:eastAsia="zh-CN"/>
        </w:rPr>
        <w:t>1995年后，汉南经贸中心移至纱帽街，流动人口减少，境内旅店纷纷搬迁。至2018年，全街旅社只有2家，床位26张，年营业收入28万元。</w:t>
      </w:r>
    </w:p>
    <w:p>
      <w:pPr>
        <w:rPr>
          <w:rFonts w:hint="eastAsia"/>
          <w:lang w:val="en-US" w:eastAsia="zh-CN"/>
        </w:rPr>
      </w:pPr>
      <w:r>
        <w:rPr>
          <w:rFonts w:hint="eastAsia"/>
          <w:lang w:val="en-US" w:eastAsia="zh-CN"/>
        </w:rPr>
        <w:br w:type="page"/>
      </w:r>
    </w:p>
    <w:p>
      <w:pPr>
        <w:numPr>
          <w:ilvl w:val="0"/>
          <w:numId w:val="6"/>
        </w:numPr>
        <w:ind w:left="2596" w:leftChars="0" w:firstLineChars="0"/>
        <w:jc w:val="left"/>
        <w:rPr>
          <w:rFonts w:hint="eastAsia" w:ascii="宋体" w:hAnsi="宋体" w:eastAsia="宋体" w:cs="宋体"/>
          <w:b/>
          <w:bCs/>
          <w:sz w:val="32"/>
          <w:szCs w:val="32"/>
          <w:lang w:val="en-US" w:eastAsia="zh-CN"/>
        </w:rPr>
      </w:pPr>
      <w:bookmarkStart w:id="210" w:name="_Toc24749"/>
      <w:r>
        <w:rPr>
          <w:rFonts w:hint="eastAsia" w:ascii="宋体" w:hAnsi="宋体" w:eastAsia="宋体" w:cs="宋体"/>
          <w:b/>
          <w:bCs/>
          <w:sz w:val="32"/>
          <w:szCs w:val="32"/>
          <w:lang w:val="en-US" w:eastAsia="zh-CN"/>
        </w:rPr>
        <w:t>财税 金融</w:t>
      </w:r>
    </w:p>
    <w:p>
      <w:pPr>
        <w:pStyle w:val="2"/>
        <w:rPr>
          <w:rFonts w:hint="eastAsia"/>
          <w:lang w:val="en-US" w:eastAsia="zh-CN"/>
        </w:rPr>
      </w:pPr>
    </w:p>
    <w:p>
      <w:pPr>
        <w:numPr>
          <w:ilvl w:val="0"/>
          <w:numId w:val="7"/>
        </w:numPr>
        <w:jc w:val="center"/>
        <w:rPr>
          <w:rFonts w:hint="eastAsia"/>
          <w:b/>
          <w:bCs/>
          <w:sz w:val="32"/>
          <w:szCs w:val="32"/>
          <w:lang w:val="en-US" w:eastAsia="zh-CN"/>
        </w:rPr>
      </w:pPr>
      <w:r>
        <w:rPr>
          <w:rFonts w:hint="eastAsia"/>
          <w:b/>
          <w:bCs/>
          <w:sz w:val="28"/>
          <w:szCs w:val="28"/>
          <w:lang w:val="en-US" w:eastAsia="zh-CN"/>
        </w:rPr>
        <w:t>财  政</w:t>
      </w:r>
    </w:p>
    <w:p>
      <w:pPr>
        <w:numPr>
          <w:ilvl w:val="0"/>
          <w:numId w:val="8"/>
        </w:numPr>
        <w:jc w:val="both"/>
        <w:rPr>
          <w:rFonts w:hint="eastAsia"/>
          <w:b/>
          <w:bCs/>
          <w:sz w:val="32"/>
          <w:szCs w:val="32"/>
          <w:lang w:val="en-US" w:eastAsia="zh-CN"/>
        </w:rPr>
      </w:pPr>
      <w:r>
        <w:rPr>
          <w:rFonts w:hint="eastAsia" w:ascii="仿宋" w:hAnsi="仿宋" w:eastAsia="仿宋" w:cs="仿宋"/>
          <w:b/>
          <w:bCs/>
          <w:sz w:val="28"/>
          <w:szCs w:val="28"/>
          <w:lang w:val="en-US" w:eastAsia="zh-CN"/>
        </w:rPr>
        <w:t>财政体制</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1950一1975年，汉阳县财政部门对邓南</w:t>
      </w:r>
      <w:r>
        <w:rPr>
          <w:rFonts w:hint="eastAsia" w:ascii="仿宋" w:hAnsi="仿宋" w:eastAsia="仿宋" w:cs="仿宋"/>
          <w:sz w:val="28"/>
          <w:szCs w:val="28"/>
          <w:lang w:eastAsia="zh-CN"/>
        </w:rPr>
        <w:t>境域公社（乡）</w:t>
      </w:r>
      <w:r>
        <w:rPr>
          <w:rFonts w:hint="eastAsia" w:ascii="仿宋" w:hAnsi="仿宋" w:eastAsia="仿宋" w:cs="仿宋"/>
          <w:sz w:val="28"/>
          <w:szCs w:val="28"/>
        </w:rPr>
        <w:t>（水洪、邓南</w:t>
      </w:r>
      <w:r>
        <w:rPr>
          <w:rFonts w:hint="eastAsia" w:ascii="仿宋" w:hAnsi="仿宋" w:eastAsia="仿宋" w:cs="仿宋"/>
          <w:sz w:val="28"/>
          <w:szCs w:val="28"/>
          <w:lang w:eastAsia="zh-CN"/>
        </w:rPr>
        <w:t>）</w:t>
      </w:r>
      <w:r>
        <w:rPr>
          <w:rFonts w:hint="eastAsia" w:ascii="仿宋" w:hAnsi="仿宋" w:eastAsia="仿宋" w:cs="仿宋"/>
          <w:sz w:val="28"/>
          <w:szCs w:val="28"/>
        </w:rPr>
        <w:t>的财政实行“统收统支”财政体制。</w:t>
      </w:r>
      <w:r>
        <w:rPr>
          <w:rFonts w:hint="eastAsia" w:ascii="仿宋" w:hAnsi="仿宋" w:eastAsia="仿宋" w:cs="仿宋"/>
          <w:sz w:val="28"/>
          <w:szCs w:val="28"/>
          <w:lang w:eastAsia="zh-CN"/>
        </w:rPr>
        <w:t>收支</w:t>
      </w:r>
      <w:r>
        <w:rPr>
          <w:rFonts w:hint="eastAsia" w:ascii="仿宋" w:hAnsi="仿宋" w:eastAsia="仿宋" w:cs="仿宋"/>
          <w:sz w:val="28"/>
          <w:szCs w:val="28"/>
        </w:rPr>
        <w:t>每年由</w:t>
      </w:r>
      <w:r>
        <w:rPr>
          <w:rFonts w:hint="eastAsia" w:ascii="仿宋" w:hAnsi="仿宋" w:eastAsia="仿宋" w:cs="仿宋"/>
          <w:sz w:val="28"/>
          <w:szCs w:val="28"/>
          <w:lang w:eastAsia="zh-CN"/>
        </w:rPr>
        <w:t>公社（乡）</w:t>
      </w:r>
      <w:r>
        <w:rPr>
          <w:rFonts w:hint="eastAsia" w:ascii="仿宋" w:hAnsi="仿宋" w:eastAsia="仿宋" w:cs="仿宋"/>
          <w:sz w:val="28"/>
          <w:szCs w:val="28"/>
        </w:rPr>
        <w:t>向上级主管部门报出年度决算，经审批后按年度决算执行。</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1975—1979年，根据“统一领导、分级管理”的原则，境内财政由国家预算、地方预算外收支、公社自筹收支部分组成。国家预算部分实行“定收定支、收入上交、超额分成、支出下拨、结余留用”的管理办法；地方预算外收支实行“收入上交、年终分成、支出下拨，结余留用”的财政管理体制。</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1980—1984年，</w:t>
      </w:r>
      <w:r>
        <w:rPr>
          <w:rFonts w:hint="eastAsia" w:ascii="仿宋" w:hAnsi="仿宋" w:eastAsia="仿宋" w:cs="仿宋"/>
          <w:sz w:val="28"/>
          <w:szCs w:val="28"/>
          <w:lang w:eastAsia="zh-CN"/>
        </w:rPr>
        <w:t>汉南区</w:t>
      </w:r>
      <w:r>
        <w:rPr>
          <w:rFonts w:hint="eastAsia" w:ascii="仿宋" w:hAnsi="仿宋" w:eastAsia="仿宋" w:cs="仿宋"/>
          <w:sz w:val="28"/>
          <w:szCs w:val="28"/>
        </w:rPr>
        <w:t>对境内实行“统收统支、收入全额上解、支出据实报销”的财政预算管理制度。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1985—1987年，实行“划分税种、核定收支、分收包干、定额补贴、 收入超基数比例分成”的财政管理体制。</w:t>
      </w:r>
      <w:r>
        <w:rPr>
          <w:rFonts w:hint="eastAsia" w:ascii="仿宋" w:hAnsi="仿宋" w:eastAsia="仿宋" w:cs="仿宋"/>
          <w:sz w:val="28"/>
          <w:szCs w:val="28"/>
          <w:lang w:eastAsia="zh-CN"/>
        </w:rPr>
        <w:t>汉南区</w:t>
      </w:r>
      <w:r>
        <w:rPr>
          <w:rFonts w:hint="eastAsia" w:ascii="仿宋" w:hAnsi="仿宋" w:eastAsia="仿宋" w:cs="仿宋"/>
          <w:sz w:val="28"/>
          <w:szCs w:val="28"/>
        </w:rPr>
        <w:t>以</w:t>
      </w:r>
      <w:r>
        <w:rPr>
          <w:rFonts w:hint="eastAsia" w:ascii="仿宋" w:hAnsi="仿宋" w:eastAsia="仿宋" w:cs="仿宋"/>
          <w:sz w:val="28"/>
          <w:szCs w:val="28"/>
          <w:lang w:eastAsia="zh-CN"/>
        </w:rPr>
        <w:t>水洪、邓家口</w:t>
      </w:r>
      <w:r>
        <w:rPr>
          <w:rFonts w:hint="eastAsia" w:ascii="仿宋" w:hAnsi="仿宋" w:eastAsia="仿宋" w:cs="仿宋"/>
          <w:sz w:val="28"/>
          <w:szCs w:val="28"/>
        </w:rPr>
        <w:t>1983年预算调整后的财政收入和财政支出为基数，核定定额补贴，收入超基数部分全留，定额补贴部分每年递增5％。</w:t>
      </w:r>
      <w:r>
        <w:rPr>
          <w:rFonts w:hint="eastAsia" w:ascii="仿宋" w:hAnsi="仿宋" w:eastAsia="仿宋" w:cs="仿宋"/>
          <w:sz w:val="28"/>
          <w:szCs w:val="28"/>
          <w:lang w:eastAsia="zh-CN"/>
        </w:rPr>
        <w:t>对境域乡镇</w:t>
      </w:r>
      <w:r>
        <w:rPr>
          <w:rFonts w:hint="eastAsia" w:ascii="仿宋" w:hAnsi="仿宋" w:eastAsia="仿宋" w:cs="仿宋"/>
          <w:sz w:val="28"/>
          <w:szCs w:val="28"/>
        </w:rPr>
        <w:t>实行“定收定支、收支挂钩、超收分成、节余留用、一定一年”的财政管理办法。</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1988—199</w:t>
      </w:r>
      <w:r>
        <w:rPr>
          <w:rFonts w:hint="eastAsia" w:ascii="仿宋" w:hAnsi="仿宋" w:eastAsia="仿宋" w:cs="仿宋"/>
          <w:sz w:val="28"/>
          <w:szCs w:val="28"/>
          <w:lang w:val="en-US" w:eastAsia="zh-CN"/>
        </w:rPr>
        <w:t>3</w:t>
      </w:r>
      <w:r>
        <w:rPr>
          <w:rFonts w:hint="eastAsia" w:ascii="仿宋" w:hAnsi="仿宋" w:eastAsia="仿宋" w:cs="仿宋"/>
          <w:sz w:val="28"/>
          <w:szCs w:val="28"/>
        </w:rPr>
        <w:t>年，</w:t>
      </w:r>
      <w:r>
        <w:rPr>
          <w:rFonts w:hint="eastAsia" w:ascii="仿宋" w:hAnsi="仿宋" w:eastAsia="仿宋" w:cs="仿宋"/>
          <w:sz w:val="28"/>
          <w:szCs w:val="28"/>
          <w:lang w:eastAsia="zh-CN"/>
        </w:rPr>
        <w:t>汉南区</w:t>
      </w:r>
      <w:r>
        <w:rPr>
          <w:rFonts w:hint="eastAsia" w:ascii="仿宋" w:hAnsi="仿宋" w:eastAsia="仿宋" w:cs="仿宋"/>
          <w:sz w:val="28"/>
          <w:szCs w:val="28"/>
        </w:rPr>
        <w:t>改进财政包干办法，对</w:t>
      </w:r>
      <w:r>
        <w:rPr>
          <w:rFonts w:hint="eastAsia" w:ascii="仿宋" w:hAnsi="仿宋" w:eastAsia="仿宋" w:cs="仿宋"/>
          <w:sz w:val="28"/>
          <w:szCs w:val="28"/>
          <w:lang w:eastAsia="zh-CN"/>
        </w:rPr>
        <w:t>境域乡镇</w:t>
      </w:r>
      <w:r>
        <w:rPr>
          <w:rFonts w:hint="eastAsia" w:ascii="仿宋" w:hAnsi="仿宋" w:eastAsia="仿宋" w:cs="仿宋"/>
          <w:sz w:val="28"/>
          <w:szCs w:val="28"/>
        </w:rPr>
        <w:t>实行“总额分成加增长分成”的财政体制。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1994年，实行分税制。将消费税全部上交中央，增值税的75%上交中央，25%留乡镇。</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1995年，汉南区制定乡镇财政管理暂行办法。区对乡镇财政实行“划分税种、核定收支、收入上交、支出下拨、超收比例分成、短收不补、一定三年不变”的预算管理体制。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1998年，根据武汉市对区内实行“分税制”财政体制的规定，调整乡镇财政体制：区对乡镇实行“核定基数、定额补贴、超收分成”的管理体制，区与乡镇各按50％分成，以1996年的收入完成数和1997年的支出发生数（不含专款）为基数。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2000年，为调动乡镇的理财积极性，区对乡镇实行“核定基数、超收全留”的财政管理体制。以1999年的财政收入完成数为基数，财政收入超基数部分全部留归乡镇。对完不成任务的，从区财政当年所拨经费中扣除。</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sz w:val="28"/>
          <w:szCs w:val="28"/>
          <w:lang w:val="en-US" w:eastAsia="zh-CN"/>
        </w:rPr>
        <w:t>2002年，在巩固分税制的基础上，实行分税任务足额上交，公共服务领域（</w:t>
      </w:r>
      <w:r>
        <w:rPr>
          <w:rFonts w:hint="eastAsia" w:ascii="仿宋" w:hAnsi="仿宋" w:eastAsia="仿宋" w:cs="仿宋"/>
          <w:i w:val="0"/>
          <w:iCs w:val="0"/>
          <w:caps w:val="0"/>
          <w:color w:val="333333"/>
          <w:spacing w:val="0"/>
          <w:sz w:val="28"/>
          <w:szCs w:val="28"/>
          <w:shd w:val="clear" w:fill="FFFFFF"/>
        </w:rPr>
        <w:t>教育、医疗卫生、社会保障、支农等</w:t>
      </w:r>
      <w:r>
        <w:rPr>
          <w:rFonts w:hint="eastAsia" w:ascii="仿宋" w:hAnsi="仿宋" w:eastAsia="仿宋" w:cs="仿宋"/>
          <w:i w:val="0"/>
          <w:iCs w:val="0"/>
          <w:caps w:val="0"/>
          <w:color w:val="333333"/>
          <w:spacing w:val="0"/>
          <w:sz w:val="28"/>
          <w:szCs w:val="28"/>
          <w:shd w:val="clear" w:fill="FFFFFF"/>
          <w:lang w:eastAsia="zh-CN"/>
        </w:rPr>
        <w:t>）</w:t>
      </w:r>
      <w:r>
        <w:rPr>
          <w:rFonts w:hint="eastAsia" w:ascii="仿宋" w:hAnsi="仿宋" w:eastAsia="仿宋" w:cs="仿宋"/>
          <w:sz w:val="28"/>
          <w:szCs w:val="28"/>
          <w:lang w:val="en-US" w:eastAsia="zh-CN"/>
        </w:rPr>
        <w:t>转移支付</w:t>
      </w:r>
      <w:r>
        <w:rPr>
          <w:rFonts w:hint="eastAsia" w:ascii="仿宋" w:hAnsi="仿宋" w:eastAsia="仿宋" w:cs="仿宋"/>
          <w:i w:val="0"/>
          <w:iCs w:val="0"/>
          <w:caps w:val="0"/>
          <w:color w:val="333333"/>
          <w:spacing w:val="0"/>
          <w:sz w:val="28"/>
          <w:szCs w:val="28"/>
          <w:shd w:val="clear" w:fill="FFFFFF"/>
          <w:lang w:eastAsia="zh-CN"/>
        </w:rPr>
        <w:t>的财政管理体制</w:t>
      </w:r>
      <w:r>
        <w:rPr>
          <w:rFonts w:hint="eastAsia" w:ascii="仿宋" w:hAnsi="仿宋" w:eastAsia="仿宋" w:cs="仿宋"/>
          <w:i w:val="0"/>
          <w:iCs w:val="0"/>
          <w:caps w:val="0"/>
          <w:color w:val="333333"/>
          <w:spacing w:val="0"/>
          <w:sz w:val="28"/>
          <w:szCs w:val="28"/>
          <w:shd w:val="clear" w:fill="FFFFFF"/>
        </w:rPr>
        <w:t>。</w:t>
      </w:r>
      <w:r>
        <w:rPr>
          <w:rFonts w:hint="eastAsia" w:ascii="仿宋" w:hAnsi="仿宋" w:eastAsia="仿宋" w:cs="仿宋"/>
          <w:i w:val="0"/>
          <w:iCs w:val="0"/>
          <w:caps w:val="0"/>
          <w:color w:val="333333"/>
          <w:spacing w:val="0"/>
          <w:sz w:val="28"/>
          <w:szCs w:val="28"/>
          <w:shd w:val="clear" w:fill="FFFFFF"/>
          <w:lang w:eastAsia="zh-CN"/>
        </w:rPr>
        <w:t>此体制至</w:t>
      </w:r>
      <w:r>
        <w:rPr>
          <w:rFonts w:hint="eastAsia" w:ascii="仿宋" w:hAnsi="仿宋" w:eastAsia="仿宋" w:cs="仿宋"/>
          <w:i w:val="0"/>
          <w:iCs w:val="0"/>
          <w:caps w:val="0"/>
          <w:color w:val="333333"/>
          <w:spacing w:val="0"/>
          <w:sz w:val="28"/>
          <w:szCs w:val="28"/>
          <w:shd w:val="clear" w:fill="FFFFFF"/>
          <w:lang w:val="en-US" w:eastAsia="zh-CN"/>
        </w:rPr>
        <w:t>2018年没变。</w:t>
      </w:r>
    </w:p>
    <w:p>
      <w:pPr>
        <w:keepNext w:val="0"/>
        <w:keepLines w:val="0"/>
        <w:pageBreakBefore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二、财政收支</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1984年以前，境内的财政收入以农业税为主，财政支出呈多级管理模式。1984年后，</w:t>
      </w:r>
      <w:r>
        <w:rPr>
          <w:rFonts w:hint="eastAsia" w:ascii="仿宋" w:hAnsi="仿宋" w:eastAsia="仿宋" w:cs="仿宋"/>
          <w:sz w:val="28"/>
          <w:szCs w:val="28"/>
          <w:lang w:eastAsia="zh-CN"/>
        </w:rPr>
        <w:t>境域水洪、邓南乡</w:t>
      </w:r>
      <w:r>
        <w:rPr>
          <w:rFonts w:hint="eastAsia" w:ascii="仿宋" w:hAnsi="仿宋" w:eastAsia="仿宋" w:cs="仿宋"/>
          <w:sz w:val="28"/>
          <w:szCs w:val="28"/>
        </w:rPr>
        <w:t>财政预算由财务收支计划、税收计划、基本建设支出预算组成。</w:t>
      </w:r>
      <w:r>
        <w:rPr>
          <w:rFonts w:hint="eastAsia" w:ascii="仿宋" w:hAnsi="仿宋" w:eastAsia="仿宋" w:cs="仿宋"/>
          <w:sz w:val="28"/>
          <w:szCs w:val="28"/>
          <w:lang w:eastAsia="zh-CN"/>
        </w:rPr>
        <w:t>乡镇财政管理所</w:t>
      </w:r>
      <w:r>
        <w:rPr>
          <w:rFonts w:hint="eastAsia" w:ascii="仿宋" w:hAnsi="仿宋" w:eastAsia="仿宋" w:cs="仿宋"/>
          <w:sz w:val="28"/>
          <w:szCs w:val="28"/>
        </w:rPr>
        <w:t>根据上级分配的财政收入任务、财政支出指标，结合本级财务收支计划和税收计划、基本建设支出预算等编制</w:t>
      </w:r>
      <w:r>
        <w:rPr>
          <w:rFonts w:hint="eastAsia" w:ascii="仿宋" w:hAnsi="仿宋" w:eastAsia="仿宋" w:cs="仿宋"/>
          <w:sz w:val="28"/>
          <w:szCs w:val="28"/>
          <w:lang w:eastAsia="zh-CN"/>
        </w:rPr>
        <w:t>（乡镇）街道）</w:t>
      </w:r>
      <w:r>
        <w:rPr>
          <w:rFonts w:hint="eastAsia" w:ascii="仿宋" w:hAnsi="仿宋" w:eastAsia="仿宋" w:cs="仿宋"/>
          <w:sz w:val="28"/>
          <w:szCs w:val="28"/>
        </w:rPr>
        <w:t>财政预算，经</w:t>
      </w:r>
      <w:r>
        <w:rPr>
          <w:rFonts w:hint="eastAsia" w:ascii="仿宋" w:hAnsi="仿宋" w:eastAsia="仿宋" w:cs="仿宋"/>
          <w:sz w:val="28"/>
          <w:szCs w:val="28"/>
          <w:lang w:eastAsia="zh-CN"/>
        </w:rPr>
        <w:t>（乡镇）街道</w:t>
      </w:r>
      <w:r>
        <w:rPr>
          <w:rFonts w:hint="eastAsia" w:ascii="仿宋" w:hAnsi="仿宋" w:eastAsia="仿宋" w:cs="仿宋"/>
          <w:sz w:val="28"/>
          <w:szCs w:val="28"/>
        </w:rPr>
        <w:t>人民代表大会批准确定。</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firstLine="562" w:firstLineChars="200"/>
        <w:textAlignment w:val="auto"/>
        <w:rPr>
          <w:rFonts w:hint="eastAsia" w:ascii="仿宋" w:hAnsi="仿宋" w:eastAsia="仿宋" w:cs="仿宋"/>
          <w:sz w:val="28"/>
          <w:szCs w:val="28"/>
        </w:rPr>
      </w:pPr>
      <w:r>
        <w:rPr>
          <w:rFonts w:hint="eastAsia" w:ascii="楷体" w:hAnsi="楷体" w:eastAsia="楷体" w:cs="楷体"/>
          <w:b/>
          <w:bCs/>
          <w:sz w:val="28"/>
          <w:szCs w:val="28"/>
        </w:rPr>
        <w:t>预算内收入</w:t>
      </w:r>
      <w:r>
        <w:rPr>
          <w:rFonts w:hint="eastAsia" w:ascii="仿宋" w:hAnsi="仿宋" w:eastAsia="仿宋" w:cs="仿宋"/>
          <w:sz w:val="28"/>
          <w:szCs w:val="28"/>
        </w:rPr>
        <w:t>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解放初期，境内财政收入主要靠农业税收和工商税收。1950年，邓南老居民区农业税收为50万斤（稻谷），其后数年基本稳定在50万斤（稻谷）左右；年征工商税收额</w:t>
      </w:r>
      <w:r>
        <w:rPr>
          <w:rFonts w:hint="eastAsia" w:ascii="仿宋" w:hAnsi="仿宋" w:eastAsia="仿宋" w:cs="仿宋"/>
          <w:sz w:val="28"/>
          <w:szCs w:val="28"/>
          <w:lang w:eastAsia="zh-CN"/>
        </w:rPr>
        <w:t>约</w:t>
      </w:r>
      <w:r>
        <w:rPr>
          <w:rFonts w:hint="eastAsia" w:ascii="仿宋" w:hAnsi="仿宋" w:eastAsia="仿宋" w:cs="仿宋"/>
          <w:sz w:val="28"/>
          <w:szCs w:val="28"/>
          <w:lang w:val="en-US" w:eastAsia="zh-CN"/>
        </w:rPr>
        <w:t>2</w:t>
      </w:r>
      <w:r>
        <w:rPr>
          <w:rFonts w:hint="eastAsia" w:ascii="仿宋" w:hAnsi="仿宋" w:eastAsia="仿宋" w:cs="仿宋"/>
          <w:sz w:val="28"/>
          <w:szCs w:val="28"/>
        </w:rPr>
        <w:t>000元，以后数年执行对私营工商业的社会主义改造，私营工商业户逐年减少，年征额也逐年下降。</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1958-1977年，境域</w:t>
      </w:r>
      <w:r>
        <w:rPr>
          <w:rFonts w:hint="eastAsia" w:ascii="仿宋" w:hAnsi="仿宋" w:eastAsia="仿宋" w:cs="仿宋"/>
          <w:sz w:val="28"/>
          <w:szCs w:val="28"/>
        </w:rPr>
        <w:t>“以粮为纲”，</w:t>
      </w:r>
      <w:r>
        <w:rPr>
          <w:rFonts w:hint="eastAsia" w:ascii="仿宋" w:hAnsi="仿宋" w:eastAsia="仿宋" w:cs="仿宋"/>
          <w:sz w:val="28"/>
          <w:szCs w:val="28"/>
          <w:lang w:eastAsia="zh-CN"/>
        </w:rPr>
        <w:t>建</w:t>
      </w:r>
      <w:r>
        <w:rPr>
          <w:rFonts w:hint="eastAsia" w:ascii="仿宋" w:hAnsi="仿宋" w:eastAsia="仿宋" w:cs="仿宋"/>
          <w:sz w:val="28"/>
          <w:szCs w:val="28"/>
        </w:rPr>
        <w:t>商品粮基地，工副业生产发展缓慢，工商税收甚微</w:t>
      </w:r>
      <w:r>
        <w:rPr>
          <w:rFonts w:hint="eastAsia" w:ascii="仿宋" w:hAnsi="仿宋" w:eastAsia="仿宋" w:cs="仿宋"/>
          <w:sz w:val="28"/>
          <w:szCs w:val="28"/>
          <w:lang w:eastAsia="zh-CN"/>
        </w:rPr>
        <w:t>。</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1978年以后，境内</w:t>
      </w:r>
      <w:r>
        <w:rPr>
          <w:rFonts w:hint="eastAsia" w:ascii="仿宋" w:hAnsi="仿宋" w:eastAsia="仿宋" w:cs="仿宋"/>
          <w:sz w:val="28"/>
          <w:szCs w:val="28"/>
          <w:lang w:eastAsia="zh-CN"/>
        </w:rPr>
        <w:t>推行改革开放，在推行家庭联产承包责任制的同时，稳步发展工商业，</w:t>
      </w:r>
      <w:r>
        <w:rPr>
          <w:rFonts w:hint="eastAsia" w:ascii="仿宋" w:hAnsi="仿宋" w:eastAsia="仿宋" w:cs="仿宋"/>
          <w:sz w:val="28"/>
          <w:szCs w:val="28"/>
        </w:rPr>
        <w:t>工商税收入大幅增加，农业税收入也不断提高。19</w:t>
      </w:r>
      <w:r>
        <w:rPr>
          <w:rFonts w:hint="eastAsia" w:ascii="仿宋" w:hAnsi="仿宋" w:eastAsia="仿宋" w:cs="仿宋"/>
          <w:sz w:val="28"/>
          <w:szCs w:val="28"/>
          <w:lang w:val="en-US" w:eastAsia="zh-CN"/>
        </w:rPr>
        <w:t>80</w:t>
      </w:r>
      <w:r>
        <w:rPr>
          <w:rFonts w:hint="eastAsia" w:ascii="仿宋" w:hAnsi="仿宋" w:eastAsia="仿宋" w:cs="仿宋"/>
          <w:sz w:val="28"/>
          <w:szCs w:val="28"/>
        </w:rPr>
        <w:t>年</w:t>
      </w:r>
      <w:r>
        <w:rPr>
          <w:rFonts w:hint="eastAsia" w:ascii="仿宋" w:hAnsi="仿宋" w:eastAsia="仿宋" w:cs="仿宋"/>
          <w:sz w:val="28"/>
          <w:szCs w:val="28"/>
          <w:lang w:eastAsia="zh-CN"/>
        </w:rPr>
        <w:t>境域（水洪、邓家口）</w:t>
      </w:r>
      <w:r>
        <w:rPr>
          <w:rFonts w:hint="eastAsia" w:ascii="仿宋" w:hAnsi="仿宋" w:eastAsia="仿宋" w:cs="仿宋"/>
          <w:sz w:val="28"/>
          <w:szCs w:val="28"/>
        </w:rPr>
        <w:t>征收农业税</w:t>
      </w:r>
      <w:r>
        <w:rPr>
          <w:rFonts w:hint="eastAsia" w:ascii="仿宋" w:hAnsi="仿宋" w:eastAsia="仿宋" w:cs="仿宋"/>
          <w:sz w:val="28"/>
          <w:szCs w:val="28"/>
          <w:lang w:val="en-US" w:eastAsia="zh-CN"/>
        </w:rPr>
        <w:t>5.07</w:t>
      </w:r>
      <w:r>
        <w:rPr>
          <w:rFonts w:hint="eastAsia" w:ascii="仿宋" w:hAnsi="仿宋" w:eastAsia="仿宋" w:cs="仿宋"/>
          <w:sz w:val="28"/>
          <w:szCs w:val="28"/>
        </w:rPr>
        <w:t>万 元</w:t>
      </w:r>
      <w:r>
        <w:rPr>
          <w:rFonts w:hint="eastAsia" w:ascii="仿宋" w:hAnsi="仿宋" w:eastAsia="仿宋" w:cs="仿宋"/>
          <w:sz w:val="28"/>
          <w:szCs w:val="28"/>
          <w:lang w:eastAsia="zh-CN"/>
        </w:rPr>
        <w:t>，工商税</w:t>
      </w:r>
      <w:r>
        <w:rPr>
          <w:rFonts w:hint="eastAsia" w:ascii="仿宋" w:hAnsi="仿宋" w:eastAsia="仿宋" w:cs="仿宋"/>
          <w:sz w:val="28"/>
          <w:szCs w:val="28"/>
          <w:lang w:val="en-US" w:eastAsia="zh-CN"/>
        </w:rPr>
        <w:t>3.8万元；1981</w:t>
      </w:r>
      <w:r>
        <w:rPr>
          <w:rFonts w:hint="eastAsia" w:ascii="仿宋" w:hAnsi="仿宋" w:eastAsia="仿宋" w:cs="仿宋"/>
          <w:sz w:val="28"/>
          <w:szCs w:val="28"/>
        </w:rPr>
        <w:t>年征收农业税</w:t>
      </w:r>
      <w:r>
        <w:rPr>
          <w:rFonts w:hint="eastAsia" w:ascii="仿宋" w:hAnsi="仿宋" w:eastAsia="仿宋" w:cs="仿宋"/>
          <w:sz w:val="28"/>
          <w:szCs w:val="28"/>
          <w:lang w:val="en-US" w:eastAsia="zh-CN"/>
        </w:rPr>
        <w:t>8.13</w:t>
      </w:r>
      <w:r>
        <w:rPr>
          <w:rFonts w:hint="eastAsia" w:ascii="仿宋" w:hAnsi="仿宋" w:eastAsia="仿宋" w:cs="仿宋"/>
          <w:sz w:val="28"/>
          <w:szCs w:val="28"/>
        </w:rPr>
        <w:t>万元</w:t>
      </w:r>
      <w:r>
        <w:rPr>
          <w:rFonts w:hint="eastAsia" w:ascii="仿宋" w:hAnsi="仿宋" w:eastAsia="仿宋" w:cs="仿宋"/>
          <w:sz w:val="28"/>
          <w:szCs w:val="28"/>
          <w:lang w:eastAsia="zh-CN"/>
        </w:rPr>
        <w:t>，工商税</w:t>
      </w:r>
      <w:r>
        <w:rPr>
          <w:rFonts w:hint="eastAsia" w:ascii="仿宋" w:hAnsi="仿宋" w:eastAsia="仿宋" w:cs="仿宋"/>
          <w:sz w:val="28"/>
          <w:szCs w:val="28"/>
          <w:lang w:val="en-US" w:eastAsia="zh-CN"/>
        </w:rPr>
        <w:t>4.17万元；</w:t>
      </w:r>
      <w:r>
        <w:rPr>
          <w:rFonts w:hint="eastAsia" w:ascii="仿宋" w:hAnsi="仿宋" w:eastAsia="仿宋" w:cs="仿宋"/>
          <w:sz w:val="28"/>
          <w:szCs w:val="28"/>
        </w:rPr>
        <w:t>198</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eastAsia="zh-CN"/>
        </w:rPr>
        <w:t>征收</w:t>
      </w:r>
      <w:r>
        <w:rPr>
          <w:rFonts w:hint="eastAsia" w:ascii="仿宋" w:hAnsi="仿宋" w:eastAsia="仿宋" w:cs="仿宋"/>
          <w:sz w:val="28"/>
          <w:szCs w:val="28"/>
        </w:rPr>
        <w:t>农业税收入</w:t>
      </w:r>
      <w:r>
        <w:rPr>
          <w:rFonts w:hint="eastAsia" w:ascii="仿宋" w:hAnsi="仿宋" w:eastAsia="仿宋" w:cs="仿宋"/>
          <w:sz w:val="28"/>
          <w:szCs w:val="28"/>
          <w:lang w:val="en-US" w:eastAsia="zh-CN"/>
        </w:rPr>
        <w:t>17.88</w:t>
      </w:r>
      <w:r>
        <w:rPr>
          <w:rFonts w:hint="eastAsia" w:ascii="仿宋" w:hAnsi="仿宋" w:eastAsia="仿宋" w:cs="仿宋"/>
          <w:sz w:val="28"/>
          <w:szCs w:val="28"/>
        </w:rPr>
        <w:t>万元</w:t>
      </w:r>
      <w:r>
        <w:rPr>
          <w:rFonts w:hint="eastAsia" w:ascii="仿宋" w:hAnsi="仿宋" w:eastAsia="仿宋" w:cs="仿宋"/>
          <w:sz w:val="28"/>
          <w:szCs w:val="28"/>
          <w:lang w:eastAsia="zh-CN"/>
        </w:rPr>
        <w:t>，工商税</w:t>
      </w:r>
      <w:r>
        <w:rPr>
          <w:rFonts w:hint="eastAsia" w:ascii="仿宋" w:hAnsi="仿宋" w:eastAsia="仿宋" w:cs="仿宋"/>
          <w:sz w:val="28"/>
          <w:szCs w:val="28"/>
          <w:lang w:val="en-US" w:eastAsia="zh-CN"/>
        </w:rPr>
        <w:t>5.03万元</w:t>
      </w:r>
      <w:r>
        <w:rPr>
          <w:rFonts w:hint="eastAsia" w:ascii="仿宋" w:hAnsi="仿宋" w:eastAsia="仿宋" w:cs="仿宋"/>
          <w:sz w:val="28"/>
          <w:szCs w:val="28"/>
        </w:rPr>
        <w:t>；198</w:t>
      </w:r>
      <w:r>
        <w:rPr>
          <w:rFonts w:hint="eastAsia" w:ascii="仿宋" w:hAnsi="仿宋" w:eastAsia="仿宋" w:cs="仿宋"/>
          <w:sz w:val="28"/>
          <w:szCs w:val="28"/>
          <w:lang w:val="en-US" w:eastAsia="zh-CN"/>
        </w:rPr>
        <w:t>3</w:t>
      </w:r>
      <w:r>
        <w:rPr>
          <w:rFonts w:hint="eastAsia" w:ascii="仿宋" w:hAnsi="仿宋" w:eastAsia="仿宋" w:cs="仿宋"/>
          <w:sz w:val="28"/>
          <w:szCs w:val="28"/>
        </w:rPr>
        <w:t>年</w:t>
      </w:r>
      <w:r>
        <w:rPr>
          <w:rFonts w:hint="eastAsia" w:ascii="仿宋" w:hAnsi="仿宋" w:eastAsia="仿宋" w:cs="仿宋"/>
          <w:sz w:val="28"/>
          <w:szCs w:val="28"/>
          <w:lang w:eastAsia="zh-CN"/>
        </w:rPr>
        <w:t>征收农业税</w:t>
      </w:r>
      <w:r>
        <w:rPr>
          <w:rFonts w:hint="eastAsia" w:ascii="仿宋" w:hAnsi="仿宋" w:eastAsia="仿宋" w:cs="仿宋"/>
          <w:sz w:val="28"/>
          <w:szCs w:val="28"/>
          <w:lang w:val="en-US" w:eastAsia="zh-CN"/>
        </w:rPr>
        <w:t>21.78万元，征收</w:t>
      </w:r>
      <w:r>
        <w:rPr>
          <w:rFonts w:hint="eastAsia" w:ascii="仿宋" w:hAnsi="仿宋" w:eastAsia="仿宋" w:cs="仿宋"/>
          <w:sz w:val="28"/>
          <w:szCs w:val="28"/>
        </w:rPr>
        <w:t>工商税收入</w:t>
      </w:r>
      <w:r>
        <w:rPr>
          <w:rFonts w:hint="eastAsia" w:ascii="仿宋" w:hAnsi="仿宋" w:eastAsia="仿宋" w:cs="仿宋"/>
          <w:sz w:val="28"/>
          <w:szCs w:val="28"/>
          <w:lang w:val="en-US" w:eastAsia="zh-CN"/>
        </w:rPr>
        <w:t>28.96</w:t>
      </w:r>
      <w:r>
        <w:rPr>
          <w:rFonts w:hint="eastAsia" w:ascii="仿宋" w:hAnsi="仿宋" w:eastAsia="仿宋" w:cs="仿宋"/>
          <w:sz w:val="28"/>
          <w:szCs w:val="28"/>
        </w:rPr>
        <w:t>万元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1984年征收</w:t>
      </w:r>
      <w:r>
        <w:rPr>
          <w:rFonts w:hint="eastAsia" w:ascii="仿宋" w:hAnsi="仿宋" w:eastAsia="仿宋" w:cs="仿宋"/>
          <w:sz w:val="28"/>
          <w:szCs w:val="28"/>
        </w:rPr>
        <w:t>农业税收入</w:t>
      </w:r>
      <w:r>
        <w:rPr>
          <w:rFonts w:hint="eastAsia" w:ascii="仿宋" w:hAnsi="仿宋" w:eastAsia="仿宋" w:cs="仿宋"/>
          <w:sz w:val="28"/>
          <w:szCs w:val="28"/>
          <w:lang w:val="en-US" w:eastAsia="zh-CN"/>
        </w:rPr>
        <w:t>113.13</w:t>
      </w:r>
      <w:r>
        <w:rPr>
          <w:rFonts w:hint="eastAsia" w:ascii="仿宋" w:hAnsi="仿宋" w:eastAsia="仿宋" w:cs="仿宋"/>
          <w:sz w:val="28"/>
          <w:szCs w:val="28"/>
        </w:rPr>
        <w:t>万元</w:t>
      </w:r>
      <w:r>
        <w:rPr>
          <w:rFonts w:hint="eastAsia" w:ascii="仿宋" w:hAnsi="仿宋" w:eastAsia="仿宋" w:cs="仿宋"/>
          <w:sz w:val="28"/>
          <w:szCs w:val="28"/>
          <w:lang w:eastAsia="zh-CN"/>
        </w:rPr>
        <w:t>，征收工商税</w:t>
      </w:r>
      <w:r>
        <w:rPr>
          <w:rFonts w:hint="eastAsia" w:ascii="仿宋" w:hAnsi="仿宋" w:eastAsia="仿宋" w:cs="仿宋"/>
          <w:sz w:val="28"/>
          <w:szCs w:val="28"/>
          <w:lang w:val="en-US" w:eastAsia="zh-CN"/>
        </w:rPr>
        <w:t>61.32万元。</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汉南区成立后，境域水洪、邓家口乡镇</w:t>
      </w:r>
      <w:r>
        <w:rPr>
          <w:rFonts w:hint="eastAsia" w:ascii="仿宋" w:hAnsi="仿宋" w:eastAsia="仿宋" w:cs="仿宋"/>
          <w:sz w:val="28"/>
          <w:szCs w:val="28"/>
        </w:rPr>
        <w:t>财政收入仍主要靠</w:t>
      </w:r>
      <w:r>
        <w:rPr>
          <w:rFonts w:hint="eastAsia" w:ascii="仿宋" w:hAnsi="仿宋" w:eastAsia="仿宋" w:cs="仿宋"/>
          <w:sz w:val="28"/>
          <w:szCs w:val="28"/>
          <w:lang w:eastAsia="zh-CN"/>
        </w:rPr>
        <w:t>农业税和</w:t>
      </w:r>
      <w:r>
        <w:rPr>
          <w:rFonts w:hint="eastAsia" w:ascii="仿宋" w:hAnsi="仿宋" w:eastAsia="仿宋" w:cs="仿宋"/>
          <w:sz w:val="28"/>
          <w:szCs w:val="28"/>
        </w:rPr>
        <w:t>工商税收入。工商税收入比重较建区前逐年提高。</w:t>
      </w:r>
      <w:r>
        <w:rPr>
          <w:rFonts w:hint="eastAsia" w:ascii="仿宋" w:hAnsi="仿宋" w:eastAsia="仿宋" w:cs="仿宋"/>
          <w:sz w:val="28"/>
          <w:szCs w:val="28"/>
          <w:lang w:val="en-US" w:eastAsia="zh-CN"/>
        </w:rPr>
        <w:t>1984年，境域2乡镇财政收入187.31万元，其中农业税收113.13万元，工商税收74.18万元。1988年后，境域开征屠宰税、特产税等涉农税收，农业税收逐年增加。1990年，境域财政收入239.55万元，其中农业税收138.15万元，工商税收101.39万元。1995年，境域财政收入突破千元大关，为1032.83万元，其中农业税收236.08万元，工商税收796.75万元，比1984年增长90.69%。2001年，邓南镇财政收入1070.16万元，其中农业税收240.16万元，工商税收830万元。从2001年开始，境域推行农村税费改革，逐步取消“三提五统”和涉农税收。至2004年底，农民种田零负担。境域财政收入全部来自工商税收和国家转移支付。2005年，邓南街财政收入695万元，其中工企业税收608.3万元。2010年，邓南街财政收入2647万元，其中来自工企业税收2500.16万元。2015年，全街财政收入8078万元，其中工企业税收7964万元。2018年，全街财政收入8600万元，其中工企业税收8015万元。见表</w:t>
      </w:r>
      <w:r>
        <w:rPr>
          <w:rFonts w:hint="eastAsia" w:cs="仿宋"/>
          <w:sz w:val="28"/>
          <w:szCs w:val="28"/>
          <w:lang w:val="en-US" w:eastAsia="zh-CN"/>
        </w:rPr>
        <w:t>9</w:t>
      </w:r>
      <w:r>
        <w:rPr>
          <w:rFonts w:hint="eastAsia" w:ascii="仿宋" w:hAnsi="仿宋" w:eastAsia="仿宋" w:cs="仿宋"/>
          <w:sz w:val="28"/>
          <w:szCs w:val="28"/>
          <w:lang w:val="en-US" w:eastAsia="zh-CN"/>
        </w:rPr>
        <w:t>-1</w:t>
      </w:r>
    </w:p>
    <w:p>
      <w:pPr>
        <w:pStyle w:val="14"/>
        <w:keepNext w:val="0"/>
        <w:keepLines w:val="0"/>
        <w:widowControl/>
        <w:suppressLineNumbers w:val="0"/>
        <w:spacing w:before="0" w:beforeAutospacing="0" w:after="0" w:afterAutospacing="0"/>
        <w:ind w:left="0" w:right="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表9-1部分年份邓南街财政收入一览表</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511"/>
        <w:gridCol w:w="1420"/>
        <w:gridCol w:w="1420"/>
        <w:gridCol w:w="1421"/>
        <w:gridCol w:w="151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vMerge w:val="restart"/>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年度</w:t>
            </w:r>
          </w:p>
        </w:tc>
        <w:tc>
          <w:tcPr>
            <w:tcW w:w="1420" w:type="dxa"/>
            <w:vMerge w:val="restart"/>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总收入</w:t>
            </w:r>
          </w:p>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（万元）</w:t>
            </w:r>
          </w:p>
        </w:tc>
        <w:tc>
          <w:tcPr>
            <w:tcW w:w="2840" w:type="dxa"/>
            <w:gridSpan w:val="2"/>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农业税收</w:t>
            </w:r>
          </w:p>
        </w:tc>
        <w:tc>
          <w:tcPr>
            <w:tcW w:w="2842" w:type="dxa"/>
            <w:gridSpan w:val="2"/>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工商税收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vMerge w:val="continue"/>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b/>
                <w:bCs/>
                <w:sz w:val="21"/>
                <w:szCs w:val="21"/>
                <w:vertAlign w:val="baseline"/>
                <w:lang w:val="en-US" w:eastAsia="zh-CN"/>
              </w:rPr>
            </w:pPr>
          </w:p>
        </w:tc>
        <w:tc>
          <w:tcPr>
            <w:tcW w:w="1420" w:type="dxa"/>
            <w:vMerge w:val="continue"/>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b/>
                <w:bCs/>
                <w:sz w:val="21"/>
                <w:szCs w:val="21"/>
                <w:vertAlign w:val="baseline"/>
                <w:lang w:val="en-US" w:eastAsia="zh-CN"/>
              </w:rPr>
            </w:pP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合计</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其中农业税</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合计</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其中工业税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1984</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187.31</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113.13</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88.13</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74.18</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61.32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1988</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219.30</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130.07</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102.11</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89.23</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75.36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1990</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239.55</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138.15</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102.11</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101.39</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88.73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1995</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1032.83</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236.08</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148.7</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796.75</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780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2001</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1070.16</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240.16</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152.7</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830</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759.6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2005</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659</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659</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608.3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2010</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2647</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2646</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2500.16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2015</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8078</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8078</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7964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2018</w:t>
            </w:r>
          </w:p>
        </w:tc>
        <w:tc>
          <w:tcPr>
            <w:tcW w:w="1420"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8600</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0" w:type="dxa"/>
            <w:tcBorders>
              <w:tl2br w:val="nil"/>
              <w:tr2bl w:val="nil"/>
            </w:tcBorders>
            <w:vAlign w:val="top"/>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rPr>
                <w:rFonts w:hint="eastAsia" w:ascii="宋体" w:hAnsi="宋体" w:eastAsia="宋体" w:cs="宋体"/>
                <w:kern w:val="0"/>
                <w:sz w:val="21"/>
                <w:szCs w:val="21"/>
                <w:vertAlign w:val="baseline"/>
                <w:lang w:val="en-US" w:eastAsia="zh-CN" w:bidi="ar"/>
              </w:rPr>
            </w:pPr>
            <w:r>
              <w:rPr>
                <w:rFonts w:hint="eastAsia" w:ascii="宋体" w:hAnsi="宋体" w:eastAsia="宋体" w:cs="宋体"/>
                <w:sz w:val="21"/>
                <w:szCs w:val="21"/>
                <w:vertAlign w:val="baseline"/>
                <w:lang w:val="en-US" w:eastAsia="zh-CN"/>
              </w:rPr>
              <w:t>/</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8600</w:t>
            </w:r>
          </w:p>
        </w:tc>
        <w:tc>
          <w:tcPr>
            <w:tcW w:w="1421" w:type="dxa"/>
            <w:tcBorders>
              <w:tl2br w:val="nil"/>
              <w:tr2bl w:val="nil"/>
            </w:tcBorders>
          </w:tcPr>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8015</w:t>
            </w:r>
          </w:p>
        </w:tc>
      </w:tr>
    </w:tbl>
    <w:p>
      <w:pPr>
        <w:pStyle w:val="14"/>
        <w:keepNext w:val="0"/>
        <w:keepLines w:val="0"/>
        <w:widowControl/>
        <w:suppressLineNumbers w:val="0"/>
        <w:spacing w:before="0" w:beforeAutospacing="0" w:after="0" w:afterAutospacing="0"/>
        <w:ind w:left="0" w:right="0"/>
        <w:rPr>
          <w:rFonts w:hint="default" w:ascii="宋体" w:hAnsi="宋体" w:eastAsia="宋体" w:cs="宋体"/>
          <w:sz w:val="28"/>
          <w:szCs w:val="28"/>
          <w:lang w:val="en-US"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firstLine="562" w:firstLineChars="200"/>
        <w:textAlignment w:val="auto"/>
        <w:rPr>
          <w:rFonts w:hint="eastAsia" w:ascii="仿宋" w:hAnsi="仿宋" w:eastAsia="仿宋" w:cs="仿宋"/>
          <w:sz w:val="28"/>
          <w:szCs w:val="28"/>
        </w:rPr>
      </w:pPr>
      <w:r>
        <w:rPr>
          <w:rFonts w:hint="eastAsia" w:ascii="楷体" w:hAnsi="楷体" w:eastAsia="楷体" w:cs="楷体"/>
          <w:b/>
          <w:bCs/>
          <w:sz w:val="28"/>
          <w:szCs w:val="28"/>
        </w:rPr>
        <w:t>预算内支出</w:t>
      </w:r>
      <w:r>
        <w:rPr>
          <w:rFonts w:hint="eastAsia" w:ascii="楷体" w:hAnsi="楷体" w:eastAsia="楷体" w:cs="楷体"/>
          <w:b/>
          <w:bCs/>
          <w:sz w:val="28"/>
          <w:szCs w:val="28"/>
          <w:lang w:val="en-US" w:eastAsia="zh-CN"/>
        </w:rPr>
        <w:t xml:space="preserve"> </w:t>
      </w:r>
      <w:r>
        <w:rPr>
          <w:rFonts w:hint="eastAsia" w:ascii="仿宋" w:hAnsi="仿宋" w:eastAsia="仿宋" w:cs="仿宋"/>
          <w:sz w:val="28"/>
          <w:szCs w:val="28"/>
        </w:rPr>
        <w:t>198</w:t>
      </w:r>
      <w:r>
        <w:rPr>
          <w:rFonts w:hint="eastAsia" w:ascii="仿宋" w:hAnsi="仿宋" w:eastAsia="仿宋" w:cs="仿宋"/>
          <w:sz w:val="28"/>
          <w:szCs w:val="28"/>
          <w:lang w:val="en-US" w:eastAsia="zh-CN"/>
        </w:rPr>
        <w:t>4</w:t>
      </w:r>
      <w:r>
        <w:rPr>
          <w:rFonts w:hint="eastAsia" w:ascii="仿宋" w:hAnsi="仿宋" w:eastAsia="仿宋" w:cs="仿宋"/>
          <w:sz w:val="28"/>
          <w:szCs w:val="28"/>
        </w:rPr>
        <w:t>年前，境内财政支出的主要项目是简易建筑费、</w:t>
      </w:r>
      <w:r>
        <w:rPr>
          <w:rFonts w:hint="eastAsia" w:ascii="仿宋" w:hAnsi="仿宋" w:eastAsia="仿宋" w:cs="仿宋"/>
          <w:sz w:val="28"/>
          <w:szCs w:val="28"/>
          <w:lang w:eastAsia="zh-CN"/>
        </w:rPr>
        <w:t>血防费、</w:t>
      </w:r>
      <w:r>
        <w:rPr>
          <w:rFonts w:hint="eastAsia" w:ascii="仿宋" w:hAnsi="仿宋" w:eastAsia="仿宋" w:cs="仿宋"/>
          <w:sz w:val="28"/>
          <w:szCs w:val="28"/>
        </w:rPr>
        <w:t>文教卫生事业费、抚恤事业费、行政管理费、其他支出等。1985年增加</w:t>
      </w:r>
      <w:r>
        <w:rPr>
          <w:rFonts w:hint="eastAsia" w:ascii="仿宋" w:hAnsi="仿宋" w:eastAsia="仿宋" w:cs="仿宋"/>
          <w:sz w:val="28"/>
          <w:szCs w:val="28"/>
          <w:lang w:eastAsia="zh-CN"/>
        </w:rPr>
        <w:t>计生、道路、</w:t>
      </w:r>
      <w:r>
        <w:rPr>
          <w:rFonts w:hint="eastAsia" w:ascii="仿宋" w:hAnsi="仿宋" w:eastAsia="仿宋" w:cs="仿宋"/>
          <w:sz w:val="28"/>
          <w:szCs w:val="28"/>
        </w:rPr>
        <w:t>民兵事业费和其他部门的事业费。1993年增加企业改造资金。1995年增加农业综合开发支出和农林水利费。1999年增加行政事业单位离退休 经费。2000年，财政支出分为简易事业费、科技立项费、城市建设维护费、文教卫生事业费、其他部门 事业费、科学事业费、民兵事业费、抚恤事业费、行政管理费、离退休经费、社会保障支出、其他支出、预备费、专项支出、税费附加等21类。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firstLine="560" w:firstLineChars="200"/>
        <w:jc w:val="left"/>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2010年后，街财政支出的项目有一般公共服务支出、公共安全支出、教育科技支出、文化体育旅游支出、社会保障支出、医疗卫生计生支出、城乡村（社区）支出、农林水支出（三农支出）、住房保障支出和其它支出10项。</w:t>
      </w:r>
      <w:r>
        <w:rPr>
          <w:rFonts w:hint="eastAsia" w:ascii="仿宋" w:hAnsi="仿宋" w:eastAsia="仿宋" w:cs="仿宋"/>
          <w:bCs/>
          <w:kern w:val="44"/>
          <w:sz w:val="28"/>
          <w:szCs w:val="28"/>
          <w:lang w:val="en-US" w:eastAsia="zh-CN" w:bidi="ar"/>
        </w:rPr>
        <w:t>2015年一般公共预算财政拨款支出年度预算为3111.83万元</w:t>
      </w:r>
      <w:r>
        <w:rPr>
          <w:rFonts w:hint="eastAsia" w:ascii="仿宋" w:hAnsi="仿宋" w:eastAsia="仿宋" w:cs="仿宋"/>
          <w:kern w:val="0"/>
          <w:sz w:val="28"/>
          <w:szCs w:val="28"/>
          <w:lang w:val="en-US" w:eastAsia="zh-CN" w:bidi="ar"/>
        </w:rPr>
        <w:t>，</w:t>
      </w:r>
      <w:r>
        <w:rPr>
          <w:rFonts w:hint="eastAsia" w:ascii="仿宋" w:hAnsi="仿宋" w:eastAsia="仿宋" w:cs="仿宋"/>
          <w:bCs/>
          <w:kern w:val="44"/>
          <w:sz w:val="28"/>
          <w:szCs w:val="28"/>
          <w:lang w:val="en-US" w:eastAsia="zh-CN" w:bidi="ar"/>
        </w:rPr>
        <w:t>支出决算为3111.83万元，完成年度预算的100</w:t>
      </w:r>
      <w:r>
        <w:rPr>
          <w:rFonts w:hint="eastAsia" w:ascii="仿宋" w:hAnsi="仿宋" w:eastAsia="仿宋" w:cs="仿宋"/>
          <w:kern w:val="44"/>
          <w:sz w:val="28"/>
          <w:szCs w:val="28"/>
          <w:lang w:val="en-US" w:eastAsia="zh-CN" w:bidi="ar"/>
        </w:rPr>
        <w:t>%</w:t>
      </w:r>
      <w:r>
        <w:rPr>
          <w:rFonts w:hint="eastAsia" w:ascii="仿宋" w:hAnsi="仿宋" w:eastAsia="仿宋" w:cs="仿宋"/>
          <w:bCs/>
          <w:kern w:val="44"/>
          <w:sz w:val="28"/>
          <w:szCs w:val="28"/>
          <w:lang w:val="en-US" w:eastAsia="zh-CN" w:bidi="ar"/>
        </w:rPr>
        <w:t>。其中：基本支出807.64万元，项目支出2304.20万元。项目支出主要用于：</w:t>
      </w:r>
      <w:r>
        <w:rPr>
          <w:rFonts w:hint="eastAsia" w:ascii="仿宋" w:hAnsi="仿宋" w:eastAsia="仿宋" w:cs="仿宋"/>
          <w:kern w:val="0"/>
          <w:sz w:val="28"/>
          <w:szCs w:val="28"/>
          <w:lang w:val="en-US" w:eastAsia="zh-CN" w:bidi="ar"/>
        </w:rPr>
        <w:t>工业园区建设支出375</w:t>
      </w:r>
      <w:r>
        <w:rPr>
          <w:rFonts w:hint="eastAsia" w:ascii="仿宋" w:hAnsi="仿宋" w:eastAsia="仿宋" w:cs="仿宋"/>
          <w:bCs/>
          <w:kern w:val="44"/>
          <w:sz w:val="28"/>
          <w:szCs w:val="28"/>
          <w:lang w:val="en-US" w:eastAsia="zh-CN" w:bidi="ar"/>
        </w:rPr>
        <w:t>万元，主要成效是</w:t>
      </w:r>
      <w:r>
        <w:rPr>
          <w:rFonts w:hint="eastAsia" w:ascii="仿宋" w:hAnsi="仿宋" w:eastAsia="仿宋" w:cs="仿宋"/>
          <w:kern w:val="0"/>
          <w:sz w:val="28"/>
          <w:szCs w:val="28"/>
          <w:lang w:val="en-US" w:eastAsia="zh-CN" w:bidi="ar"/>
        </w:rPr>
        <w:t>发展港口物流等产业及工业产业基础配套建设等；农田水利建设支出1404.72</w:t>
      </w:r>
      <w:r>
        <w:rPr>
          <w:rFonts w:hint="eastAsia" w:ascii="仿宋" w:hAnsi="仿宋" w:eastAsia="仿宋" w:cs="仿宋"/>
          <w:bCs/>
          <w:kern w:val="44"/>
          <w:sz w:val="28"/>
          <w:szCs w:val="28"/>
          <w:lang w:val="en-US" w:eastAsia="zh-CN" w:bidi="ar"/>
        </w:rPr>
        <w:t>万元，主要成效是</w:t>
      </w:r>
      <w:r>
        <w:rPr>
          <w:rFonts w:hint="eastAsia" w:ascii="仿宋" w:hAnsi="仿宋" w:eastAsia="仿宋" w:cs="仿宋"/>
          <w:kern w:val="0"/>
          <w:sz w:val="28"/>
          <w:szCs w:val="28"/>
          <w:lang w:val="en-US" w:eastAsia="zh-CN" w:bidi="ar"/>
        </w:rPr>
        <w:t>促进传统农业转型发展。推动农业产业转型升级等；社会保障及就业支出82.99</w:t>
      </w:r>
      <w:r>
        <w:rPr>
          <w:rFonts w:hint="eastAsia" w:ascii="仿宋" w:hAnsi="仿宋" w:eastAsia="仿宋" w:cs="仿宋"/>
          <w:bCs/>
          <w:kern w:val="44"/>
          <w:sz w:val="28"/>
          <w:szCs w:val="28"/>
          <w:lang w:val="en-US" w:eastAsia="zh-CN" w:bidi="ar"/>
        </w:rPr>
        <w:t>万元，主要成效是</w:t>
      </w:r>
      <w:r>
        <w:rPr>
          <w:rFonts w:hint="eastAsia" w:ascii="仿宋" w:hAnsi="仿宋" w:eastAsia="仿宋" w:cs="仿宋"/>
          <w:kern w:val="0"/>
          <w:sz w:val="28"/>
          <w:szCs w:val="28"/>
          <w:lang w:val="en-US" w:eastAsia="zh-CN" w:bidi="ar"/>
        </w:rPr>
        <w:t>提高了社会治理工作水平。社会保障体系更加健全，公共服务体系更加完善，社会管理体系更加有序；医疗卫生支出70.76</w:t>
      </w:r>
      <w:r>
        <w:rPr>
          <w:rFonts w:hint="eastAsia" w:ascii="仿宋" w:hAnsi="仿宋" w:eastAsia="仿宋" w:cs="仿宋"/>
          <w:bCs/>
          <w:kern w:val="44"/>
          <w:sz w:val="28"/>
          <w:szCs w:val="28"/>
          <w:lang w:val="en-US" w:eastAsia="zh-CN" w:bidi="ar"/>
        </w:rPr>
        <w:t>万元，主要成效是</w:t>
      </w:r>
      <w:r>
        <w:rPr>
          <w:rFonts w:hint="eastAsia" w:ascii="仿宋" w:hAnsi="仿宋" w:eastAsia="仿宋" w:cs="仿宋"/>
          <w:kern w:val="0"/>
          <w:sz w:val="28"/>
          <w:szCs w:val="28"/>
          <w:lang w:val="en-US" w:eastAsia="zh-CN" w:bidi="ar"/>
        </w:rPr>
        <w:t>加大综合整治力度。落实人员，经费保障，建立健全管理体系，加强监督，综合管理，村湾环境明显改善，专项治理，加大投入，解决突出环境问题。公共安全支出</w:t>
      </w:r>
      <w:r>
        <w:rPr>
          <w:rFonts w:hint="eastAsia" w:ascii="仿宋" w:hAnsi="仿宋" w:eastAsia="仿宋" w:cs="仿宋"/>
          <w:bCs/>
          <w:kern w:val="44"/>
          <w:sz w:val="28"/>
          <w:szCs w:val="28"/>
          <w:lang w:val="en-US" w:eastAsia="zh-CN" w:bidi="ar"/>
        </w:rPr>
        <w:t xml:space="preserve"> 23.19万元，主要成效是保护改善企业的工作环境，提高和完善对市场需求的质量</w:t>
      </w:r>
      <w:r>
        <w:rPr>
          <w:rFonts w:hint="eastAsia" w:ascii="仿宋" w:hAnsi="仿宋" w:eastAsia="仿宋" w:cs="仿宋"/>
          <w:kern w:val="0"/>
          <w:sz w:val="28"/>
          <w:szCs w:val="28"/>
          <w:lang w:val="en-US" w:eastAsia="zh-CN" w:bidi="ar"/>
        </w:rPr>
        <w:t>；住房保障支出26.89</w:t>
      </w:r>
      <w:r>
        <w:rPr>
          <w:rFonts w:hint="eastAsia" w:ascii="仿宋" w:hAnsi="仿宋" w:eastAsia="仿宋" w:cs="仿宋"/>
          <w:bCs/>
          <w:kern w:val="44"/>
          <w:sz w:val="28"/>
          <w:szCs w:val="28"/>
          <w:lang w:val="en-US" w:eastAsia="zh-CN" w:bidi="ar"/>
        </w:rPr>
        <w:t>万元，主要成效是解决行政事业单位的住房补贴</w:t>
      </w:r>
      <w:r>
        <w:rPr>
          <w:rFonts w:hint="eastAsia" w:ascii="仿宋" w:hAnsi="仿宋" w:eastAsia="仿宋" w:cs="仿宋"/>
          <w:kern w:val="0"/>
          <w:sz w:val="28"/>
          <w:szCs w:val="28"/>
          <w:lang w:val="en-US" w:eastAsia="zh-CN" w:bidi="ar"/>
        </w:rPr>
        <w:t>；教育支出</w:t>
      </w:r>
      <w:r>
        <w:rPr>
          <w:rFonts w:hint="eastAsia" w:ascii="仿宋" w:hAnsi="仿宋" w:eastAsia="仿宋" w:cs="仿宋"/>
          <w:bCs/>
          <w:kern w:val="44"/>
          <w:sz w:val="28"/>
          <w:szCs w:val="28"/>
          <w:lang w:val="en-US" w:eastAsia="zh-CN" w:bidi="ar"/>
        </w:rPr>
        <w:t xml:space="preserve"> 3万元，主要成效是提高对教育环境的提升</w:t>
      </w:r>
      <w:r>
        <w:rPr>
          <w:rFonts w:hint="eastAsia" w:ascii="仿宋" w:hAnsi="仿宋" w:eastAsia="仿宋" w:cs="仿宋"/>
          <w:kern w:val="0"/>
          <w:sz w:val="28"/>
          <w:szCs w:val="28"/>
          <w:lang w:val="en-US" w:eastAsia="zh-CN" w:bidi="ar"/>
        </w:rPr>
        <w:t>；文化体育与传媒支出0.64</w:t>
      </w:r>
      <w:r>
        <w:rPr>
          <w:rFonts w:hint="eastAsia" w:ascii="仿宋" w:hAnsi="仿宋" w:eastAsia="仿宋" w:cs="仿宋"/>
          <w:bCs/>
          <w:kern w:val="44"/>
          <w:sz w:val="28"/>
          <w:szCs w:val="28"/>
          <w:lang w:val="en-US" w:eastAsia="zh-CN" w:bidi="ar"/>
        </w:rPr>
        <w:t>万元，主要成效是对全街居民积极广泛的宣传国家惠民政策</w:t>
      </w:r>
      <w:r>
        <w:rPr>
          <w:rFonts w:hint="eastAsia" w:ascii="仿宋" w:hAnsi="仿宋" w:eastAsia="仿宋" w:cs="仿宋"/>
          <w:kern w:val="0"/>
          <w:sz w:val="28"/>
          <w:szCs w:val="28"/>
          <w:lang w:val="en-US" w:eastAsia="zh-CN" w:bidi="ar"/>
        </w:rPr>
        <w:t>；城乡社区支出</w:t>
      </w:r>
      <w:r>
        <w:rPr>
          <w:rFonts w:hint="eastAsia" w:ascii="仿宋" w:hAnsi="仿宋" w:eastAsia="仿宋" w:cs="仿宋"/>
          <w:bCs/>
          <w:kern w:val="44"/>
          <w:sz w:val="28"/>
          <w:szCs w:val="28"/>
          <w:lang w:val="en-US" w:eastAsia="zh-CN" w:bidi="ar"/>
        </w:rPr>
        <w:t xml:space="preserve"> 50万元，主要成效是提高社区居民生活质量，健全和完善社区经济文化环境的发展。</w:t>
      </w:r>
    </w:p>
    <w:p>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both"/>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2018年，邓南街“党建及社区、村级保障费”项目支出621.94万元，其中党建文明创建支出77.17万元，村和社区保障经费544.77万元；“社会事务及劳务购买经费”项目支出666.42万元，其中民办教师和事业单位退休人员生活补助92.36万元，福利院费用23.3万元，消防费用99.74万元，环卫工工资146.02万元，安保物业费95.88万元，劳务购买47.29万元，街道外聘人员工资161.83万元；“政府工作经费”项目支出310.96万元，其中安全生产费44.33万元，计生卫生防疫经费21.75万元，人大政协工作经费4.14万元，综合治理维稳工作经费64.36万元，教育工作经费10万元，群团工作经费30.06万元，民兵工作经费18.22万元，大城管工作经费33.05万元，“三农”工作经费55.91万元，政务中心运行经费12.04万元，招商引资经费17.10万元；“中心工作项目经费”项目支出582.24万元，其中城建中心6.05万元，水利中心25.75万元，农技中心20万元，农机中心7.55万元，计生中心16.29万元，文化体育旅游中心2.53万元，社会保障所0.69万元，中心人员工资503.38万元。街道办事处机关“一般公共财政支出”3164.17万元，其中工资福利等基本支出732.67万元，一般公共服务支出2933.49万元。</w:t>
      </w:r>
    </w:p>
    <w:p>
      <w:pPr>
        <w:numPr>
          <w:ilvl w:val="0"/>
          <w:numId w:val="0"/>
        </w:numPr>
        <w:ind w:leftChars="0"/>
        <w:jc w:val="both"/>
        <w:rPr>
          <w:rFonts w:hint="eastAsia"/>
          <w:b/>
          <w:bCs/>
          <w:sz w:val="32"/>
          <w:szCs w:val="32"/>
          <w:lang w:val="en-US" w:eastAsia="zh-CN"/>
        </w:rPr>
      </w:pPr>
      <w:r>
        <w:rPr>
          <w:rFonts w:hint="eastAsia"/>
          <w:b/>
          <w:bCs/>
          <w:sz w:val="32"/>
          <w:szCs w:val="32"/>
          <w:lang w:val="en-US" w:eastAsia="zh-CN"/>
        </w:rPr>
        <w:t>三、财税管理机制</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1958年前，境域没有设置财政税务管理机构，区、乡财税所派农财专干分别到水洪、邓家口片区征收农业税。1958年邓南人民公社成立后，设财税所，境域农业税收、行政机构财务管理由财税专干负责。</w:t>
      </w:r>
      <w:r>
        <w:rPr>
          <w:rFonts w:hint="eastAsia" w:ascii="仿宋" w:hAnsi="仿宋" w:eastAsia="仿宋" w:cs="仿宋"/>
          <w:sz w:val="28"/>
          <w:szCs w:val="28"/>
        </w:rPr>
        <w:t>1980年3月，境内财政机构与税务机构分设</w:t>
      </w:r>
      <w:r>
        <w:rPr>
          <w:rFonts w:hint="eastAsia" w:ascii="仿宋" w:hAnsi="仿宋" w:eastAsia="仿宋" w:cs="仿宋"/>
          <w:sz w:val="28"/>
          <w:szCs w:val="28"/>
          <w:lang w:eastAsia="zh-CN"/>
        </w:rPr>
        <w:t>，分别隶属汉南农场管理局财政科和税务科管理。</w:t>
      </w:r>
      <w:r>
        <w:rPr>
          <w:rFonts w:hint="eastAsia" w:ascii="仿宋" w:hAnsi="仿宋" w:eastAsia="仿宋" w:cs="仿宋"/>
          <w:sz w:val="28"/>
          <w:szCs w:val="28"/>
        </w:rPr>
        <w:t>1984年</w:t>
      </w:r>
      <w:r>
        <w:rPr>
          <w:rFonts w:hint="eastAsia" w:ascii="仿宋" w:hAnsi="仿宋" w:eastAsia="仿宋" w:cs="仿宋"/>
          <w:sz w:val="28"/>
          <w:szCs w:val="28"/>
          <w:lang w:val="en-US" w:eastAsia="zh-CN"/>
        </w:rPr>
        <w:t>3月</w:t>
      </w:r>
      <w:r>
        <w:rPr>
          <w:rFonts w:hint="eastAsia" w:ascii="仿宋" w:hAnsi="仿宋" w:eastAsia="仿宋" w:cs="仿宋"/>
          <w:sz w:val="28"/>
          <w:szCs w:val="28"/>
          <w:lang w:eastAsia="zh-CN"/>
        </w:rPr>
        <w:t>，汉南区财政局在境域分别设立水洪财政所和邓家口镇财政所；汉南区税务分局也分别在水洪、邓家口设立税务所。当</w:t>
      </w:r>
      <w:r>
        <w:rPr>
          <w:rFonts w:hint="eastAsia" w:ascii="仿宋" w:hAnsi="仿宋" w:eastAsia="仿宋" w:cs="仿宋"/>
          <w:sz w:val="28"/>
          <w:szCs w:val="28"/>
        </w:rPr>
        <w:t>年8月，武汉市召开全市利改税工作会议，部署第二步利改税工作，并对执行中的具体问题作出明确规定。会后，</w:t>
      </w:r>
      <w:r>
        <w:rPr>
          <w:rFonts w:hint="eastAsia" w:ascii="仿宋" w:hAnsi="仿宋" w:eastAsia="仿宋" w:cs="仿宋"/>
          <w:sz w:val="28"/>
          <w:szCs w:val="28"/>
          <w:lang w:eastAsia="zh-CN"/>
        </w:rPr>
        <w:t>境域税务所</w:t>
      </w:r>
      <w:r>
        <w:rPr>
          <w:rFonts w:hint="eastAsia" w:ascii="仿宋" w:hAnsi="仿宋" w:eastAsia="仿宋" w:cs="仿宋"/>
          <w:sz w:val="28"/>
          <w:szCs w:val="28"/>
        </w:rPr>
        <w:t>根据国家税务总局的有关精神和市里统一部署，着手开始第二步利改税工作，把原来的工商税按照纳税对象 划分为产品税、增值税和营业税，将第一步利改税设置的所得税和调节税加以改进，增加资源，并先后开征城市维护建设税、房产税、土地使用税和车船使用税等4种地方税。</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1994年，</w:t>
      </w:r>
      <w:r>
        <w:rPr>
          <w:rFonts w:hint="eastAsia" w:ascii="仿宋" w:hAnsi="仿宋" w:eastAsia="仿宋" w:cs="仿宋"/>
          <w:sz w:val="28"/>
          <w:szCs w:val="28"/>
          <w:lang w:eastAsia="zh-CN"/>
        </w:rPr>
        <w:t>境域税务所</w:t>
      </w:r>
      <w:r>
        <w:rPr>
          <w:rFonts w:hint="eastAsia" w:ascii="仿宋" w:hAnsi="仿宋" w:eastAsia="仿宋" w:cs="仿宋"/>
          <w:sz w:val="28"/>
          <w:szCs w:val="28"/>
        </w:rPr>
        <w:t>贯彻执行上级有关精神，坚持统一税法、公平税负、简化税制、合理分权、理顺分配关系、规范分配方式、保障财政收入、建立符合社会主义市场经济要求的税制体系的指导思想．组织实施税制改革。改革的主要内容包括流转税制改革、企业所得税制改革、个人所得税制改革和其他税种改革等4个方面。同年1月1日，</w:t>
      </w:r>
      <w:r>
        <w:rPr>
          <w:rFonts w:hint="eastAsia" w:ascii="仿宋" w:hAnsi="仿宋" w:eastAsia="仿宋" w:cs="仿宋"/>
          <w:sz w:val="28"/>
          <w:szCs w:val="28"/>
          <w:lang w:eastAsia="zh-CN"/>
        </w:rPr>
        <w:t>境域</w:t>
      </w:r>
      <w:r>
        <w:rPr>
          <w:rFonts w:hint="eastAsia" w:ascii="仿宋" w:hAnsi="仿宋" w:eastAsia="仿宋" w:cs="仿宋"/>
          <w:sz w:val="28"/>
          <w:szCs w:val="28"/>
        </w:rPr>
        <w:t>将流转税由1993年底前的4个税种（即产 品税、增值税、营业税、工商统一税）改革为3个税种（即增值税、消费税、营业税）；所得税类由1993年底前国营企业所得税、集体企业所得税、私营企业所得税、个人所得税、个人收人调节税、城乡个人收人调节税、工商统一税等7个税种，改革为个人所得税、外商投资企业和外国企业所得税、企业所得税等3个税种；财产税类由1993年底前的房产税、城市房地产税、车船使用税等3个税种改革为土地增值税、房产税、车船使用税等3个税种；在其他税类里面，取消了筵席税、国营企业奖金税、集体企业奖金税、事业单位奖金税、国营企业工资调节税。改革后，区内税种由1993年以前的25种减少为15种。</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1994年12月，武汉市国家税务局汉南分局和武汉市地方税务局汉南分局</w:t>
      </w:r>
      <w:r>
        <w:rPr>
          <w:rFonts w:hint="eastAsia" w:ascii="仿宋" w:hAnsi="仿宋" w:eastAsia="仿宋" w:cs="仿宋"/>
          <w:sz w:val="28"/>
          <w:szCs w:val="28"/>
          <w:lang w:eastAsia="zh-CN"/>
        </w:rPr>
        <w:t>分别在境域设立邓南国税所和邓南地税所。邓南国税所</w:t>
      </w:r>
      <w:r>
        <w:rPr>
          <w:rFonts w:hint="eastAsia" w:ascii="仿宋" w:hAnsi="仿宋" w:eastAsia="仿宋" w:cs="仿宋"/>
          <w:sz w:val="28"/>
          <w:szCs w:val="28"/>
        </w:rPr>
        <w:t>主要负责</w:t>
      </w:r>
      <w:r>
        <w:rPr>
          <w:rFonts w:hint="eastAsia" w:ascii="仿宋" w:hAnsi="仿宋" w:eastAsia="仿宋" w:cs="仿宋"/>
          <w:sz w:val="28"/>
          <w:szCs w:val="28"/>
          <w:lang w:eastAsia="zh-CN"/>
        </w:rPr>
        <w:t>水洪乡、邓家口镇</w:t>
      </w:r>
      <w:r>
        <w:rPr>
          <w:rFonts w:hint="eastAsia" w:ascii="仿宋" w:hAnsi="仿宋" w:eastAsia="仿宋" w:cs="仿宋"/>
          <w:sz w:val="28"/>
          <w:szCs w:val="28"/>
        </w:rPr>
        <w:t>增值税、消费税、所得税的征收、稽查及有关业务，负责增值税专用发票、有关税票和普通发票的管理，负责</w:t>
      </w:r>
      <w:r>
        <w:rPr>
          <w:rFonts w:hint="eastAsia" w:ascii="仿宋" w:hAnsi="仿宋" w:eastAsia="仿宋" w:cs="仿宋"/>
          <w:sz w:val="28"/>
          <w:szCs w:val="28"/>
          <w:lang w:eastAsia="zh-CN"/>
        </w:rPr>
        <w:t>辖</w:t>
      </w:r>
      <w:r>
        <w:rPr>
          <w:rFonts w:hint="eastAsia" w:ascii="仿宋" w:hAnsi="仿宋" w:eastAsia="仿宋" w:cs="仿宋"/>
          <w:sz w:val="28"/>
          <w:szCs w:val="28"/>
        </w:rPr>
        <w:t>区涉外税收的征收管理等工作。</w:t>
      </w:r>
      <w:r>
        <w:rPr>
          <w:rFonts w:hint="eastAsia" w:ascii="仿宋" w:hAnsi="仿宋" w:eastAsia="仿宋" w:cs="仿宋"/>
          <w:sz w:val="28"/>
          <w:szCs w:val="28"/>
          <w:lang w:eastAsia="zh-CN"/>
        </w:rPr>
        <w:t>邓南地税所</w:t>
      </w:r>
      <w:r>
        <w:rPr>
          <w:rFonts w:hint="eastAsia" w:ascii="仿宋" w:hAnsi="仿宋" w:eastAsia="仿宋" w:cs="仿宋"/>
          <w:sz w:val="28"/>
          <w:szCs w:val="28"/>
        </w:rPr>
        <w:t>主要负责组织</w:t>
      </w:r>
      <w:r>
        <w:rPr>
          <w:rFonts w:hint="eastAsia" w:ascii="仿宋" w:hAnsi="仿宋" w:eastAsia="仿宋" w:cs="仿宋"/>
          <w:sz w:val="28"/>
          <w:szCs w:val="28"/>
          <w:lang w:eastAsia="zh-CN"/>
        </w:rPr>
        <w:t>辖区</w:t>
      </w:r>
      <w:r>
        <w:rPr>
          <w:rFonts w:hint="eastAsia" w:ascii="仿宋" w:hAnsi="仿宋" w:eastAsia="仿宋" w:cs="仿宋"/>
          <w:sz w:val="28"/>
          <w:szCs w:val="28"/>
        </w:rPr>
        <w:t>各项地税收入，运用税收杠秆对经济进行宏观调控和监督．并监督检查区内各部门、各单位贯彻执行国家有关税收法律、法规和规章等工作。</w:t>
      </w:r>
    </w:p>
    <w:p>
      <w:pPr>
        <w:keepNext w:val="0"/>
        <w:keepLines w:val="0"/>
        <w:pageBreakBefore w:val="0"/>
        <w:numPr>
          <w:ilvl w:val="0"/>
          <w:numId w:val="0"/>
        </w:numPr>
        <w:kinsoku/>
        <w:wordWrap/>
        <w:overflowPunct/>
        <w:topLinePunct w:val="0"/>
        <w:autoSpaceDE/>
        <w:autoSpaceDN/>
        <w:bidi w:val="0"/>
        <w:adjustRightInd/>
        <w:snapToGrid/>
        <w:spacing w:line="360" w:lineRule="exact"/>
        <w:ind w:leftChars="0" w:firstLine="560" w:firstLineChars="200"/>
        <w:jc w:val="both"/>
        <w:textAlignment w:val="auto"/>
        <w:rPr>
          <w:rFonts w:hint="eastAsia" w:ascii="仿宋" w:hAnsi="仿宋" w:eastAsia="仿宋" w:cs="仿宋"/>
          <w:b/>
          <w:bCs/>
          <w:sz w:val="28"/>
          <w:szCs w:val="28"/>
          <w:lang w:val="en-US" w:eastAsia="zh-CN"/>
        </w:rPr>
      </w:pPr>
      <w:r>
        <w:rPr>
          <w:rFonts w:hint="eastAsia" w:ascii="仿宋" w:hAnsi="仿宋" w:eastAsia="仿宋" w:cs="仿宋"/>
          <w:color w:val="000000"/>
          <w:spacing w:val="0"/>
          <w:w w:val="100"/>
          <w:position w:val="0"/>
          <w:sz w:val="28"/>
          <w:szCs w:val="28"/>
        </w:rPr>
        <w:t>2001年</w:t>
      </w:r>
      <w:r>
        <w:rPr>
          <w:rFonts w:hint="eastAsia" w:ascii="仿宋" w:hAnsi="仿宋" w:eastAsia="仿宋" w:cs="仿宋"/>
          <w:color w:val="000000"/>
          <w:spacing w:val="0"/>
          <w:w w:val="100"/>
          <w:position w:val="0"/>
          <w:sz w:val="28"/>
          <w:szCs w:val="28"/>
          <w:lang w:eastAsia="zh-CN"/>
        </w:rPr>
        <w:t>邓家口镇财政所</w:t>
      </w:r>
      <w:r>
        <w:rPr>
          <w:rFonts w:hint="eastAsia" w:ascii="仿宋" w:hAnsi="仿宋" w:eastAsia="仿宋" w:cs="仿宋"/>
          <w:color w:val="000000"/>
          <w:spacing w:val="0"/>
          <w:w w:val="100"/>
          <w:position w:val="0"/>
          <w:sz w:val="28"/>
          <w:szCs w:val="28"/>
        </w:rPr>
        <w:t>与水洪</w:t>
      </w:r>
      <w:r>
        <w:rPr>
          <w:rFonts w:hint="eastAsia" w:ascii="仿宋" w:hAnsi="仿宋" w:eastAsia="仿宋" w:cs="仿宋"/>
          <w:color w:val="000000"/>
          <w:spacing w:val="0"/>
          <w:w w:val="100"/>
          <w:position w:val="0"/>
          <w:sz w:val="28"/>
          <w:szCs w:val="28"/>
          <w:lang w:eastAsia="zh-CN"/>
        </w:rPr>
        <w:t>乡</w:t>
      </w:r>
      <w:r>
        <w:rPr>
          <w:rFonts w:hint="eastAsia" w:ascii="仿宋" w:hAnsi="仿宋" w:eastAsia="仿宋" w:cs="仿宋"/>
          <w:color w:val="000000"/>
          <w:spacing w:val="0"/>
          <w:w w:val="100"/>
          <w:position w:val="0"/>
          <w:sz w:val="28"/>
          <w:szCs w:val="28"/>
        </w:rPr>
        <w:t>财政所合</w:t>
      </w:r>
      <w:r>
        <w:rPr>
          <w:rStyle w:val="31"/>
          <w:rFonts w:hint="eastAsia" w:ascii="仿宋" w:hAnsi="仿宋" w:eastAsia="仿宋" w:cs="仿宋"/>
          <w:b w:val="0"/>
          <w:bCs w:val="0"/>
          <w:i w:val="0"/>
          <w:iCs w:val="0"/>
          <w:smallCaps w:val="0"/>
          <w:strike w:val="0"/>
          <w:sz w:val="28"/>
          <w:szCs w:val="28"/>
        </w:rPr>
        <w:t>并</w:t>
      </w:r>
      <w:r>
        <w:rPr>
          <w:rStyle w:val="31"/>
          <w:rFonts w:hint="eastAsia" w:ascii="仿宋" w:hAnsi="仿宋" w:eastAsia="仿宋" w:cs="仿宋"/>
          <w:b w:val="0"/>
          <w:bCs w:val="0"/>
          <w:i w:val="0"/>
          <w:iCs w:val="0"/>
          <w:smallCaps w:val="0"/>
          <w:strike w:val="0"/>
          <w:sz w:val="28"/>
          <w:szCs w:val="28"/>
          <w:lang w:eastAsia="zh-CN"/>
        </w:rPr>
        <w:t>为</w:t>
      </w:r>
      <w:r>
        <w:rPr>
          <w:rStyle w:val="31"/>
          <w:rFonts w:hint="eastAsia" w:ascii="仿宋" w:hAnsi="仿宋" w:eastAsia="仿宋" w:cs="仿宋"/>
          <w:b w:val="0"/>
          <w:bCs w:val="0"/>
          <w:i w:val="0"/>
          <w:iCs w:val="0"/>
          <w:smallCaps w:val="0"/>
          <w:strike w:val="0"/>
          <w:sz w:val="28"/>
          <w:szCs w:val="28"/>
        </w:rPr>
        <w:t>邓南财政所。主要职能是</w:t>
      </w:r>
      <w:r>
        <w:rPr>
          <w:rStyle w:val="31"/>
          <w:rFonts w:hint="eastAsia" w:ascii="仿宋" w:hAnsi="仿宋" w:eastAsia="仿宋" w:cs="仿宋"/>
          <w:b w:val="0"/>
          <w:bCs w:val="0"/>
          <w:i w:val="0"/>
          <w:iCs w:val="0"/>
          <w:smallCaps w:val="0"/>
          <w:strike w:val="0"/>
          <w:sz w:val="28"/>
          <w:szCs w:val="28"/>
          <w:lang w:eastAsia="zh-CN"/>
        </w:rPr>
        <w:t>宣传国家财政税收法规，依法进行（乡镇）街道行政事业费管理、农业财务管理、社会保障管理、预算外资金管理、</w:t>
      </w:r>
      <w:r>
        <w:rPr>
          <w:rStyle w:val="31"/>
          <w:rFonts w:hint="eastAsia" w:ascii="仿宋" w:hAnsi="仿宋" w:eastAsia="仿宋" w:cs="仿宋"/>
          <w:b w:val="0"/>
          <w:bCs w:val="0"/>
          <w:i w:val="0"/>
          <w:iCs w:val="0"/>
          <w:smallCaps w:val="0"/>
          <w:strike w:val="0"/>
          <w:sz w:val="28"/>
          <w:szCs w:val="28"/>
        </w:rPr>
        <w:t>财务收支管理</w:t>
      </w:r>
      <w:r>
        <w:rPr>
          <w:rStyle w:val="31"/>
          <w:rFonts w:hint="eastAsia" w:ascii="仿宋" w:hAnsi="仿宋" w:eastAsia="仿宋" w:cs="仿宋"/>
          <w:b w:val="0"/>
          <w:bCs w:val="0"/>
          <w:i w:val="0"/>
          <w:iCs w:val="0"/>
          <w:smallCaps w:val="0"/>
          <w:strike w:val="0"/>
          <w:sz w:val="28"/>
          <w:szCs w:val="28"/>
          <w:lang w:eastAsia="zh-CN"/>
        </w:rPr>
        <w:t>和国有资产管理，</w:t>
      </w:r>
      <w:r>
        <w:rPr>
          <w:rStyle w:val="31"/>
          <w:rFonts w:hint="eastAsia" w:ascii="仿宋" w:hAnsi="仿宋" w:eastAsia="仿宋" w:cs="仿宋"/>
          <w:b w:val="0"/>
          <w:bCs w:val="0"/>
          <w:i w:val="0"/>
          <w:iCs w:val="0"/>
          <w:smallCaps w:val="0"/>
          <w:strike w:val="0"/>
          <w:sz w:val="28"/>
          <w:szCs w:val="28"/>
        </w:rPr>
        <w:t>落实兑现各级惠农补助资金，对农民负担和农村政策实施监管。</w:t>
      </w:r>
      <w:r>
        <w:rPr>
          <w:rStyle w:val="31"/>
          <w:rFonts w:hint="eastAsia" w:ascii="仿宋" w:hAnsi="仿宋" w:eastAsia="仿宋" w:cs="仿宋"/>
          <w:b w:val="0"/>
          <w:bCs w:val="0"/>
          <w:i w:val="0"/>
          <w:iCs w:val="0"/>
          <w:smallCaps w:val="0"/>
          <w:strike w:val="0"/>
          <w:sz w:val="28"/>
          <w:szCs w:val="28"/>
          <w:lang w:val="en-US" w:eastAsia="zh-CN"/>
        </w:rPr>
        <w:t>2006年境域建街后，邓南街财政所严格执行财政预决算管理制度、收支业务管理制度、政府采购业务管理制度和国有资产管理制度，有力促进了邓南街经济社会健康发展。至2018年，邓南街财政所先后12次获得市区先进单位、文明单位称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firstLine="562" w:firstLineChars="200"/>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w:t>
      </w:r>
    </w:p>
    <w:p>
      <w:pPr>
        <w:widowControl w:val="0"/>
        <w:numPr>
          <w:ilvl w:val="0"/>
          <w:numId w:val="7"/>
        </w:numPr>
        <w:ind w:left="0" w:leftChars="0" w:firstLine="0" w:firstLineChars="0"/>
        <w:jc w:val="center"/>
        <w:rPr>
          <w:rFonts w:hint="eastAsia"/>
          <w:b/>
          <w:bCs/>
          <w:sz w:val="32"/>
          <w:szCs w:val="32"/>
          <w:lang w:val="en-US" w:eastAsia="zh-CN"/>
        </w:rPr>
      </w:pPr>
      <w:r>
        <w:rPr>
          <w:rFonts w:hint="eastAsia"/>
          <w:b/>
          <w:bCs/>
          <w:sz w:val="32"/>
          <w:szCs w:val="32"/>
          <w:lang w:val="en-US" w:eastAsia="zh-CN"/>
        </w:rPr>
        <w:t>金  融</w:t>
      </w:r>
    </w:p>
    <w:p>
      <w:pPr>
        <w:pStyle w:val="5"/>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bookmarkStart w:id="211" w:name="_Toc24572"/>
      <w:r>
        <w:rPr>
          <w:rFonts w:hint="eastAsia" w:ascii="仿宋" w:hAnsi="仿宋" w:eastAsia="仿宋" w:cs="仿宋"/>
          <w:sz w:val="28"/>
          <w:szCs w:val="28"/>
          <w:lang w:val="en-US" w:eastAsia="zh-CN"/>
        </w:rPr>
        <w:t>一、概况</w:t>
      </w:r>
      <w:bookmarkEnd w:id="211"/>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1950年前，境内无正式金融机构，融资渠道主要靠借贷和典当。1952年，中国人民银行汉阳县支行在境内设邓家口营业所，并在沿江一些村办起独立核算的信用社。开展储蓄和贷款业务。</w:t>
      </w:r>
    </w:p>
    <w:p>
      <w:pPr>
        <w:pStyle w:val="5"/>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bookmarkStart w:id="212" w:name="_Toc31345"/>
      <w:r>
        <w:rPr>
          <w:rFonts w:hint="eastAsia" w:ascii="仿宋" w:hAnsi="仿宋" w:eastAsia="仿宋" w:cs="仿宋"/>
          <w:sz w:val="28"/>
          <w:szCs w:val="28"/>
          <w:lang w:val="en-US" w:eastAsia="zh-CN"/>
        </w:rPr>
        <w:t>二、金融</w:t>
      </w:r>
      <w:bookmarkEnd w:id="212"/>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中国农业银行武汉市汉南支行</w:t>
      </w:r>
      <w:r>
        <w:rPr>
          <w:rFonts w:hint="eastAsia" w:ascii="仿宋" w:hAnsi="仿宋" w:eastAsia="仿宋" w:cs="仿宋"/>
          <w:sz w:val="28"/>
          <w:szCs w:val="28"/>
          <w:lang w:eastAsia="zh-CN"/>
        </w:rPr>
        <w:t>邓南营业所</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1964年，境内设有中国农业银行邓南营业所，1965年秋，中国农业银行邓南营业所并入中国人民银行邓南营业所，境内农业银行不复存在。1979年2月，国务院下达《关于恢复中国农业银行的通知》，武汉市革命委员会于同年12月25日决定，在汉南农场管理局相应建立中国农业银行武汉市分行汉南办事处。</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1980年9月1日，中国农业银行汉南办事处</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1992年更名为支行）</w:t>
      </w:r>
      <w:r>
        <w:rPr>
          <w:rFonts w:hint="eastAsia" w:ascii="仿宋" w:hAnsi="仿宋" w:eastAsia="仿宋" w:cs="仿宋"/>
          <w:sz w:val="28"/>
          <w:szCs w:val="28"/>
          <w:lang w:eastAsia="zh-CN"/>
        </w:rPr>
        <w:t>在</w:t>
      </w:r>
      <w:r>
        <w:rPr>
          <w:rFonts w:hint="eastAsia" w:ascii="仿宋" w:hAnsi="仿宋" w:eastAsia="仿宋" w:cs="仿宋"/>
          <w:sz w:val="28"/>
          <w:szCs w:val="28"/>
        </w:rPr>
        <w:t>邓南</w:t>
      </w:r>
      <w:r>
        <w:rPr>
          <w:rFonts w:hint="eastAsia" w:ascii="仿宋" w:hAnsi="仿宋" w:eastAsia="仿宋" w:cs="仿宋"/>
          <w:sz w:val="28"/>
          <w:szCs w:val="28"/>
          <w:lang w:eastAsia="zh-CN"/>
        </w:rPr>
        <w:t>设</w:t>
      </w:r>
      <w:r>
        <w:rPr>
          <w:rFonts w:hint="eastAsia" w:ascii="仿宋" w:hAnsi="仿宋" w:eastAsia="仿宋" w:cs="仿宋"/>
          <w:sz w:val="28"/>
          <w:szCs w:val="28"/>
        </w:rPr>
        <w:t>营业所</w:t>
      </w:r>
      <w:r>
        <w:rPr>
          <w:rFonts w:hint="eastAsia" w:ascii="仿宋" w:hAnsi="仿宋" w:eastAsia="仿宋" w:cs="仿宋"/>
          <w:sz w:val="28"/>
          <w:szCs w:val="28"/>
          <w:lang w:eastAsia="zh-CN"/>
        </w:rPr>
        <w:t>，</w:t>
      </w:r>
      <w:r>
        <w:rPr>
          <w:rFonts w:hint="eastAsia" w:ascii="仿宋" w:hAnsi="仿宋" w:eastAsia="仿宋" w:cs="仿宋"/>
          <w:sz w:val="28"/>
          <w:szCs w:val="28"/>
        </w:rPr>
        <w:t>业务主要是贷款与储蓄。80年代，以农业、商业、工业的贷款为主。90年代增加了技术改造贷款和其他类贷款。储蓄主要有企业存款、财政存款、机关存款、农村存款、信托及其他存款、信贷存款等。 </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1980—1981年，</w:t>
      </w:r>
      <w:r>
        <w:rPr>
          <w:rFonts w:hint="eastAsia" w:ascii="仿宋" w:hAnsi="仿宋" w:eastAsia="仿宋" w:cs="仿宋"/>
          <w:sz w:val="28"/>
          <w:szCs w:val="28"/>
          <w:lang w:eastAsia="zh-CN"/>
        </w:rPr>
        <w:t>营业所</w:t>
      </w:r>
      <w:r>
        <w:rPr>
          <w:rFonts w:hint="eastAsia" w:ascii="仿宋" w:hAnsi="仿宋" w:eastAsia="仿宋" w:cs="仿宋"/>
          <w:sz w:val="28"/>
          <w:szCs w:val="28"/>
        </w:rPr>
        <w:t>存款总额</w:t>
      </w:r>
      <w:r>
        <w:rPr>
          <w:rFonts w:hint="eastAsia" w:ascii="仿宋" w:hAnsi="仿宋" w:eastAsia="仿宋" w:cs="仿宋"/>
          <w:sz w:val="28"/>
          <w:szCs w:val="28"/>
          <w:lang w:val="en-US" w:eastAsia="zh-CN"/>
        </w:rPr>
        <w:t>163.8</w:t>
      </w:r>
      <w:r>
        <w:rPr>
          <w:rFonts w:hint="eastAsia" w:ascii="仿宋" w:hAnsi="仿宋" w:eastAsia="仿宋" w:cs="仿宋"/>
          <w:sz w:val="28"/>
          <w:szCs w:val="28"/>
        </w:rPr>
        <w:t>万元，其中：城镇居民储蓄</w:t>
      </w:r>
      <w:r>
        <w:rPr>
          <w:rFonts w:hint="eastAsia" w:ascii="仿宋" w:hAnsi="仿宋" w:eastAsia="仿宋" w:cs="仿宋"/>
          <w:sz w:val="28"/>
          <w:szCs w:val="28"/>
          <w:lang w:val="en-US" w:eastAsia="zh-CN"/>
        </w:rPr>
        <w:t>104.65</w:t>
      </w:r>
      <w:r>
        <w:rPr>
          <w:rFonts w:hint="eastAsia" w:ascii="仿宋" w:hAnsi="仿宋" w:eastAsia="仿宋" w:cs="仿宋"/>
          <w:sz w:val="28"/>
          <w:szCs w:val="28"/>
        </w:rPr>
        <w:t>万元，农村储蓄</w:t>
      </w:r>
      <w:r>
        <w:rPr>
          <w:rFonts w:hint="eastAsia" w:ascii="仿宋" w:hAnsi="仿宋" w:eastAsia="仿宋" w:cs="仿宋"/>
          <w:sz w:val="28"/>
          <w:szCs w:val="28"/>
          <w:lang w:val="en-US" w:eastAsia="zh-CN"/>
        </w:rPr>
        <w:t>59.15</w:t>
      </w:r>
      <w:r>
        <w:rPr>
          <w:rFonts w:hint="eastAsia" w:ascii="仿宋" w:hAnsi="仿宋" w:eastAsia="仿宋" w:cs="仿宋"/>
          <w:sz w:val="28"/>
          <w:szCs w:val="28"/>
        </w:rPr>
        <w:t>万元。 1982—1983年，存款总额</w:t>
      </w:r>
      <w:r>
        <w:rPr>
          <w:rFonts w:hint="eastAsia" w:ascii="仿宋" w:hAnsi="仿宋" w:eastAsia="仿宋" w:cs="仿宋"/>
          <w:sz w:val="28"/>
          <w:szCs w:val="28"/>
          <w:lang w:val="en-US" w:eastAsia="zh-CN"/>
        </w:rPr>
        <w:t>276.25</w:t>
      </w:r>
      <w:r>
        <w:rPr>
          <w:rFonts w:hint="eastAsia" w:ascii="仿宋" w:hAnsi="仿宋" w:eastAsia="仿宋" w:cs="仿宋"/>
          <w:sz w:val="28"/>
          <w:szCs w:val="28"/>
        </w:rPr>
        <w:t>万元，比前2年增长68．65％。其中：城镇居民储蓄</w:t>
      </w:r>
      <w:r>
        <w:rPr>
          <w:rFonts w:hint="eastAsia" w:ascii="仿宋" w:hAnsi="仿宋" w:eastAsia="仿宋" w:cs="仿宋"/>
          <w:sz w:val="28"/>
          <w:szCs w:val="28"/>
          <w:lang w:val="en-US" w:eastAsia="zh-CN"/>
        </w:rPr>
        <w:t>153.4</w:t>
      </w:r>
      <w:r>
        <w:rPr>
          <w:rFonts w:hint="eastAsia" w:ascii="仿宋" w:hAnsi="仿宋" w:eastAsia="仿宋" w:cs="仿宋"/>
          <w:sz w:val="28"/>
          <w:szCs w:val="28"/>
        </w:rPr>
        <w:t>万元，农村储蓄</w:t>
      </w:r>
      <w:r>
        <w:rPr>
          <w:rFonts w:hint="eastAsia" w:ascii="仿宋" w:hAnsi="仿宋" w:eastAsia="仿宋" w:cs="仿宋"/>
          <w:sz w:val="28"/>
          <w:szCs w:val="28"/>
          <w:lang w:val="en-US" w:eastAsia="zh-CN"/>
        </w:rPr>
        <w:t>122.85</w:t>
      </w:r>
      <w:r>
        <w:rPr>
          <w:rFonts w:hint="eastAsia" w:ascii="仿宋" w:hAnsi="仿宋" w:eastAsia="仿宋" w:cs="仿宋"/>
          <w:sz w:val="28"/>
          <w:szCs w:val="28"/>
        </w:rPr>
        <w:t>万元。1984—1985年，存款总额</w:t>
      </w:r>
      <w:r>
        <w:rPr>
          <w:rFonts w:hint="eastAsia" w:ascii="仿宋" w:hAnsi="仿宋" w:eastAsia="仿宋" w:cs="仿宋"/>
          <w:sz w:val="28"/>
          <w:szCs w:val="28"/>
          <w:lang w:val="en-US" w:eastAsia="zh-CN"/>
        </w:rPr>
        <w:t>751.4</w:t>
      </w:r>
      <w:r>
        <w:rPr>
          <w:rFonts w:hint="eastAsia" w:ascii="仿宋" w:hAnsi="仿宋" w:eastAsia="仿宋" w:cs="仿宋"/>
          <w:sz w:val="28"/>
          <w:szCs w:val="28"/>
        </w:rPr>
        <w:t>万元，比前2年增长172％。其中：城镇居民储蓄</w:t>
      </w:r>
      <w:r>
        <w:rPr>
          <w:rFonts w:hint="eastAsia" w:ascii="仿宋" w:hAnsi="仿宋" w:eastAsia="仿宋" w:cs="仿宋"/>
          <w:sz w:val="28"/>
          <w:szCs w:val="28"/>
          <w:lang w:val="en-US" w:eastAsia="zh-CN"/>
        </w:rPr>
        <w:t>332.15</w:t>
      </w:r>
      <w:r>
        <w:rPr>
          <w:rFonts w:hint="eastAsia" w:ascii="仿宋" w:hAnsi="仿宋" w:eastAsia="仿宋" w:cs="仿宋"/>
          <w:sz w:val="28"/>
          <w:szCs w:val="28"/>
        </w:rPr>
        <w:t>万元，农村储蓄</w:t>
      </w:r>
      <w:r>
        <w:rPr>
          <w:rFonts w:hint="eastAsia" w:ascii="仿宋" w:hAnsi="仿宋" w:eastAsia="仿宋" w:cs="仿宋"/>
          <w:sz w:val="28"/>
          <w:szCs w:val="28"/>
          <w:lang w:val="en-US" w:eastAsia="zh-CN"/>
        </w:rPr>
        <w:t>419.25</w:t>
      </w:r>
      <w:r>
        <w:rPr>
          <w:rFonts w:hint="eastAsia" w:ascii="仿宋" w:hAnsi="仿宋" w:eastAsia="仿宋" w:cs="仿宋"/>
          <w:sz w:val="28"/>
          <w:szCs w:val="28"/>
        </w:rPr>
        <w:t>万元。1986—1987年，存款总额</w:t>
      </w:r>
      <w:r>
        <w:rPr>
          <w:rFonts w:hint="eastAsia" w:ascii="仿宋" w:hAnsi="仿宋" w:eastAsia="仿宋" w:cs="仿宋"/>
          <w:sz w:val="28"/>
          <w:szCs w:val="28"/>
          <w:lang w:val="en-US" w:eastAsia="zh-CN"/>
        </w:rPr>
        <w:t>1199.25</w:t>
      </w:r>
      <w:r>
        <w:rPr>
          <w:rFonts w:hint="eastAsia" w:ascii="仿宋" w:hAnsi="仿宋" w:eastAsia="仿宋" w:cs="仿宋"/>
          <w:sz w:val="28"/>
          <w:szCs w:val="28"/>
        </w:rPr>
        <w:t>万元，比前2年增长59．6％。其中：城镇储蓄</w:t>
      </w:r>
      <w:r>
        <w:rPr>
          <w:rFonts w:hint="eastAsia" w:ascii="仿宋" w:hAnsi="仿宋" w:eastAsia="仿宋" w:cs="仿宋"/>
          <w:sz w:val="28"/>
          <w:szCs w:val="28"/>
          <w:lang w:val="en-US" w:eastAsia="zh-CN"/>
        </w:rPr>
        <w:t>514.15</w:t>
      </w:r>
      <w:r>
        <w:rPr>
          <w:rFonts w:hint="eastAsia" w:ascii="仿宋" w:hAnsi="仿宋" w:eastAsia="仿宋" w:cs="仿宋"/>
          <w:sz w:val="28"/>
          <w:szCs w:val="28"/>
        </w:rPr>
        <w:t>万元，农村储蓄</w:t>
      </w:r>
      <w:r>
        <w:rPr>
          <w:rFonts w:hint="eastAsia" w:ascii="仿宋" w:hAnsi="仿宋" w:eastAsia="仿宋" w:cs="仿宋"/>
          <w:sz w:val="28"/>
          <w:szCs w:val="28"/>
          <w:lang w:val="en-US" w:eastAsia="zh-CN"/>
        </w:rPr>
        <w:t>683.8</w:t>
      </w:r>
      <w:r>
        <w:rPr>
          <w:rFonts w:hint="eastAsia" w:ascii="仿宋" w:hAnsi="仿宋" w:eastAsia="仿宋" w:cs="仿宋"/>
          <w:sz w:val="28"/>
          <w:szCs w:val="28"/>
        </w:rPr>
        <w:t>万元。1988—1989年，存款总额</w:t>
      </w:r>
      <w:r>
        <w:rPr>
          <w:rFonts w:hint="eastAsia" w:ascii="仿宋" w:hAnsi="仿宋" w:eastAsia="仿宋" w:cs="仿宋"/>
          <w:sz w:val="28"/>
          <w:szCs w:val="28"/>
          <w:lang w:val="en-US" w:eastAsia="zh-CN"/>
        </w:rPr>
        <w:t>988</w:t>
      </w:r>
      <w:r>
        <w:rPr>
          <w:rFonts w:hint="eastAsia" w:ascii="仿宋" w:hAnsi="仿宋" w:eastAsia="仿宋" w:cs="仿宋"/>
          <w:sz w:val="28"/>
          <w:szCs w:val="28"/>
        </w:rPr>
        <w:t>万元，比前2年下降17．62％。其中：企业存款</w:t>
      </w:r>
      <w:r>
        <w:rPr>
          <w:rFonts w:hint="eastAsia" w:ascii="仿宋" w:hAnsi="仿宋" w:eastAsia="仿宋" w:cs="仿宋"/>
          <w:sz w:val="28"/>
          <w:szCs w:val="28"/>
          <w:lang w:val="en-US" w:eastAsia="zh-CN"/>
        </w:rPr>
        <w:t>293.48</w:t>
      </w:r>
      <w:r>
        <w:rPr>
          <w:rFonts w:hint="eastAsia" w:ascii="仿宋" w:hAnsi="仿宋" w:eastAsia="仿宋" w:cs="仿宋"/>
          <w:sz w:val="28"/>
          <w:szCs w:val="28"/>
        </w:rPr>
        <w:t>万元，农村存款</w:t>
      </w:r>
      <w:r>
        <w:rPr>
          <w:rFonts w:hint="eastAsia" w:ascii="仿宋" w:hAnsi="仿宋" w:eastAsia="仿宋" w:cs="仿宋"/>
          <w:sz w:val="28"/>
          <w:szCs w:val="28"/>
          <w:lang w:val="en-US" w:eastAsia="zh-CN"/>
        </w:rPr>
        <w:t>165.43</w:t>
      </w:r>
      <w:r>
        <w:rPr>
          <w:rFonts w:hint="eastAsia" w:ascii="仿宋" w:hAnsi="仿宋" w:eastAsia="仿宋" w:cs="仿宋"/>
          <w:sz w:val="28"/>
          <w:szCs w:val="28"/>
        </w:rPr>
        <w:t>万元，其他存款</w:t>
      </w:r>
      <w:r>
        <w:rPr>
          <w:rFonts w:hint="eastAsia" w:ascii="仿宋" w:hAnsi="仿宋" w:eastAsia="仿宋" w:cs="仿宋"/>
          <w:sz w:val="28"/>
          <w:szCs w:val="28"/>
          <w:lang w:val="en-US" w:eastAsia="zh-CN"/>
        </w:rPr>
        <w:t>98.02</w:t>
      </w:r>
      <w:r>
        <w:rPr>
          <w:rFonts w:hint="eastAsia" w:ascii="仿宋" w:hAnsi="仿宋" w:eastAsia="仿宋" w:cs="仿宋"/>
          <w:sz w:val="28"/>
          <w:szCs w:val="28"/>
        </w:rPr>
        <w:t>万元。1990—1991年，存款总额</w:t>
      </w:r>
      <w:r>
        <w:rPr>
          <w:rFonts w:hint="eastAsia" w:ascii="仿宋" w:hAnsi="仿宋" w:eastAsia="仿宋" w:cs="仿宋"/>
          <w:sz w:val="28"/>
          <w:szCs w:val="28"/>
          <w:lang w:val="en-US" w:eastAsia="zh-CN"/>
        </w:rPr>
        <w:t>8239.4</w:t>
      </w:r>
      <w:r>
        <w:rPr>
          <w:rFonts w:hint="eastAsia" w:ascii="仿宋" w:hAnsi="仿宋" w:eastAsia="仿宋" w:cs="仿宋"/>
          <w:sz w:val="28"/>
          <w:szCs w:val="28"/>
        </w:rPr>
        <w:t>万元，比前2年增长733．9％。其中：企业存款</w:t>
      </w:r>
      <w:r>
        <w:rPr>
          <w:rFonts w:hint="eastAsia" w:ascii="仿宋" w:hAnsi="仿宋" w:eastAsia="仿宋" w:cs="仿宋"/>
          <w:sz w:val="28"/>
          <w:szCs w:val="28"/>
          <w:lang w:val="en-US" w:eastAsia="zh-CN"/>
        </w:rPr>
        <w:t>1116.05</w:t>
      </w:r>
      <w:r>
        <w:rPr>
          <w:rFonts w:hint="eastAsia" w:ascii="仿宋" w:hAnsi="仿宋" w:eastAsia="仿宋" w:cs="仿宋"/>
          <w:sz w:val="28"/>
          <w:szCs w:val="28"/>
        </w:rPr>
        <w:t>万元，财政存款</w:t>
      </w:r>
      <w:r>
        <w:rPr>
          <w:rFonts w:hint="eastAsia" w:ascii="仿宋" w:hAnsi="仿宋" w:eastAsia="仿宋" w:cs="仿宋"/>
          <w:sz w:val="28"/>
          <w:szCs w:val="28"/>
          <w:lang w:val="en-US" w:eastAsia="zh-CN"/>
        </w:rPr>
        <w:t>124.15</w:t>
      </w:r>
      <w:r>
        <w:rPr>
          <w:rFonts w:hint="eastAsia" w:ascii="仿宋" w:hAnsi="仿宋" w:eastAsia="仿宋" w:cs="仿宋"/>
          <w:sz w:val="28"/>
          <w:szCs w:val="28"/>
        </w:rPr>
        <w:t>万元，机关存款</w:t>
      </w:r>
      <w:r>
        <w:rPr>
          <w:rFonts w:hint="eastAsia" w:ascii="仿宋" w:hAnsi="仿宋" w:eastAsia="仿宋" w:cs="仿宋"/>
          <w:sz w:val="28"/>
          <w:szCs w:val="28"/>
          <w:lang w:val="en-US" w:eastAsia="zh-CN"/>
        </w:rPr>
        <w:t>546</w:t>
      </w:r>
      <w:r>
        <w:rPr>
          <w:rFonts w:hint="eastAsia" w:ascii="仿宋" w:hAnsi="仿宋" w:eastAsia="仿宋" w:cs="仿宋"/>
          <w:sz w:val="28"/>
          <w:szCs w:val="28"/>
        </w:rPr>
        <w:t>万元，储蓄存款</w:t>
      </w:r>
      <w:r>
        <w:rPr>
          <w:rFonts w:hint="eastAsia" w:ascii="仿宋" w:hAnsi="仿宋" w:eastAsia="仿宋" w:cs="仿宋"/>
          <w:sz w:val="28"/>
          <w:szCs w:val="28"/>
          <w:lang w:val="en-US" w:eastAsia="zh-CN"/>
        </w:rPr>
        <w:t>4115.8</w:t>
      </w:r>
      <w:r>
        <w:rPr>
          <w:rFonts w:hint="eastAsia" w:ascii="仿宋" w:hAnsi="仿宋" w:eastAsia="仿宋" w:cs="仿宋"/>
          <w:sz w:val="28"/>
          <w:szCs w:val="28"/>
        </w:rPr>
        <w:t>万元，农村存款</w:t>
      </w:r>
      <w:r>
        <w:rPr>
          <w:rFonts w:hint="eastAsia" w:ascii="仿宋" w:hAnsi="仿宋" w:eastAsia="仿宋" w:cs="仿宋"/>
          <w:sz w:val="28"/>
          <w:szCs w:val="28"/>
          <w:lang w:val="en-US" w:eastAsia="zh-CN"/>
        </w:rPr>
        <w:t>1384.5</w:t>
      </w:r>
      <w:r>
        <w:rPr>
          <w:rFonts w:hint="eastAsia" w:ascii="仿宋" w:hAnsi="仿宋" w:eastAsia="仿宋" w:cs="仿宋"/>
          <w:sz w:val="28"/>
          <w:szCs w:val="28"/>
        </w:rPr>
        <w:t>万元，其他存款</w:t>
      </w:r>
      <w:r>
        <w:rPr>
          <w:rFonts w:hint="eastAsia" w:ascii="仿宋" w:hAnsi="仿宋" w:eastAsia="仿宋" w:cs="仿宋"/>
          <w:sz w:val="28"/>
          <w:szCs w:val="28"/>
          <w:lang w:val="en-US" w:eastAsia="zh-CN"/>
        </w:rPr>
        <w:t>952.9</w:t>
      </w:r>
      <w:r>
        <w:rPr>
          <w:rFonts w:hint="eastAsia" w:ascii="仿宋" w:hAnsi="仿宋" w:eastAsia="仿宋" w:cs="仿宋"/>
          <w:sz w:val="28"/>
          <w:szCs w:val="28"/>
        </w:rPr>
        <w:t>万元。</w:t>
      </w:r>
      <w:r>
        <w:rPr>
          <w:rFonts w:hint="eastAsia" w:ascii="仿宋" w:hAnsi="仿宋" w:eastAsia="仿宋" w:cs="仿宋"/>
          <w:sz w:val="28"/>
          <w:szCs w:val="28"/>
          <w:lang w:eastAsia="zh-CN"/>
        </w:rPr>
        <w:t>汉南区政治、经济、文化中心逐渐移居纱帽镇，境域农行营业所存款逐年下降，年末存款余额，</w:t>
      </w:r>
      <w:r>
        <w:rPr>
          <w:rFonts w:hint="eastAsia" w:ascii="仿宋" w:hAnsi="仿宋" w:eastAsia="仿宋" w:cs="仿宋"/>
          <w:sz w:val="28"/>
          <w:szCs w:val="28"/>
          <w:lang w:val="en-US" w:eastAsia="zh-CN"/>
        </w:rPr>
        <w:t>1995年为4981万元，</w:t>
      </w:r>
      <w:r>
        <w:rPr>
          <w:rFonts w:hint="eastAsia" w:ascii="仿宋" w:hAnsi="仿宋" w:eastAsia="仿宋" w:cs="仿宋"/>
          <w:sz w:val="28"/>
          <w:szCs w:val="28"/>
        </w:rPr>
        <w:t>2000年，存款总额</w:t>
      </w:r>
      <w:r>
        <w:rPr>
          <w:rFonts w:hint="eastAsia" w:ascii="仿宋" w:hAnsi="仿宋" w:eastAsia="仿宋" w:cs="仿宋"/>
          <w:sz w:val="28"/>
          <w:szCs w:val="28"/>
          <w:lang w:val="en-US" w:eastAsia="zh-CN"/>
        </w:rPr>
        <w:t>4503</w:t>
      </w:r>
      <w:r>
        <w:rPr>
          <w:rFonts w:hint="eastAsia" w:ascii="仿宋" w:hAnsi="仿宋" w:eastAsia="仿宋" w:cs="仿宋"/>
          <w:sz w:val="28"/>
          <w:szCs w:val="28"/>
        </w:rPr>
        <w:t>万元，</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1980—1981年，</w:t>
      </w:r>
      <w:r>
        <w:rPr>
          <w:rFonts w:hint="eastAsia" w:ascii="仿宋" w:hAnsi="仿宋" w:eastAsia="仿宋" w:cs="仿宋"/>
          <w:sz w:val="28"/>
          <w:szCs w:val="28"/>
          <w:lang w:eastAsia="zh-CN"/>
        </w:rPr>
        <w:t>境域</w:t>
      </w:r>
      <w:r>
        <w:rPr>
          <w:rFonts w:hint="eastAsia" w:ascii="仿宋" w:hAnsi="仿宋" w:eastAsia="仿宋" w:cs="仿宋"/>
          <w:sz w:val="28"/>
          <w:szCs w:val="28"/>
        </w:rPr>
        <w:t>农行贷款总额为</w:t>
      </w:r>
      <w:r>
        <w:rPr>
          <w:rFonts w:hint="eastAsia" w:ascii="仿宋" w:hAnsi="仿宋" w:eastAsia="仿宋" w:cs="仿宋"/>
          <w:sz w:val="28"/>
          <w:szCs w:val="28"/>
          <w:lang w:val="en-US" w:eastAsia="zh-CN"/>
        </w:rPr>
        <w:t>1240.2</w:t>
      </w:r>
      <w:r>
        <w:rPr>
          <w:rFonts w:hint="eastAsia" w:ascii="仿宋" w:hAnsi="仿宋" w:eastAsia="仿宋" w:cs="仿宋"/>
          <w:sz w:val="28"/>
          <w:szCs w:val="28"/>
        </w:rPr>
        <w:t>万元，其中：农业贷款</w:t>
      </w:r>
      <w:r>
        <w:rPr>
          <w:rFonts w:hint="eastAsia" w:ascii="仿宋" w:hAnsi="仿宋" w:eastAsia="仿宋" w:cs="仿宋"/>
          <w:sz w:val="28"/>
          <w:szCs w:val="28"/>
          <w:lang w:val="en-US" w:eastAsia="zh-CN"/>
        </w:rPr>
        <w:t>878.8</w:t>
      </w:r>
      <w:r>
        <w:rPr>
          <w:rFonts w:hint="eastAsia" w:ascii="仿宋" w:hAnsi="仿宋" w:eastAsia="仿宋" w:cs="仿宋"/>
          <w:sz w:val="28"/>
          <w:szCs w:val="28"/>
        </w:rPr>
        <w:t>万元，商业贷款</w:t>
      </w:r>
      <w:r>
        <w:rPr>
          <w:rFonts w:hint="eastAsia" w:ascii="仿宋" w:hAnsi="仿宋" w:eastAsia="仿宋" w:cs="仿宋"/>
          <w:sz w:val="28"/>
          <w:szCs w:val="28"/>
          <w:lang w:val="en-US" w:eastAsia="zh-CN"/>
        </w:rPr>
        <w:t>153.4</w:t>
      </w:r>
      <w:r>
        <w:rPr>
          <w:rFonts w:hint="eastAsia" w:ascii="仿宋" w:hAnsi="仿宋" w:eastAsia="仿宋" w:cs="仿宋"/>
          <w:sz w:val="28"/>
          <w:szCs w:val="28"/>
        </w:rPr>
        <w:t>万元，工业贷款</w:t>
      </w:r>
      <w:r>
        <w:rPr>
          <w:rFonts w:hint="eastAsia" w:ascii="仿宋" w:hAnsi="仿宋" w:eastAsia="仿宋" w:cs="仿宋"/>
          <w:sz w:val="28"/>
          <w:szCs w:val="28"/>
          <w:lang w:val="en-US" w:eastAsia="zh-CN"/>
        </w:rPr>
        <w:t>208</w:t>
      </w:r>
      <w:r>
        <w:rPr>
          <w:rFonts w:hint="eastAsia" w:ascii="仿宋" w:hAnsi="仿宋" w:eastAsia="仿宋" w:cs="仿宋"/>
          <w:sz w:val="28"/>
          <w:szCs w:val="28"/>
        </w:rPr>
        <w:t>万元。</w:t>
      </w: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984—1985年，贷款总额 </w:t>
      </w:r>
      <w:r>
        <w:rPr>
          <w:rFonts w:hint="eastAsia" w:ascii="仿宋" w:hAnsi="仿宋" w:eastAsia="仿宋" w:cs="仿宋"/>
          <w:sz w:val="28"/>
          <w:szCs w:val="28"/>
          <w:lang w:val="en-US" w:eastAsia="zh-CN"/>
        </w:rPr>
        <w:t>1896.7</w:t>
      </w:r>
      <w:r>
        <w:rPr>
          <w:rFonts w:hint="eastAsia" w:ascii="仿宋" w:hAnsi="仿宋" w:eastAsia="仿宋" w:cs="仿宋"/>
          <w:sz w:val="28"/>
          <w:szCs w:val="28"/>
        </w:rPr>
        <w:t>万元，比前2年增长14．66％。其中：农业贷款</w:t>
      </w:r>
      <w:r>
        <w:rPr>
          <w:rFonts w:hint="eastAsia" w:ascii="仿宋" w:hAnsi="仿宋" w:eastAsia="仿宋" w:cs="仿宋"/>
          <w:sz w:val="28"/>
          <w:szCs w:val="28"/>
          <w:lang w:val="en-US" w:eastAsia="zh-CN"/>
        </w:rPr>
        <w:t>1062.1</w:t>
      </w:r>
      <w:r>
        <w:rPr>
          <w:rFonts w:hint="eastAsia" w:ascii="仿宋" w:hAnsi="仿宋" w:eastAsia="仿宋" w:cs="仿宋"/>
          <w:sz w:val="28"/>
          <w:szCs w:val="28"/>
        </w:rPr>
        <w:t>万元，商业贷款</w:t>
      </w:r>
      <w:r>
        <w:rPr>
          <w:rFonts w:hint="eastAsia" w:ascii="仿宋" w:hAnsi="仿宋" w:eastAsia="仿宋" w:cs="仿宋"/>
          <w:sz w:val="28"/>
          <w:szCs w:val="28"/>
          <w:lang w:val="en-US" w:eastAsia="zh-CN"/>
        </w:rPr>
        <w:t>424.45</w:t>
      </w:r>
      <w:r>
        <w:rPr>
          <w:rFonts w:hint="eastAsia" w:ascii="仿宋" w:hAnsi="仿宋" w:eastAsia="仿宋" w:cs="仿宋"/>
          <w:sz w:val="28"/>
          <w:szCs w:val="28"/>
        </w:rPr>
        <w:t xml:space="preserve">万元，工业贷款 </w:t>
      </w:r>
      <w:r>
        <w:rPr>
          <w:rFonts w:hint="eastAsia" w:ascii="仿宋" w:hAnsi="仿宋" w:eastAsia="仿宋" w:cs="仿宋"/>
          <w:sz w:val="28"/>
          <w:szCs w:val="28"/>
          <w:lang w:val="en-US" w:eastAsia="zh-CN"/>
        </w:rPr>
        <w:t>410.8</w:t>
      </w:r>
      <w:r>
        <w:rPr>
          <w:rFonts w:hint="eastAsia" w:ascii="仿宋" w:hAnsi="仿宋" w:eastAsia="仿宋" w:cs="仿宋"/>
          <w:sz w:val="28"/>
          <w:szCs w:val="28"/>
        </w:rPr>
        <w:t>万元。1988—1989年，贷款总额</w:t>
      </w:r>
      <w:r>
        <w:rPr>
          <w:rFonts w:hint="eastAsia" w:ascii="仿宋" w:hAnsi="仿宋" w:eastAsia="仿宋" w:cs="仿宋"/>
          <w:sz w:val="28"/>
          <w:szCs w:val="28"/>
          <w:lang w:val="en-US" w:eastAsia="zh-CN"/>
        </w:rPr>
        <w:t>8115.38</w:t>
      </w:r>
      <w:r>
        <w:rPr>
          <w:rFonts w:hint="eastAsia" w:ascii="仿宋" w:hAnsi="仿宋" w:eastAsia="仿宋" w:cs="仿宋"/>
          <w:sz w:val="28"/>
          <w:szCs w:val="28"/>
        </w:rPr>
        <w:t>万元，比前2年增长191．87％。</w:t>
      </w:r>
    </w:p>
    <w:p>
      <w:pPr>
        <w:pStyle w:val="2"/>
        <w:rPr>
          <w:rFonts w:hint="default" w:eastAsia="仿宋"/>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color w:val="FF0000"/>
          <w:sz w:val="28"/>
          <w:szCs w:val="28"/>
          <w:lang w:val="en-US" w:eastAsia="zh-CN"/>
        </w:rPr>
        <w:t>2002年，农行邓南营业所撤销。</w:t>
      </w:r>
    </w:p>
    <w:p>
      <w:pPr>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color w:val="000000"/>
          <w:kern w:val="2"/>
          <w:sz w:val="28"/>
          <w:szCs w:val="28"/>
          <w:lang w:val="en-US" w:eastAsia="zh-CN"/>
        </w:rPr>
        <w:t>武汉农村商业银行邓南支行</w:t>
      </w:r>
      <w:r>
        <w:rPr>
          <w:rFonts w:hint="eastAsia" w:ascii="仿宋" w:hAnsi="仿宋" w:eastAsia="仿宋" w:cs="仿宋"/>
          <w:sz w:val="28"/>
          <w:szCs w:val="28"/>
          <w:lang w:val="en-US" w:eastAsia="zh-CN"/>
        </w:rPr>
        <w:t xml:space="preserve">  前身是汉南区农村信用联社邓家口信用合作社</w:t>
      </w:r>
      <w:r>
        <w:rPr>
          <w:rFonts w:hint="eastAsia" w:ascii="仿宋" w:hAnsi="仿宋" w:eastAsia="仿宋" w:cs="仿宋"/>
          <w:sz w:val="28"/>
          <w:szCs w:val="28"/>
        </w:rPr>
        <w:t>。 主要业务为吸收本币居民个人存款、发放短期、中期、长期贷款。</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 xml:space="preserve">信用合作社属群众性互助合作的金融组织。 </w:t>
      </w:r>
      <w:r>
        <w:rPr>
          <w:rFonts w:hint="eastAsia" w:ascii="仿宋" w:hAnsi="仿宋" w:eastAsia="仿宋" w:cs="仿宋"/>
          <w:sz w:val="28"/>
          <w:szCs w:val="28"/>
          <w:lang w:val="en-US" w:eastAsia="zh-CN"/>
        </w:rPr>
        <w:t>1954年夏，</w:t>
      </w:r>
      <w:r>
        <w:rPr>
          <w:rFonts w:hint="eastAsia" w:ascii="仿宋" w:hAnsi="仿宋" w:eastAsia="仿宋" w:cs="仿宋"/>
          <w:sz w:val="28"/>
          <w:szCs w:val="28"/>
        </w:rPr>
        <w:t>中国人民银行邓南营业所，分别在水洪、窑头、邓家口、南庄、滩头、大嘴、东江、通津、江沿湾、陡埠、周家河等15个村办起独立核算的信用社，工作人员共有30人。1956年，在农业合作化运动中，境内有23个高级农业合作社，每社设1个信用合作社。1958年，人民公社成立时期，境内23个高级农业合作社并为曲口、水洪、大嘴、邓南、陡埠5个人民公社。中国人民银行邓南营业所按照中共邓南区委作出的“以社建社”的决定，将原15个村的信用社合并为5个独立核算的信用合作社，工作人员由30人精简为11人。1976年初，邓南撤区并社（人民公社），原5个信用合作社合并为邓南信用合作社。邓南信用合作社按行政体制下设有：曲口、水洪、邓南、大嘴、陡埠5个信用合作社中心站。1977年3月，增设窑头信用合作社中心站。1979年，邓南公社划归汉南农场管理局代管，除曲口信用合作社中心站划归中国人民银行汉阳县支行管理外，其他5个信用合作社中心站由中国人民银行汉南办事处管理。1980年初，撤销邓南信用社和5个中心站，恢复水洪、邓南、大嘴、陡埠4个独立核算的信用合作社。1984年3月，公社改乡，队改村，境内建乡信用合作社4个，建村信用站6个，并恢复信用社组织上的群众性、管理上的民主性、经营上的灵活性，变“官办”为“民办”。各信用社分别召开了社员代表大会，民主选举理事会、监事会。1996年10月，根据国务院《关于深化农村金融体制改革的决定》精神，中国农业银行汉南支行与汉南区信用合作联社脱离隶属关系，区信用合作联社正式挂牌独自经营，受武汉市农村信用联社和汉南区人民政府双重领导。1998年，根据中共武汉市委文件通知，区信用联社脱离地方领导归口垂直系统，接受人民银行的行业监管和市联社的领导。到2000年末，区信用联社</w:t>
      </w:r>
      <w:r>
        <w:rPr>
          <w:rFonts w:hint="eastAsia" w:ascii="仿宋" w:hAnsi="仿宋" w:eastAsia="仿宋" w:cs="仿宋"/>
          <w:sz w:val="28"/>
          <w:szCs w:val="28"/>
          <w:lang w:eastAsia="zh-CN"/>
        </w:rPr>
        <w:t>在水洪乡设营业所。</w:t>
      </w:r>
      <w:r>
        <w:rPr>
          <w:rFonts w:hint="eastAsia" w:ascii="仿宋" w:hAnsi="仿宋" w:eastAsia="仿宋" w:cs="仿宋"/>
          <w:sz w:val="28"/>
          <w:szCs w:val="28"/>
          <w:lang w:val="en-US" w:eastAsia="zh-CN"/>
        </w:rPr>
        <w:t>2001年，邓家口、水洪2个营业网点实现</w:t>
      </w:r>
      <w:r>
        <w:rPr>
          <w:rFonts w:hint="eastAsia" w:ascii="仿宋" w:hAnsi="仿宋" w:eastAsia="仿宋" w:cs="仿宋"/>
          <w:sz w:val="28"/>
          <w:szCs w:val="28"/>
        </w:rPr>
        <w:t>储蓄办公自动化。 </w:t>
      </w:r>
      <w:r>
        <w:rPr>
          <w:rFonts w:hint="eastAsia" w:ascii="仿宋" w:hAnsi="仿宋" w:eastAsia="仿宋" w:cs="仿宋"/>
          <w:sz w:val="28"/>
          <w:szCs w:val="28"/>
          <w:lang w:val="en-US" w:eastAsia="zh-CN"/>
        </w:rPr>
        <w:t>2009年，邓家口信用合作社更名为汉南区农村商业银行邓南支行。</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980年存款</w:t>
      </w:r>
      <w:r>
        <w:rPr>
          <w:rFonts w:hint="eastAsia" w:ascii="仿宋" w:hAnsi="仿宋" w:eastAsia="仿宋" w:cs="仿宋"/>
          <w:sz w:val="28"/>
          <w:szCs w:val="28"/>
          <w:lang w:val="en-US" w:eastAsia="zh-CN"/>
        </w:rPr>
        <w:t>44.2</w:t>
      </w:r>
      <w:r>
        <w:rPr>
          <w:rFonts w:hint="eastAsia" w:ascii="仿宋" w:hAnsi="仿宋" w:eastAsia="仿宋" w:cs="仿宋"/>
          <w:sz w:val="28"/>
          <w:szCs w:val="28"/>
        </w:rPr>
        <w:t>万元，是1952年的4．5倍。1981—1982年，存款</w:t>
      </w:r>
      <w:r>
        <w:rPr>
          <w:rFonts w:hint="eastAsia" w:ascii="仿宋" w:hAnsi="仿宋" w:eastAsia="仿宋" w:cs="仿宋"/>
          <w:sz w:val="28"/>
          <w:szCs w:val="28"/>
          <w:lang w:val="en-US" w:eastAsia="zh-CN"/>
        </w:rPr>
        <w:t>126.75</w:t>
      </w:r>
      <w:r>
        <w:rPr>
          <w:rFonts w:hint="eastAsia" w:ascii="仿宋" w:hAnsi="仿宋" w:eastAsia="仿宋" w:cs="仿宋"/>
          <w:sz w:val="28"/>
          <w:szCs w:val="28"/>
        </w:rPr>
        <w:t>万元。1983—1984年，存款</w:t>
      </w:r>
      <w:r>
        <w:rPr>
          <w:rFonts w:hint="eastAsia" w:ascii="仿宋" w:hAnsi="仿宋" w:eastAsia="仿宋" w:cs="仿宋"/>
          <w:sz w:val="28"/>
          <w:szCs w:val="28"/>
          <w:lang w:val="en-US" w:eastAsia="zh-CN"/>
        </w:rPr>
        <w:t>518.7</w:t>
      </w:r>
      <w:r>
        <w:rPr>
          <w:rFonts w:hint="eastAsia" w:ascii="仿宋" w:hAnsi="仿宋" w:eastAsia="仿宋" w:cs="仿宋"/>
          <w:sz w:val="28"/>
          <w:szCs w:val="28"/>
        </w:rPr>
        <w:t>万元，比前2年增长309．23％。1989—1990年，存款</w:t>
      </w:r>
      <w:r>
        <w:rPr>
          <w:rFonts w:hint="eastAsia" w:ascii="仿宋" w:hAnsi="仿宋" w:eastAsia="仿宋" w:cs="仿宋"/>
          <w:sz w:val="28"/>
          <w:szCs w:val="28"/>
          <w:lang w:val="en-US" w:eastAsia="zh-CN"/>
        </w:rPr>
        <w:t>1683.5</w:t>
      </w:r>
      <w:r>
        <w:rPr>
          <w:rFonts w:hint="eastAsia" w:ascii="仿宋" w:hAnsi="仿宋" w:eastAsia="仿宋" w:cs="仿宋"/>
          <w:sz w:val="28"/>
          <w:szCs w:val="28"/>
        </w:rPr>
        <w:t>万元，比前2年增长37．11％。1995年，存款</w:t>
      </w:r>
      <w:r>
        <w:rPr>
          <w:rFonts w:hint="eastAsia" w:ascii="仿宋" w:hAnsi="仿宋" w:eastAsia="仿宋" w:cs="仿宋"/>
          <w:sz w:val="28"/>
          <w:szCs w:val="28"/>
          <w:lang w:val="en-US" w:eastAsia="zh-CN"/>
        </w:rPr>
        <w:t>3045.9</w:t>
      </w:r>
      <w:r>
        <w:rPr>
          <w:rFonts w:hint="eastAsia" w:ascii="仿宋" w:hAnsi="仿宋" w:eastAsia="仿宋" w:cs="仿宋"/>
          <w:sz w:val="28"/>
          <w:szCs w:val="28"/>
        </w:rPr>
        <w:t>万元，比上年增长38．64％。</w:t>
      </w:r>
      <w:r>
        <w:rPr>
          <w:rFonts w:hint="eastAsia" w:ascii="仿宋" w:hAnsi="仿宋" w:eastAsia="仿宋" w:cs="仿宋"/>
          <w:sz w:val="28"/>
          <w:szCs w:val="28"/>
          <w:lang w:val="en-US" w:eastAsia="zh-CN"/>
        </w:rPr>
        <w:t>2000年存款5812万元，2005年为6003万元，2010年为7189万元，2015年为8645万元，2018年为9800万元。</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境内信用合作社的现金投放渠道，主要是对农户储蓄和社队经济组织存款的支付以及对农户、贷款的投入。回笼渠道主要是组织群众的闲散资金，吸纳群众股金。从1982年始至2000年，现金收支情况与货币回笼渠道有了较大变化，其特点是投入农业的收购现金量供应较大，农村、农民、农业的贷款增多，个体工商户经营的购销业务90％用现金结算，其他汇兑支出也呈上涨趋势，而应回笼占有 率比较低。</w:t>
      </w:r>
    </w:p>
    <w:p>
      <w:pPr>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195</w:t>
      </w:r>
      <w:r>
        <w:rPr>
          <w:rFonts w:hint="eastAsia" w:ascii="仿宋" w:hAnsi="仿宋" w:eastAsia="仿宋" w:cs="仿宋"/>
          <w:sz w:val="28"/>
          <w:szCs w:val="28"/>
          <w:lang w:val="en-US" w:eastAsia="zh-CN"/>
        </w:rPr>
        <w:t>4</w:t>
      </w:r>
      <w:r>
        <w:rPr>
          <w:rFonts w:hint="eastAsia" w:ascii="仿宋" w:hAnsi="仿宋" w:eastAsia="仿宋" w:cs="仿宋"/>
          <w:sz w:val="28"/>
          <w:szCs w:val="28"/>
        </w:rPr>
        <w:t>年始，境内信用合作衬对农民及时发放生活、生产贷款，有效解决了农民的生活、生产困难。这一举措在人民公社化时期，更是得到充分体现，贯彻了办社宗旨。“文化大革命”时期，境内信用合作社管理上较为混乱，资金被抽去，摊派、挪用、垫付等问题十分严重。支农贷款资金窘迫，贷款投放少，每年农业贷款约30万元。1978年以后，境内信用合作社业务面扩大，信贷资金实力进一步壮大，支农贷款逐年增加。1980年，对农业投放资金，约</w:t>
      </w:r>
      <w:r>
        <w:rPr>
          <w:rFonts w:hint="eastAsia" w:ascii="仿宋" w:hAnsi="仿宋" w:eastAsia="仿宋" w:cs="仿宋"/>
          <w:sz w:val="28"/>
          <w:szCs w:val="28"/>
          <w:lang w:val="en-US" w:eastAsia="zh-CN"/>
        </w:rPr>
        <w:t>4</w:t>
      </w:r>
      <w:r>
        <w:rPr>
          <w:rFonts w:hint="eastAsia" w:ascii="仿宋" w:hAnsi="仿宋" w:eastAsia="仿宋" w:cs="仿宋"/>
          <w:sz w:val="28"/>
          <w:szCs w:val="28"/>
        </w:rPr>
        <w:t>5万元。1981—1983年，贷款总额</w:t>
      </w:r>
      <w:r>
        <w:rPr>
          <w:rFonts w:hint="eastAsia" w:ascii="仿宋" w:hAnsi="仿宋" w:eastAsia="仿宋" w:cs="仿宋"/>
          <w:sz w:val="28"/>
          <w:szCs w:val="28"/>
          <w:lang w:val="en-US" w:eastAsia="zh-CN"/>
        </w:rPr>
        <w:t>126</w:t>
      </w:r>
      <w:r>
        <w:rPr>
          <w:rFonts w:hint="eastAsia" w:ascii="仿宋" w:hAnsi="仿宋" w:eastAsia="仿宋" w:cs="仿宋"/>
          <w:sz w:val="28"/>
          <w:szCs w:val="28"/>
        </w:rPr>
        <w:t>万元。1984—1985年，贷款总额</w:t>
      </w:r>
      <w:r>
        <w:rPr>
          <w:rFonts w:hint="eastAsia" w:ascii="仿宋" w:hAnsi="仿宋" w:eastAsia="仿宋" w:cs="仿宋"/>
          <w:sz w:val="28"/>
          <w:szCs w:val="28"/>
          <w:lang w:val="en-US" w:eastAsia="zh-CN"/>
        </w:rPr>
        <w:t>863.85</w:t>
      </w:r>
      <w:r>
        <w:rPr>
          <w:rFonts w:hint="eastAsia" w:ascii="仿宋" w:hAnsi="仿宋" w:eastAsia="仿宋" w:cs="仿宋"/>
          <w:sz w:val="28"/>
          <w:szCs w:val="28"/>
        </w:rPr>
        <w:t>万元，比前4年增长231．42％。1986—1987年贷款总额</w:t>
      </w:r>
      <w:r>
        <w:rPr>
          <w:rFonts w:hint="eastAsia" w:ascii="仿宋" w:hAnsi="仿宋" w:eastAsia="仿宋" w:cs="仿宋"/>
          <w:sz w:val="28"/>
          <w:szCs w:val="28"/>
          <w:lang w:val="en-US" w:eastAsia="zh-CN"/>
        </w:rPr>
        <w:t>590.2</w:t>
      </w:r>
      <w:r>
        <w:rPr>
          <w:rFonts w:hint="eastAsia" w:ascii="仿宋" w:hAnsi="仿宋" w:eastAsia="仿宋" w:cs="仿宋"/>
          <w:sz w:val="28"/>
          <w:szCs w:val="28"/>
        </w:rPr>
        <w:t>万元，比前2年下降31．68％。1988—1989 年，贷款总额</w:t>
      </w:r>
      <w:r>
        <w:rPr>
          <w:rFonts w:hint="eastAsia" w:ascii="仿宋" w:hAnsi="仿宋" w:eastAsia="仿宋" w:cs="仿宋"/>
          <w:sz w:val="28"/>
          <w:szCs w:val="28"/>
          <w:lang w:val="en-US" w:eastAsia="zh-CN"/>
        </w:rPr>
        <w:t>1586.65</w:t>
      </w:r>
      <w:r>
        <w:rPr>
          <w:rFonts w:hint="eastAsia" w:ascii="仿宋" w:hAnsi="仿宋" w:eastAsia="仿宋" w:cs="仿宋"/>
          <w:sz w:val="28"/>
          <w:szCs w:val="28"/>
        </w:rPr>
        <w:t>万元，比前2年增长165．53％。1994—1995年，贷款总额</w:t>
      </w:r>
      <w:r>
        <w:rPr>
          <w:rFonts w:hint="eastAsia" w:ascii="仿宋" w:hAnsi="仿宋" w:eastAsia="仿宋" w:cs="仿宋"/>
          <w:sz w:val="28"/>
          <w:szCs w:val="28"/>
          <w:lang w:val="en-US" w:eastAsia="zh-CN"/>
        </w:rPr>
        <w:t>9623.25</w:t>
      </w:r>
      <w:r>
        <w:rPr>
          <w:rFonts w:hint="eastAsia" w:ascii="仿宋" w:hAnsi="仿宋" w:eastAsia="仿宋" w:cs="仿宋"/>
          <w:sz w:val="28"/>
          <w:szCs w:val="28"/>
        </w:rPr>
        <w:t>万元，比前2年增长80．26％。1996—1997年贷款总额</w:t>
      </w:r>
      <w:r>
        <w:rPr>
          <w:rFonts w:hint="eastAsia" w:ascii="仿宋" w:hAnsi="仿宋" w:eastAsia="仿宋" w:cs="仿宋"/>
          <w:sz w:val="28"/>
          <w:szCs w:val="28"/>
          <w:lang w:val="en-US" w:eastAsia="zh-CN"/>
        </w:rPr>
        <w:t>4482.4</w:t>
      </w:r>
      <w:r>
        <w:rPr>
          <w:rFonts w:hint="eastAsia" w:ascii="仿宋" w:hAnsi="仿宋" w:eastAsia="仿宋" w:cs="仿宋"/>
          <w:sz w:val="28"/>
          <w:szCs w:val="28"/>
        </w:rPr>
        <w:t>万元，比前2年下降53．42％。其中：农户贷款</w:t>
      </w:r>
      <w:r>
        <w:rPr>
          <w:rFonts w:hint="eastAsia" w:ascii="仿宋" w:hAnsi="仿宋" w:eastAsia="仿宋" w:cs="仿宋"/>
          <w:sz w:val="28"/>
          <w:szCs w:val="28"/>
          <w:lang w:val="en-US" w:eastAsia="zh-CN"/>
        </w:rPr>
        <w:t>784.55</w:t>
      </w:r>
      <w:r>
        <w:rPr>
          <w:rFonts w:hint="eastAsia" w:ascii="仿宋" w:hAnsi="仿宋" w:eastAsia="仿宋" w:cs="仿宋"/>
          <w:sz w:val="28"/>
          <w:szCs w:val="28"/>
        </w:rPr>
        <w:t>万元，农业经济组织贷款</w:t>
      </w:r>
      <w:r>
        <w:rPr>
          <w:rFonts w:hint="eastAsia" w:ascii="仿宋" w:hAnsi="仿宋" w:eastAsia="仿宋" w:cs="仿宋"/>
          <w:sz w:val="28"/>
          <w:szCs w:val="28"/>
          <w:lang w:val="en-US" w:eastAsia="zh-CN"/>
        </w:rPr>
        <w:t>641.55</w:t>
      </w:r>
      <w:r>
        <w:rPr>
          <w:rFonts w:hint="eastAsia" w:ascii="仿宋" w:hAnsi="仿宋" w:eastAsia="仿宋" w:cs="仿宋"/>
          <w:sz w:val="28"/>
          <w:szCs w:val="28"/>
        </w:rPr>
        <w:t>万元，农村工商业贷款</w:t>
      </w:r>
      <w:r>
        <w:rPr>
          <w:rFonts w:hint="eastAsia" w:ascii="仿宋" w:hAnsi="仿宋" w:eastAsia="仿宋" w:cs="仿宋"/>
          <w:sz w:val="28"/>
          <w:szCs w:val="28"/>
          <w:lang w:val="en-US" w:eastAsia="zh-CN"/>
        </w:rPr>
        <w:t>1404</w:t>
      </w:r>
      <w:r>
        <w:rPr>
          <w:rFonts w:hint="eastAsia" w:ascii="仿宋" w:hAnsi="仿宋" w:eastAsia="仿宋" w:cs="仿宋"/>
          <w:sz w:val="28"/>
          <w:szCs w:val="28"/>
        </w:rPr>
        <w:t>万元，其他贷款</w:t>
      </w:r>
      <w:r>
        <w:rPr>
          <w:rFonts w:hint="eastAsia" w:ascii="仿宋" w:hAnsi="仿宋" w:eastAsia="仿宋" w:cs="仿宋"/>
          <w:sz w:val="28"/>
          <w:szCs w:val="28"/>
          <w:lang w:val="en-US" w:eastAsia="zh-CN"/>
        </w:rPr>
        <w:t>1656.2</w:t>
      </w:r>
      <w:r>
        <w:rPr>
          <w:rFonts w:hint="eastAsia" w:ascii="仿宋" w:hAnsi="仿宋" w:eastAsia="仿宋" w:cs="仿宋"/>
          <w:sz w:val="28"/>
          <w:szCs w:val="28"/>
        </w:rPr>
        <w:t>万元。</w:t>
      </w:r>
      <w:r>
        <w:rPr>
          <w:rFonts w:hint="eastAsia" w:ascii="仿宋" w:hAnsi="仿宋" w:eastAsia="仿宋" w:cs="仿宋"/>
          <w:sz w:val="28"/>
          <w:szCs w:val="28"/>
          <w:lang w:eastAsia="zh-CN"/>
        </w:rPr>
        <w:t>后由于经济中心移至纱帽镇，境域年末贷款余额逐年减少：</w:t>
      </w:r>
      <w:r>
        <w:rPr>
          <w:rFonts w:hint="eastAsia" w:ascii="仿宋" w:hAnsi="仿宋" w:eastAsia="仿宋" w:cs="仿宋"/>
          <w:sz w:val="28"/>
          <w:szCs w:val="28"/>
          <w:lang w:val="en-US" w:eastAsia="zh-CN"/>
        </w:rPr>
        <w:t>2000年为4182万元，2005年为3971万元，2010年为3500万元，2015年为3480万元，2018年为3512万元。</w:t>
      </w:r>
      <w:r>
        <w:rPr>
          <w:rFonts w:hint="eastAsia" w:ascii="仿宋" w:hAnsi="仿宋" w:eastAsia="仿宋" w:cs="仿宋"/>
          <w:sz w:val="28"/>
          <w:szCs w:val="28"/>
        </w:rPr>
        <w:t>其中：农户贷款92万元，农业经济组织贷款1084万元，农村工商业贷款</w:t>
      </w:r>
      <w:r>
        <w:rPr>
          <w:rFonts w:hint="eastAsia" w:ascii="仿宋" w:hAnsi="仿宋" w:eastAsia="仿宋" w:cs="仿宋"/>
          <w:sz w:val="28"/>
          <w:szCs w:val="28"/>
          <w:lang w:val="en-US" w:eastAsia="zh-CN"/>
        </w:rPr>
        <w:t>2336</w:t>
      </w:r>
      <w:r>
        <w:rPr>
          <w:rFonts w:hint="eastAsia" w:ascii="仿宋" w:hAnsi="仿宋" w:eastAsia="仿宋" w:cs="仿宋"/>
          <w:sz w:val="28"/>
          <w:szCs w:val="28"/>
        </w:rPr>
        <w:t>万元。 </w:t>
      </w:r>
    </w:p>
    <w:p>
      <w:pPr>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color w:val="000000"/>
          <w:kern w:val="2"/>
          <w:sz w:val="28"/>
          <w:szCs w:val="28"/>
          <w:lang w:val="en-US" w:eastAsia="zh-CN"/>
        </w:rPr>
        <w:t xml:space="preserve">中国邮政储蓄银行股份有限公司武汉市邓南营业所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位于邓南街道振兴街</w:t>
      </w:r>
      <w:r>
        <w:rPr>
          <w:rFonts w:hint="eastAsia" w:ascii="仿宋" w:hAnsi="仿宋" w:eastAsia="仿宋" w:cs="仿宋"/>
          <w:sz w:val="28"/>
          <w:szCs w:val="28"/>
          <w:lang w:val="en-US" w:eastAsia="en-US"/>
        </w:rPr>
        <w:t>41</w:t>
      </w:r>
      <w:r>
        <w:rPr>
          <w:rFonts w:hint="eastAsia" w:ascii="仿宋" w:hAnsi="仿宋" w:eastAsia="仿宋" w:cs="仿宋"/>
          <w:sz w:val="28"/>
          <w:szCs w:val="28"/>
        </w:rPr>
        <w:t>号。成立于2013年4月，占地面积200平方米，建筑200平方米。主营业务为吸收本币居民个人存款、发放短期、中期、长期贷款。</w:t>
      </w:r>
      <w:r>
        <w:rPr>
          <w:rFonts w:hint="eastAsia" w:ascii="仿宋" w:hAnsi="仿宋" w:eastAsia="仿宋" w:cs="仿宋"/>
          <w:sz w:val="28"/>
          <w:szCs w:val="28"/>
          <w:lang w:val="en-US" w:eastAsia="zh-CN"/>
        </w:rPr>
        <w:t>2018年年末存款余额2810万元，贷款余额1765万元。</w:t>
      </w:r>
    </w:p>
    <w:p>
      <w:pPr>
        <w:pageBreakBefore w:val="0"/>
        <w:widowControl w:val="0"/>
        <w:numPr>
          <w:ilvl w:val="0"/>
          <w:numId w:val="0"/>
        </w:numPr>
        <w:kinsoku/>
        <w:wordWrap/>
        <w:overflowPunct/>
        <w:topLinePunct w:val="0"/>
        <w:autoSpaceDE/>
        <w:autoSpaceDN/>
        <w:bidi w:val="0"/>
        <w:adjustRightInd/>
        <w:snapToGrid/>
        <w:spacing w:line="560" w:lineRule="exact"/>
        <w:ind w:leftChars="0" w:firstLine="562" w:firstLineChars="200"/>
        <w:jc w:val="both"/>
        <w:textAlignment w:val="auto"/>
        <w:rPr>
          <w:rFonts w:hint="eastAsia" w:ascii="仿宋" w:hAnsi="仿宋" w:eastAsia="仿宋" w:cs="仿宋"/>
          <w:b/>
          <w:bCs/>
          <w:sz w:val="28"/>
          <w:szCs w:val="28"/>
          <w:lang w:val="en-US" w:eastAsia="zh-CN"/>
        </w:rPr>
      </w:pPr>
    </w:p>
    <w:p>
      <w:pPr>
        <w:pStyle w:val="3"/>
        <w:bidi w:val="0"/>
        <w:jc w:val="both"/>
        <w:rPr>
          <w:rFonts w:hint="eastAsia"/>
          <w:lang w:val="en-US" w:eastAsia="zh-CN"/>
        </w:rPr>
      </w:pPr>
    </w:p>
    <w:p>
      <w:pPr>
        <w:pStyle w:val="3"/>
        <w:bidi w:val="0"/>
        <w:rPr>
          <w:rFonts w:hint="eastAsia"/>
          <w:lang w:val="en-US" w:eastAsia="zh-CN"/>
        </w:rPr>
      </w:pPr>
      <w:r>
        <w:rPr>
          <w:rFonts w:hint="eastAsia"/>
          <w:lang w:val="en-US" w:eastAsia="zh-CN"/>
        </w:rPr>
        <w:t>第十章 经济管理与服务</w:t>
      </w:r>
      <w:bookmarkEnd w:id="210"/>
    </w:p>
    <w:p>
      <w:pPr>
        <w:pStyle w:val="4"/>
        <w:bidi w:val="0"/>
        <w:rPr>
          <w:rFonts w:hint="eastAsia"/>
        </w:rPr>
      </w:pPr>
      <w:bookmarkStart w:id="213" w:name="_Toc21603"/>
      <w:r>
        <w:rPr>
          <w:rFonts w:hint="eastAsia"/>
          <w:lang w:eastAsia="zh-CN"/>
        </w:rPr>
        <w:t>第一节</w:t>
      </w:r>
      <w:r>
        <w:rPr>
          <w:rFonts w:hint="eastAsia"/>
          <w:lang w:val="en-US" w:eastAsia="zh-CN"/>
        </w:rPr>
        <w:t xml:space="preserve"> </w:t>
      </w:r>
      <w:r>
        <w:rPr>
          <w:rFonts w:hint="eastAsia"/>
          <w:lang w:eastAsia="zh-CN"/>
        </w:rPr>
        <w:t>计划管理</w:t>
      </w:r>
      <w:bookmarkEnd w:id="213"/>
    </w:p>
    <w:p>
      <w:pPr>
        <w:pStyle w:val="5"/>
        <w:bidi w:val="0"/>
        <w:rPr>
          <w:rFonts w:hint="eastAsia"/>
          <w:lang w:eastAsia="zh-CN"/>
        </w:rPr>
      </w:pPr>
      <w:bookmarkStart w:id="214" w:name="_Toc17488"/>
      <w:r>
        <w:rPr>
          <w:rFonts w:hint="eastAsia"/>
          <w:lang w:eastAsia="zh-CN"/>
        </w:rPr>
        <w:t>一、</w:t>
      </w:r>
      <w:r>
        <w:rPr>
          <w:rFonts w:hint="eastAsia"/>
        </w:rPr>
        <w:t>机构</w:t>
      </w:r>
      <w:r>
        <w:rPr>
          <w:rFonts w:hint="eastAsia"/>
          <w:lang w:eastAsia="zh-CN"/>
        </w:rPr>
        <w:t>沿革</w:t>
      </w:r>
      <w:bookmarkEnd w:id="214"/>
    </w:p>
    <w:p>
      <w:pPr>
        <w:bidi w:val="0"/>
        <w:rPr>
          <w:rFonts w:hint="eastAsia"/>
        </w:rPr>
      </w:pPr>
      <w:r>
        <w:rPr>
          <w:rFonts w:hint="eastAsia"/>
        </w:rPr>
        <w:t>1949—1954年，境内处于自给自足的自然经济状态。1955—1957年，</w:t>
      </w:r>
      <w:r>
        <w:rPr>
          <w:rFonts w:hint="eastAsia"/>
          <w:lang w:eastAsia="zh-CN"/>
        </w:rPr>
        <w:t>境域</w:t>
      </w:r>
      <w:r>
        <w:rPr>
          <w:rFonts w:hint="eastAsia"/>
        </w:rPr>
        <w:t>乡级政府设有财粮专职干部。 </w:t>
      </w:r>
    </w:p>
    <w:p>
      <w:pPr>
        <w:bidi w:val="0"/>
        <w:rPr>
          <w:rFonts w:hint="eastAsia"/>
        </w:rPr>
      </w:pPr>
      <w:r>
        <w:rPr>
          <w:rFonts w:hint="eastAsia"/>
        </w:rPr>
        <w:t>1958年始，境内实行计划管理，但没有设立计划管理职能</w:t>
      </w:r>
      <w:r>
        <w:rPr>
          <w:rFonts w:hint="eastAsia"/>
          <w:lang w:eastAsia="zh-CN"/>
        </w:rPr>
        <w:t>办公室</w:t>
      </w:r>
      <w:r>
        <w:rPr>
          <w:rFonts w:hint="eastAsia"/>
        </w:rPr>
        <w:t>。</w:t>
      </w:r>
    </w:p>
    <w:p>
      <w:pPr>
        <w:bidi w:val="0"/>
        <w:rPr>
          <w:rFonts w:hint="default"/>
          <w:lang w:val="en-US" w:eastAsia="zh-CN"/>
        </w:rPr>
      </w:pPr>
      <w:r>
        <w:rPr>
          <w:rFonts w:hint="eastAsia"/>
        </w:rPr>
        <w:t>1984年9月，汉南区计划委员会成立</w:t>
      </w:r>
      <w:r>
        <w:rPr>
          <w:rFonts w:hint="eastAsia"/>
          <w:lang w:eastAsia="zh-CN"/>
        </w:rPr>
        <w:t>。</w:t>
      </w:r>
      <w:r>
        <w:rPr>
          <w:rFonts w:hint="eastAsia"/>
          <w:lang w:val="en-US" w:eastAsia="zh-CN"/>
        </w:rPr>
        <w:t>1988年，邓家口镇、水洪乡先后成立计划委员会，有编制2人。职能是</w:t>
      </w:r>
      <w:r>
        <w:rPr>
          <w:rFonts w:hint="eastAsia"/>
        </w:rPr>
        <w:t>负责研究分析</w:t>
      </w:r>
      <w:r>
        <w:rPr>
          <w:rFonts w:hint="eastAsia"/>
          <w:lang w:eastAsia="zh-CN"/>
        </w:rPr>
        <w:t>所在乡镇</w:t>
      </w:r>
      <w:r>
        <w:rPr>
          <w:rFonts w:hint="eastAsia"/>
        </w:rPr>
        <w:t>经济社会协调发展的重大问题，编制</w:t>
      </w:r>
      <w:r>
        <w:rPr>
          <w:rFonts w:hint="eastAsia"/>
          <w:lang w:eastAsia="zh-CN"/>
        </w:rPr>
        <w:t>乡、镇</w:t>
      </w:r>
      <w:r>
        <w:rPr>
          <w:rFonts w:hint="eastAsia"/>
        </w:rPr>
        <w:t>国民经济和社会发展中长期计划</w:t>
      </w:r>
      <w:r>
        <w:rPr>
          <w:rFonts w:hint="eastAsia"/>
          <w:lang w:eastAsia="zh-CN"/>
        </w:rPr>
        <w:t>及年度计划</w:t>
      </w:r>
      <w:r>
        <w:rPr>
          <w:rFonts w:hint="eastAsia"/>
        </w:rPr>
        <w:t>，制定企业经营管理政策，对企业的生产、经营进行协调服务，负责对全区基本建设项目和技改项目进行报批、审批、监督，代</w:t>
      </w:r>
      <w:r>
        <w:rPr>
          <w:rFonts w:hint="eastAsia"/>
          <w:lang w:eastAsia="zh-CN"/>
        </w:rPr>
        <w:t>乡镇</w:t>
      </w:r>
      <w:r>
        <w:rPr>
          <w:rFonts w:hint="eastAsia"/>
        </w:rPr>
        <w:t>人民政府对统计</w:t>
      </w:r>
      <w:r>
        <w:rPr>
          <w:rFonts w:hint="eastAsia"/>
          <w:lang w:eastAsia="zh-CN"/>
        </w:rPr>
        <w:t>、</w:t>
      </w:r>
      <w:r>
        <w:rPr>
          <w:rFonts w:hint="eastAsia"/>
        </w:rPr>
        <w:t>物价</w:t>
      </w:r>
      <w:r>
        <w:rPr>
          <w:rFonts w:hint="eastAsia"/>
          <w:lang w:eastAsia="zh-CN"/>
        </w:rPr>
        <w:t>、</w:t>
      </w:r>
      <w:r>
        <w:rPr>
          <w:rFonts w:hint="eastAsia"/>
        </w:rPr>
        <w:t>质量技术监督</w:t>
      </w:r>
      <w:r>
        <w:rPr>
          <w:rFonts w:hint="eastAsia"/>
          <w:lang w:eastAsia="zh-CN"/>
        </w:rPr>
        <w:t>、</w:t>
      </w:r>
      <w:r>
        <w:rPr>
          <w:rFonts w:hint="eastAsia"/>
        </w:rPr>
        <w:t>乡镇企业</w:t>
      </w:r>
      <w:r>
        <w:rPr>
          <w:rFonts w:hint="eastAsia"/>
          <w:lang w:eastAsia="zh-CN"/>
        </w:rPr>
        <w:t>站（办公室）</w:t>
      </w:r>
      <w:r>
        <w:rPr>
          <w:rFonts w:hint="eastAsia"/>
        </w:rPr>
        <w:t>进行管理。</w:t>
      </w:r>
      <w:r>
        <w:rPr>
          <w:rFonts w:hint="eastAsia"/>
          <w:lang w:val="en-US" w:eastAsia="zh-CN"/>
        </w:rPr>
        <w:t>2001年，水洪乡与邓家口镇合并为邓南镇，原乡镇计划管理工作改由邓南镇党委政府办公室协调，镇统计站具体负责农业、工业、社会事务的计划统计工作。2006年，邓南镇统计站更名为邓南街统计站，归口街经济发展办公室管理。2018年，邓南街统计站有工作人员2名，办公面积15平方米。</w:t>
      </w:r>
    </w:p>
    <w:p>
      <w:pPr>
        <w:pStyle w:val="5"/>
        <w:bidi w:val="0"/>
        <w:rPr>
          <w:rFonts w:hint="eastAsia"/>
        </w:rPr>
      </w:pPr>
      <w:bookmarkStart w:id="215" w:name="_Toc9935"/>
      <w:r>
        <w:rPr>
          <w:rFonts w:hint="eastAsia"/>
          <w:lang w:eastAsia="zh-CN"/>
        </w:rPr>
        <w:t>二、</w:t>
      </w:r>
      <w:r>
        <w:rPr>
          <w:rFonts w:hint="eastAsia"/>
        </w:rPr>
        <w:t>年度计划的编制与执行 </w:t>
      </w:r>
      <w:bookmarkEnd w:id="215"/>
    </w:p>
    <w:p>
      <w:pPr>
        <w:bidi w:val="0"/>
        <w:rPr>
          <w:rFonts w:hint="eastAsia"/>
        </w:rPr>
      </w:pPr>
      <w:r>
        <w:rPr>
          <w:rFonts w:hint="eastAsia"/>
        </w:rPr>
        <w:t>1958年始，境内由汉阳县</w:t>
      </w:r>
      <w:r>
        <w:rPr>
          <w:rFonts w:hint="eastAsia"/>
          <w:lang w:eastAsia="zh-CN"/>
        </w:rPr>
        <w:t>邓南公社（农场）</w:t>
      </w:r>
      <w:r>
        <w:rPr>
          <w:rFonts w:hint="eastAsia"/>
        </w:rPr>
        <w:t>计划职能部门按年度下达指令性生产计划，内容有农业生产计划，包括粮、棉、油产量等。1978年汉南农场管理局成立后，境内结合经济条件编制计划，大力发展生猪、水产品等。计划生产粮食4110万斤、棉花272．73万斤、生猪31947头、成鱼53万斤、油料138．36万斤。邓南公社各管理区计划由公社和管理区核实后上报，计划生产粮食6786．23万斤、棉花868．67万斤、油料232．15万斤。其中，油料作物中花生种植面积，未列入计划。1981年，汉南农场管理局先后下达的《一九八一年利润计划表》、 《一九八一年企业管理费节约计划表》、《一九八一年至一九八五年五年生产规划》、《关于一九八一年出口活猪任务的通知》、《关于下达一九八一年农场工业、社队企业生产计划的通知》、《关于下达一九八一年商业财务计划的通知》、《关于下达一九八一年全局上缴利润计划的通知》、《关于调整一九八一年粮食征购任务的通知》、《关于核定一九八一年各农场局直企业管理费用计划的通知》等。1981年，</w:t>
      </w:r>
      <w:r>
        <w:rPr>
          <w:rFonts w:hint="eastAsia"/>
          <w:lang w:eastAsia="zh-CN"/>
        </w:rPr>
        <w:t>境域邓南、水洪公社</w:t>
      </w:r>
      <w:r>
        <w:rPr>
          <w:rFonts w:hint="eastAsia"/>
        </w:rPr>
        <w:t>计划完成工农业总产值5416万元，其中计划完成农业总产值2689万元，完成工业总产值2727 万元；在农业中计划完成种植业总产值2425万元、 林业总产值20万元、畜牧业总产值185万元、渔业总产值7万元；计划完成销售利润361万元，计划完成净利润120万元、人平计划收入217．52元；计划完成粮食总产量7000万斤、皮棉总产量800万斤、油料总产量300万斤、生猪存栏27000头、鲜鱼总产量80万斤。1981年，实际完成工农业总产值5163．96万元，完成年度计划的95．35％。其中农业总产值实际完成3 131．22万元，完成计划的116．45％，工业总产值实际完成2032．74万元，完 成年度计划的74．54％。1982年，计划完成粮食总产量7200万斤，实际完成总产量7400万斤，超计划2．8％。</w:t>
      </w:r>
    </w:p>
    <w:p>
      <w:pPr>
        <w:bidi w:val="0"/>
        <w:rPr>
          <w:rFonts w:hint="eastAsia"/>
        </w:rPr>
      </w:pPr>
      <w:r>
        <w:rPr>
          <w:rFonts w:hint="eastAsia"/>
        </w:rPr>
        <w:t>200</w:t>
      </w:r>
      <w:r>
        <w:rPr>
          <w:rFonts w:hint="eastAsia"/>
          <w:lang w:val="en-US" w:eastAsia="zh-CN"/>
        </w:rPr>
        <w:t>1</w:t>
      </w:r>
      <w:r>
        <w:rPr>
          <w:rFonts w:hint="eastAsia"/>
        </w:rPr>
        <w:t>年，</w:t>
      </w:r>
      <w:r>
        <w:rPr>
          <w:rFonts w:hint="eastAsia"/>
          <w:lang w:eastAsia="zh-CN"/>
        </w:rPr>
        <w:t>邓南镇</w:t>
      </w:r>
      <w:r>
        <w:rPr>
          <w:rFonts w:hint="eastAsia"/>
        </w:rPr>
        <w:t>计划完成国内生产总值98695 万元，实际完成111800万元。计划完成农业增加值30978万元，实际完成33104万元，计划完成工业增加值26 600万元，实际完成30927万元，计划完成交通邮电业增加值3200万元，实际完成3525 万元，计划完成建筑业增加值9500万元，实际完成11379万元。 </w:t>
      </w:r>
    </w:p>
    <w:p>
      <w:pPr>
        <w:bidi w:val="0"/>
        <w:rPr>
          <w:rFonts w:hint="default"/>
          <w:lang w:val="en-US" w:eastAsia="zh-CN"/>
        </w:rPr>
      </w:pPr>
      <w:r>
        <w:rPr>
          <w:rFonts w:hint="eastAsia"/>
          <w:lang w:val="en-US" w:eastAsia="zh-CN"/>
        </w:rPr>
        <w:t>2006-2018年，邓南街结合本街实际，以经济建设为中心，每年都制定工作计划。从2014年起，邓南街每年都请第三方会计事务所对年度计划的执行落实情况进行审计，并将落实的好坏与街道办事处、二级单位、村和社区的财政拨款（项目预算资金）挂钩，按完成计划的比例划拨预算资金。</w:t>
      </w:r>
    </w:p>
    <w:p>
      <w:pPr>
        <w:pStyle w:val="5"/>
        <w:bidi w:val="0"/>
        <w:rPr>
          <w:rFonts w:hint="eastAsia"/>
        </w:rPr>
      </w:pPr>
      <w:bookmarkStart w:id="216" w:name="_Toc28207"/>
      <w:r>
        <w:rPr>
          <w:rFonts w:hint="eastAsia"/>
          <w:lang w:eastAsia="zh-CN"/>
        </w:rPr>
        <w:t>三、</w:t>
      </w:r>
      <w:r>
        <w:rPr>
          <w:rFonts w:hint="eastAsia"/>
        </w:rPr>
        <w:t>五年计划的编制与执行 </w:t>
      </w:r>
      <w:bookmarkEnd w:id="216"/>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198</w:t>
      </w:r>
      <w:r>
        <w:rPr>
          <w:rFonts w:hint="eastAsia" w:ascii="仿宋" w:hAnsi="仿宋" w:eastAsia="仿宋" w:cs="仿宋"/>
          <w:sz w:val="28"/>
          <w:szCs w:val="28"/>
          <w:lang w:val="en-US" w:eastAsia="zh-CN"/>
        </w:rPr>
        <w:t>1</w:t>
      </w:r>
      <w:r>
        <w:rPr>
          <w:rFonts w:hint="eastAsia" w:ascii="仿宋" w:hAnsi="仿宋" w:eastAsia="仿宋" w:cs="仿宋"/>
          <w:sz w:val="28"/>
          <w:szCs w:val="28"/>
        </w:rPr>
        <w:t>年</w:t>
      </w:r>
      <w:r>
        <w:rPr>
          <w:rFonts w:hint="eastAsia" w:ascii="仿宋" w:hAnsi="仿宋" w:eastAsia="仿宋" w:cs="仿宋"/>
          <w:sz w:val="28"/>
          <w:szCs w:val="28"/>
          <w:lang w:eastAsia="zh-CN"/>
        </w:rPr>
        <w:t>境域水洪、邓南公社按汉南农场管理局的要求</w:t>
      </w:r>
      <w:r>
        <w:rPr>
          <w:rFonts w:hint="eastAsia" w:ascii="仿宋" w:hAnsi="仿宋" w:eastAsia="仿宋" w:cs="仿宋"/>
          <w:sz w:val="28"/>
          <w:szCs w:val="28"/>
        </w:rPr>
        <w:t>开始编制国民经济和社会发展国民经济和社会发展“五年计划”。到20</w:t>
      </w:r>
      <w:r>
        <w:rPr>
          <w:rFonts w:hint="eastAsia" w:ascii="仿宋" w:hAnsi="仿宋" w:eastAsia="仿宋" w:cs="仿宋"/>
          <w:sz w:val="28"/>
          <w:szCs w:val="28"/>
          <w:lang w:val="en-US" w:eastAsia="zh-CN"/>
        </w:rPr>
        <w:t>18</w:t>
      </w:r>
      <w:r>
        <w:rPr>
          <w:rFonts w:hint="eastAsia" w:ascii="仿宋" w:hAnsi="仿宋" w:eastAsia="仿宋" w:cs="仿宋"/>
          <w:sz w:val="28"/>
          <w:szCs w:val="28"/>
        </w:rPr>
        <w:t xml:space="preserve"> 年，共编制有</w:t>
      </w:r>
      <w:r>
        <w:rPr>
          <w:rFonts w:hint="eastAsia" w:ascii="仿宋" w:hAnsi="仿宋" w:eastAsia="仿宋" w:cs="仿宋"/>
          <w:sz w:val="28"/>
          <w:szCs w:val="28"/>
          <w:lang w:val="en-US" w:eastAsia="zh-CN"/>
        </w:rPr>
        <w:t>8</w:t>
      </w:r>
      <w:r>
        <w:rPr>
          <w:rFonts w:hint="eastAsia" w:ascii="仿宋" w:hAnsi="仿宋" w:eastAsia="仿宋" w:cs="仿宋"/>
          <w:sz w:val="28"/>
          <w:szCs w:val="28"/>
        </w:rPr>
        <w:t>个“五年计划”。每一个“五年计划”都由</w:t>
      </w:r>
      <w:r>
        <w:rPr>
          <w:rFonts w:hint="eastAsia" w:ascii="仿宋" w:hAnsi="仿宋" w:eastAsia="仿宋" w:cs="仿宋"/>
          <w:sz w:val="28"/>
          <w:szCs w:val="28"/>
          <w:lang w:eastAsia="zh-CN"/>
        </w:rPr>
        <w:t>（公社、乡镇）街道</w:t>
      </w:r>
      <w:r>
        <w:rPr>
          <w:rFonts w:hint="eastAsia" w:ascii="仿宋" w:hAnsi="仿宋" w:eastAsia="仿宋" w:cs="仿宋"/>
          <w:sz w:val="28"/>
          <w:szCs w:val="28"/>
        </w:rPr>
        <w:t>人民政府组织编制，</w:t>
      </w:r>
      <w:r>
        <w:rPr>
          <w:rFonts w:hint="eastAsia" w:ascii="仿宋" w:hAnsi="仿宋" w:eastAsia="仿宋" w:cs="仿宋"/>
          <w:sz w:val="28"/>
          <w:szCs w:val="28"/>
          <w:lang w:eastAsia="zh-CN"/>
        </w:rPr>
        <w:t>由公社、乡镇、街道</w:t>
      </w:r>
      <w:r>
        <w:rPr>
          <w:rFonts w:hint="eastAsia" w:ascii="仿宋" w:hAnsi="仿宋" w:eastAsia="仿宋" w:cs="仿宋"/>
          <w:sz w:val="28"/>
          <w:szCs w:val="28"/>
        </w:rPr>
        <w:t>人</w:t>
      </w:r>
      <w:r>
        <w:rPr>
          <w:rFonts w:hint="eastAsia" w:ascii="仿宋" w:hAnsi="仿宋" w:eastAsia="仿宋" w:cs="仿宋"/>
          <w:sz w:val="28"/>
          <w:szCs w:val="28"/>
          <w:lang w:eastAsia="zh-CN"/>
        </w:rPr>
        <w:t>民代表</w:t>
      </w:r>
      <w:r>
        <w:rPr>
          <w:rFonts w:hint="eastAsia" w:ascii="仿宋" w:hAnsi="仿宋" w:eastAsia="仿宋" w:cs="仿宋"/>
          <w:sz w:val="28"/>
          <w:szCs w:val="28"/>
        </w:rPr>
        <w:t>大会议审议通过</w:t>
      </w:r>
      <w:r>
        <w:rPr>
          <w:rFonts w:hint="eastAsia" w:ascii="仿宋" w:hAnsi="仿宋" w:eastAsia="仿宋" w:cs="仿宋"/>
          <w:sz w:val="28"/>
          <w:szCs w:val="28"/>
          <w:lang w:eastAsia="zh-CN"/>
        </w:rPr>
        <w:t>后执行</w:t>
      </w:r>
      <w:r>
        <w:rPr>
          <w:rFonts w:hint="eastAsia" w:ascii="仿宋" w:hAnsi="仿宋" w:eastAsia="仿宋" w:cs="仿宋"/>
          <w:sz w:val="28"/>
          <w:szCs w:val="28"/>
        </w:rPr>
        <w:t>。 </w:t>
      </w:r>
    </w:p>
    <w:p>
      <w:pPr>
        <w:pStyle w:val="6"/>
        <w:keepNext/>
        <w:keepLines/>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eastAsia="zh-CN"/>
        </w:rPr>
        <w:t>境域“六五”主要提出在</w:t>
      </w:r>
      <w:r>
        <w:rPr>
          <w:rFonts w:hint="eastAsia" w:ascii="仿宋" w:hAnsi="仿宋" w:eastAsia="仿宋" w:cs="仿宋"/>
          <w:b w:val="0"/>
          <w:bCs/>
          <w:sz w:val="28"/>
          <w:szCs w:val="28"/>
          <w:lang w:val="en-US" w:eastAsia="zh-CN"/>
        </w:rPr>
        <w:t>1981-1985年计划在全面推行大包干家庭联产承包责任制的基础上，兴办乡镇企业20家，村办企业30家，个体私营企业100家，工企业产值在1985年达到50万元，农民人均纯收入500元；计划灭螺8.6万平方米，整修村组道路17.2公里。</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五”计划提出在1986-1990年新增骨干乡镇工企业10家，完成邓南铸造厂、水洪染整厂、扎钢厂、硅石厂的技术改造，力争在1990年工企业产值达到80万元。同时引进优质粮油品种4个，灭螺10万平方米，兴建水洪农贸市场，完成邓家口农贸市场的更新改造，基本消灭血吸虫病。至1990年，境域“七五”计划如期完成。</w:t>
      </w:r>
    </w:p>
    <w:p>
      <w:pPr>
        <w:pStyle w:val="2"/>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“八五”计划（</w:t>
      </w:r>
      <w:r>
        <w:rPr>
          <w:rFonts w:hint="eastAsia" w:ascii="仿宋" w:hAnsi="仿宋" w:eastAsia="仿宋" w:cs="仿宋"/>
          <w:sz w:val="28"/>
          <w:szCs w:val="28"/>
          <w:lang w:val="en-US" w:eastAsia="zh-CN"/>
        </w:rPr>
        <w:t>1991-1995）</w:t>
      </w:r>
      <w:r>
        <w:rPr>
          <w:rFonts w:hint="eastAsia" w:ascii="仿宋" w:hAnsi="仿宋" w:eastAsia="仿宋" w:cs="仿宋"/>
          <w:sz w:val="28"/>
          <w:szCs w:val="28"/>
          <w:lang w:eastAsia="zh-CN"/>
        </w:rPr>
        <w:t>提出在</w:t>
      </w:r>
      <w:r>
        <w:rPr>
          <w:rFonts w:hint="eastAsia" w:ascii="仿宋" w:hAnsi="仿宋" w:eastAsia="仿宋" w:cs="仿宋"/>
          <w:sz w:val="28"/>
          <w:szCs w:val="28"/>
          <w:lang w:val="en-US" w:eastAsia="zh-CN"/>
        </w:rPr>
        <w:t>1995年农业产值突破5000万，工业产值突破600万，商贸产值突破100万，人均纯收入突破1500元的目标，同时计划新增江河防护林、血防林500亩。到1995年，计划实现。</w:t>
      </w:r>
    </w:p>
    <w:p>
      <w:pPr>
        <w:pStyle w:val="2"/>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九五”计划（1996-2000），提出到“九五”期末推广甜玉米新品种8个，兴建特色农业基地3万亩，农业产值达到8000万元的目标。工企业完成产权制度改革，兴建改造中小学教学楼6栋，完成建筑面积2万平方米，通过国家“普九”验收。到2000年上述目标全部完成。     </w:t>
      </w:r>
    </w:p>
    <w:p>
      <w:pPr>
        <w:pStyle w:val="2"/>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sz w:val="28"/>
          <w:szCs w:val="28"/>
        </w:rPr>
      </w:pPr>
      <w:r>
        <w:rPr>
          <w:rFonts w:hint="eastAsia" w:ascii="仿宋" w:hAnsi="仿宋" w:eastAsia="仿宋" w:cs="仿宋"/>
          <w:b w:val="0"/>
          <w:bCs/>
          <w:sz w:val="28"/>
          <w:szCs w:val="28"/>
          <w:lang w:eastAsia="zh-CN"/>
        </w:rPr>
        <w:t>“十五”计划于</w:t>
      </w:r>
      <w:r>
        <w:rPr>
          <w:rFonts w:hint="eastAsia" w:ascii="仿宋" w:hAnsi="仿宋" w:eastAsia="仿宋" w:cs="仿宋"/>
          <w:b w:val="0"/>
          <w:bCs/>
          <w:sz w:val="28"/>
          <w:szCs w:val="28"/>
          <w:lang w:val="en-US" w:eastAsia="zh-CN"/>
        </w:rPr>
        <w:t>2000年12月23日，在邓南镇一届一次人代会上通过。主要提出邓南未来五年经济社会发展总体规划。提出了到2005年全街国内生产总值达到17000万元、社会总产值53784万元（不变价）、财政收入600万元，农民人均纯收入达4000元，城乡基础设施明显改善的目标。经过五年的努力，到2005年，</w:t>
      </w:r>
      <w:r>
        <w:rPr>
          <w:rFonts w:hint="eastAsia" w:ascii="仿宋" w:hAnsi="仿宋" w:eastAsia="仿宋" w:cs="仿宋"/>
          <w:b w:val="0"/>
          <w:bCs/>
          <w:sz w:val="28"/>
          <w:szCs w:val="28"/>
        </w:rPr>
        <w:t>全镇生产总值达到17450.5 万元，比九五</w:t>
      </w:r>
      <w:r>
        <w:rPr>
          <w:rFonts w:hint="eastAsia" w:ascii="仿宋" w:hAnsi="仿宋" w:eastAsia="仿宋" w:cs="仿宋"/>
          <w:b w:val="0"/>
          <w:bCs/>
          <w:sz w:val="28"/>
          <w:szCs w:val="28"/>
          <w:lang w:eastAsia="zh-CN"/>
        </w:rPr>
        <w:t>末</w:t>
      </w:r>
      <w:r>
        <w:rPr>
          <w:rFonts w:hint="eastAsia" w:ascii="仿宋" w:hAnsi="仿宋" w:eastAsia="仿宋" w:cs="仿宋"/>
          <w:b w:val="0"/>
          <w:bCs/>
          <w:sz w:val="28"/>
          <w:szCs w:val="28"/>
        </w:rPr>
        <w:t>增长54%:社会总产</w:t>
      </w:r>
      <w:r>
        <w:rPr>
          <w:rFonts w:hint="eastAsia" w:ascii="仿宋" w:hAnsi="仿宋" w:eastAsia="仿宋" w:cs="仿宋"/>
          <w:b w:val="0"/>
          <w:bCs/>
          <w:sz w:val="28"/>
          <w:szCs w:val="28"/>
          <w:lang w:eastAsia="zh-CN"/>
        </w:rPr>
        <w:t>值（</w:t>
      </w:r>
      <w:r>
        <w:rPr>
          <w:rFonts w:hint="eastAsia" w:ascii="仿宋" w:hAnsi="仿宋" w:eastAsia="仿宋" w:cs="仿宋"/>
          <w:b w:val="0"/>
          <w:bCs/>
          <w:sz w:val="28"/>
          <w:szCs w:val="28"/>
        </w:rPr>
        <w:t>不变价</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rPr>
        <w:t>达到53784万元，比九五</w:t>
      </w:r>
      <w:r>
        <w:rPr>
          <w:rFonts w:hint="eastAsia" w:ascii="仿宋" w:hAnsi="仿宋" w:eastAsia="仿宋" w:cs="仿宋"/>
          <w:b w:val="0"/>
          <w:bCs/>
          <w:sz w:val="28"/>
          <w:szCs w:val="28"/>
          <w:lang w:eastAsia="zh-CN"/>
        </w:rPr>
        <w:t>末</w:t>
      </w:r>
      <w:r>
        <w:rPr>
          <w:rFonts w:hint="eastAsia" w:ascii="仿宋" w:hAnsi="仿宋" w:eastAsia="仿宋" w:cs="仿宋"/>
          <w:b w:val="0"/>
          <w:bCs/>
          <w:sz w:val="28"/>
          <w:szCs w:val="28"/>
        </w:rPr>
        <w:t>增长84%:财政收入达到659万元，</w:t>
      </w:r>
      <w:r>
        <w:rPr>
          <w:rFonts w:hint="eastAsia" w:ascii="仿宋" w:hAnsi="仿宋" w:eastAsia="仿宋" w:cs="仿宋"/>
          <w:b w:val="0"/>
          <w:bCs/>
          <w:sz w:val="28"/>
          <w:szCs w:val="28"/>
          <w:lang w:eastAsia="zh-CN"/>
        </w:rPr>
        <w:t>比九五末</w:t>
      </w:r>
      <w:r>
        <w:rPr>
          <w:rFonts w:hint="eastAsia" w:ascii="仿宋" w:hAnsi="仿宋" w:eastAsia="仿宋" w:cs="仿宋"/>
          <w:b w:val="0"/>
          <w:bCs/>
          <w:sz w:val="28"/>
          <w:szCs w:val="28"/>
        </w:rPr>
        <w:t>增长83</w:t>
      </w:r>
      <w:r>
        <w:rPr>
          <w:rFonts w:hint="eastAsia" w:ascii="仿宋" w:hAnsi="仿宋" w:eastAsia="仿宋" w:cs="仿宋"/>
          <w:b w:val="0"/>
          <w:bCs/>
          <w:sz w:val="28"/>
          <w:szCs w:val="28"/>
          <w:lang w:val="en-US" w:eastAsia="zh-CN"/>
        </w:rPr>
        <w:t>%</w:t>
      </w:r>
      <w:r>
        <w:rPr>
          <w:rFonts w:hint="eastAsia" w:ascii="仿宋" w:hAnsi="仿宋" w:eastAsia="仿宋" w:cs="仿宋"/>
          <w:b w:val="0"/>
          <w:bCs/>
          <w:sz w:val="28"/>
          <w:szCs w:val="28"/>
        </w:rPr>
        <w:t>.</w:t>
      </w:r>
      <w:r>
        <w:rPr>
          <w:rFonts w:hint="eastAsia" w:ascii="仿宋" w:hAnsi="仿宋" w:eastAsia="仿宋" w:cs="仿宋"/>
          <w:b w:val="0"/>
          <w:bCs/>
          <w:sz w:val="28"/>
          <w:szCs w:val="28"/>
          <w:lang w:eastAsia="zh-CN"/>
        </w:rPr>
        <w:t>农</w:t>
      </w:r>
      <w:r>
        <w:rPr>
          <w:rFonts w:hint="eastAsia" w:ascii="仿宋" w:hAnsi="仿宋" w:eastAsia="仿宋" w:cs="仿宋"/>
          <w:b w:val="0"/>
          <w:bCs/>
          <w:sz w:val="28"/>
          <w:szCs w:val="28"/>
        </w:rPr>
        <w:t>民人均收入达到4015元，比九五末增长39%。</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发展环境明显</w:t>
      </w:r>
      <w:r>
        <w:rPr>
          <w:rFonts w:hint="eastAsia" w:ascii="仿宋" w:hAnsi="仿宋" w:eastAsia="仿宋" w:cs="仿宋"/>
          <w:sz w:val="28"/>
          <w:szCs w:val="28"/>
          <w:lang w:eastAsia="zh-CN"/>
        </w:rPr>
        <w:t>改善</w:t>
      </w:r>
      <w:r>
        <w:rPr>
          <w:rFonts w:hint="eastAsia" w:ascii="仿宋" w:hAnsi="仿宋" w:eastAsia="仿宋" w:cs="仿宋"/>
          <w:sz w:val="28"/>
          <w:szCs w:val="28"/>
        </w:rPr>
        <w:t>。农村饮水质量得到空</w:t>
      </w:r>
      <w:r>
        <w:rPr>
          <w:rFonts w:hint="eastAsia" w:ascii="仿宋" w:hAnsi="仿宋" w:eastAsia="仿宋" w:cs="仿宋"/>
          <w:sz w:val="28"/>
          <w:szCs w:val="28"/>
          <w:lang w:eastAsia="zh-CN"/>
        </w:rPr>
        <w:t>前</w:t>
      </w:r>
      <w:r>
        <w:rPr>
          <w:rFonts w:hint="eastAsia" w:ascii="仿宋" w:hAnsi="仿宋" w:eastAsia="仿宋" w:cs="仿宋"/>
          <w:sz w:val="28"/>
          <w:szCs w:val="28"/>
        </w:rPr>
        <w:t>提高。农民用水安全、卫生、标准。</w:t>
      </w:r>
      <w:r>
        <w:rPr>
          <w:rFonts w:hint="eastAsia" w:ascii="仿宋" w:hAnsi="仿宋" w:eastAsia="仿宋" w:cs="仿宋"/>
          <w:sz w:val="28"/>
          <w:szCs w:val="28"/>
          <w:lang w:eastAsia="zh-CN"/>
        </w:rPr>
        <w:t>境</w:t>
      </w:r>
      <w:r>
        <w:rPr>
          <w:rFonts w:hint="eastAsia" w:ascii="仿宋" w:hAnsi="仿宋" w:eastAsia="仿宋" w:cs="仿宋"/>
          <w:sz w:val="28"/>
          <w:szCs w:val="28"/>
        </w:rPr>
        <w:t>内公路网络基木形成，村</w:t>
      </w:r>
      <w:r>
        <w:rPr>
          <w:rFonts w:hint="eastAsia" w:ascii="仿宋" w:hAnsi="仿宋" w:eastAsia="仿宋" w:cs="仿宋"/>
          <w:sz w:val="28"/>
          <w:szCs w:val="28"/>
          <w:lang w:eastAsia="zh-CN"/>
        </w:rPr>
        <w:t>庄</w:t>
      </w:r>
      <w:r>
        <w:rPr>
          <w:rFonts w:hint="eastAsia" w:ascii="仿宋" w:hAnsi="仿宋" w:eastAsia="仿宋" w:cs="仿宋"/>
          <w:sz w:val="28"/>
          <w:szCs w:val="28"/>
        </w:rPr>
        <w:t>道路</w:t>
      </w:r>
      <w:r>
        <w:rPr>
          <w:rFonts w:hint="eastAsia" w:ascii="仿宋" w:hAnsi="仿宋" w:eastAsia="仿宋" w:cs="仿宋"/>
          <w:sz w:val="28"/>
          <w:szCs w:val="28"/>
          <w:lang w:eastAsia="zh-CN"/>
        </w:rPr>
        <w:t>全</w:t>
      </w:r>
      <w:r>
        <w:rPr>
          <w:rFonts w:hint="eastAsia" w:ascii="仿宋" w:hAnsi="仿宋" w:eastAsia="仿宋" w:cs="仿宋"/>
          <w:sz w:val="28"/>
          <w:szCs w:val="28"/>
        </w:rPr>
        <w:t>部</w:t>
      </w:r>
      <w:r>
        <w:rPr>
          <w:rFonts w:hint="eastAsia" w:ascii="仿宋" w:hAnsi="仿宋" w:eastAsia="仿宋" w:cs="仿宋"/>
          <w:sz w:val="28"/>
          <w:szCs w:val="28"/>
          <w:lang w:eastAsia="zh-CN"/>
        </w:rPr>
        <w:t>硬</w:t>
      </w:r>
      <w:r>
        <w:rPr>
          <w:rFonts w:hint="eastAsia" w:ascii="仿宋" w:hAnsi="仿宋" w:eastAsia="仿宋" w:cs="仿宋"/>
          <w:sz w:val="28"/>
          <w:szCs w:val="28"/>
        </w:rPr>
        <w:t>化，客</w:t>
      </w:r>
      <w:r>
        <w:rPr>
          <w:rFonts w:hint="eastAsia" w:ascii="仿宋" w:hAnsi="仿宋" w:eastAsia="仿宋" w:cs="仿宋"/>
          <w:sz w:val="28"/>
          <w:szCs w:val="28"/>
          <w:lang w:eastAsia="zh-CN"/>
        </w:rPr>
        <w:t>货</w:t>
      </w:r>
      <w:r>
        <w:rPr>
          <w:rFonts w:hint="eastAsia" w:ascii="仿宋" w:hAnsi="仿宋" w:eastAsia="仿宋" w:cs="仿宋"/>
          <w:sz w:val="28"/>
          <w:szCs w:val="28"/>
        </w:rPr>
        <w:t>运输</w:t>
      </w:r>
      <w:r>
        <w:rPr>
          <w:rFonts w:hint="eastAsia" w:ascii="仿宋" w:hAnsi="仿宋" w:eastAsia="仿宋" w:cs="仿宋"/>
          <w:sz w:val="28"/>
          <w:szCs w:val="28"/>
          <w:lang w:eastAsia="zh-CN"/>
        </w:rPr>
        <w:t>便</w:t>
      </w:r>
      <w:r>
        <w:rPr>
          <w:rFonts w:hint="eastAsia" w:ascii="仿宋" w:hAnsi="仿宋" w:eastAsia="仿宋" w:cs="仿宋"/>
          <w:sz w:val="28"/>
          <w:szCs w:val="28"/>
        </w:rPr>
        <w:t>捷畅通、有线电现、 电讯网络</w:t>
      </w:r>
      <w:r>
        <w:rPr>
          <w:rFonts w:hint="eastAsia" w:ascii="仿宋" w:hAnsi="仿宋" w:eastAsia="仿宋" w:cs="仿宋"/>
          <w:sz w:val="28"/>
          <w:szCs w:val="28"/>
          <w:lang w:eastAsia="zh-CN"/>
        </w:rPr>
        <w:t>遍布全</w:t>
      </w:r>
      <w:r>
        <w:rPr>
          <w:rFonts w:hint="eastAsia" w:ascii="仿宋" w:hAnsi="仿宋" w:eastAsia="仿宋" w:cs="仿宋"/>
          <w:sz w:val="28"/>
          <w:szCs w:val="28"/>
        </w:rPr>
        <w:t>镇，现</w:t>
      </w:r>
      <w:r>
        <w:rPr>
          <w:rFonts w:hint="eastAsia" w:ascii="仿宋" w:hAnsi="仿宋" w:eastAsia="仿宋" w:cs="仿宋"/>
          <w:sz w:val="28"/>
          <w:szCs w:val="28"/>
          <w:lang w:eastAsia="zh-CN"/>
        </w:rPr>
        <w:t>现</w:t>
      </w:r>
      <w:r>
        <w:rPr>
          <w:rFonts w:hint="eastAsia" w:ascii="仿宋" w:hAnsi="仿宋" w:eastAsia="仿宋" w:cs="仿宋"/>
          <w:sz w:val="28"/>
          <w:szCs w:val="28"/>
        </w:rPr>
        <w:t>了本地与外</w:t>
      </w:r>
      <w:r>
        <w:rPr>
          <w:rFonts w:hint="eastAsia" w:ascii="仿宋" w:hAnsi="仿宋" w:eastAsia="仿宋" w:cs="仿宋"/>
          <w:sz w:val="28"/>
          <w:szCs w:val="28"/>
          <w:lang w:eastAsia="zh-CN"/>
        </w:rPr>
        <w:t>界</w:t>
      </w:r>
      <w:r>
        <w:rPr>
          <w:rFonts w:hint="eastAsia" w:ascii="仿宋" w:hAnsi="仿宋" w:eastAsia="仿宋" w:cs="仿宋"/>
          <w:sz w:val="28"/>
          <w:szCs w:val="28"/>
        </w:rPr>
        <w:t>之间的息网络的互联互通。农民种田实现了“零负担”</w:t>
      </w:r>
      <w:r>
        <w:rPr>
          <w:rFonts w:hint="eastAsia" w:ascii="仿宋" w:hAnsi="仿宋" w:eastAsia="仿宋" w:cs="仿宋"/>
          <w:sz w:val="28"/>
          <w:szCs w:val="28"/>
          <w:lang w:eastAsia="zh-CN"/>
        </w:rPr>
        <w:t>，</w:t>
      </w:r>
      <w:r>
        <w:rPr>
          <w:rFonts w:hint="eastAsia" w:ascii="仿宋" w:hAnsi="仿宋" w:eastAsia="仿宋" w:cs="仿宋"/>
          <w:sz w:val="28"/>
          <w:szCs w:val="28"/>
        </w:rPr>
        <w:t>种田积极性空</w:t>
      </w:r>
      <w:r>
        <w:rPr>
          <w:rFonts w:hint="eastAsia" w:ascii="仿宋" w:hAnsi="仿宋" w:eastAsia="仿宋" w:cs="仿宋"/>
          <w:sz w:val="28"/>
          <w:szCs w:val="28"/>
          <w:lang w:eastAsia="zh-CN"/>
        </w:rPr>
        <w:t>前</w:t>
      </w:r>
      <w:r>
        <w:rPr>
          <w:rFonts w:hint="eastAsia" w:ascii="仿宋" w:hAnsi="仿宋" w:eastAsia="仿宋" w:cs="仿宋"/>
          <w:sz w:val="28"/>
          <w:szCs w:val="28"/>
        </w:rPr>
        <w:t>高</w:t>
      </w:r>
      <w:r>
        <w:rPr>
          <w:rFonts w:hint="eastAsia" w:ascii="仿宋" w:hAnsi="仿宋" w:eastAsia="仿宋" w:cs="仿宋"/>
          <w:sz w:val="28"/>
          <w:szCs w:val="28"/>
          <w:lang w:eastAsia="zh-CN"/>
        </w:rPr>
        <w:t>涨</w:t>
      </w:r>
      <w:r>
        <w:rPr>
          <w:rFonts w:hint="eastAsia" w:ascii="仿宋" w:hAnsi="仿宋" w:eastAsia="仿宋" w:cs="仿宋"/>
          <w:sz w:val="28"/>
          <w:szCs w:val="28"/>
        </w:rPr>
        <w:t>。农业基础设施条件大为</w:t>
      </w:r>
      <w:r>
        <w:rPr>
          <w:rFonts w:hint="eastAsia" w:ascii="仿宋" w:hAnsi="仿宋" w:eastAsia="仿宋" w:cs="仿宋"/>
          <w:sz w:val="28"/>
          <w:szCs w:val="28"/>
          <w:lang w:eastAsia="zh-CN"/>
        </w:rPr>
        <w:t>改善</w:t>
      </w:r>
      <w:r>
        <w:rPr>
          <w:rFonts w:hint="eastAsia" w:ascii="仿宋" w:hAnsi="仿宋" w:eastAsia="仿宋" w:cs="仿宋"/>
          <w:sz w:val="28"/>
          <w:szCs w:val="28"/>
        </w:rPr>
        <w:t>，</w:t>
      </w:r>
      <w:r>
        <w:rPr>
          <w:rFonts w:hint="eastAsia" w:ascii="仿宋" w:hAnsi="仿宋" w:eastAsia="仿宋" w:cs="仿宋"/>
          <w:sz w:val="28"/>
          <w:szCs w:val="28"/>
          <w:lang w:eastAsia="zh-CN"/>
        </w:rPr>
        <w:t>抗灾</w:t>
      </w:r>
      <w:r>
        <w:rPr>
          <w:rFonts w:hint="eastAsia" w:ascii="仿宋" w:hAnsi="仿宋" w:eastAsia="仿宋" w:cs="仿宋"/>
          <w:sz w:val="28"/>
          <w:szCs w:val="28"/>
        </w:rPr>
        <w:t>能力明显增</w:t>
      </w:r>
      <w:r>
        <w:rPr>
          <w:rFonts w:hint="eastAsia" w:ascii="仿宋" w:hAnsi="仿宋" w:eastAsia="仿宋" w:cs="仿宋"/>
          <w:sz w:val="28"/>
          <w:szCs w:val="28"/>
          <w:lang w:eastAsia="zh-CN"/>
        </w:rPr>
        <w:t>强，</w:t>
      </w:r>
      <w:r>
        <w:rPr>
          <w:rFonts w:hint="eastAsia" w:ascii="仿宋" w:hAnsi="仿宋" w:eastAsia="仿宋" w:cs="仿宋"/>
          <w:sz w:val="28"/>
          <w:szCs w:val="28"/>
        </w:rPr>
        <w:t>特色</w:t>
      </w:r>
      <w:r>
        <w:rPr>
          <w:rFonts w:hint="eastAsia" w:ascii="仿宋" w:hAnsi="仿宋" w:eastAsia="仿宋" w:cs="仿宋"/>
          <w:sz w:val="28"/>
          <w:szCs w:val="28"/>
          <w:lang w:eastAsia="zh-CN"/>
        </w:rPr>
        <w:t>农</w:t>
      </w:r>
      <w:r>
        <w:rPr>
          <w:rFonts w:hint="eastAsia" w:ascii="仿宋" w:hAnsi="仿宋" w:eastAsia="仿宋" w:cs="仿宋"/>
          <w:sz w:val="28"/>
          <w:szCs w:val="28"/>
        </w:rPr>
        <w:t>业</w:t>
      </w:r>
      <w:r>
        <w:rPr>
          <w:rFonts w:hint="eastAsia" w:ascii="仿宋" w:hAnsi="仿宋" w:eastAsia="仿宋" w:cs="仿宋"/>
          <w:sz w:val="28"/>
          <w:szCs w:val="28"/>
          <w:lang w:eastAsia="zh-CN"/>
        </w:rPr>
        <w:t>鲜食</w:t>
      </w:r>
      <w:r>
        <w:rPr>
          <w:rFonts w:hint="eastAsia" w:ascii="仿宋" w:hAnsi="仿宋" w:eastAsia="仿宋" w:cs="仿宋"/>
          <w:sz w:val="28"/>
          <w:szCs w:val="28"/>
        </w:rPr>
        <w:t>玉米</w:t>
      </w:r>
      <w:r>
        <w:rPr>
          <w:rFonts w:hint="eastAsia" w:ascii="仿宋" w:hAnsi="仿宋" w:eastAsia="仿宋" w:cs="仿宋"/>
          <w:sz w:val="28"/>
          <w:szCs w:val="28"/>
          <w:lang w:eastAsia="zh-CN"/>
        </w:rPr>
        <w:t>基地已经形成。</w:t>
      </w:r>
      <w:r>
        <w:rPr>
          <w:rFonts w:hint="eastAsia" w:ascii="仿宋" w:hAnsi="仿宋" w:eastAsia="仿宋" w:cs="仿宋"/>
          <w:sz w:val="28"/>
          <w:szCs w:val="28"/>
        </w:rPr>
        <w:t>品牌农业正在叫响。农副产品销售网络功能日趋齐全。农产品加工园基地设施条件明显改善。企业改制逐步走向正轨。乡镇机构改革迈出实质性步伐。城镇面貌大有改观。</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社会事业协调发展。“科教兴镇”战略已深入人心。科技教育对经济社会发</w:t>
      </w:r>
      <w:r>
        <w:rPr>
          <w:rFonts w:hint="eastAsia" w:ascii="仿宋" w:hAnsi="仿宋" w:eastAsia="仿宋" w:cs="仿宋"/>
          <w:sz w:val="28"/>
          <w:szCs w:val="28"/>
          <w:lang w:eastAsia="zh-CN"/>
        </w:rPr>
        <w:t>展</w:t>
      </w:r>
      <w:r>
        <w:rPr>
          <w:rFonts w:hint="eastAsia" w:ascii="仿宋" w:hAnsi="仿宋" w:eastAsia="仿宋" w:cs="仿宋"/>
          <w:sz w:val="28"/>
          <w:szCs w:val="28"/>
        </w:rPr>
        <w:t>的促进作用日益突出。文化事业初显繁荣。公共卫生体系建设经受了“非典”、“禽流感”等突发事件的考验。农村合作医疗达到91%.人口控制取得了成效，人口自然增长率下降到2005年的0.7</w:t>
      </w:r>
      <w:r>
        <w:rPr>
          <w:rFonts w:hint="eastAsia" w:ascii="仿宋" w:hAnsi="仿宋" w:eastAsia="仿宋" w:cs="仿宋"/>
          <w:sz w:val="28"/>
          <w:szCs w:val="28"/>
          <w:lang w:eastAsia="zh-CN"/>
        </w:rPr>
        <w:t>‰</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邓南</w:t>
      </w:r>
      <w:r>
        <w:rPr>
          <w:rFonts w:hint="eastAsia" w:ascii="仿宋" w:hAnsi="仿宋" w:eastAsia="仿宋" w:cs="仿宋"/>
          <w:sz w:val="28"/>
          <w:szCs w:val="28"/>
          <w:lang w:eastAsia="zh-CN"/>
        </w:rPr>
        <w:t>街</w:t>
      </w:r>
      <w:r>
        <w:rPr>
          <w:rFonts w:hint="eastAsia" w:ascii="仿宋" w:hAnsi="仿宋" w:eastAsia="仿宋" w:cs="仿宋"/>
          <w:sz w:val="28"/>
          <w:szCs w:val="28"/>
        </w:rPr>
        <w:t>国民经济和社会发展第十一个五年</w:t>
      </w:r>
      <w:r>
        <w:rPr>
          <w:rFonts w:hint="eastAsia" w:ascii="仿宋" w:hAnsi="仿宋" w:eastAsia="仿宋" w:cs="仿宋"/>
          <w:sz w:val="28"/>
          <w:szCs w:val="28"/>
          <w:lang w:eastAsia="zh-CN"/>
        </w:rPr>
        <w:t>计划</w:t>
      </w:r>
      <w:r>
        <w:rPr>
          <w:rFonts w:hint="eastAsia" w:cs="仿宋"/>
          <w:sz w:val="28"/>
          <w:szCs w:val="28"/>
          <w:lang w:eastAsia="zh-CN"/>
        </w:rPr>
        <w:t>（</w:t>
      </w:r>
      <w:r>
        <w:rPr>
          <w:rFonts w:hint="eastAsia" w:cs="仿宋"/>
          <w:sz w:val="28"/>
          <w:szCs w:val="28"/>
          <w:lang w:val="en-US" w:eastAsia="zh-CN"/>
        </w:rPr>
        <w:t>2006-2010）</w:t>
      </w:r>
      <w:r>
        <w:rPr>
          <w:rFonts w:hint="eastAsia" w:ascii="仿宋" w:hAnsi="仿宋" w:eastAsia="仿宋" w:cs="仿宋"/>
          <w:sz w:val="28"/>
          <w:szCs w:val="28"/>
          <w:lang w:eastAsia="zh-CN"/>
        </w:rPr>
        <w:t>于</w:t>
      </w:r>
      <w:r>
        <w:rPr>
          <w:rFonts w:hint="eastAsia" w:ascii="仿宋" w:hAnsi="仿宋" w:eastAsia="仿宋" w:cs="仿宋"/>
          <w:sz w:val="28"/>
          <w:szCs w:val="28"/>
        </w:rPr>
        <w:t>2006印1月18日</w:t>
      </w:r>
      <w:r>
        <w:rPr>
          <w:rFonts w:hint="eastAsia" w:ascii="仿宋" w:hAnsi="仿宋" w:eastAsia="仿宋" w:cs="仿宋"/>
          <w:sz w:val="28"/>
          <w:szCs w:val="28"/>
          <w:lang w:eastAsia="zh-CN"/>
        </w:rPr>
        <w:t>在邓南</w:t>
      </w:r>
      <w:r>
        <w:rPr>
          <w:rFonts w:hint="eastAsia" w:ascii="仿宋" w:hAnsi="仿宋" w:eastAsia="仿宋" w:cs="仿宋"/>
          <w:sz w:val="28"/>
          <w:szCs w:val="28"/>
        </w:rPr>
        <w:t>镇一届五次人代会上</w:t>
      </w:r>
      <w:r>
        <w:rPr>
          <w:rFonts w:hint="eastAsia" w:ascii="仿宋" w:hAnsi="仿宋" w:eastAsia="仿宋" w:cs="仿宋"/>
          <w:sz w:val="28"/>
          <w:szCs w:val="28"/>
          <w:lang w:eastAsia="zh-CN"/>
        </w:rPr>
        <w:t>通过。计划提出了</w:t>
      </w:r>
      <w:r>
        <w:rPr>
          <w:rFonts w:hint="eastAsia" w:ascii="仿宋" w:hAnsi="仿宋" w:eastAsia="仿宋" w:cs="仿宋"/>
          <w:sz w:val="28"/>
          <w:szCs w:val="28"/>
        </w:rPr>
        <w:t>“十一五”期</w:t>
      </w:r>
      <w:r>
        <w:rPr>
          <w:rFonts w:hint="eastAsia" w:ascii="仿宋" w:hAnsi="仿宋" w:eastAsia="仿宋" w:cs="仿宋"/>
          <w:sz w:val="28"/>
          <w:szCs w:val="28"/>
          <w:lang w:eastAsia="zh-CN"/>
        </w:rPr>
        <w:t>邓南街</w:t>
      </w:r>
      <w:r>
        <w:rPr>
          <w:rFonts w:hint="eastAsia" w:ascii="仿宋" w:hAnsi="仿宋" w:eastAsia="仿宋" w:cs="仿宋"/>
          <w:sz w:val="28"/>
          <w:szCs w:val="28"/>
        </w:rPr>
        <w:t>经济社会发展的总体目标:以邓南农产品加工园为依托，全力打造优势农产品生产和绿色农产品加工基地，将邓南镇建成汉南区中部具有农业产业高科技化特色，以发展农副产品加工、包装、物流为主的新型沿江城镇。</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主要指标</w:t>
      </w:r>
      <w:r>
        <w:rPr>
          <w:rFonts w:hint="eastAsia" w:ascii="仿宋" w:hAnsi="仿宋" w:eastAsia="仿宋" w:cs="仿宋"/>
          <w:sz w:val="28"/>
          <w:szCs w:val="28"/>
          <w:lang w:eastAsia="zh-CN"/>
        </w:rPr>
        <w:t>是：</w:t>
      </w:r>
      <w:r>
        <w:rPr>
          <w:rFonts w:hint="eastAsia" w:ascii="仿宋" w:hAnsi="仿宋" w:eastAsia="仿宋" w:cs="仿宋"/>
          <w:sz w:val="28"/>
          <w:szCs w:val="28"/>
        </w:rPr>
        <w:t>“十一五”末，地区生产总值达到4.2亿元，年均递增18%，社会总产值12.7亿元，年均递增19%，财政收入突破1400万元，年均增长20%，农村人均纯收入达4880元,年均增长8%，人口自然增长率控制在4</w:t>
      </w:r>
      <w:r>
        <w:rPr>
          <w:rFonts w:hint="eastAsia" w:ascii="仿宋" w:hAnsi="仿宋" w:eastAsia="仿宋" w:cs="仿宋"/>
          <w:sz w:val="28"/>
          <w:szCs w:val="28"/>
          <w:lang w:eastAsia="zh-CN"/>
        </w:rPr>
        <w:t>‰</w:t>
      </w:r>
      <w:r>
        <w:rPr>
          <w:rFonts w:hint="eastAsia" w:ascii="仿宋" w:hAnsi="仿宋" w:eastAsia="仿宋" w:cs="仿宋"/>
          <w:sz w:val="28"/>
          <w:szCs w:val="28"/>
        </w:rPr>
        <w:t>以内。全镇初中阶段入学率、毕业率达到100%，农村新型合作医疗参保率95%，农村低保应保率100%，植树造林2650亩。</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“十一五”期间，邓南街全面贯彻落实科学发展观，以构建和谐街道为目标，奋力推进农业现代化和城乡一体化，基本完成了“十一五” 规划的主要指标任务</w:t>
      </w:r>
      <w:r>
        <w:rPr>
          <w:rFonts w:hint="eastAsia" w:ascii="仿宋" w:hAnsi="仿宋" w:eastAsia="仿宋" w:cs="仿宋"/>
          <w:sz w:val="28"/>
          <w:szCs w:val="28"/>
          <w:lang w:eastAsia="zh-CN"/>
        </w:rPr>
        <w:t>。</w:t>
      </w:r>
      <w:r>
        <w:rPr>
          <w:rFonts w:hint="eastAsia" w:ascii="仿宋" w:hAnsi="仿宋" w:eastAsia="仿宋" w:cs="仿宋"/>
          <w:sz w:val="28"/>
          <w:szCs w:val="28"/>
        </w:rPr>
        <w:t>其经济社会发展的特点是:</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经济实力显著增强，产业结构逐步优化。 全街生产总值由2005年的1.75亿元增加到20</w:t>
      </w:r>
      <w:r>
        <w:rPr>
          <w:rFonts w:hint="eastAsia" w:ascii="仿宋" w:hAnsi="仿宋" w:eastAsia="仿宋" w:cs="仿宋"/>
          <w:sz w:val="28"/>
          <w:szCs w:val="28"/>
          <w:lang w:val="en-US" w:eastAsia="zh-CN"/>
        </w:rPr>
        <w:t>10</w:t>
      </w:r>
      <w:r>
        <w:rPr>
          <w:rFonts w:hint="eastAsia" w:ascii="仿宋" w:hAnsi="仿宋" w:eastAsia="仿宋" w:cs="仿宋"/>
          <w:sz w:val="28"/>
          <w:szCs w:val="28"/>
        </w:rPr>
        <w:t>年的5.</w:t>
      </w:r>
      <w:r>
        <w:rPr>
          <w:rFonts w:hint="eastAsia" w:ascii="仿宋" w:hAnsi="仿宋" w:eastAsia="仿宋" w:cs="仿宋"/>
          <w:sz w:val="28"/>
          <w:szCs w:val="28"/>
          <w:lang w:val="en-US" w:eastAsia="zh-CN"/>
        </w:rPr>
        <w:t>6</w:t>
      </w:r>
      <w:r>
        <w:rPr>
          <w:rFonts w:hint="eastAsia" w:ascii="仿宋" w:hAnsi="仿宋" w:eastAsia="仿宋" w:cs="仿宋"/>
          <w:sz w:val="28"/>
          <w:szCs w:val="28"/>
        </w:rPr>
        <w:t>亿元，年均增长30%， 高出“十一五”规划12个百分点。财政收入由2005年的659万元增加到20</w:t>
      </w:r>
      <w:r>
        <w:rPr>
          <w:rFonts w:hint="eastAsia" w:ascii="仿宋" w:hAnsi="仿宋" w:eastAsia="仿宋" w:cs="仿宋"/>
          <w:sz w:val="28"/>
          <w:szCs w:val="28"/>
          <w:lang w:val="en-US" w:eastAsia="zh-CN"/>
        </w:rPr>
        <w:t>10</w:t>
      </w:r>
      <w:r>
        <w:rPr>
          <w:rFonts w:hint="eastAsia" w:ascii="仿宋" w:hAnsi="仿宋" w:eastAsia="仿宋" w:cs="仿宋"/>
          <w:sz w:val="28"/>
          <w:szCs w:val="28"/>
        </w:rPr>
        <w:t>年的2</w:t>
      </w:r>
      <w:r>
        <w:rPr>
          <w:rFonts w:hint="eastAsia" w:ascii="仿宋" w:hAnsi="仿宋" w:eastAsia="仿宋" w:cs="仿宋"/>
          <w:sz w:val="28"/>
          <w:szCs w:val="28"/>
          <w:lang w:val="en-US" w:eastAsia="zh-CN"/>
        </w:rPr>
        <w:t>647</w:t>
      </w:r>
      <w:r>
        <w:rPr>
          <w:rFonts w:hint="eastAsia" w:ascii="仿宋" w:hAnsi="仿宋" w:eastAsia="仿宋" w:cs="仿宋"/>
          <w:sz w:val="28"/>
          <w:szCs w:val="28"/>
        </w:rPr>
        <w:t>万元，年均增长34.7%，高出规划14.7个百分点，三次产业结构从2005年的</w:t>
      </w:r>
      <w:r>
        <w:rPr>
          <w:rFonts w:hint="eastAsia" w:ascii="仿宋" w:hAnsi="仿宋" w:eastAsia="仿宋" w:cs="仿宋"/>
          <w:sz w:val="28"/>
          <w:szCs w:val="28"/>
          <w:lang w:val="en-US" w:eastAsia="zh-CN"/>
        </w:rPr>
        <w:t>25</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24</w:t>
      </w:r>
      <w:r>
        <w:rPr>
          <w:rFonts w:hint="eastAsia" w:ascii="仿宋" w:hAnsi="仿宋" w:eastAsia="仿宋" w:cs="仿宋"/>
          <w:sz w:val="28"/>
          <w:szCs w:val="28"/>
        </w:rPr>
        <w:t>:</w:t>
      </w:r>
      <w:r>
        <w:rPr>
          <w:rFonts w:hint="eastAsia" w:ascii="仿宋" w:hAnsi="仿宋" w:eastAsia="仿宋" w:cs="仿宋"/>
          <w:sz w:val="28"/>
          <w:szCs w:val="28"/>
          <w:lang w:val="en-US" w:eastAsia="zh-CN"/>
        </w:rPr>
        <w:t>51</w:t>
      </w:r>
      <w:r>
        <w:rPr>
          <w:rFonts w:hint="eastAsia" w:ascii="仿宋" w:hAnsi="仿宋" w:eastAsia="仿宋" w:cs="仿宋"/>
          <w:sz w:val="28"/>
          <w:szCs w:val="28"/>
        </w:rPr>
        <w:t>调整到</w:t>
      </w:r>
      <w:r>
        <w:rPr>
          <w:rFonts w:hint="eastAsia" w:ascii="仿宋" w:hAnsi="仿宋" w:eastAsia="仿宋" w:cs="仿宋"/>
          <w:sz w:val="28"/>
          <w:szCs w:val="28"/>
          <w:lang w:val="en-US" w:eastAsia="zh-CN"/>
        </w:rPr>
        <w:t>2010</w:t>
      </w:r>
      <w:r>
        <w:rPr>
          <w:rFonts w:hint="eastAsia" w:ascii="仿宋" w:hAnsi="仿宋" w:eastAsia="仿宋" w:cs="仿宋"/>
          <w:sz w:val="28"/>
          <w:szCs w:val="28"/>
        </w:rPr>
        <w:t>年的26.9: 20.5: 52.6， 全街经济向第二三产业调整的趋势开始凸显。</w:t>
      </w:r>
    </w:p>
    <w:p>
      <w:pPr>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8"/>
          <w:szCs w:val="28"/>
        </w:rPr>
      </w:pPr>
      <w:r>
        <w:rPr>
          <w:rFonts w:hint="eastAsia" w:ascii="仿宋" w:hAnsi="仿宋" w:eastAsia="仿宋" w:cs="仿宋"/>
          <w:sz w:val="28"/>
          <w:szCs w:val="28"/>
        </w:rPr>
        <w:t>特色农业亮点纷呈，农业经济效益明显。鲜食玉米产业成为全街农村经济中具有带动力的“绿色”产业，拥有“邓丰”注册商标，并已通过国家绿色食品认证。建成济洪公司水一快生菜基地、新沟村苦瓜种植基地、建新村鲜食玉米套菜高效模式种植基地，形成了以汉洪高速公路两侧为重点的蔬菜产业带。</w:t>
      </w:r>
      <w:r>
        <w:rPr>
          <w:rFonts w:hint="eastAsia" w:ascii="仿宋" w:hAnsi="仿宋" w:eastAsia="仿宋" w:cs="仿宋"/>
          <w:sz w:val="28"/>
          <w:szCs w:val="28"/>
          <w:lang w:val="en-US" w:eastAsia="zh-CN"/>
        </w:rPr>
        <w:t>2010</w:t>
      </w:r>
      <w:r>
        <w:rPr>
          <w:rFonts w:hint="eastAsia" w:ascii="仿宋" w:hAnsi="仿宋" w:eastAsia="仿宋" w:cs="仿宋"/>
          <w:sz w:val="28"/>
          <w:szCs w:val="28"/>
        </w:rPr>
        <w:t>年生猪养殖业年产值4300万元。以鲜食玉米、蔬菜、生猪三大产业为主导的特色优势产业格局基本形成。20</w:t>
      </w:r>
      <w:r>
        <w:rPr>
          <w:rFonts w:hint="eastAsia" w:ascii="仿宋" w:hAnsi="仿宋" w:eastAsia="仿宋" w:cs="仿宋"/>
          <w:sz w:val="28"/>
          <w:szCs w:val="28"/>
          <w:lang w:val="en-US" w:eastAsia="zh-CN"/>
        </w:rPr>
        <w:t>10</w:t>
      </w:r>
      <w:r>
        <w:rPr>
          <w:rFonts w:hint="eastAsia" w:ascii="仿宋" w:hAnsi="仿宋" w:eastAsia="仿宋" w:cs="仿宋"/>
          <w:sz w:val="28"/>
          <w:szCs w:val="28"/>
        </w:rPr>
        <w:t>年全街农业总产值达到24554万元，是2005年7596万元的3.23倍。</w:t>
      </w:r>
    </w:p>
    <w:p>
      <w:pPr>
        <w:bidi w:val="0"/>
        <w:rPr>
          <w:rFonts w:hint="eastAsia"/>
          <w:lang w:val="en-US" w:eastAsia="zh-CN"/>
        </w:rPr>
      </w:pPr>
      <w:r>
        <w:rPr>
          <w:rFonts w:hint="eastAsia"/>
          <w:lang w:val="en-US" w:eastAsia="zh-CN"/>
        </w:rPr>
        <w:t>2010年9月，邓南街党工委、办事处提出未来五年（2011-2015）实现“工业立街、项目兴街、开放强街，全面推进城乡一体化建设”的口号，以《汉南区经济社会发展第十二个五年计划纲要》为依据，集思广益制定了邓南街“十二五”规划。</w:t>
      </w:r>
    </w:p>
    <w:p>
      <w:pPr>
        <w:bidi w:val="0"/>
        <w:rPr>
          <w:rFonts w:hint="eastAsia"/>
          <w:lang w:eastAsia="zh-CN"/>
        </w:rPr>
      </w:pPr>
      <w:r>
        <w:rPr>
          <w:rFonts w:hint="eastAsia"/>
          <w:lang w:eastAsia="zh-CN"/>
        </w:rPr>
        <w:t>“十二五”规划提出到</w:t>
      </w:r>
      <w:r>
        <w:rPr>
          <w:rFonts w:hint="eastAsia"/>
          <w:lang w:val="en-US" w:eastAsia="zh-CN"/>
        </w:rPr>
        <w:t>2015年，“</w:t>
      </w:r>
      <w:r>
        <w:rPr>
          <w:rFonts w:hint="eastAsia"/>
        </w:rPr>
        <w:t>全街国民生产总值</w:t>
      </w:r>
      <w:r>
        <w:rPr>
          <w:rFonts w:hint="eastAsia"/>
          <w:lang w:eastAsia="zh-CN"/>
        </w:rPr>
        <w:t>要达到</w:t>
      </w:r>
      <w:r>
        <w:rPr>
          <w:rFonts w:hint="eastAsia"/>
        </w:rPr>
        <w:t>12.85亿元，年均增长18%; 全口径财政收入8078万元，年均增长25%; 规模以上工业产值37129万元，年均增长30%; 人均绿化面积25平方米以上;基本养老保险覆盖率95%;符合政策生有率95%以上;城镇职工医疗保险覆盖率98%;人均纯收入11845元</w:t>
      </w:r>
      <w:r>
        <w:rPr>
          <w:rFonts w:hint="eastAsia"/>
          <w:lang w:eastAsia="zh-CN"/>
        </w:rPr>
        <w:t>；科教文卫事业全面发展，社会和谐稳定”的奋斗目标。规划制定后，邓南街坚持“发挥优势，突出特色，产业聚集，互补发展”的原则，按照“板块拓展，园区带动”的思路，形成“一城两园三基地”的产业空间布局。</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“一城”即卓尔生态工业城。规划面积</w:t>
      </w:r>
      <w:r>
        <w:rPr>
          <w:rFonts w:hint="eastAsia" w:ascii="仿宋" w:hAnsi="仿宋" w:eastAsia="仿宋" w:cs="仿宋"/>
          <w:sz w:val="28"/>
          <w:szCs w:val="28"/>
          <w:lang w:val="en-US" w:eastAsia="zh-CN"/>
        </w:rPr>
        <w:t>3000亩，重点发展农副食品深加工，打造集加工、物流、研发为一体的食品经济支柱产业。</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两园”即邓南工业园和船舶工业园。邓南工业园包括水洪片区物流小区，位于新汉洪高速互通口，规划面积3000亩，重点发展特色农产品加工、汽车零部件生产；船舶工业园（东段）位于南庄村，规划面积1200亩，重点发展中小型船舶制造和配套产业，并建成一家物流码头兼公用船装码头。</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基地”即邓家口甜玉米基地、水洪万亩蔬菜基地和新汉洪线高效示范基地。计划推广蔬菜套种鲜食玉米、紫薯套种鲜食玉米、紫薯套种马铃薯等高效种植模式3万亩，打造以鲜食玉米和蔬菜为主集生产、加工、销售于一体的农业产业链，着力提高农产品附加值和农民的生活水平。</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到“十二五”期末，邓南街“一城两园三基地”建成，通村通组道路硬化率达100%，城镇基础设施、人居环境改善，社会保障体系建立，整村集并取得试点经验，精神文明建设取得成效。</w:t>
      </w:r>
    </w:p>
    <w:p>
      <w:pPr>
        <w:pStyle w:val="2"/>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十三五”计划（2016-2020）于2015年12月在邓南街人民代表大会上通过。计划目标是到2020年全街社会生产总值突破60亿元，其中“一城两园三基地”实现产值达到55亿元。积极推进农村集体资产股份权能改革，计划组建村级股份经济合作社15个，引进新型农业经营主体10家，流转土地2万亩。转变农业增长方式，拓宽农民增收渠道。同时加大脱贫攻坚力度，确保2019年全街贫困村、贫困户脱贫。建立健全“河湖长制”和“门前三包”责任制，切实落实畜禽禁养工作，着力提升全街生态环境质量。健全社会保障体系，确保新型农村合作医疗、养老保险参保率达98以上。计划建设村、社区党员群众服务中心12个（其中联合建立服务中心2个），建筑面积12万平方米；建设老年人互助照料中心16个，农村留守儿童阳光家园12个。至2020年，上述计划如期完成。</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val="en-US" w:eastAsia="zh-CN"/>
        </w:rPr>
      </w:pPr>
    </w:p>
    <w:p>
      <w:pPr>
        <w:pStyle w:val="4"/>
        <w:bidi w:val="0"/>
        <w:rPr>
          <w:rFonts w:hint="eastAsia"/>
          <w:lang w:val="en-US" w:eastAsia="zh-CN"/>
        </w:rPr>
      </w:pPr>
      <w:bookmarkStart w:id="217" w:name="_Toc31331"/>
      <w:r>
        <w:rPr>
          <w:rFonts w:hint="eastAsia"/>
          <w:lang w:val="en-US" w:eastAsia="zh-CN"/>
        </w:rPr>
        <w:t>第二节 农村经济管理</w:t>
      </w:r>
      <w:bookmarkEnd w:id="217"/>
    </w:p>
    <w:p>
      <w:pPr>
        <w:pStyle w:val="5"/>
        <w:bidi w:val="0"/>
        <w:rPr>
          <w:rFonts w:hint="eastAsia"/>
          <w:lang w:val="en-US" w:eastAsia="zh-CN"/>
        </w:rPr>
      </w:pPr>
      <w:bookmarkStart w:id="218" w:name="_Toc25085"/>
      <w:r>
        <w:rPr>
          <w:rFonts w:hint="eastAsia"/>
          <w:lang w:val="en-US" w:eastAsia="zh-CN"/>
        </w:rPr>
        <w:t>一、机构沿革</w:t>
      </w:r>
      <w:bookmarkEnd w:id="218"/>
    </w:p>
    <w:p>
      <w:pPr>
        <w:bidi w:val="0"/>
        <w:rPr>
          <w:rFonts w:hint="default"/>
          <w:lang w:val="en-US" w:eastAsia="zh-CN"/>
        </w:rPr>
      </w:pPr>
      <w:r>
        <w:rPr>
          <w:rFonts w:hint="eastAsia"/>
        </w:rPr>
        <w:t>1955年，</w:t>
      </w:r>
      <w:r>
        <w:rPr>
          <w:rFonts w:hint="eastAsia"/>
          <w:lang w:eastAsia="zh-CN"/>
        </w:rPr>
        <w:t>境域新滩乡、合成乡分别在水洪口、邓家口设</w:t>
      </w:r>
      <w:r>
        <w:rPr>
          <w:rFonts w:hint="eastAsia"/>
        </w:rPr>
        <w:t>辅导会计。</w:t>
      </w:r>
      <w:r>
        <w:rPr>
          <w:rFonts w:hint="eastAsia"/>
          <w:lang w:val="en-US" w:eastAsia="zh-CN"/>
        </w:rPr>
        <w:t>1956年9月，邓南区</w:t>
      </w:r>
      <w:r>
        <w:rPr>
          <w:rFonts w:hint="eastAsia"/>
        </w:rPr>
        <w:t>会计铺导站成立</w:t>
      </w:r>
      <w:r>
        <w:rPr>
          <w:rFonts w:hint="eastAsia"/>
          <w:lang w:eastAsia="zh-CN"/>
        </w:rPr>
        <w:t>。</w:t>
      </w:r>
      <w:r>
        <w:rPr>
          <w:rFonts w:hint="eastAsia"/>
        </w:rPr>
        <w:t>1958</w:t>
      </w:r>
      <w:r>
        <w:rPr>
          <w:rFonts w:hint="eastAsia"/>
          <w:lang w:eastAsia="zh-CN"/>
        </w:rPr>
        <w:t>年</w:t>
      </w:r>
      <w:r>
        <w:rPr>
          <w:rFonts w:hint="eastAsia"/>
        </w:rPr>
        <w:t>人民公社化时期，一个小公社(管理区)设一名铺导会计: 大队和生产小队均设</w:t>
      </w:r>
      <w:r>
        <w:rPr>
          <w:rFonts w:hint="eastAsia"/>
          <w:lang w:eastAsia="zh-CN"/>
        </w:rPr>
        <w:t>有</w:t>
      </w:r>
      <w:r>
        <w:rPr>
          <w:rFonts w:hint="eastAsia"/>
        </w:rPr>
        <w:t>专业会计。198</w:t>
      </w:r>
      <w:r>
        <w:rPr>
          <w:rFonts w:hint="eastAsia"/>
          <w:lang w:val="en-US" w:eastAsia="zh-CN"/>
        </w:rPr>
        <w:t>4年，境域</w:t>
      </w:r>
      <w:r>
        <w:rPr>
          <w:rFonts w:hint="eastAsia"/>
        </w:rPr>
        <w:t>会计辅导站更名为“</w:t>
      </w:r>
      <w:r>
        <w:rPr>
          <w:rFonts w:hint="eastAsia"/>
          <w:lang w:eastAsia="zh-CN"/>
        </w:rPr>
        <w:t>水洪乡</w:t>
      </w:r>
      <w:r>
        <w:rPr>
          <w:rFonts w:hint="eastAsia"/>
        </w:rPr>
        <w:t>农村合作经济经营管理指导站”</w:t>
      </w:r>
      <w:r>
        <w:rPr>
          <w:rFonts w:hint="eastAsia"/>
          <w:lang w:eastAsia="zh-CN"/>
        </w:rPr>
        <w:t>和</w:t>
      </w:r>
      <w:r>
        <w:rPr>
          <w:rFonts w:hint="eastAsia"/>
        </w:rPr>
        <w:t>“</w:t>
      </w:r>
      <w:r>
        <w:rPr>
          <w:rFonts w:hint="eastAsia"/>
          <w:lang w:eastAsia="zh-CN"/>
        </w:rPr>
        <w:t>邓南乡（</w:t>
      </w:r>
      <w:r>
        <w:rPr>
          <w:rFonts w:hint="eastAsia"/>
          <w:lang w:val="en-US" w:eastAsia="zh-CN"/>
        </w:rPr>
        <w:t>1986年12月为邓家口镇）</w:t>
      </w:r>
      <w:r>
        <w:rPr>
          <w:rFonts w:hint="eastAsia"/>
        </w:rPr>
        <w:t>农村合作经济经营管理指导站”</w:t>
      </w:r>
      <w:r>
        <w:rPr>
          <w:rFonts w:hint="eastAsia"/>
          <w:lang w:eastAsia="zh-CN"/>
        </w:rPr>
        <w:t>。</w:t>
      </w:r>
      <w:r>
        <w:rPr>
          <w:rFonts w:hint="eastAsia"/>
        </w:rPr>
        <w:t>1997年</w:t>
      </w:r>
      <w:r>
        <w:rPr>
          <w:rFonts w:hint="eastAsia"/>
          <w:lang w:eastAsia="zh-CN"/>
        </w:rPr>
        <w:t>下半年</w:t>
      </w:r>
      <w:r>
        <w:rPr>
          <w:rFonts w:hint="eastAsia"/>
        </w:rPr>
        <w:t>，</w:t>
      </w:r>
      <w:r>
        <w:rPr>
          <w:rFonts w:hint="eastAsia"/>
          <w:lang w:eastAsia="zh-CN"/>
        </w:rPr>
        <w:t>邓家口镇、水洪乡均成立</w:t>
      </w:r>
      <w:r>
        <w:rPr>
          <w:rFonts w:hint="eastAsia"/>
        </w:rPr>
        <w:t>农村合作基金会。与农村经营管理指导</w:t>
      </w:r>
      <w:r>
        <w:rPr>
          <w:rFonts w:hint="eastAsia"/>
          <w:lang w:eastAsia="zh-CN"/>
        </w:rPr>
        <w:t>站</w:t>
      </w:r>
      <w:r>
        <w:rPr>
          <w:rFonts w:hint="eastAsia"/>
        </w:rPr>
        <w:t>一个单位，2</w:t>
      </w:r>
      <w:r>
        <w:rPr>
          <w:rFonts w:hint="eastAsia"/>
          <w:lang w:eastAsia="zh-CN"/>
        </w:rPr>
        <w:t>块</w:t>
      </w:r>
      <w:r>
        <w:rPr>
          <w:rFonts w:hint="eastAsia"/>
        </w:rPr>
        <w:t>牌子。1999年8月，</w:t>
      </w:r>
      <w:r>
        <w:rPr>
          <w:rFonts w:hint="eastAsia"/>
          <w:lang w:eastAsia="zh-CN"/>
        </w:rPr>
        <w:t>境域</w:t>
      </w:r>
      <w:r>
        <w:rPr>
          <w:rFonts w:hint="eastAsia"/>
        </w:rPr>
        <w:t>农村合作基金会撤销，</w:t>
      </w:r>
      <w:r>
        <w:rPr>
          <w:rFonts w:hint="eastAsia"/>
          <w:lang w:eastAsia="zh-CN"/>
        </w:rPr>
        <w:t>其债权</w:t>
      </w:r>
      <w:r>
        <w:rPr>
          <w:rFonts w:hint="eastAsia"/>
        </w:rPr>
        <w:t>债务</w:t>
      </w:r>
      <w:r>
        <w:rPr>
          <w:rFonts w:hint="eastAsia"/>
          <w:lang w:eastAsia="zh-CN"/>
        </w:rPr>
        <w:t>并入</w:t>
      </w:r>
      <w:r>
        <w:rPr>
          <w:rFonts w:hint="eastAsia"/>
        </w:rPr>
        <w:t>农村信用社。200</w:t>
      </w:r>
      <w:r>
        <w:rPr>
          <w:rFonts w:hint="eastAsia"/>
          <w:lang w:val="en-US" w:eastAsia="zh-CN"/>
        </w:rPr>
        <w:t>1年底，</w:t>
      </w:r>
      <w:r>
        <w:rPr>
          <w:rFonts w:hint="eastAsia"/>
          <w:lang w:eastAsia="zh-CN"/>
        </w:rPr>
        <w:t>邓家口镇、水洪乡经管站合并为邓南镇</w:t>
      </w:r>
      <w:r>
        <w:rPr>
          <w:rFonts w:hint="eastAsia"/>
        </w:rPr>
        <w:t>农村经济经营管</w:t>
      </w:r>
      <w:r>
        <w:rPr>
          <w:rFonts w:hint="eastAsia"/>
          <w:lang w:eastAsia="zh-CN"/>
        </w:rPr>
        <w:t>理</w:t>
      </w:r>
      <w:r>
        <w:rPr>
          <w:rFonts w:hint="eastAsia"/>
        </w:rPr>
        <w:t>站</w:t>
      </w:r>
      <w:r>
        <w:rPr>
          <w:rFonts w:hint="eastAsia"/>
          <w:lang w:eastAsia="zh-CN"/>
        </w:rPr>
        <w:t>，并</w:t>
      </w:r>
      <w:r>
        <w:rPr>
          <w:rFonts w:hint="eastAsia"/>
        </w:rPr>
        <w:t>与</w:t>
      </w:r>
      <w:r>
        <w:rPr>
          <w:rFonts w:hint="eastAsia"/>
          <w:lang w:eastAsia="zh-CN"/>
        </w:rPr>
        <w:t>邓南</w:t>
      </w:r>
      <w:r>
        <w:rPr>
          <w:rFonts w:hint="eastAsia"/>
        </w:rPr>
        <w:t>镇财政管理所为</w:t>
      </w:r>
      <w:r>
        <w:rPr>
          <w:rFonts w:hint="eastAsia"/>
          <w:lang w:eastAsia="zh-CN"/>
        </w:rPr>
        <w:t>一个单位，</w:t>
      </w:r>
      <w:r>
        <w:rPr>
          <w:rFonts w:hint="eastAsia"/>
          <w:lang w:val="en-US" w:eastAsia="zh-CN"/>
        </w:rPr>
        <w:t>2块牌子。2006年，境域财政所、经管站更名为邓南街财政所和邓南街农村经济管理站。2018年，邓南街财政所和农村经济管理站有编制 8人，承担着邓南街经济管理职能。</w:t>
      </w:r>
    </w:p>
    <w:p>
      <w:pPr>
        <w:pStyle w:val="5"/>
        <w:bidi w:val="0"/>
        <w:rPr>
          <w:rFonts w:hint="eastAsia"/>
        </w:rPr>
      </w:pPr>
      <w:bookmarkStart w:id="219" w:name="_Toc11516"/>
      <w:r>
        <w:rPr>
          <w:rFonts w:hint="eastAsia"/>
          <w:lang w:val="en-US" w:eastAsia="zh-CN"/>
        </w:rPr>
        <w:t xml:space="preserve">二、 </w:t>
      </w:r>
      <w:r>
        <w:rPr>
          <w:rFonts w:hint="eastAsia"/>
        </w:rPr>
        <w:t>农村财务管理</w:t>
      </w:r>
      <w:bookmarkEnd w:id="219"/>
    </w:p>
    <w:p>
      <w:pPr>
        <w:bidi w:val="0"/>
        <w:rPr>
          <w:rFonts w:hint="eastAsia"/>
        </w:rPr>
      </w:pPr>
      <w:r>
        <w:rPr>
          <w:rFonts w:hint="eastAsia"/>
        </w:rPr>
        <w:t>198</w:t>
      </w:r>
      <w:r>
        <w:rPr>
          <w:rFonts w:hint="eastAsia"/>
          <w:lang w:val="en-US" w:eastAsia="zh-CN"/>
        </w:rPr>
        <w:t>4</w:t>
      </w:r>
      <w:r>
        <w:rPr>
          <w:rFonts w:hint="eastAsia"/>
        </w:rPr>
        <w:t>年前，</w:t>
      </w:r>
      <w:r>
        <w:rPr>
          <w:rFonts w:hint="eastAsia"/>
          <w:lang w:eastAsia="zh-CN"/>
        </w:rPr>
        <w:t>邓南</w:t>
      </w:r>
      <w:r>
        <w:rPr>
          <w:rFonts w:hint="eastAsia"/>
        </w:rPr>
        <w:t>农村实行“三级所有，队为基础，小队核算，自负盈亏”的经济体制。</w:t>
      </w:r>
      <w:r>
        <w:rPr>
          <w:rFonts w:hint="eastAsia"/>
          <w:lang w:eastAsia="zh-CN"/>
        </w:rPr>
        <w:t>境域</w:t>
      </w:r>
      <w:r>
        <w:rPr>
          <w:rFonts w:hint="eastAsia"/>
        </w:rPr>
        <w:t>依托农村经营管理指导站，对生产队实行“三管一核算”。即对生产队进行劳动管理(记工分)、财务管理和资产管理，并在每年年终核算一次，进行收益分配，提留多少，分配多少，都以生产队一年的劳动成果为依据。由于当时粮食分配，现金分配涉及千家万户的生存和发展，因此“三管一核算”对当时农村的稳定和发展起到了至关重要的作用。198</w:t>
      </w:r>
      <w:r>
        <w:rPr>
          <w:rFonts w:hint="eastAsia"/>
          <w:lang w:val="en-US" w:eastAsia="zh-CN"/>
        </w:rPr>
        <w:t>2</w:t>
      </w:r>
      <w:r>
        <w:rPr>
          <w:rFonts w:hint="eastAsia"/>
        </w:rPr>
        <w:t>年“大包干”农业生产责任制全面落实后，</w:t>
      </w:r>
      <w:r>
        <w:rPr>
          <w:rFonts w:hint="eastAsia"/>
          <w:lang w:eastAsia="zh-CN"/>
        </w:rPr>
        <w:t>境域</w:t>
      </w:r>
      <w:r>
        <w:rPr>
          <w:rFonts w:hint="eastAsia"/>
        </w:rPr>
        <w:t>取消</w:t>
      </w:r>
      <w:r>
        <w:rPr>
          <w:rFonts w:hint="eastAsia"/>
          <w:lang w:eastAsia="zh-CN"/>
        </w:rPr>
        <w:t>以</w:t>
      </w:r>
      <w:r>
        <w:rPr>
          <w:rFonts w:hint="eastAsia"/>
        </w:rPr>
        <w:t>生产队为核算单位，全面改为以村为单位核算。1984一1990年，全镇农村经济管理主要是对村涉农资金和农</w:t>
      </w:r>
      <w:r>
        <w:rPr>
          <w:rFonts w:hint="eastAsia"/>
          <w:lang w:eastAsia="zh-CN"/>
        </w:rPr>
        <w:t>村</w:t>
      </w:r>
      <w:r>
        <w:rPr>
          <w:rFonts w:hint="eastAsia"/>
        </w:rPr>
        <w:t>税费上缴实行监管、村组支出的审计和村组干部工资核发。1991</w:t>
      </w:r>
      <w:r>
        <w:rPr>
          <w:rFonts w:hint="eastAsia"/>
          <w:lang w:val="en-US" w:eastAsia="zh-CN"/>
        </w:rPr>
        <w:t>-</w:t>
      </w:r>
      <w:r>
        <w:rPr>
          <w:rFonts w:hint="eastAsia"/>
        </w:rPr>
        <w:t>1995年，</w:t>
      </w:r>
      <w:r>
        <w:rPr>
          <w:rFonts w:hint="eastAsia"/>
          <w:lang w:eastAsia="zh-CN"/>
        </w:rPr>
        <w:t>境域乡</w:t>
      </w:r>
      <w:r>
        <w:rPr>
          <w:rFonts w:hint="eastAsia"/>
        </w:rPr>
        <w:t>镇以农村经济经营管理服务站(简称经管站)为纽带，村专业会计为主体，健全农村财务管理网络和财务管理制度。主要有:一月一次会计集中办公，一季度一次财务唱票，半年一次会计赛帐，一年一次财务审计。此间，经管站对</w:t>
      </w:r>
      <w:r>
        <w:rPr>
          <w:rFonts w:hint="eastAsia"/>
          <w:lang w:eastAsia="zh-CN"/>
        </w:rPr>
        <w:t>新沟、邓西、窑头、搪江</w:t>
      </w:r>
      <w:r>
        <w:rPr>
          <w:rFonts w:hint="eastAsia"/>
          <w:lang w:val="en-US" w:eastAsia="zh-CN"/>
        </w:rPr>
        <w:t>4</w:t>
      </w:r>
      <w:r>
        <w:rPr>
          <w:rFonts w:hint="eastAsia"/>
        </w:rPr>
        <w:t>村1988-1990年的财务进行了清理，查处了4名违纪村干部，为</w:t>
      </w:r>
    </w:p>
    <w:p>
      <w:pPr>
        <w:bidi w:val="0"/>
        <w:ind w:left="0" w:leftChars="0" w:firstLine="0" w:firstLineChars="0"/>
        <w:rPr>
          <w:rFonts w:hint="eastAsia"/>
        </w:rPr>
      </w:pPr>
      <w:r>
        <w:rPr>
          <w:rFonts w:hint="eastAsia"/>
        </w:rPr>
        <w:t>村集体挽回损失5.9万元</w:t>
      </w:r>
      <w:r>
        <w:rPr>
          <w:rFonts w:hint="eastAsia"/>
          <w:lang w:eastAsia="zh-CN"/>
        </w:rPr>
        <w:t>。境域</w:t>
      </w:r>
      <w:r>
        <w:rPr>
          <w:rFonts w:hint="eastAsia"/>
        </w:rPr>
        <w:t>从1997年7月1日起执行</w:t>
      </w:r>
      <w:r>
        <w:rPr>
          <w:rFonts w:hint="eastAsia"/>
          <w:lang w:eastAsia="zh-CN"/>
        </w:rPr>
        <w:t>汉南区</w:t>
      </w:r>
      <w:r>
        <w:rPr>
          <w:rFonts w:hint="eastAsia"/>
        </w:rPr>
        <w:t>《村合作经济组织财务管理制度》、《村合作经济组织会计制度》。</w:t>
      </w:r>
      <w:r>
        <w:rPr>
          <w:rFonts w:hint="eastAsia"/>
          <w:lang w:val="en-US" w:eastAsia="zh-CN"/>
        </w:rPr>
        <w:t>1999</w:t>
      </w:r>
      <w:r>
        <w:rPr>
          <w:rFonts w:hint="eastAsia"/>
        </w:rPr>
        <w:t>年9月，</w:t>
      </w:r>
      <w:r>
        <w:rPr>
          <w:rFonts w:hint="eastAsia"/>
          <w:lang w:eastAsia="zh-CN"/>
        </w:rPr>
        <w:t>境域</w:t>
      </w:r>
      <w:r>
        <w:rPr>
          <w:rFonts w:hint="eastAsia"/>
        </w:rPr>
        <w:t>农村财务管理体制实行重大改革，即实行“村帐站</w:t>
      </w:r>
      <w:r>
        <w:rPr>
          <w:rFonts w:hint="eastAsia"/>
          <w:lang w:eastAsia="zh-CN"/>
        </w:rPr>
        <w:t>审</w:t>
      </w:r>
      <w:r>
        <w:rPr>
          <w:rFonts w:hint="eastAsia"/>
        </w:rPr>
        <w:t>”。就是在不改变村组财务所有权、核算体制和核算方式的前提下，由镇经管站对村组集体财务采用账前收支单据</w:t>
      </w:r>
      <w:r>
        <w:rPr>
          <w:rFonts w:hint="eastAsia"/>
          <w:lang w:eastAsia="zh-CN"/>
        </w:rPr>
        <w:t>审</w:t>
      </w:r>
      <w:r>
        <w:rPr>
          <w:rFonts w:hint="eastAsia"/>
        </w:rPr>
        <w:t>核，集中指导村会计记账、定期分村组公开财务和统一保管村组集体财务等方法、强化对农村集体财务进行监管的一种财务管理休制。</w:t>
      </w:r>
    </w:p>
    <w:p>
      <w:pPr>
        <w:bidi w:val="0"/>
        <w:rPr>
          <w:rFonts w:hint="default" w:ascii="仿宋" w:hAnsi="仿宋" w:eastAsia="仿宋" w:cs="仿宋"/>
          <w:color w:val="0000FF"/>
          <w:sz w:val="28"/>
          <w:szCs w:val="28"/>
          <w:lang w:val="en-US" w:eastAsia="zh-CN"/>
        </w:rPr>
      </w:pPr>
      <w:r>
        <w:rPr>
          <w:rFonts w:hint="eastAsia"/>
        </w:rPr>
        <w:t>2002年10月，</w:t>
      </w:r>
      <w:r>
        <w:rPr>
          <w:rFonts w:hint="eastAsia"/>
          <w:lang w:eastAsia="zh-CN"/>
        </w:rPr>
        <w:t>邓南</w:t>
      </w:r>
      <w:r>
        <w:rPr>
          <w:rFonts w:hint="eastAsia"/>
        </w:rPr>
        <w:t>镇经管站与财管所合并后，全镇实行村组财务“双</w:t>
      </w:r>
      <w:r>
        <w:rPr>
          <w:rFonts w:hint="eastAsia"/>
          <w:lang w:eastAsia="zh-CN"/>
        </w:rPr>
        <w:t>代</w:t>
      </w:r>
      <w:r>
        <w:rPr>
          <w:rFonts w:hint="eastAsia"/>
        </w:rPr>
        <w:t>管”。即村级财务、现金全部</w:t>
      </w:r>
      <w:r>
        <w:rPr>
          <w:rFonts w:hint="eastAsia"/>
          <w:lang w:eastAsia="zh-CN"/>
        </w:rPr>
        <w:t>由</w:t>
      </w:r>
      <w:r>
        <w:rPr>
          <w:rFonts w:hint="eastAsia"/>
        </w:rPr>
        <w:t>财政农经管</w:t>
      </w:r>
      <w:r>
        <w:rPr>
          <w:rFonts w:hint="eastAsia"/>
          <w:lang w:eastAsia="zh-CN"/>
        </w:rPr>
        <w:t>理</w:t>
      </w:r>
      <w:r>
        <w:rPr>
          <w:rFonts w:hint="eastAsia"/>
        </w:rPr>
        <w:t>所代</w:t>
      </w:r>
      <w:r>
        <w:rPr>
          <w:rFonts w:hint="eastAsia"/>
          <w:lang w:eastAsia="zh-CN"/>
        </w:rPr>
        <w:t>管</w:t>
      </w:r>
      <w:r>
        <w:rPr>
          <w:rFonts w:hint="eastAsia"/>
        </w:rPr>
        <w:t>。2006年，全</w:t>
      </w:r>
      <w:r>
        <w:rPr>
          <w:rFonts w:hint="eastAsia"/>
          <w:lang w:eastAsia="zh-CN"/>
        </w:rPr>
        <w:t>街</w:t>
      </w:r>
      <w:r>
        <w:rPr>
          <w:rFonts w:hint="eastAsia"/>
        </w:rPr>
        <w:t>推行村财务“三级会审制"即先</w:t>
      </w:r>
      <w:r>
        <w:rPr>
          <w:rFonts w:hint="eastAsia"/>
          <w:lang w:eastAsia="zh-CN"/>
        </w:rPr>
        <w:t>由</w:t>
      </w:r>
      <w:r>
        <w:rPr>
          <w:rFonts w:hint="eastAsia"/>
        </w:rPr>
        <w:t>村级民主理财小组成员集中对本村本季度开支逐</w:t>
      </w:r>
      <w:r>
        <w:rPr>
          <w:rFonts w:hint="eastAsia"/>
          <w:lang w:eastAsia="zh-CN"/>
        </w:rPr>
        <w:t>笔</w:t>
      </w:r>
      <w:r>
        <w:rPr>
          <w:rFonts w:hint="eastAsia"/>
        </w:rPr>
        <w:t>进行真实性合</w:t>
      </w:r>
      <w:r>
        <w:rPr>
          <w:rFonts w:hint="eastAsia"/>
          <w:lang w:eastAsia="zh-CN"/>
        </w:rPr>
        <w:t>理</w:t>
      </w:r>
      <w:r>
        <w:rPr>
          <w:rFonts w:hint="eastAsia"/>
        </w:rPr>
        <w:t>性</w:t>
      </w:r>
      <w:r>
        <w:rPr>
          <w:rFonts w:hint="eastAsia"/>
          <w:lang w:eastAsia="zh-CN"/>
        </w:rPr>
        <w:t>审</w:t>
      </w:r>
      <w:r>
        <w:rPr>
          <w:rFonts w:hint="eastAsia"/>
        </w:rPr>
        <w:t>核、</w:t>
      </w:r>
      <w:r>
        <w:rPr>
          <w:rFonts w:hint="eastAsia"/>
          <w:lang w:eastAsia="zh-CN"/>
        </w:rPr>
        <w:t>再由</w:t>
      </w:r>
      <w:r>
        <w:rPr>
          <w:rFonts w:hint="eastAsia"/>
        </w:rPr>
        <w:t>包联财务干部参与、指导、监督村财务办公结帐会;负责督促村报账并</w:t>
      </w:r>
      <w:r>
        <w:rPr>
          <w:rFonts w:hint="eastAsia"/>
          <w:lang w:eastAsia="zh-CN"/>
        </w:rPr>
        <w:t>逐</w:t>
      </w:r>
      <w:r>
        <w:rPr>
          <w:rFonts w:hint="eastAsia"/>
        </w:rPr>
        <w:t>笔填写收支原始凭证登记表，</w:t>
      </w:r>
      <w:r>
        <w:rPr>
          <w:rFonts w:hint="eastAsia"/>
          <w:lang w:eastAsia="zh-CN"/>
        </w:rPr>
        <w:t>定</w:t>
      </w:r>
      <w:r>
        <w:rPr>
          <w:rFonts w:hint="eastAsia"/>
        </w:rPr>
        <w:t>期在村财务公开栏张榜公布</w:t>
      </w:r>
      <w:r>
        <w:rPr>
          <w:rFonts w:hint="eastAsia"/>
          <w:lang w:eastAsia="zh-CN"/>
        </w:rPr>
        <w:t>；</w:t>
      </w:r>
      <w:r>
        <w:rPr>
          <w:rFonts w:hint="eastAsia"/>
        </w:rPr>
        <w:t>最后</w:t>
      </w:r>
      <w:r>
        <w:rPr>
          <w:rFonts w:hint="eastAsia"/>
          <w:lang w:eastAsia="zh-CN"/>
        </w:rPr>
        <w:t>由</w:t>
      </w:r>
      <w:r>
        <w:rPr>
          <w:rFonts w:hint="eastAsia"/>
        </w:rPr>
        <w:t>财政所在组织村报帐员</w:t>
      </w:r>
      <w:r>
        <w:rPr>
          <w:rFonts w:hint="eastAsia"/>
          <w:lang w:eastAsia="zh-CN"/>
        </w:rPr>
        <w:t>集</w:t>
      </w:r>
      <w:r>
        <w:rPr>
          <w:rFonts w:hint="eastAsia"/>
        </w:rPr>
        <w:t>中办公时，</w:t>
      </w:r>
      <w:r>
        <w:rPr>
          <w:rFonts w:hint="eastAsia"/>
          <w:lang w:eastAsia="zh-CN"/>
        </w:rPr>
        <w:t>由</w:t>
      </w:r>
      <w:r>
        <w:rPr>
          <w:rFonts w:hint="eastAsia"/>
        </w:rPr>
        <w:t>农村财务审计人员进行收支的合法性、凭证的现范性事核。</w:t>
      </w:r>
      <w:r>
        <w:rPr>
          <w:rFonts w:hint="eastAsia"/>
          <w:lang w:eastAsia="zh-CN"/>
        </w:rPr>
        <w:t>并</w:t>
      </w:r>
      <w:r>
        <w:rPr>
          <w:rFonts w:hint="eastAsia"/>
        </w:rPr>
        <w:t>对已审核合格的会计凭证加盖“已</w:t>
      </w:r>
      <w:r>
        <w:rPr>
          <w:rFonts w:hint="eastAsia"/>
          <w:lang w:eastAsia="zh-CN"/>
        </w:rPr>
        <w:t>审</w:t>
      </w:r>
      <w:r>
        <w:rPr>
          <w:rFonts w:hint="eastAsia"/>
        </w:rPr>
        <w:t>合格”的印</w:t>
      </w:r>
      <w:r>
        <w:rPr>
          <w:rFonts w:hint="eastAsia"/>
          <w:lang w:eastAsia="zh-CN"/>
        </w:rPr>
        <w:t>章</w:t>
      </w:r>
      <w:r>
        <w:rPr>
          <w:rFonts w:hint="eastAsia"/>
        </w:rPr>
        <w:t>后交记帐员记帐。“三级会</w:t>
      </w:r>
      <w:r>
        <w:rPr>
          <w:rFonts w:hint="eastAsia"/>
          <w:lang w:eastAsia="zh-CN"/>
        </w:rPr>
        <w:t>审</w:t>
      </w:r>
      <w:r>
        <w:rPr>
          <w:rFonts w:hint="eastAsia"/>
        </w:rPr>
        <w:t>”从源头控制了农村不合理开支，确保了农村集休经济健康、有序地正常运</w:t>
      </w:r>
      <w:r>
        <w:rPr>
          <w:rFonts w:hint="eastAsia"/>
          <w:lang w:eastAsia="zh-CN"/>
        </w:rPr>
        <w:t>转。</w:t>
      </w:r>
    </w:p>
    <w:p>
      <w:pPr>
        <w:pStyle w:val="5"/>
        <w:bidi w:val="0"/>
        <w:rPr>
          <w:rFonts w:hint="eastAsia"/>
        </w:rPr>
      </w:pPr>
      <w:bookmarkStart w:id="220" w:name="_Toc4939"/>
      <w:r>
        <w:rPr>
          <w:rFonts w:hint="eastAsia"/>
          <w:lang w:eastAsia="zh-CN"/>
        </w:rPr>
        <w:t>三、</w:t>
      </w:r>
      <w:r>
        <w:rPr>
          <w:rFonts w:hint="eastAsia"/>
        </w:rPr>
        <w:t>承包合同管理</w:t>
      </w:r>
      <w:bookmarkEnd w:id="220"/>
    </w:p>
    <w:p>
      <w:pPr>
        <w:bidi w:val="0"/>
        <w:rPr>
          <w:rFonts w:hint="eastAsia"/>
        </w:rPr>
      </w:pPr>
      <w:r>
        <w:rPr>
          <w:rFonts w:hint="eastAsia"/>
        </w:rPr>
        <w:t>实行家庭联产承包合同的头8年，各村(或组)与农户签订了书面的承包合同，但不规范。根据省人民政府1990</w:t>
      </w:r>
      <w:r>
        <w:rPr>
          <w:rFonts w:hint="eastAsia"/>
          <w:lang w:eastAsia="zh-CN"/>
        </w:rPr>
        <w:t>年</w:t>
      </w:r>
      <w:r>
        <w:rPr>
          <w:rFonts w:hint="eastAsia"/>
        </w:rPr>
        <w:t xml:space="preserve"> 123 号文件精神，镇经管站负责指导、监督、检查农村承包合同的签订与覆行，负责农村承包合同的</w:t>
      </w:r>
      <w:r>
        <w:rPr>
          <w:rFonts w:hint="eastAsia"/>
          <w:lang w:eastAsia="zh-CN"/>
        </w:rPr>
        <w:t>鉴</w:t>
      </w:r>
      <w:r>
        <w:rPr>
          <w:rFonts w:hint="eastAsia"/>
        </w:rPr>
        <w:t>证，负责调解处理农村承包合同纠纷。从1991年起，</w:t>
      </w:r>
      <w:r>
        <w:rPr>
          <w:rFonts w:hint="eastAsia"/>
          <w:lang w:eastAsia="zh-CN"/>
        </w:rPr>
        <w:t>境域乡</w:t>
      </w:r>
      <w:r>
        <w:rPr>
          <w:rFonts w:hint="eastAsia"/>
        </w:rPr>
        <w:t>镇统一使用</w:t>
      </w:r>
      <w:r>
        <w:rPr>
          <w:rFonts w:hint="eastAsia"/>
          <w:lang w:eastAsia="zh-CN"/>
        </w:rPr>
        <w:t>汉南区统一</w:t>
      </w:r>
      <w:r>
        <w:rPr>
          <w:rFonts w:hint="eastAsia"/>
        </w:rPr>
        <w:t>制作的 “农村承包合同书”，并对村合同管理人员进行了培训。为稳定土地承包关系，鼓励农民增加收人，提高土地生产率，根据中央、省市文件精神，1996 年底</w:t>
      </w:r>
      <w:r>
        <w:rPr>
          <w:rFonts w:hint="eastAsia"/>
          <w:lang w:eastAsia="zh-CN"/>
        </w:rPr>
        <w:t>汉南区委区</w:t>
      </w:r>
      <w:r>
        <w:rPr>
          <w:rFonts w:hint="eastAsia"/>
        </w:rPr>
        <w:t>政府决定在第</w:t>
      </w:r>
      <w:r>
        <w:rPr>
          <w:rFonts w:hint="eastAsia"/>
          <w:lang w:eastAsia="zh-CN"/>
        </w:rPr>
        <w:t>一</w:t>
      </w:r>
      <w:r>
        <w:rPr>
          <w:rFonts w:hint="eastAsia"/>
        </w:rPr>
        <w:t>轮土地承包期 15年到期后，从1997年开始承包期再延长30年。</w:t>
      </w:r>
    </w:p>
    <w:p>
      <w:pPr>
        <w:bidi w:val="0"/>
        <w:rPr>
          <w:rFonts w:hint="eastAsia"/>
        </w:rPr>
      </w:pPr>
      <w:r>
        <w:rPr>
          <w:rFonts w:hint="eastAsia"/>
        </w:rPr>
        <w:t xml:space="preserve"> 1997年底，</w:t>
      </w:r>
      <w:r>
        <w:rPr>
          <w:rFonts w:hint="eastAsia"/>
          <w:lang w:eastAsia="zh-CN"/>
        </w:rPr>
        <w:t>境域水洪乡、邓家口</w:t>
      </w:r>
      <w:r>
        <w:rPr>
          <w:rFonts w:hint="eastAsia"/>
        </w:rPr>
        <w:t>镇耕地二轮延包工作结束，共落实延包</w:t>
      </w:r>
      <w:r>
        <w:rPr>
          <w:rFonts w:hint="eastAsia"/>
          <w:lang w:eastAsia="zh-CN"/>
        </w:rPr>
        <w:t>耕</w:t>
      </w:r>
      <w:r>
        <w:rPr>
          <w:rFonts w:hint="eastAsia"/>
        </w:rPr>
        <w:t>地面积</w:t>
      </w:r>
      <w:r>
        <w:rPr>
          <w:rFonts w:hint="eastAsia"/>
          <w:lang w:val="en-US" w:eastAsia="zh-CN"/>
        </w:rPr>
        <w:t>4.2</w:t>
      </w:r>
      <w:r>
        <w:rPr>
          <w:rFonts w:hint="eastAsia"/>
        </w:rPr>
        <w:t>6万亩，发放土地承包经营权证</w:t>
      </w:r>
      <w:r>
        <w:rPr>
          <w:rFonts w:hint="eastAsia"/>
          <w:lang w:val="en-US" w:eastAsia="zh-CN"/>
        </w:rPr>
        <w:t>6718</w:t>
      </w:r>
      <w:r>
        <w:rPr>
          <w:rFonts w:hint="eastAsia"/>
        </w:rPr>
        <w:t>份。2005</w:t>
      </w:r>
      <w:r>
        <w:rPr>
          <w:rFonts w:hint="eastAsia"/>
          <w:lang w:eastAsia="zh-CN"/>
        </w:rPr>
        <w:t>～</w:t>
      </w:r>
      <w:r>
        <w:rPr>
          <w:rFonts w:hint="eastAsia"/>
        </w:rPr>
        <w:t>2009年，全</w:t>
      </w:r>
      <w:r>
        <w:rPr>
          <w:rFonts w:hint="eastAsia"/>
          <w:lang w:eastAsia="zh-CN"/>
        </w:rPr>
        <w:t>街</w:t>
      </w:r>
      <w:r>
        <w:rPr>
          <w:rFonts w:hint="eastAsia"/>
        </w:rPr>
        <w:t>对土地二轮延包工作进行了完善，共调处各类土地纠纷</w:t>
      </w:r>
      <w:r>
        <w:rPr>
          <w:rFonts w:hint="eastAsia"/>
          <w:lang w:val="en-US" w:eastAsia="zh-CN"/>
        </w:rPr>
        <w:t>57</w:t>
      </w:r>
      <w:r>
        <w:rPr>
          <w:rFonts w:hint="eastAsia"/>
        </w:rPr>
        <w:t>起，维护了社会稳定。</w:t>
      </w:r>
    </w:p>
    <w:p>
      <w:pPr>
        <w:pStyle w:val="5"/>
        <w:bidi w:val="0"/>
        <w:rPr>
          <w:rFonts w:hint="eastAsia"/>
          <w:lang w:eastAsia="zh-CN"/>
        </w:rPr>
      </w:pPr>
      <w:bookmarkStart w:id="221" w:name="_Toc25701"/>
      <w:r>
        <w:rPr>
          <w:rFonts w:hint="eastAsia"/>
          <w:lang w:eastAsia="zh-CN"/>
        </w:rPr>
        <w:t>四、农民负担管理</w:t>
      </w:r>
      <w:bookmarkEnd w:id="221"/>
    </w:p>
    <w:p>
      <w:pPr>
        <w:bidi w:val="0"/>
        <w:rPr>
          <w:rFonts w:hint="eastAsia"/>
        </w:rPr>
      </w:pPr>
      <w:r>
        <w:rPr>
          <w:rFonts w:hint="eastAsia"/>
        </w:rPr>
        <w:t>实行家庭</w:t>
      </w:r>
      <w:r>
        <w:rPr>
          <w:rFonts w:hint="eastAsia"/>
          <w:lang w:eastAsia="zh-CN"/>
        </w:rPr>
        <w:t>联产承</w:t>
      </w:r>
      <w:r>
        <w:rPr>
          <w:rFonts w:hint="eastAsia"/>
        </w:rPr>
        <w:t>包责任制后的头</w:t>
      </w:r>
      <w:r>
        <w:rPr>
          <w:rFonts w:hint="eastAsia"/>
          <w:lang w:eastAsia="zh-CN"/>
        </w:rPr>
        <w:t>几年</w:t>
      </w:r>
      <w:r>
        <w:rPr>
          <w:rFonts w:hint="eastAsia"/>
        </w:rPr>
        <w:t>，农民负担相对较轻，种</w:t>
      </w:r>
      <w:r>
        <w:rPr>
          <w:rFonts w:hint="eastAsia"/>
          <w:lang w:eastAsia="zh-CN"/>
        </w:rPr>
        <w:t>田</w:t>
      </w:r>
      <w:r>
        <w:rPr>
          <w:rFonts w:hint="eastAsia"/>
        </w:rPr>
        <w:t>积极性较高。从198</w:t>
      </w:r>
      <w:r>
        <w:rPr>
          <w:rFonts w:hint="eastAsia"/>
          <w:lang w:val="en-US" w:eastAsia="zh-CN"/>
        </w:rPr>
        <w:t>8</w:t>
      </w:r>
      <w:r>
        <w:rPr>
          <w:rFonts w:hint="eastAsia"/>
        </w:rPr>
        <w:t>作开</w:t>
      </w:r>
      <w:r>
        <w:rPr>
          <w:rFonts w:hint="eastAsia"/>
          <w:lang w:eastAsia="zh-CN"/>
        </w:rPr>
        <w:t>始</w:t>
      </w:r>
      <w:r>
        <w:rPr>
          <w:rFonts w:hint="eastAsia"/>
        </w:rPr>
        <w:t>，农民</w:t>
      </w:r>
      <w:r>
        <w:rPr>
          <w:rFonts w:hint="eastAsia"/>
          <w:lang w:eastAsia="zh-CN"/>
        </w:rPr>
        <w:t>负担以</w:t>
      </w:r>
      <w:r>
        <w:rPr>
          <w:rFonts w:hint="eastAsia"/>
        </w:rPr>
        <w:t>上年农民人均</w:t>
      </w:r>
      <w:r>
        <w:rPr>
          <w:rFonts w:hint="eastAsia"/>
          <w:lang w:eastAsia="zh-CN"/>
        </w:rPr>
        <w:t>纯</w:t>
      </w:r>
      <w:r>
        <w:rPr>
          <w:rFonts w:hint="eastAsia"/>
        </w:rPr>
        <w:t>收人5%为</w:t>
      </w:r>
      <w:r>
        <w:rPr>
          <w:rFonts w:hint="eastAsia"/>
          <w:lang w:eastAsia="zh-CN"/>
        </w:rPr>
        <w:t>基</w:t>
      </w:r>
      <w:r>
        <w:rPr>
          <w:rFonts w:hint="eastAsia"/>
        </w:rPr>
        <w:t>数计提:</w:t>
      </w:r>
      <w:r>
        <w:rPr>
          <w:rFonts w:hint="eastAsia"/>
          <w:lang w:eastAsia="zh-CN"/>
        </w:rPr>
        <w:t>由于浮夸风蔓延，每年确定</w:t>
      </w:r>
      <w:r>
        <w:rPr>
          <w:rFonts w:hint="eastAsia"/>
        </w:rPr>
        <w:t>的农民人均</w:t>
      </w:r>
      <w:r>
        <w:rPr>
          <w:rFonts w:hint="eastAsia"/>
          <w:lang w:eastAsia="zh-CN"/>
        </w:rPr>
        <w:t>纯</w:t>
      </w:r>
      <w:r>
        <w:rPr>
          <w:rFonts w:hint="eastAsia"/>
        </w:rPr>
        <w:t>收人多有不实，所以农民负</w:t>
      </w:r>
      <w:r>
        <w:rPr>
          <w:rFonts w:hint="eastAsia"/>
          <w:lang w:eastAsia="zh-CN"/>
        </w:rPr>
        <w:t>担逐年加重。</w:t>
      </w:r>
      <w:r>
        <w:rPr>
          <w:rFonts w:hint="eastAsia"/>
        </w:rPr>
        <w:t>199</w:t>
      </w:r>
      <w:r>
        <w:rPr>
          <w:rFonts w:hint="eastAsia"/>
          <w:lang w:val="en-US" w:eastAsia="zh-CN"/>
        </w:rPr>
        <w:t>1</w:t>
      </w:r>
      <w:r>
        <w:rPr>
          <w:rFonts w:hint="eastAsia"/>
        </w:rPr>
        <w:t xml:space="preserve"> 年12月</w:t>
      </w:r>
      <w:r>
        <w:rPr>
          <w:rFonts w:hint="eastAsia"/>
          <w:lang w:eastAsia="zh-CN"/>
        </w:rPr>
        <w:t>，</w:t>
      </w:r>
      <w:r>
        <w:rPr>
          <w:rFonts w:hint="eastAsia"/>
        </w:rPr>
        <w:t>国务</w:t>
      </w:r>
      <w:r>
        <w:rPr>
          <w:rFonts w:hint="eastAsia"/>
          <w:lang w:eastAsia="zh-CN"/>
        </w:rPr>
        <w:t>院《农民负担费用和劳务管理条例》颁布实施。汉南区制定《汉南区农民负担管理实施办法》</w:t>
      </w:r>
    </w:p>
    <w:p>
      <w:pPr>
        <w:bidi w:val="0"/>
        <w:rPr>
          <w:rFonts w:hint="eastAsia"/>
        </w:rPr>
      </w:pPr>
      <w:r>
        <w:rPr>
          <w:rFonts w:hint="eastAsia"/>
        </w:rPr>
        <w:t>1992 年，</w:t>
      </w:r>
      <w:r>
        <w:rPr>
          <w:rFonts w:hint="eastAsia"/>
          <w:lang w:eastAsia="zh-CN"/>
        </w:rPr>
        <w:t>邓家口镇、水洪乡均以经管站为依托，</w:t>
      </w:r>
      <w:r>
        <w:rPr>
          <w:rFonts w:hint="eastAsia"/>
        </w:rPr>
        <w:t>组织了</w:t>
      </w:r>
      <w:r>
        <w:rPr>
          <w:rFonts w:hint="eastAsia"/>
          <w:lang w:val="en-US" w:eastAsia="zh-CN"/>
        </w:rPr>
        <w:t>2</w:t>
      </w:r>
      <w:r>
        <w:rPr>
          <w:rFonts w:hint="eastAsia"/>
        </w:rPr>
        <w:t>次农民负担检查。1993 年</w:t>
      </w:r>
      <w:r>
        <w:rPr>
          <w:rFonts w:hint="eastAsia"/>
          <w:lang w:eastAsia="zh-CN"/>
        </w:rPr>
        <w:t>又配合区</w:t>
      </w:r>
      <w:r>
        <w:rPr>
          <w:rFonts w:hint="eastAsia"/>
        </w:rPr>
        <w:t>减负工作团对</w:t>
      </w:r>
      <w:r>
        <w:rPr>
          <w:rFonts w:hint="eastAsia"/>
          <w:lang w:eastAsia="zh-CN"/>
        </w:rPr>
        <w:t>境域</w:t>
      </w:r>
      <w:r>
        <w:rPr>
          <w:rFonts w:hint="eastAsia"/>
        </w:rPr>
        <w:t>农民负担进行了十天的检查督办，取消了不合理集资、摊派31项，减轻农民负担15.78万元。对尚未兑现的“三挂钩”物资全部按政策兑现。</w:t>
      </w:r>
    </w:p>
    <w:p>
      <w:pPr>
        <w:bidi w:val="0"/>
        <w:rPr>
          <w:rFonts w:hint="eastAsia"/>
          <w:lang w:eastAsia="zh-CN"/>
        </w:rPr>
      </w:pPr>
      <w:r>
        <w:rPr>
          <w:rFonts w:hint="eastAsia"/>
        </w:rPr>
        <w:t>1996年12月，中共中央、国务院</w:t>
      </w:r>
      <w:r>
        <w:rPr>
          <w:rFonts w:hint="eastAsia"/>
          <w:lang w:eastAsia="zh-CN"/>
        </w:rPr>
        <w:t>《</w:t>
      </w:r>
      <w:r>
        <w:rPr>
          <w:rFonts w:hint="eastAsia"/>
        </w:rPr>
        <w:t>关于切实做好减轻农民负担工作的决定)</w:t>
      </w:r>
      <w:r>
        <w:rPr>
          <w:rFonts w:hint="eastAsia"/>
          <w:lang w:eastAsia="zh-CN"/>
        </w:rPr>
        <w:t>》</w:t>
      </w:r>
      <w:r>
        <w:rPr>
          <w:rFonts w:hint="eastAsia"/>
        </w:rPr>
        <w:t>(简</w:t>
      </w:r>
      <w:r>
        <w:rPr>
          <w:rFonts w:hint="eastAsia"/>
          <w:lang w:eastAsia="zh-CN"/>
        </w:rPr>
        <w:t>称</w:t>
      </w:r>
      <w:r>
        <w:rPr>
          <w:rFonts w:hint="eastAsia"/>
        </w:rPr>
        <w:t>决定)颁发。</w:t>
      </w:r>
      <w:r>
        <w:rPr>
          <w:rFonts w:hint="eastAsia"/>
          <w:lang w:eastAsia="zh-CN"/>
        </w:rPr>
        <w:t>区委、区</w:t>
      </w:r>
      <w:r>
        <w:rPr>
          <w:rFonts w:hint="eastAsia"/>
        </w:rPr>
        <w:t>政府于1997 年3月组成落实农村政策千人工作团</w:t>
      </w:r>
      <w:r>
        <w:rPr>
          <w:rFonts w:hint="eastAsia"/>
          <w:lang w:eastAsia="zh-CN"/>
        </w:rPr>
        <w:t>邓家口镇和水洪乡</w:t>
      </w:r>
      <w:r>
        <w:rPr>
          <w:rFonts w:hint="eastAsia"/>
        </w:rPr>
        <w:t>工作队，进驻</w:t>
      </w:r>
      <w:r>
        <w:rPr>
          <w:rFonts w:hint="eastAsia"/>
          <w:lang w:val="en-US" w:eastAsia="zh-CN"/>
        </w:rPr>
        <w:t>15</w:t>
      </w:r>
      <w:r>
        <w:rPr>
          <w:rFonts w:hint="eastAsia"/>
        </w:rPr>
        <w:t>个村，宣讲</w:t>
      </w:r>
      <w:r>
        <w:rPr>
          <w:rFonts w:hint="eastAsia"/>
          <w:lang w:eastAsia="zh-CN"/>
        </w:rPr>
        <w:t>《</w:t>
      </w:r>
      <w:r>
        <w:rPr>
          <w:rFonts w:hint="eastAsia"/>
        </w:rPr>
        <w:t>决定》精神，监督减负政策落实。1998年，</w:t>
      </w:r>
      <w:r>
        <w:rPr>
          <w:rFonts w:hint="eastAsia"/>
          <w:lang w:eastAsia="zh-CN"/>
        </w:rPr>
        <w:t>境域</w:t>
      </w:r>
      <w:r>
        <w:rPr>
          <w:rFonts w:hint="eastAsia"/>
        </w:rPr>
        <w:t>改革村提留，乡统筹计提办法，即以镇农民人均纯收人为依据改为以村农民纯收人计提。同时，以199</w:t>
      </w:r>
      <w:r>
        <w:rPr>
          <w:rFonts w:hint="eastAsia"/>
          <w:lang w:val="en-US" w:eastAsia="zh-CN"/>
        </w:rPr>
        <w:t>6</w:t>
      </w:r>
      <w:r>
        <w:rPr>
          <w:rFonts w:hint="eastAsia"/>
        </w:rPr>
        <w:t>年</w:t>
      </w:r>
      <w:r>
        <w:rPr>
          <w:rFonts w:hint="eastAsia"/>
          <w:lang w:eastAsia="zh-CN"/>
        </w:rPr>
        <w:t>区委区政府</w:t>
      </w:r>
      <w:r>
        <w:rPr>
          <w:rFonts w:hint="eastAsia"/>
        </w:rPr>
        <w:t>确定</w:t>
      </w:r>
      <w:r>
        <w:rPr>
          <w:rFonts w:hint="eastAsia"/>
          <w:lang w:eastAsia="zh-CN"/>
        </w:rPr>
        <w:t>邓家口镇、水洪乡</w:t>
      </w:r>
      <w:r>
        <w:rPr>
          <w:rFonts w:hint="eastAsia"/>
        </w:rPr>
        <w:t>的“三提三统”为基数，农民负担实行“</w:t>
      </w:r>
      <w:r>
        <w:rPr>
          <w:rFonts w:hint="eastAsia"/>
          <w:lang w:eastAsia="zh-CN"/>
        </w:rPr>
        <w:t>一</w:t>
      </w:r>
      <w:r>
        <w:rPr>
          <w:rFonts w:hint="eastAsia"/>
        </w:rPr>
        <w:t>定三年不变”</w:t>
      </w:r>
      <w:r>
        <w:rPr>
          <w:rFonts w:hint="eastAsia"/>
          <w:lang w:eastAsia="zh-CN"/>
        </w:rPr>
        <w:t>。</w:t>
      </w:r>
    </w:p>
    <w:p>
      <w:pPr>
        <w:bidi w:val="0"/>
        <w:rPr>
          <w:rFonts w:hint="eastAsia"/>
          <w:lang w:val="en-US" w:eastAsia="zh-CN"/>
        </w:rPr>
      </w:pPr>
      <w:r>
        <w:rPr>
          <w:rFonts w:hint="eastAsia"/>
        </w:rPr>
        <w:t>2001年，</w:t>
      </w:r>
      <w:r>
        <w:rPr>
          <w:rFonts w:hint="eastAsia"/>
          <w:lang w:eastAsia="zh-CN"/>
        </w:rPr>
        <w:t>邓南镇</w:t>
      </w:r>
      <w:r>
        <w:rPr>
          <w:rFonts w:hint="eastAsia"/>
          <w:lang w:val="en-US" w:eastAsia="zh-CN"/>
        </w:rPr>
        <w:t>15个村，4091户，14946人，耕地面积37703亩，上年人均纯收入2865元。预算村提留815790元，占上年纯收入的1.9%，其中公积金244743元，公益金244743元，管理费326304元。五项统筹553815元，其中教育附加415363元，优抚55382元，计生27690元，民兵训练22151元，道路33229元。全镇三提五统合计1369605元，亩平36.3元，比上年减少50元，人平91.6元，比上年减少49.1元。</w:t>
      </w:r>
    </w:p>
    <w:p>
      <w:pPr>
        <w:bidi w:val="0"/>
        <w:rPr>
          <w:rFonts w:hint="eastAsia"/>
          <w:lang w:val="en-US" w:eastAsia="zh-CN"/>
        </w:rPr>
      </w:pPr>
      <w:r>
        <w:rPr>
          <w:rFonts w:hint="eastAsia"/>
          <w:lang w:val="en-US" w:eastAsia="zh-CN"/>
        </w:rPr>
        <w:t>2001年，邓南镇农民税费承担合计2401598元，亩平63.7元，人平160.7元，占上年纯收入的5.6%。其中农业税1527011元，特产税416270元，堤防水费458317元。</w:t>
      </w:r>
    </w:p>
    <w:p>
      <w:pPr>
        <w:bidi w:val="0"/>
        <w:rPr>
          <w:rFonts w:hint="default"/>
          <w:lang w:val="en-US" w:eastAsia="zh-CN"/>
        </w:rPr>
      </w:pPr>
      <w:r>
        <w:rPr>
          <w:rFonts w:hint="eastAsia"/>
        </w:rPr>
        <w:t>改革后的农民负担由2000年的</w:t>
      </w:r>
      <w:r>
        <w:rPr>
          <w:rFonts w:hint="eastAsia"/>
          <w:lang w:val="en-US" w:eastAsia="zh-CN"/>
        </w:rPr>
        <w:t>218.07</w:t>
      </w:r>
      <w:r>
        <w:rPr>
          <w:rFonts w:hint="eastAsia"/>
        </w:rPr>
        <w:t>万元减为2001年的</w:t>
      </w:r>
      <w:r>
        <w:rPr>
          <w:rFonts w:hint="eastAsia"/>
          <w:lang w:val="en-US" w:eastAsia="zh-CN"/>
        </w:rPr>
        <w:t>136.96</w:t>
      </w:r>
      <w:r>
        <w:rPr>
          <w:rFonts w:hint="eastAsia"/>
        </w:rPr>
        <w:t>万元，减幅为33.7%</w:t>
      </w:r>
      <w:r>
        <w:rPr>
          <w:rFonts w:hint="eastAsia"/>
          <w:lang w:eastAsia="zh-CN"/>
        </w:rPr>
        <w:t>。改革后，</w:t>
      </w:r>
      <w:r>
        <w:rPr>
          <w:rFonts w:hint="eastAsia"/>
          <w:lang w:val="en-US" w:eastAsia="zh-CN"/>
        </w:rPr>
        <w:t>2002年，</w:t>
      </w:r>
      <w:r>
        <w:rPr>
          <w:rFonts w:hint="eastAsia"/>
          <w:lang w:eastAsia="zh-CN"/>
        </w:rPr>
        <w:t>邓南</w:t>
      </w:r>
      <w:r>
        <w:rPr>
          <w:rFonts w:hint="eastAsia"/>
        </w:rPr>
        <w:t>镇“三提五统”</w:t>
      </w:r>
      <w:r>
        <w:rPr>
          <w:rFonts w:hint="eastAsia"/>
          <w:lang w:eastAsia="zh-CN"/>
        </w:rPr>
        <w:t>取消</w:t>
      </w:r>
      <w:r>
        <w:rPr>
          <w:rFonts w:hint="eastAsia"/>
        </w:rPr>
        <w:t>。</w:t>
      </w:r>
    </w:p>
    <w:p>
      <w:pPr>
        <w:bidi w:val="0"/>
        <w:rPr>
          <w:rFonts w:hint="eastAsia"/>
          <w:lang w:eastAsia="zh-CN"/>
        </w:rPr>
      </w:pPr>
      <w:r>
        <w:rPr>
          <w:rFonts w:hint="eastAsia"/>
        </w:rPr>
        <w:t>2003年，全镇农业税比上年减征2%。特产税据实征收。2004 年，全镇取消特产</w:t>
      </w:r>
      <w:r>
        <w:rPr>
          <w:rFonts w:hint="eastAsia"/>
          <w:lang w:eastAsia="zh-CN"/>
        </w:rPr>
        <w:t>取消。</w:t>
      </w:r>
    </w:p>
    <w:p>
      <w:pPr>
        <w:bidi w:val="0"/>
        <w:rPr>
          <w:rFonts w:hint="eastAsia"/>
        </w:rPr>
      </w:pPr>
      <w:r>
        <w:rPr>
          <w:rFonts w:hint="eastAsia"/>
        </w:rPr>
        <w:t>2005年，全镇取消农业税。农民种田零负担。</w:t>
      </w:r>
    </w:p>
    <w:p>
      <w:pPr>
        <w:pStyle w:val="5"/>
        <w:bidi w:val="0"/>
        <w:rPr>
          <w:rFonts w:hint="eastAsia"/>
          <w:lang w:eastAsia="zh-CN"/>
        </w:rPr>
      </w:pPr>
      <w:bookmarkStart w:id="222" w:name="_Toc5938"/>
      <w:r>
        <w:rPr>
          <w:rFonts w:hint="eastAsia"/>
          <w:lang w:eastAsia="zh-CN"/>
        </w:rPr>
        <w:t>五、农村合作基金会整顿</w:t>
      </w:r>
      <w:bookmarkEnd w:id="222"/>
    </w:p>
    <w:p>
      <w:pPr>
        <w:bidi w:val="0"/>
        <w:rPr>
          <w:rFonts w:hint="eastAsia"/>
          <w:lang w:eastAsia="zh-CN"/>
        </w:rPr>
      </w:pPr>
      <w:r>
        <w:rPr>
          <w:rFonts w:hint="eastAsia"/>
          <w:lang w:val="en-US" w:eastAsia="zh-CN"/>
        </w:rPr>
        <w:t>1995年6月，境域邓家口镇、水洪乡先后成立农村合作基金会，隶属汉南区农村经济管理科。</w:t>
      </w:r>
    </w:p>
    <w:p>
      <w:pPr>
        <w:bidi w:val="0"/>
        <w:rPr>
          <w:rFonts w:hint="eastAsia"/>
        </w:rPr>
      </w:pPr>
      <w:r>
        <w:rPr>
          <w:rFonts w:hint="eastAsia"/>
          <w:lang w:eastAsia="zh-CN"/>
        </w:rPr>
        <w:t>基金会</w:t>
      </w:r>
      <w:r>
        <w:rPr>
          <w:rFonts w:hint="eastAsia"/>
        </w:rPr>
        <w:t>资金融通以“有偿使用，保本增值、择优投放、效益第一”的原则进行，坚持“四不投放”（消费基金不投放、无偿还能力的不投放、亏损企业不投放、经济效益不好的企业不投放）。借款严格执行“双保险制度”（有第三者以财产作抵押担保和党政机关工作人员盖有本人单位财务公章的工资 担保方能予以借款。缺一不可，且借款资金不得超过财产的二分之一）。无论借款多少，一律由理事会主任审查，借款数额在2000元以下的，由理事会主任直接审批；借2000～5000元的经董事会集体研究决定；借5000～10000无须经董事会、理事会共同会办。借款到期即还本付清占用费，对逾期不还款者酌情处理，确有困难的，可办理延期手续，并提高其资金占用率档次；有偿还能力不还款者，联合会有权要求担保人负责偿还，必要时，变卖其抵押财产和扣领工资。同时，向司法机关起诉。 </w:t>
      </w:r>
    </w:p>
    <w:p>
      <w:pPr>
        <w:bidi w:val="0"/>
        <w:rPr>
          <w:rFonts w:hint="eastAsia"/>
          <w:lang w:eastAsia="zh-CN"/>
        </w:rPr>
      </w:pPr>
      <w:r>
        <w:rPr>
          <w:rFonts w:hint="eastAsia"/>
        </w:rPr>
        <w:t>区联合会每年进行一次财务决算，当年融资收入扣除各项费用支出后，进行分配，亏损不得分红。当年的纯收入按30％～50％作股分红，50％～70％作联合会积累。分红按入股的货币股金分配，一般以年度计，入股未到一年者不得分红。 </w:t>
      </w:r>
    </w:p>
    <w:p>
      <w:pPr>
        <w:bidi w:val="0"/>
        <w:rPr>
          <w:rFonts w:hint="eastAsia"/>
        </w:rPr>
      </w:pPr>
      <w:r>
        <w:rPr>
          <w:rFonts w:hint="eastAsia"/>
        </w:rPr>
        <w:t>1996—1999年7月，</w:t>
      </w:r>
      <w:r>
        <w:rPr>
          <w:rFonts w:hint="eastAsia"/>
          <w:lang w:eastAsia="zh-CN"/>
        </w:rPr>
        <w:t>境域</w:t>
      </w:r>
      <w:r>
        <w:rPr>
          <w:rFonts w:hint="eastAsia"/>
        </w:rPr>
        <w:t>农村合作基金会会员股金</w:t>
      </w:r>
      <w:r>
        <w:rPr>
          <w:rFonts w:hint="eastAsia"/>
          <w:lang w:val="en-US" w:eastAsia="zh-CN"/>
        </w:rPr>
        <w:t>8.06</w:t>
      </w:r>
      <w:r>
        <w:rPr>
          <w:rFonts w:hint="eastAsia"/>
        </w:rPr>
        <w:t>万元；存款总额</w:t>
      </w:r>
      <w:r>
        <w:rPr>
          <w:rFonts w:hint="eastAsia"/>
          <w:lang w:val="en-US" w:eastAsia="zh-CN"/>
        </w:rPr>
        <w:t>1014</w:t>
      </w:r>
      <w:r>
        <w:rPr>
          <w:rFonts w:hint="eastAsia"/>
        </w:rPr>
        <w:t>万元；贷款</w:t>
      </w:r>
      <w:r>
        <w:rPr>
          <w:rFonts w:hint="eastAsia"/>
          <w:lang w:val="en-US" w:eastAsia="zh-CN"/>
        </w:rPr>
        <w:t>754</w:t>
      </w:r>
      <w:r>
        <w:rPr>
          <w:rFonts w:hint="eastAsia"/>
        </w:rPr>
        <w:t>万元。借款</w:t>
      </w:r>
      <w:r>
        <w:rPr>
          <w:rFonts w:hint="eastAsia"/>
          <w:lang w:val="en-US" w:eastAsia="zh-CN"/>
        </w:rPr>
        <w:t>497.25</w:t>
      </w:r>
      <w:r>
        <w:rPr>
          <w:rFonts w:hint="eastAsia"/>
        </w:rPr>
        <w:t>万元。 </w:t>
      </w:r>
    </w:p>
    <w:p>
      <w:pPr>
        <w:bidi w:val="0"/>
        <w:rPr>
          <w:rFonts w:hint="eastAsia"/>
        </w:rPr>
      </w:pPr>
      <w:r>
        <w:rPr>
          <w:rFonts w:hint="eastAsia"/>
        </w:rPr>
        <w:t>由于农村合作基金会违规操作，管理不善，借贷失控，造成资金大量流失，无钱兑付储户，使集体经济受到严重损失，扰乱了金融秩序。根据国务院办公厅文件精神，全国农村合作基金会于1999年 7月28日零时封存账表、凭证、簿册、收缴印鉴、冻结资金。中共汉南区委、区人民政府认真贯彻执行国务院办公厅文件精神和《湖北省清理整顿农村合作基金会工作实施方案的通知》，以及武汉市《关于切实做好清收农村合作基金会应收欠款工作的通知》要求，按照中共武汉市委部署，各区统一发布公告，宣布对各农村合作基金会停业整顿。停业整顿时间为1999年7月28日一2000年2月28日。停业整顿期间，一律停止任何形式的存款和借款业务，注意保护财产安全。 </w:t>
      </w:r>
    </w:p>
    <w:p>
      <w:pPr>
        <w:bidi w:val="0"/>
        <w:rPr>
          <w:rFonts w:hint="eastAsia"/>
        </w:rPr>
      </w:pPr>
      <w:r>
        <w:rPr>
          <w:rFonts w:hint="eastAsia"/>
        </w:rPr>
        <w:t>1999年7月29日，区委、区政府成立清理整顿农村合作基金会领导小组。组织有关部门．对全区农村合作基金会进行停业清理整顿工作，并发出《关于认真做好农村合作基金会借款清收工作的通知》。要求各级中共组织、人民政府和有关部门负责人协调配合，有效地运用行政、经济和法律等综合手段，清收农村合作基金会应收欠款，确保2000 年2月28日前向储户兑付，以维护农村金融秩序和社会的稳定。 </w:t>
      </w:r>
    </w:p>
    <w:p>
      <w:pPr>
        <w:pStyle w:val="2"/>
        <w:numPr>
          <w:ilvl w:val="0"/>
          <w:numId w:val="0"/>
        </w:numPr>
        <w:ind w:leftChars="0"/>
        <w:rPr>
          <w:rFonts w:hint="eastAsia" w:eastAsia="仿宋" w:cs="仿宋"/>
          <w:sz w:val="28"/>
          <w:szCs w:val="28"/>
          <w:lang w:val="en-US" w:eastAsia="zh-CN"/>
        </w:rPr>
      </w:pPr>
      <w:r>
        <w:rPr>
          <w:rFonts w:hint="eastAsia" w:eastAsia="仿宋" w:cs="仿宋"/>
          <w:b/>
          <w:bCs/>
          <w:sz w:val="28"/>
          <w:szCs w:val="28"/>
          <w:lang w:eastAsia="zh-CN"/>
        </w:rPr>
        <w:t>六、农村集体产权制度改革</w:t>
      </w:r>
      <w:r>
        <w:rPr>
          <w:rFonts w:hint="eastAsia" w:eastAsia="仿宋" w:cs="仿宋"/>
          <w:sz w:val="28"/>
          <w:szCs w:val="28"/>
          <w:lang w:val="en-US" w:eastAsia="zh-CN"/>
        </w:rPr>
        <w:t xml:space="preserve"> </w:t>
      </w:r>
    </w:p>
    <w:p>
      <w:pPr>
        <w:pStyle w:val="2"/>
        <w:numPr>
          <w:ilvl w:val="0"/>
          <w:numId w:val="0"/>
        </w:numPr>
        <w:ind w:leftChars="0" w:firstLine="560" w:firstLineChars="200"/>
        <w:rPr>
          <w:rFonts w:hint="default" w:ascii="仿宋" w:hAnsi="仿宋" w:eastAsia="仿宋" w:cs="仿宋"/>
          <w:sz w:val="28"/>
          <w:szCs w:val="28"/>
          <w:lang w:val="en-US" w:eastAsia="zh-CN"/>
        </w:rPr>
      </w:pPr>
      <w:r>
        <w:rPr>
          <w:rFonts w:hint="eastAsia" w:eastAsia="仿宋" w:cs="仿宋"/>
          <w:sz w:val="28"/>
          <w:szCs w:val="28"/>
          <w:lang w:val="en-US" w:eastAsia="zh-CN"/>
        </w:rPr>
        <w:t>中共十一届三中全会后，邓南街农村集体经济迅速发展。长期以来，农村集体资产基本由村委会打理，名义上村民“集体所有”，实际上“人人无份”，权属模糊，影响了农村经济的进一步发展。2018年，邓南街在试点工作的基础上，全面开展清产核资、清人分类、股权配置和机构组建工作。至2020年初，全街15个村全部完成股权配置工作，共成立村级股份经济合作社15个，确定股东5151户1.75万个，配置个人股份67.96万股，集体股份6000股，依法选举产生村级合作社理事会、监事会，并依规登记赋码，发放股权证书，完成了农村集体产权制度改革任务。改革过程中，全街共引进、培育新型农村经济经营主体9个，流转土地2万余亩。通过改革，15个村共增加村级集体收入138万元，农民除按股分红外，还可通过务工增加收入。实现了村集体经济增长，农民收入增加的目标。</w:t>
      </w:r>
    </w:p>
    <w:p>
      <w:pPr>
        <w:pStyle w:val="4"/>
        <w:bidi w:val="0"/>
        <w:rPr>
          <w:rFonts w:hint="eastAsia"/>
          <w:lang w:eastAsia="zh-CN"/>
        </w:rPr>
      </w:pPr>
      <w:bookmarkStart w:id="223" w:name="_Toc13801"/>
      <w:r>
        <w:rPr>
          <w:rFonts w:hint="eastAsia"/>
        </w:rPr>
        <w:t>第</w:t>
      </w:r>
      <w:r>
        <w:rPr>
          <w:rFonts w:hint="eastAsia"/>
          <w:lang w:eastAsia="zh-CN"/>
        </w:rPr>
        <w:t>三</w:t>
      </w:r>
      <w:r>
        <w:rPr>
          <w:rFonts w:hint="eastAsia"/>
        </w:rPr>
        <w:t>节　</w:t>
      </w:r>
      <w:r>
        <w:rPr>
          <w:rFonts w:hint="eastAsia"/>
          <w:lang w:eastAsia="zh-CN"/>
        </w:rPr>
        <w:t>工商管理</w:t>
      </w:r>
      <w:bookmarkEnd w:id="223"/>
    </w:p>
    <w:p>
      <w:pPr>
        <w:pStyle w:val="5"/>
        <w:bidi w:val="0"/>
        <w:rPr>
          <w:rFonts w:hint="eastAsia"/>
        </w:rPr>
      </w:pPr>
      <w:bookmarkStart w:id="224" w:name="_Toc30750"/>
      <w:r>
        <w:rPr>
          <w:rFonts w:hint="eastAsia"/>
          <w:lang w:eastAsia="zh-CN"/>
        </w:rPr>
        <w:t>一、</w:t>
      </w:r>
      <w:r>
        <w:rPr>
          <w:rFonts w:hint="eastAsia"/>
        </w:rPr>
        <w:t>企业登记管理 </w:t>
      </w:r>
      <w:bookmarkEnd w:id="224"/>
    </w:p>
    <w:p>
      <w:pPr>
        <w:bidi w:val="0"/>
        <w:rPr>
          <w:rFonts w:hint="eastAsia"/>
        </w:rPr>
      </w:pPr>
      <w:r>
        <w:rPr>
          <w:rFonts w:hint="eastAsia"/>
          <w:lang w:val="en-US" w:eastAsia="zh-CN"/>
        </w:rPr>
        <w:t>1950-1961年，邓家口、水洪地区</w:t>
      </w:r>
      <w:r>
        <w:rPr>
          <w:rFonts w:hint="eastAsia"/>
        </w:rPr>
        <w:t>工商企业很少，经过登记，发给执照，进行生产经营。1962年国务院颁发《工商企业登记管理试行办法》后，汉阳县据此派出企业整顿小组对境内工商企业进行普查，取缔无证经营的工商企业，进而又复查清理、核证验收。</w:t>
      </w:r>
    </w:p>
    <w:p>
      <w:pPr>
        <w:bidi w:val="0"/>
        <w:rPr>
          <w:rFonts w:hint="eastAsia"/>
        </w:rPr>
      </w:pPr>
      <w:r>
        <w:rPr>
          <w:rFonts w:hint="eastAsia"/>
        </w:rPr>
        <w:t>1966年“文化大革命”开始后，企业登记工作停止。1979年，重新恢复工商企业的登记工作。 </w:t>
      </w:r>
    </w:p>
    <w:p>
      <w:pPr>
        <w:bidi w:val="0"/>
        <w:rPr>
          <w:rFonts w:hint="eastAsia"/>
        </w:rPr>
      </w:pPr>
      <w:r>
        <w:rPr>
          <w:rFonts w:hint="eastAsia"/>
        </w:rPr>
        <w:t>1985年，汉南区工商部门对</w:t>
      </w:r>
      <w:r>
        <w:rPr>
          <w:rFonts w:hint="eastAsia"/>
          <w:lang w:eastAsia="zh-CN"/>
        </w:rPr>
        <w:t>境域水洪、邓家口</w:t>
      </w:r>
      <w:r>
        <w:rPr>
          <w:rFonts w:hint="eastAsia"/>
        </w:rPr>
        <w:t>工商企业（公司、中心）进行全面清理整顿，注销名不副实的公司、中心。至1987年6月底，</w:t>
      </w:r>
      <w:r>
        <w:rPr>
          <w:rFonts w:hint="eastAsia"/>
          <w:lang w:eastAsia="zh-CN"/>
        </w:rPr>
        <w:t>镇域</w:t>
      </w:r>
      <w:r>
        <w:rPr>
          <w:rFonts w:hint="eastAsia"/>
        </w:rPr>
        <w:t>共有工商企业</w:t>
      </w:r>
      <w:r>
        <w:rPr>
          <w:rFonts w:hint="eastAsia"/>
          <w:lang w:val="en-US" w:eastAsia="zh-CN"/>
        </w:rPr>
        <w:t>285</w:t>
      </w:r>
      <w:r>
        <w:rPr>
          <w:rFonts w:hint="eastAsia"/>
        </w:rPr>
        <w:t>户，其中全民所有制企业</w:t>
      </w:r>
      <w:r>
        <w:rPr>
          <w:rFonts w:hint="eastAsia"/>
          <w:lang w:val="en-US" w:eastAsia="zh-CN"/>
        </w:rPr>
        <w:t>117</w:t>
      </w:r>
      <w:r>
        <w:rPr>
          <w:rFonts w:hint="eastAsia"/>
        </w:rPr>
        <w:t>户，分支</w:t>
      </w:r>
      <w:r>
        <w:rPr>
          <w:rFonts w:hint="eastAsia"/>
          <w:lang w:val="en-US" w:eastAsia="zh-CN"/>
        </w:rPr>
        <w:t>18</w:t>
      </w:r>
      <w:r>
        <w:rPr>
          <w:rFonts w:hint="eastAsia"/>
        </w:rPr>
        <w:t>个； 集体所有制企业</w:t>
      </w:r>
      <w:r>
        <w:rPr>
          <w:rFonts w:hint="eastAsia"/>
          <w:lang w:val="en-US" w:eastAsia="zh-CN"/>
        </w:rPr>
        <w:t>94</w:t>
      </w:r>
      <w:r>
        <w:rPr>
          <w:rFonts w:hint="eastAsia"/>
        </w:rPr>
        <w:t>户，分支</w:t>
      </w:r>
      <w:r>
        <w:rPr>
          <w:rFonts w:hint="eastAsia"/>
          <w:lang w:val="en-US" w:eastAsia="zh-CN"/>
        </w:rPr>
        <w:t>52</w:t>
      </w:r>
      <w:r>
        <w:rPr>
          <w:rFonts w:hint="eastAsia"/>
        </w:rPr>
        <w:t>个，联营</w:t>
      </w:r>
      <w:r>
        <w:rPr>
          <w:rFonts w:hint="eastAsia"/>
          <w:lang w:val="en-US" w:eastAsia="zh-CN"/>
        </w:rPr>
        <w:t>2</w:t>
      </w:r>
      <w:r>
        <w:rPr>
          <w:rFonts w:hint="eastAsia"/>
        </w:rPr>
        <w:t>户，工商部门给其换发全国统一营业执照。 </w:t>
      </w:r>
    </w:p>
    <w:p>
      <w:pPr>
        <w:bidi w:val="0"/>
        <w:rPr>
          <w:rFonts w:hint="eastAsia"/>
        </w:rPr>
      </w:pPr>
      <w:r>
        <w:rPr>
          <w:rFonts w:hint="eastAsia"/>
        </w:rPr>
        <w:t>1988—1989年，境内对政企不分的公司进行全面清理整顿，对党政机关办商业企业、党政干部经营的公司予以全部撤销。企业登记管理工作从单纯的行政管理进入依法登记注册、确立企业法律地位和强化监督管理的新阶段，并对</w:t>
      </w:r>
      <w:r>
        <w:rPr>
          <w:rFonts w:hint="eastAsia"/>
          <w:lang w:eastAsia="zh-CN"/>
        </w:rPr>
        <w:t>境域</w:t>
      </w:r>
      <w:r>
        <w:rPr>
          <w:rFonts w:hint="eastAsia"/>
        </w:rPr>
        <w:t>企业实行换照。</w:t>
      </w:r>
    </w:p>
    <w:p>
      <w:pPr>
        <w:bidi w:val="0"/>
        <w:rPr>
          <w:rFonts w:hint="eastAsia"/>
        </w:rPr>
      </w:pPr>
      <w:r>
        <w:rPr>
          <w:rFonts w:hint="eastAsia"/>
        </w:rPr>
        <w:t>1992年始，工商部门改革企业登记制度，取消86个由主管部门审批发证的前置条件。 </w:t>
      </w:r>
    </w:p>
    <w:p>
      <w:pPr>
        <w:bidi w:val="0"/>
        <w:rPr>
          <w:rFonts w:hint="eastAsia"/>
        </w:rPr>
      </w:pPr>
      <w:r>
        <w:rPr>
          <w:rFonts w:hint="eastAsia"/>
        </w:rPr>
        <w:t>1994年，</w:t>
      </w:r>
      <w:r>
        <w:rPr>
          <w:rFonts w:hint="eastAsia"/>
          <w:lang w:eastAsia="zh-CN"/>
        </w:rPr>
        <w:t>境域</w:t>
      </w:r>
      <w:r>
        <w:rPr>
          <w:rFonts w:hint="eastAsia"/>
        </w:rPr>
        <w:t>工商部门在贯彻落实《中华人民共和国公司法》和《中华人民共和国工商企业登记管理条例》</w:t>
      </w:r>
      <w:r>
        <w:rPr>
          <w:rFonts w:hint="eastAsia"/>
          <w:lang w:eastAsia="zh-CN"/>
        </w:rPr>
        <w:t>过程中，</w:t>
      </w:r>
      <w:r>
        <w:rPr>
          <w:rFonts w:hint="eastAsia"/>
        </w:rPr>
        <w:t>本着范围从宽、手续从简、时间从快的原则，简化登记手续，缩短发照时间。企业办理营业执照，只要文件齐全，手续完备，3日内发照，属市</w:t>
      </w:r>
      <w:r>
        <w:rPr>
          <w:rFonts w:hint="eastAsia"/>
          <w:lang w:eastAsia="zh-CN"/>
        </w:rPr>
        <w:t>、区</w:t>
      </w:r>
      <w:r>
        <w:rPr>
          <w:rFonts w:hint="eastAsia"/>
        </w:rPr>
        <w:t>局审批权限的协助做好疏通工作。</w:t>
      </w:r>
      <w:r>
        <w:rPr>
          <w:rFonts w:hint="eastAsia"/>
          <w:lang w:eastAsia="zh-CN"/>
        </w:rPr>
        <w:t>同时</w:t>
      </w:r>
      <w:r>
        <w:rPr>
          <w:rFonts w:hint="eastAsia"/>
        </w:rPr>
        <w:t>，放宽对企业的各项许可证和专项审批的权限。除国家明文规定涉及易燃易爆、有毒有害、国家安全和人民健康的行业实行专项审批外，其他不作为登记审批的前置条件，实行先照后证。允许企业面对市场及时调整生产、经营环境。积极支持城镇、乡镇农民兴办各类集体企业和发展第三产业，支持农村社会化服务体系的发展，在登记注册时，只要条件具备，及时核准登记，至</w:t>
      </w:r>
      <w:r>
        <w:rPr>
          <w:rFonts w:hint="eastAsia"/>
          <w:lang w:val="en-US" w:eastAsia="zh-CN"/>
        </w:rPr>
        <w:t>1999年</w:t>
      </w:r>
      <w:r>
        <w:rPr>
          <w:rFonts w:hint="eastAsia"/>
        </w:rPr>
        <w:t>，</w:t>
      </w:r>
      <w:r>
        <w:rPr>
          <w:rFonts w:hint="eastAsia"/>
          <w:lang w:eastAsia="zh-CN"/>
        </w:rPr>
        <w:t>境域水洪、邓家口</w:t>
      </w:r>
      <w:r>
        <w:rPr>
          <w:rFonts w:hint="eastAsia"/>
        </w:rPr>
        <w:t>共有工商企业</w:t>
      </w:r>
      <w:r>
        <w:rPr>
          <w:rFonts w:hint="eastAsia"/>
          <w:lang w:val="en-US" w:eastAsia="zh-CN"/>
        </w:rPr>
        <w:t>569</w:t>
      </w:r>
      <w:r>
        <w:rPr>
          <w:rFonts w:hint="eastAsia"/>
        </w:rPr>
        <w:t>户，其中全民所有制企业</w:t>
      </w:r>
      <w:r>
        <w:rPr>
          <w:rFonts w:hint="eastAsia"/>
          <w:lang w:val="en-US" w:eastAsia="zh-CN"/>
        </w:rPr>
        <w:t>382</w:t>
      </w:r>
      <w:r>
        <w:rPr>
          <w:rFonts w:hint="eastAsia"/>
        </w:rPr>
        <w:t>户、集体所有制企业330户、联营企业、股份合作制企业</w:t>
      </w:r>
      <w:r>
        <w:rPr>
          <w:rFonts w:hint="eastAsia"/>
          <w:lang w:eastAsia="zh-CN"/>
        </w:rPr>
        <w:t>和</w:t>
      </w:r>
      <w:r>
        <w:rPr>
          <w:rFonts w:hint="eastAsia"/>
        </w:rPr>
        <w:t>有限责任公司</w:t>
      </w:r>
      <w:r>
        <w:rPr>
          <w:rFonts w:hint="eastAsia"/>
          <w:lang w:eastAsia="zh-CN"/>
        </w:rPr>
        <w:t>各</w:t>
      </w:r>
      <w:r>
        <w:rPr>
          <w:rFonts w:hint="eastAsia"/>
          <w:lang w:val="en-US" w:eastAsia="zh-CN"/>
        </w:rPr>
        <w:t>1</w:t>
      </w:r>
      <w:r>
        <w:rPr>
          <w:rFonts w:hint="eastAsia"/>
        </w:rPr>
        <w:t>户。 </w:t>
      </w:r>
    </w:p>
    <w:p>
      <w:pPr>
        <w:bidi w:val="0"/>
        <w:rPr>
          <w:rFonts w:hint="eastAsia"/>
        </w:rPr>
      </w:pPr>
      <w:r>
        <w:rPr>
          <w:rFonts w:hint="eastAsia"/>
        </w:rPr>
        <w:t>2000年</w:t>
      </w:r>
      <w:r>
        <w:rPr>
          <w:rFonts w:hint="eastAsia"/>
          <w:lang w:eastAsia="zh-CN"/>
        </w:rPr>
        <w:t>后</w:t>
      </w:r>
      <w:r>
        <w:rPr>
          <w:rFonts w:hint="eastAsia"/>
        </w:rPr>
        <w:t>，</w:t>
      </w:r>
      <w:r>
        <w:rPr>
          <w:rFonts w:hint="eastAsia"/>
          <w:lang w:eastAsia="zh-CN"/>
        </w:rPr>
        <w:t>企业改制，汉南区经济中心逐步迁移至纱帽镇，境域企业逐年减少。</w:t>
      </w:r>
      <w:r>
        <w:rPr>
          <w:rFonts w:hint="eastAsia"/>
        </w:rPr>
        <w:t>工商部门改企业登记由原来的四个环节为一审一核两个环节。对辖区内的重点企业和新注册大户实行上门服务，现场办公，送照上门。各类工商企业的名称预先核准由法定的10天缩短为1天；企业的设立登记由法定的30天缩短为7天；企业年检由法定的15天缩短为1天。</w:t>
      </w:r>
      <w:r>
        <w:rPr>
          <w:rFonts w:hint="eastAsia"/>
          <w:lang w:val="en-US" w:eastAsia="zh-CN"/>
        </w:rPr>
        <w:t>2018年，邓南街登记市场主体298家，注册资本金19.8亿元。</w:t>
      </w:r>
    </w:p>
    <w:p>
      <w:pPr>
        <w:pStyle w:val="5"/>
        <w:bidi w:val="0"/>
        <w:rPr>
          <w:rFonts w:hint="eastAsia"/>
        </w:rPr>
      </w:pPr>
      <w:bookmarkStart w:id="225" w:name="_Toc19301"/>
      <w:r>
        <w:rPr>
          <w:rFonts w:hint="eastAsia"/>
          <w:lang w:eastAsia="zh-CN"/>
        </w:rPr>
        <w:t>二、</w:t>
      </w:r>
      <w:r>
        <w:rPr>
          <w:rFonts w:hint="eastAsia"/>
        </w:rPr>
        <w:t>个体工商户管理 </w:t>
      </w:r>
      <w:bookmarkEnd w:id="225"/>
    </w:p>
    <w:p>
      <w:pPr>
        <w:bidi w:val="0"/>
        <w:rPr>
          <w:rFonts w:hint="eastAsia"/>
        </w:rPr>
      </w:pPr>
      <w:r>
        <w:rPr>
          <w:rFonts w:hint="eastAsia"/>
          <w:lang w:val="en-US" w:eastAsia="zh-CN"/>
        </w:rPr>
        <w:t>1949年5月邓南解放</w:t>
      </w:r>
      <w:r>
        <w:rPr>
          <w:rFonts w:hint="eastAsia"/>
        </w:rPr>
        <w:t>后，人民政府积极扶持个体工商业的生产和经营，境内个体商业由相关管理机构登记、发照和管理。“文化大革命”开始后，个体商贩纷纷歇业。1978年后，境内个体经济开始恢复发展。到1980年底，共有个体工商户</w:t>
      </w:r>
      <w:r>
        <w:rPr>
          <w:rFonts w:hint="eastAsia"/>
          <w:lang w:val="en-US" w:eastAsia="zh-CN"/>
        </w:rPr>
        <w:t>37</w:t>
      </w:r>
      <w:r>
        <w:rPr>
          <w:rFonts w:hint="eastAsia"/>
        </w:rPr>
        <w:t>户，其中有证商户</w:t>
      </w:r>
      <w:r>
        <w:rPr>
          <w:rFonts w:hint="eastAsia"/>
          <w:lang w:val="en-US" w:eastAsia="zh-CN"/>
        </w:rPr>
        <w:t>31</w:t>
      </w:r>
      <w:r>
        <w:rPr>
          <w:rFonts w:hint="eastAsia"/>
        </w:rPr>
        <w:t>户。1981年增至36户，1984年底</w:t>
      </w:r>
      <w:r>
        <w:rPr>
          <w:rFonts w:hint="eastAsia"/>
          <w:lang w:eastAsia="zh-CN"/>
        </w:rPr>
        <w:t>增至</w:t>
      </w:r>
      <w:r>
        <w:rPr>
          <w:rFonts w:hint="eastAsia"/>
          <w:lang w:val="en-US" w:eastAsia="zh-CN"/>
        </w:rPr>
        <w:t>7</w:t>
      </w:r>
      <w:r>
        <w:rPr>
          <w:rFonts w:hint="eastAsia"/>
        </w:rPr>
        <w:t>1户。 </w:t>
      </w:r>
    </w:p>
    <w:p>
      <w:pPr>
        <w:bidi w:val="0"/>
        <w:rPr>
          <w:rFonts w:hint="eastAsia"/>
        </w:rPr>
      </w:pPr>
      <w:r>
        <w:rPr>
          <w:rFonts w:hint="eastAsia"/>
        </w:rPr>
        <w:t>1985年后，</w:t>
      </w:r>
      <w:r>
        <w:rPr>
          <w:rFonts w:hint="eastAsia"/>
          <w:lang w:eastAsia="zh-CN"/>
        </w:rPr>
        <w:t>境</w:t>
      </w:r>
      <w:r>
        <w:rPr>
          <w:rFonts w:hint="eastAsia"/>
        </w:rPr>
        <w:t>内个体经济迅速发展。至198</w:t>
      </w:r>
      <w:r>
        <w:rPr>
          <w:rFonts w:hint="eastAsia"/>
          <w:lang w:val="en-US" w:eastAsia="zh-CN"/>
        </w:rPr>
        <w:t>8</w:t>
      </w:r>
      <w:r>
        <w:rPr>
          <w:rFonts w:hint="eastAsia"/>
        </w:rPr>
        <w:t>年底，</w:t>
      </w:r>
      <w:r>
        <w:rPr>
          <w:rFonts w:hint="eastAsia"/>
          <w:lang w:eastAsia="zh-CN"/>
        </w:rPr>
        <w:t>境域</w:t>
      </w:r>
      <w:r>
        <w:rPr>
          <w:rFonts w:hint="eastAsia"/>
        </w:rPr>
        <w:t>注册登记个体工商户</w:t>
      </w:r>
      <w:r>
        <w:rPr>
          <w:rFonts w:hint="eastAsia"/>
          <w:lang w:val="en-US" w:eastAsia="zh-CN"/>
        </w:rPr>
        <w:t>342</w:t>
      </w:r>
      <w:r>
        <w:rPr>
          <w:rFonts w:hint="eastAsia"/>
        </w:rPr>
        <w:t>户，工商部门给个体工商业办理登记手续，对无证经营进行限制。1987年9月1日始，工商管理部门按照国务院颁布的《城乡个体工商户管理暂行条例》办理个体工商业登记手续。至1994年底，</w:t>
      </w:r>
      <w:r>
        <w:rPr>
          <w:rFonts w:hint="eastAsia"/>
          <w:lang w:eastAsia="zh-CN"/>
        </w:rPr>
        <w:t>境域</w:t>
      </w:r>
      <w:r>
        <w:rPr>
          <w:rFonts w:hint="eastAsia"/>
        </w:rPr>
        <w:t>注册登记个体工商户</w:t>
      </w:r>
      <w:r>
        <w:rPr>
          <w:rFonts w:hint="eastAsia"/>
          <w:lang w:val="en-US" w:eastAsia="zh-CN"/>
        </w:rPr>
        <w:t>676</w:t>
      </w:r>
      <w:r>
        <w:rPr>
          <w:rFonts w:hint="eastAsia"/>
        </w:rPr>
        <w:t>户，从业人员</w:t>
      </w:r>
      <w:r>
        <w:rPr>
          <w:rFonts w:hint="eastAsia"/>
          <w:lang w:val="en-US" w:eastAsia="zh-CN"/>
        </w:rPr>
        <w:t>1812</w:t>
      </w:r>
      <w:r>
        <w:rPr>
          <w:rFonts w:hint="eastAsia"/>
        </w:rPr>
        <w:t>人。其间，为保护并发展个体工商业，制定一系列放宽政策：简化繁琐的不必要的登记手续和国家、地方政府规定影响个体经济发展的前置条件；保持中共武汉市委、武汉市人民政府规定的关于加快个体的政策不变和保护个体工商户合法权益的政策不变；对从事个体经营的孤寡、残疾人和停产、半停产、亏损企业的分流人员实行减免管理费；对外地来区内从事个体经营者，按区内同等手续办理；对停产、半停产、亏损企业的分流人员从事个体工商户的，在核准登记发照及办理变更手续上实行优先。 </w:t>
      </w:r>
    </w:p>
    <w:p>
      <w:pPr>
        <w:bidi w:val="0"/>
        <w:rPr>
          <w:rFonts w:hint="eastAsia"/>
        </w:rPr>
      </w:pPr>
      <w:r>
        <w:rPr>
          <w:rFonts w:hint="eastAsia"/>
        </w:rPr>
        <w:t>1999年，由于</w:t>
      </w:r>
      <w:r>
        <w:rPr>
          <w:rFonts w:hint="eastAsia"/>
          <w:lang w:eastAsia="zh-CN"/>
        </w:rPr>
        <w:t>汉南经济中心移至纱帽镇，加上</w:t>
      </w:r>
      <w:r>
        <w:rPr>
          <w:rFonts w:hint="eastAsia"/>
        </w:rPr>
        <w:t>部分行业的关、停、并、转以及市场竞争中的淘汰，</w:t>
      </w:r>
      <w:r>
        <w:rPr>
          <w:rFonts w:hint="eastAsia"/>
          <w:lang w:eastAsia="zh-CN"/>
        </w:rPr>
        <w:t>境</w:t>
      </w:r>
      <w:r>
        <w:rPr>
          <w:rFonts w:hint="eastAsia"/>
        </w:rPr>
        <w:t>内个体工商户大幅减少。</w:t>
      </w:r>
      <w:r>
        <w:rPr>
          <w:rFonts w:hint="eastAsia"/>
          <w:lang w:eastAsia="zh-CN"/>
        </w:rPr>
        <w:t>境域</w:t>
      </w:r>
      <w:r>
        <w:rPr>
          <w:rFonts w:hint="eastAsia"/>
        </w:rPr>
        <w:t>注册登记的个体工商户仅</w:t>
      </w:r>
      <w:r>
        <w:rPr>
          <w:rFonts w:hint="eastAsia"/>
          <w:lang w:val="en-US" w:eastAsia="zh-CN"/>
        </w:rPr>
        <w:t>392</w:t>
      </w:r>
      <w:r>
        <w:rPr>
          <w:rFonts w:hint="eastAsia"/>
        </w:rPr>
        <w:t>户，从业人员</w:t>
      </w:r>
      <w:r>
        <w:rPr>
          <w:rFonts w:hint="eastAsia"/>
          <w:lang w:val="en-US" w:eastAsia="zh-CN"/>
        </w:rPr>
        <w:t>784</w:t>
      </w:r>
      <w:r>
        <w:rPr>
          <w:rFonts w:hint="eastAsia"/>
        </w:rPr>
        <w:t xml:space="preserve"> 人。个体商业全年消费品零售总额</w:t>
      </w:r>
      <w:r>
        <w:rPr>
          <w:rFonts w:hint="eastAsia"/>
          <w:lang w:val="en-US" w:eastAsia="zh-CN"/>
        </w:rPr>
        <w:t>4704</w:t>
      </w:r>
      <w:r>
        <w:rPr>
          <w:rFonts w:hint="eastAsia"/>
        </w:rPr>
        <w:t>万元。 </w:t>
      </w:r>
    </w:p>
    <w:p>
      <w:pPr>
        <w:bidi w:val="0"/>
        <w:rPr>
          <w:rFonts w:hint="eastAsia"/>
        </w:rPr>
      </w:pPr>
      <w:r>
        <w:rPr>
          <w:rFonts w:hint="eastAsia"/>
        </w:rPr>
        <w:t>20</w:t>
      </w:r>
      <w:r>
        <w:rPr>
          <w:rFonts w:hint="eastAsia"/>
          <w:lang w:val="en-US" w:eastAsia="zh-CN"/>
        </w:rPr>
        <w:t>18</w:t>
      </w:r>
      <w:r>
        <w:rPr>
          <w:rFonts w:hint="eastAsia"/>
        </w:rPr>
        <w:t>年，</w:t>
      </w:r>
      <w:r>
        <w:rPr>
          <w:rFonts w:hint="eastAsia"/>
          <w:lang w:eastAsia="zh-CN"/>
        </w:rPr>
        <w:t>邓南街</w:t>
      </w:r>
      <w:r>
        <w:rPr>
          <w:rFonts w:hint="eastAsia"/>
        </w:rPr>
        <w:t>有注册登记个体工商户</w:t>
      </w:r>
      <w:r>
        <w:rPr>
          <w:rFonts w:hint="eastAsia"/>
          <w:lang w:val="en-US" w:eastAsia="zh-CN"/>
        </w:rPr>
        <w:t>596</w:t>
      </w:r>
      <w:r>
        <w:rPr>
          <w:rFonts w:hint="eastAsia"/>
        </w:rPr>
        <w:t xml:space="preserve"> 户，从业人员</w:t>
      </w:r>
      <w:r>
        <w:rPr>
          <w:rFonts w:hint="eastAsia"/>
          <w:lang w:val="en-US" w:eastAsia="zh-CN"/>
        </w:rPr>
        <w:t>792</w:t>
      </w:r>
      <w:r>
        <w:rPr>
          <w:rFonts w:hint="eastAsia"/>
        </w:rPr>
        <w:t>人。</w:t>
      </w:r>
    </w:p>
    <w:p>
      <w:pPr>
        <w:pStyle w:val="5"/>
        <w:bidi w:val="0"/>
        <w:rPr>
          <w:rFonts w:hint="eastAsia"/>
        </w:rPr>
      </w:pPr>
      <w:bookmarkStart w:id="226" w:name="_Toc25869"/>
      <w:r>
        <w:rPr>
          <w:rFonts w:hint="eastAsia"/>
          <w:lang w:eastAsia="zh-CN"/>
        </w:rPr>
        <w:t>三</w:t>
      </w:r>
      <w:r>
        <w:rPr>
          <w:rFonts w:hint="eastAsia"/>
        </w:rPr>
        <w:t>、经济合同管理</w:t>
      </w:r>
      <w:bookmarkEnd w:id="226"/>
    </w:p>
    <w:p>
      <w:pPr>
        <w:bidi w:val="0"/>
        <w:rPr>
          <w:rFonts w:hint="eastAsia"/>
        </w:rPr>
      </w:pPr>
      <w:r>
        <w:rPr>
          <w:rFonts w:hint="eastAsia"/>
          <w:lang w:eastAsia="zh-CN"/>
        </w:rPr>
        <w:t>中共十一届三中全会后，经济快速发展，</w:t>
      </w:r>
      <w:r>
        <w:rPr>
          <w:rFonts w:hint="eastAsia"/>
        </w:rPr>
        <w:t>境内逐步恢复经济合同制度。1982年，国家颁布实施《中华人民共和国经济合同法》。1985年，</w:t>
      </w:r>
      <w:r>
        <w:rPr>
          <w:rFonts w:hint="eastAsia"/>
          <w:lang w:eastAsia="zh-CN"/>
        </w:rPr>
        <w:t>邓南工商所</w:t>
      </w:r>
      <w:r>
        <w:rPr>
          <w:rFonts w:hint="eastAsia"/>
        </w:rPr>
        <w:t>开始进行经济合同管理，按照《中华人民共和国经济合同法》，采取一看、 二听、三问、四记录、五鉴证、六回访的做法，对各类经济合同开展鉴证，认真审查合同的真实性及合法性。同时，根据国家的经济法规，贯彻“调处为主，仲裁为辅”的方针，按照“深入调查，实事求是，以事实为依据，以经济合同为准绳”的原则，积极受理经济合同纠纷案件，正确处理合同纠纷。1985—1994年，</w:t>
      </w:r>
      <w:r>
        <w:rPr>
          <w:rFonts w:hint="eastAsia"/>
          <w:lang w:eastAsia="zh-CN"/>
        </w:rPr>
        <w:t>境域</w:t>
      </w:r>
      <w:r>
        <w:rPr>
          <w:rFonts w:hint="eastAsia"/>
        </w:rPr>
        <w:t>共鉴证经济合同</w:t>
      </w:r>
      <w:r>
        <w:rPr>
          <w:rFonts w:hint="eastAsia"/>
          <w:lang w:val="en-US" w:eastAsia="zh-CN"/>
        </w:rPr>
        <w:t>42</w:t>
      </w:r>
      <w:r>
        <w:rPr>
          <w:rFonts w:hint="eastAsia"/>
        </w:rPr>
        <w:t>份，鉴证金额累计</w:t>
      </w:r>
      <w:r>
        <w:rPr>
          <w:rFonts w:hint="eastAsia"/>
          <w:lang w:val="en-US" w:eastAsia="zh-CN"/>
        </w:rPr>
        <w:t>518</w:t>
      </w:r>
      <w:r>
        <w:rPr>
          <w:rFonts w:hint="eastAsia"/>
        </w:rPr>
        <w:t>万元，经过鉴证合同履约率达99％；10年共调解经济合同纠纷案</w:t>
      </w:r>
      <w:r>
        <w:rPr>
          <w:rFonts w:hint="eastAsia"/>
          <w:lang w:val="en-US" w:eastAsia="zh-CN"/>
        </w:rPr>
        <w:t>52</w:t>
      </w:r>
      <w:r>
        <w:rPr>
          <w:rFonts w:hint="eastAsia"/>
        </w:rPr>
        <w:t>件、解决争议金额</w:t>
      </w:r>
      <w:r>
        <w:rPr>
          <w:rFonts w:hint="eastAsia"/>
          <w:lang w:val="en-US" w:eastAsia="zh-CN"/>
        </w:rPr>
        <w:t>58</w:t>
      </w:r>
      <w:r>
        <w:rPr>
          <w:rFonts w:hint="eastAsia"/>
        </w:rPr>
        <w:t>万元；举办培训班共</w:t>
      </w:r>
      <w:r>
        <w:rPr>
          <w:rFonts w:hint="eastAsia"/>
          <w:lang w:val="en-US" w:eastAsia="zh-CN"/>
        </w:rPr>
        <w:t>28</w:t>
      </w:r>
      <w:r>
        <w:rPr>
          <w:rFonts w:hint="eastAsia"/>
        </w:rPr>
        <w:t>期、参训学习人数达</w:t>
      </w:r>
      <w:r>
        <w:rPr>
          <w:rFonts w:hint="eastAsia"/>
          <w:lang w:val="en-US" w:eastAsia="zh-CN"/>
        </w:rPr>
        <w:t>982</w:t>
      </w:r>
      <w:r>
        <w:rPr>
          <w:rFonts w:hint="eastAsia"/>
        </w:rPr>
        <w:t>人。 </w:t>
      </w:r>
    </w:p>
    <w:p>
      <w:pPr>
        <w:bidi w:val="0"/>
        <w:rPr>
          <w:rFonts w:hint="eastAsia"/>
        </w:rPr>
      </w:pPr>
      <w:r>
        <w:rPr>
          <w:rFonts w:hint="eastAsia"/>
        </w:rPr>
        <w:t>1989年开始在</w:t>
      </w:r>
      <w:r>
        <w:rPr>
          <w:rFonts w:hint="eastAsia"/>
          <w:lang w:eastAsia="zh-CN"/>
        </w:rPr>
        <w:t>境域</w:t>
      </w:r>
      <w:r>
        <w:rPr>
          <w:rFonts w:hint="eastAsia"/>
        </w:rPr>
        <w:t>企业中开展“重合同、守信用”活动。此后</w:t>
      </w:r>
      <w:r>
        <w:rPr>
          <w:rFonts w:hint="eastAsia"/>
          <w:lang w:eastAsia="zh-CN"/>
        </w:rPr>
        <w:t>配合</w:t>
      </w:r>
      <w:r>
        <w:rPr>
          <w:rFonts w:hint="eastAsia"/>
        </w:rPr>
        <w:t>区工商行政管理局每年开展1—,2 次经济合同大检查，对</w:t>
      </w:r>
      <w:r>
        <w:rPr>
          <w:rFonts w:hint="eastAsia"/>
          <w:lang w:eastAsia="zh-CN"/>
        </w:rPr>
        <w:t>境域</w:t>
      </w:r>
      <w:r>
        <w:rPr>
          <w:rFonts w:hint="eastAsia"/>
        </w:rPr>
        <w:t>工商企业经济合同的签订、履行情况进行全面了解，总结交流经验，找出存在的问题。活动中，通过对照标准自荐、业务主管部门审查、区人民政府批准，1989—1994年</w:t>
      </w:r>
      <w:r>
        <w:rPr>
          <w:rFonts w:hint="eastAsia"/>
          <w:lang w:eastAsia="zh-CN"/>
        </w:rPr>
        <w:t>邓家口镇、水洪乡</w:t>
      </w:r>
      <w:r>
        <w:rPr>
          <w:rFonts w:hint="eastAsia"/>
        </w:rPr>
        <w:t>共评出区级“重合同、守信用”先进单位</w:t>
      </w:r>
      <w:r>
        <w:rPr>
          <w:rFonts w:hint="eastAsia"/>
          <w:lang w:val="en-US" w:eastAsia="zh-CN"/>
        </w:rPr>
        <w:t>7</w:t>
      </w:r>
      <w:r>
        <w:rPr>
          <w:rFonts w:hint="eastAsia"/>
        </w:rPr>
        <w:t>家，</w:t>
      </w:r>
      <w:r>
        <w:rPr>
          <w:rFonts w:hint="eastAsia"/>
          <w:lang w:eastAsia="zh-CN"/>
        </w:rPr>
        <w:t>并</w:t>
      </w:r>
      <w:r>
        <w:rPr>
          <w:rFonts w:hint="eastAsia"/>
        </w:rPr>
        <w:t>有</w:t>
      </w:r>
      <w:r>
        <w:rPr>
          <w:rFonts w:hint="eastAsia"/>
          <w:lang w:val="en-US" w:eastAsia="zh-CN"/>
        </w:rPr>
        <w:t>6</w:t>
      </w:r>
      <w:r>
        <w:rPr>
          <w:rFonts w:hint="eastAsia"/>
        </w:rPr>
        <w:t>家企业被评为市级“重合同、守信用”先进单位，有</w:t>
      </w:r>
      <w:r>
        <w:rPr>
          <w:rFonts w:hint="eastAsia"/>
          <w:lang w:val="en-US" w:eastAsia="zh-CN"/>
        </w:rPr>
        <w:t>2</w:t>
      </w:r>
      <w:r>
        <w:rPr>
          <w:rFonts w:hint="eastAsia"/>
        </w:rPr>
        <w:t>家企业被评为省级“重合同、守信用”先进单位。</w:t>
      </w:r>
    </w:p>
    <w:p>
      <w:pPr>
        <w:bidi w:val="0"/>
        <w:rPr>
          <w:rFonts w:hint="eastAsia"/>
        </w:rPr>
      </w:pPr>
      <w:r>
        <w:rPr>
          <w:rFonts w:hint="eastAsia"/>
        </w:rPr>
        <w:t>2000年</w:t>
      </w:r>
      <w:r>
        <w:rPr>
          <w:rFonts w:hint="eastAsia"/>
          <w:lang w:eastAsia="zh-CN"/>
        </w:rPr>
        <w:t>后</w:t>
      </w:r>
      <w:r>
        <w:rPr>
          <w:rFonts w:hint="eastAsia"/>
        </w:rPr>
        <w:t>，区工商部门对经济合同管理坚持以诚相见、以理疏导、以法服人、法律平等、实事求是的原则，使经济合同沿着法制轨道不断发展，</w:t>
      </w:r>
      <w:r>
        <w:rPr>
          <w:rFonts w:hint="eastAsia"/>
          <w:lang w:val="en-US" w:eastAsia="zh-CN"/>
        </w:rPr>
        <w:t>2010-2018年</w:t>
      </w:r>
      <w:r>
        <w:rPr>
          <w:rFonts w:hint="eastAsia"/>
        </w:rPr>
        <w:t>，</w:t>
      </w:r>
      <w:r>
        <w:rPr>
          <w:rFonts w:hint="eastAsia"/>
          <w:lang w:eastAsia="zh-CN"/>
        </w:rPr>
        <w:t>邓南街</w:t>
      </w:r>
      <w:r>
        <w:rPr>
          <w:rFonts w:hint="eastAsia"/>
        </w:rPr>
        <w:t>共鉴证经济合同</w:t>
      </w:r>
      <w:r>
        <w:rPr>
          <w:rFonts w:hint="eastAsia"/>
          <w:lang w:val="en-US" w:eastAsia="zh-CN"/>
        </w:rPr>
        <w:t>1106</w:t>
      </w:r>
      <w:r>
        <w:rPr>
          <w:rFonts w:hint="eastAsia"/>
        </w:rPr>
        <w:t>份，调解经济合同纠纷</w:t>
      </w:r>
      <w:r>
        <w:rPr>
          <w:rFonts w:hint="eastAsia"/>
          <w:lang w:val="en-US" w:eastAsia="zh-CN"/>
        </w:rPr>
        <w:t>70</w:t>
      </w:r>
      <w:r>
        <w:rPr>
          <w:rFonts w:hint="eastAsia"/>
        </w:rPr>
        <w:t>余件，解决争议金额</w:t>
      </w:r>
      <w:r>
        <w:rPr>
          <w:rFonts w:hint="eastAsia"/>
          <w:lang w:val="en-US" w:eastAsia="zh-CN"/>
        </w:rPr>
        <w:t>200余</w:t>
      </w:r>
      <w:r>
        <w:rPr>
          <w:rFonts w:hint="eastAsia"/>
        </w:rPr>
        <w:t>万元。 </w:t>
      </w:r>
    </w:p>
    <w:p>
      <w:pPr>
        <w:pStyle w:val="5"/>
        <w:bidi w:val="0"/>
        <w:rPr>
          <w:rFonts w:hint="eastAsia"/>
        </w:rPr>
      </w:pPr>
      <w:bookmarkStart w:id="227" w:name="_Toc31246"/>
      <w:r>
        <w:rPr>
          <w:rFonts w:hint="eastAsia"/>
          <w:lang w:eastAsia="zh-CN"/>
        </w:rPr>
        <w:t>四、</w:t>
      </w:r>
      <w:r>
        <w:rPr>
          <w:rFonts w:hint="eastAsia"/>
        </w:rPr>
        <w:t>市场管理 </w:t>
      </w:r>
      <w:bookmarkEnd w:id="227"/>
    </w:p>
    <w:p>
      <w:pPr>
        <w:bidi w:val="0"/>
        <w:rPr>
          <w:rFonts w:hint="eastAsia"/>
        </w:rPr>
      </w:pPr>
      <w:r>
        <w:rPr>
          <w:rFonts w:hint="eastAsia"/>
          <w:lang w:val="en-US" w:eastAsia="zh-CN"/>
        </w:rPr>
        <w:t>1949年前，</w:t>
      </w:r>
      <w:r>
        <w:rPr>
          <w:rFonts w:hint="eastAsia"/>
        </w:rPr>
        <w:t>境内集镇市场混乱，无专人管理。 </w:t>
      </w:r>
    </w:p>
    <w:p>
      <w:pPr>
        <w:bidi w:val="0"/>
        <w:rPr>
          <w:rFonts w:hint="eastAsia"/>
        </w:rPr>
      </w:pPr>
      <w:r>
        <w:rPr>
          <w:rFonts w:hint="eastAsia"/>
          <w:lang w:val="en-US" w:eastAsia="zh-CN"/>
        </w:rPr>
        <w:t>1949年5月，武汉解放后</w:t>
      </w:r>
      <w:r>
        <w:rPr>
          <w:rFonts w:hint="eastAsia"/>
        </w:rPr>
        <w:t>，境内政府整顿集贸市场，打击投机倒把，集镇市场秩序好转。并开辟新的集贸场地，鼓励和保护合法经营。1951年，境内开辟邓家口临江前街集贸场地。1953年国家对粮食油料（油脂）实行统购统销，境内取消粮食自由市场。1954年，国家实行棉花统购统销，境内取消棉花自由市场。1955年国家实行鲜鱼派购，境内鲜鱼购销由水产管理站统一经营，限制大宗鲜鱼的自由交易。1956年，国家实行生猪派购，农民完成生猪派购任务后，多余的可以上市自由交易。 </w:t>
      </w:r>
    </w:p>
    <w:p>
      <w:pPr>
        <w:bidi w:val="0"/>
        <w:rPr>
          <w:rFonts w:hint="eastAsia"/>
        </w:rPr>
      </w:pPr>
      <w:r>
        <w:rPr>
          <w:rFonts w:hint="eastAsia"/>
        </w:rPr>
        <w:t>60年代初期，邓家口地区有蔬菜集贸市场，上市蔬菜主要来自金口，本地也有少量蔬菜上市。品种不多，一般上午上市。1963年，境内进行工商企业登记，取缔多个无证经营的商贩、商店、交易所。60年代末至70年代，境内市场有少量农副产品交易，主要是蔬菜和水产品。1978年改革开放后，市场逐步繁荣，到1983 年，境内集贸市场农副产品成交额达127．61万元。</w:t>
      </w:r>
    </w:p>
    <w:p>
      <w:pPr>
        <w:bidi w:val="0"/>
        <w:rPr>
          <w:rFonts w:hint="eastAsia"/>
        </w:rPr>
      </w:pPr>
      <w:r>
        <w:rPr>
          <w:rFonts w:hint="eastAsia"/>
        </w:rPr>
        <w:t>1984年建区前，境内市场多为“以路为市”的露天市场。建区后，汉南区培育与发展市场，先后建成</w:t>
      </w:r>
      <w:r>
        <w:rPr>
          <w:rFonts w:hint="eastAsia"/>
          <w:lang w:eastAsia="zh-CN"/>
        </w:rPr>
        <w:t>邓家口镇农贸市场、水洪乡农贸市场、和邓南街农贸市场。建筑总面积</w:t>
      </w:r>
      <w:r>
        <w:rPr>
          <w:rFonts w:hint="eastAsia"/>
          <w:lang w:val="en-US" w:eastAsia="zh-CN"/>
        </w:rPr>
        <w:t>12000平方米，总投资296万元。</w:t>
      </w:r>
      <w:r>
        <w:rPr>
          <w:rFonts w:hint="eastAsia"/>
        </w:rPr>
        <w:t>集贸市场由小变大，由拾遗补缺发展成为商品流通的重要渠道，经营方式由对手成交发展到批量营销，市场主体由个体工商户经营为主发展到国有、集体、私营、合营等多种经济成分同场竞争、优势互补。198</w:t>
      </w:r>
      <w:r>
        <w:rPr>
          <w:rFonts w:hint="eastAsia"/>
          <w:lang w:val="en-US" w:eastAsia="zh-CN"/>
        </w:rPr>
        <w:t>5</w:t>
      </w:r>
      <w:r>
        <w:rPr>
          <w:rFonts w:hint="eastAsia"/>
        </w:rPr>
        <w:t>年</w:t>
      </w:r>
      <w:r>
        <w:rPr>
          <w:rFonts w:hint="eastAsia"/>
          <w:lang w:eastAsia="zh-CN"/>
        </w:rPr>
        <w:t>境域</w:t>
      </w:r>
      <w:r>
        <w:rPr>
          <w:rFonts w:hint="eastAsia"/>
        </w:rPr>
        <w:t>市场成交量</w:t>
      </w:r>
      <w:r>
        <w:rPr>
          <w:rFonts w:hint="eastAsia"/>
          <w:lang w:val="en-US" w:eastAsia="zh-CN"/>
        </w:rPr>
        <w:t>11.96</w:t>
      </w:r>
      <w:r>
        <w:rPr>
          <w:rFonts w:hint="eastAsia"/>
        </w:rPr>
        <w:t>万公斤，成交额</w:t>
      </w:r>
      <w:r>
        <w:rPr>
          <w:rFonts w:hint="eastAsia"/>
          <w:lang w:val="en-US" w:eastAsia="zh-CN"/>
        </w:rPr>
        <w:t>91</w:t>
      </w:r>
      <w:r>
        <w:rPr>
          <w:rFonts w:hint="eastAsia"/>
        </w:rPr>
        <w:t>万元；2000 年，</w:t>
      </w:r>
      <w:r>
        <w:rPr>
          <w:rFonts w:hint="eastAsia"/>
          <w:lang w:eastAsia="zh-CN"/>
        </w:rPr>
        <w:t>境域</w:t>
      </w:r>
      <w:r>
        <w:rPr>
          <w:rFonts w:hint="eastAsia"/>
        </w:rPr>
        <w:t>农副产品市场成交量达</w:t>
      </w:r>
      <w:r>
        <w:rPr>
          <w:rFonts w:hint="eastAsia"/>
          <w:lang w:val="en-US" w:eastAsia="zh-CN"/>
        </w:rPr>
        <w:t>2809.3</w:t>
      </w:r>
      <w:r>
        <w:rPr>
          <w:rFonts w:hint="eastAsia"/>
        </w:rPr>
        <w:t>万公斤，成交额达</w:t>
      </w:r>
      <w:r>
        <w:rPr>
          <w:rFonts w:hint="eastAsia"/>
          <w:lang w:val="en-US" w:eastAsia="zh-CN"/>
        </w:rPr>
        <w:t>6144.78</w:t>
      </w:r>
      <w:r>
        <w:rPr>
          <w:rFonts w:hint="eastAsia"/>
        </w:rPr>
        <w:t>万元。 </w:t>
      </w:r>
    </w:p>
    <w:p>
      <w:pPr>
        <w:bidi w:val="0"/>
        <w:rPr>
          <w:rFonts w:hint="eastAsia"/>
        </w:rPr>
      </w:pPr>
      <w:r>
        <w:rPr>
          <w:rFonts w:hint="eastAsia"/>
        </w:rPr>
        <w:t>1984—1990年，</w:t>
      </w:r>
      <w:r>
        <w:rPr>
          <w:rFonts w:hint="eastAsia"/>
          <w:lang w:eastAsia="zh-CN"/>
        </w:rPr>
        <w:t>邓家口工商所</w:t>
      </w:r>
      <w:r>
        <w:rPr>
          <w:rFonts w:hint="eastAsia"/>
        </w:rPr>
        <w:t>贯彻执行国务院关于《加强市场管理、打击投机倒把和走私贩私活动》和《关于坚决制止就地转手倒卖活动》的通知精神及中共中央国务院《关于严禁党政机关和党政干部经商办企业的决定》，对从事倒买倒卖活动进行严肃查处，并开展对党政机关和党政干部经商办企业的清理整顿工作，7年中，共查处投机倒把案件</w:t>
      </w:r>
      <w:r>
        <w:rPr>
          <w:rFonts w:hint="eastAsia"/>
          <w:lang w:val="en-US" w:eastAsia="zh-CN"/>
        </w:rPr>
        <w:t>16</w:t>
      </w:r>
      <w:r>
        <w:rPr>
          <w:rFonts w:hint="eastAsia"/>
        </w:rPr>
        <w:t>件，罚没</w:t>
      </w:r>
      <w:r>
        <w:rPr>
          <w:rFonts w:hint="eastAsia"/>
          <w:lang w:eastAsia="zh-CN"/>
        </w:rPr>
        <w:t>收入</w:t>
      </w:r>
      <w:r>
        <w:rPr>
          <w:rFonts w:hint="eastAsia"/>
        </w:rPr>
        <w:t>28万余元。</w:t>
      </w:r>
    </w:p>
    <w:p>
      <w:pPr>
        <w:bidi w:val="0"/>
        <w:rPr>
          <w:rFonts w:hint="eastAsia"/>
        </w:rPr>
      </w:pPr>
      <w:r>
        <w:rPr>
          <w:rFonts w:hint="eastAsia"/>
        </w:rPr>
        <w:t>1991—1994年，</w:t>
      </w:r>
      <w:r>
        <w:rPr>
          <w:rFonts w:hint="eastAsia"/>
          <w:lang w:eastAsia="zh-CN"/>
        </w:rPr>
        <w:t>邓南工商所</w:t>
      </w:r>
      <w:r>
        <w:rPr>
          <w:rFonts w:hint="eastAsia"/>
        </w:rPr>
        <w:t>根据国务院发布的《投机倒把处罚暂行条例》和《严厉打击生产、销售假冒伪劣商品活动的通知》精神，对从事制售假冒伪劣商品活动的单位和个人实行重点打击，4年共查处各类经济案件131件，挖掉制假制劣窝点4个，没收销毁非法出版书刊5000余册、假冒伪劣包装纸110万张、假酒4187公斤、变质饮料19300 瓶、劣质酱油108900瓶、劣质盐240吨，销毁各种不合格衡器7100余支（个），以及大量假的烟、蜂 蜜、茶叶、奶粉、药品、八角茴香等。共销毁假冒伪劣商品价值达28．6万元，罚没金额37．55万元。 1992年，与区公安分局、区技术监督局联合捣毁仙桃一农民在银莲湖农场大量生产假白云边酒的黑窝点。 </w:t>
      </w:r>
    </w:p>
    <w:p>
      <w:pPr>
        <w:bidi w:val="0"/>
        <w:rPr>
          <w:rFonts w:hint="eastAsia"/>
        </w:rPr>
      </w:pPr>
      <w:r>
        <w:rPr>
          <w:rFonts w:hint="eastAsia"/>
        </w:rPr>
        <w:t>每年春耕和秋播期间，区工商部门配合其他行政执法部门开展对农资市场的大检查，重点检查化肥、农药、种子等农业生产资料。每年元旦、春节、五一、十一等节日期间，开展市场整顿工作，重点检查节令食品以及查处各种假冒伪劣商品。区工商部门还经常开展打击制售涉及人身健康的劣质假冒食品、饮料、酒、化妆品、药品等。1995—2000 年，全区共查处各类违法违章案件85件，其中1998年3月，查获2起劣质玉米种子</w:t>
      </w:r>
      <w:r>
        <w:rPr>
          <w:rFonts w:hint="eastAsia"/>
          <w:lang w:val="en-US" w:eastAsia="zh-CN"/>
        </w:rPr>
        <w:t>7500</w:t>
      </w:r>
      <w:r>
        <w:rPr>
          <w:rFonts w:hint="eastAsia"/>
        </w:rPr>
        <w:t>公斤，为农民挽回损失</w:t>
      </w:r>
      <w:r>
        <w:rPr>
          <w:rFonts w:hint="eastAsia"/>
          <w:lang w:val="en-US" w:eastAsia="zh-CN"/>
        </w:rPr>
        <w:t>2</w:t>
      </w:r>
      <w:r>
        <w:rPr>
          <w:rFonts w:hint="eastAsia"/>
        </w:rPr>
        <w:t>万余元。同年6月查获假冒药品“康必得”</w:t>
      </w:r>
      <w:r>
        <w:rPr>
          <w:rFonts w:hint="eastAsia"/>
          <w:lang w:val="en-US" w:eastAsia="zh-CN"/>
        </w:rPr>
        <w:t>3</w:t>
      </w:r>
      <w:r>
        <w:rPr>
          <w:rFonts w:hint="eastAsia"/>
        </w:rPr>
        <w:t>万盒，价值达</w:t>
      </w:r>
      <w:r>
        <w:rPr>
          <w:rFonts w:hint="eastAsia"/>
          <w:lang w:val="en-US" w:eastAsia="zh-CN"/>
        </w:rPr>
        <w:t>15</w:t>
      </w:r>
      <w:r>
        <w:rPr>
          <w:rFonts w:hint="eastAsia"/>
        </w:rPr>
        <w:t>余万元。在此期间， 取缔无照经营游戏机、电脑网吧</w:t>
      </w:r>
      <w:r>
        <w:rPr>
          <w:rFonts w:hint="eastAsia"/>
          <w:lang w:val="en-US" w:eastAsia="zh-CN"/>
        </w:rPr>
        <w:t>8</w:t>
      </w:r>
      <w:r>
        <w:rPr>
          <w:rFonts w:hint="eastAsia"/>
        </w:rPr>
        <w:t>家，收缴盗版光碟</w:t>
      </w:r>
      <w:r>
        <w:rPr>
          <w:rFonts w:hint="eastAsia"/>
          <w:lang w:val="en-US" w:eastAsia="zh-CN"/>
        </w:rPr>
        <w:t>5</w:t>
      </w:r>
      <w:r>
        <w:rPr>
          <w:rFonts w:hint="eastAsia"/>
        </w:rPr>
        <w:t>00余张、淫秽光盘</w:t>
      </w:r>
      <w:r>
        <w:rPr>
          <w:rFonts w:hint="eastAsia"/>
          <w:lang w:val="en-US" w:eastAsia="zh-CN"/>
        </w:rPr>
        <w:t>50</w:t>
      </w:r>
      <w:r>
        <w:rPr>
          <w:rFonts w:hint="eastAsia"/>
        </w:rPr>
        <w:t>余张、非法出版书籍</w:t>
      </w:r>
      <w:r>
        <w:rPr>
          <w:rFonts w:hint="eastAsia"/>
          <w:lang w:val="en-US" w:eastAsia="zh-CN"/>
        </w:rPr>
        <w:t>100</w:t>
      </w:r>
      <w:r>
        <w:rPr>
          <w:rFonts w:hint="eastAsia"/>
        </w:rPr>
        <w:t>余本。 </w:t>
      </w:r>
    </w:p>
    <w:p>
      <w:pPr>
        <w:bidi w:val="0"/>
        <w:rPr>
          <w:rFonts w:hint="eastAsia"/>
          <w:lang w:val="en-US" w:eastAsia="zh-CN"/>
        </w:rPr>
      </w:pPr>
      <w:r>
        <w:rPr>
          <w:rFonts w:hint="eastAsia"/>
          <w:lang w:val="en-US" w:eastAsia="zh-CN"/>
        </w:rPr>
        <w:t>2006年邓南街工商所成立后，</w:t>
      </w:r>
      <w:r>
        <w:rPr>
          <w:rFonts w:hint="eastAsia"/>
        </w:rPr>
        <w:t>共接待来访人员</w:t>
      </w:r>
      <w:r>
        <w:rPr>
          <w:rFonts w:hint="eastAsia"/>
          <w:lang w:val="en-US" w:eastAsia="zh-CN"/>
        </w:rPr>
        <w:t>286</w:t>
      </w:r>
      <w:r>
        <w:rPr>
          <w:rFonts w:hint="eastAsia"/>
        </w:rPr>
        <w:t>人次。每年利用“3·15”国际消费者权益日上街宣传指导消费，利用广播、电视、宣传车或以举办培训班形式向消费者宣传《消费权益保护法》．共出动宣传车58台次、展出宣传牌278块次、发放宣传资料6000余份。</w:t>
      </w:r>
      <w:r>
        <w:rPr>
          <w:rFonts w:hint="eastAsia"/>
          <w:lang w:val="en-US" w:eastAsia="zh-CN"/>
        </w:rPr>
        <w:t>2018年，邓南街市场监督管理所共查处伪劣商品17件，为群众挽回经济损失68.9万元。</w:t>
      </w:r>
    </w:p>
    <w:p>
      <w:pPr>
        <w:pStyle w:val="4"/>
        <w:numPr>
          <w:ilvl w:val="0"/>
          <w:numId w:val="7"/>
        </w:numPr>
        <w:bidi w:val="0"/>
        <w:ind w:left="0" w:leftChars="0" w:firstLine="0" w:firstLineChars="0"/>
        <w:rPr>
          <w:rFonts w:hint="eastAsia"/>
          <w:lang w:eastAsia="zh-CN"/>
        </w:rPr>
      </w:pPr>
      <w:r>
        <w:rPr>
          <w:rFonts w:hint="eastAsia"/>
          <w:lang w:eastAsia="zh-CN"/>
        </w:rPr>
        <w:t>项目建设</w:t>
      </w:r>
      <w:bookmarkStart w:id="228" w:name="_Toc32714"/>
      <w:r>
        <w:rPr>
          <w:rFonts w:hint="eastAsia"/>
          <w:lang w:eastAsia="zh-CN"/>
        </w:rPr>
        <w:t>和</w:t>
      </w:r>
      <w:r>
        <w:rPr>
          <w:rFonts w:hint="eastAsia"/>
        </w:rPr>
        <w:t>招商引资</w:t>
      </w:r>
      <w:bookmarkEnd w:id="228"/>
    </w:p>
    <w:p>
      <w:pPr>
        <w:numPr>
          <w:ilvl w:val="0"/>
          <w:numId w:val="0"/>
        </w:numPr>
        <w:ind w:leftChars="0"/>
        <w:rPr>
          <w:rFonts w:hint="eastAsia"/>
          <w:lang w:eastAsia="zh-CN"/>
        </w:rPr>
      </w:pPr>
    </w:p>
    <w:p>
      <w:pPr>
        <w:numPr>
          <w:ilvl w:val="0"/>
          <w:numId w:val="9"/>
        </w:numPr>
        <w:bidi w:val="0"/>
        <w:ind w:left="0" w:leftChars="0" w:firstLine="0" w:firstLineChars="0"/>
        <w:rPr>
          <w:rFonts w:hint="eastAsia"/>
          <w:lang w:eastAsia="zh-CN"/>
        </w:rPr>
      </w:pPr>
      <w:r>
        <w:rPr>
          <w:rFonts w:hint="eastAsia" w:ascii="宋体" w:hAnsi="宋体" w:eastAsia="宋体" w:cs="宋体"/>
          <w:b/>
          <w:bCs/>
          <w:lang w:eastAsia="zh-CN"/>
        </w:rPr>
        <w:t>概况</w:t>
      </w:r>
    </w:p>
    <w:p>
      <w:pPr>
        <w:pStyle w:val="2"/>
        <w:numPr>
          <w:ilvl w:val="0"/>
          <w:numId w:val="0"/>
        </w:numPr>
        <w:ind w:firstLine="640"/>
        <w:rPr>
          <w:rFonts w:hint="eastAsia"/>
          <w:lang w:val="en-US" w:eastAsia="zh-CN"/>
        </w:rPr>
      </w:pPr>
      <w:r>
        <w:rPr>
          <w:rFonts w:hint="eastAsia"/>
          <w:lang w:val="en-US" w:eastAsia="zh-CN"/>
        </w:rPr>
        <w:t>1949-1980年，境域主要围绕关系人民生命安全的血吸虫病防治和江河干堤整险加固开展项目建设。</w:t>
      </w:r>
    </w:p>
    <w:p>
      <w:pPr>
        <w:pStyle w:val="2"/>
        <w:numPr>
          <w:ilvl w:val="0"/>
          <w:numId w:val="0"/>
        </w:numPr>
        <w:ind w:firstLine="640"/>
        <w:rPr>
          <w:rFonts w:hint="eastAsia"/>
          <w:lang w:val="en-US" w:eastAsia="zh-CN"/>
        </w:rPr>
      </w:pPr>
      <w:r>
        <w:rPr>
          <w:rFonts w:hint="eastAsia"/>
          <w:lang w:val="en-US" w:eastAsia="zh-CN"/>
        </w:rPr>
        <w:t>1981-1990年，境域党委政府仍以保障人民身心健康，提高群众生活质量为重点，开展工农业和卫生防疫项目建设。</w:t>
      </w:r>
    </w:p>
    <w:p>
      <w:pPr>
        <w:pStyle w:val="2"/>
        <w:numPr>
          <w:ilvl w:val="0"/>
          <w:numId w:val="0"/>
        </w:numPr>
        <w:ind w:firstLine="640"/>
        <w:rPr>
          <w:rFonts w:hint="eastAsia"/>
          <w:lang w:val="en-US" w:eastAsia="zh-CN"/>
        </w:rPr>
      </w:pPr>
      <w:r>
        <w:rPr>
          <w:rFonts w:hint="eastAsia"/>
          <w:lang w:val="en-US" w:eastAsia="zh-CN"/>
        </w:rPr>
        <w:t>从1991年开始，境域（水洪、邓家口）乡镇党委政府把项目建设和招商引资作为推动经济社会健康发展的大事来抓，先后组建项目建设专班、招商引资专班，并制定招商引资、项目建设责任制和镇村招商、安商奖惩制度。到2010年，全街上下“抓招商、抓项目、促发展”的意识不断增强，“项目兴街”氛围形成。2011年后，邓南街把招商引资和项目建设作为各级“一把手”工程，压实工作责任，兴建工业园区，加大向上争取项目力度，加大外出招商引资专班力量、资金投入。同时完善招商引资体制机制，营造全民招商、全民创业的氛围。2011-2018年，邓南街共谋化农业项目14个，基础设施建设项目6个，社会事业建设项目8个，争取国家和省市资金超过5亿元。同时通过招商引进工业项目9个，引进省外资金20.8亿元；商贸项目4个，引进省外资金69亿元。为邓南街经济社会发展提供了强劲动力。</w:t>
      </w:r>
    </w:p>
    <w:p>
      <w:pPr>
        <w:pStyle w:val="2"/>
        <w:numPr>
          <w:ilvl w:val="0"/>
          <w:numId w:val="0"/>
        </w:numPr>
        <w:rPr>
          <w:rFonts w:hint="default"/>
          <w:lang w:val="en-US" w:eastAsia="zh-CN"/>
        </w:rPr>
      </w:pPr>
      <w:r>
        <w:rPr>
          <w:rFonts w:hint="eastAsia" w:ascii="宋体" w:hAnsi="宋体" w:eastAsia="宋体" w:cs="宋体"/>
          <w:b/>
          <w:bCs/>
          <w:sz w:val="28"/>
          <w:szCs w:val="28"/>
          <w:lang w:val="en-US" w:eastAsia="zh-CN"/>
        </w:rPr>
        <w:t>二</w:t>
      </w:r>
      <w:r>
        <w:rPr>
          <w:rFonts w:hint="eastAsia"/>
          <w:lang w:val="en-US" w:eastAsia="zh-CN"/>
        </w:rPr>
        <w:t>、</w:t>
      </w:r>
      <w:r>
        <w:rPr>
          <w:rFonts w:hint="eastAsia" w:ascii="宋体" w:hAnsi="宋体" w:eastAsia="宋体" w:cs="宋体"/>
          <w:b/>
          <w:bCs/>
          <w:sz w:val="28"/>
          <w:szCs w:val="28"/>
          <w:lang w:val="en-US" w:eastAsia="zh-CN"/>
        </w:rPr>
        <w:t>工作业绩</w:t>
      </w:r>
    </w:p>
    <w:p>
      <w:pPr>
        <w:pStyle w:val="2"/>
        <w:numPr>
          <w:ilvl w:val="0"/>
          <w:numId w:val="0"/>
        </w:numPr>
        <w:ind w:firstLine="640"/>
        <w:rPr>
          <w:rFonts w:hint="eastAsia"/>
          <w:lang w:val="en-US" w:eastAsia="zh-CN"/>
        </w:rPr>
      </w:pPr>
      <w:r>
        <w:rPr>
          <w:rFonts w:hint="eastAsia"/>
          <w:lang w:val="en-US" w:eastAsia="zh-CN"/>
        </w:rPr>
        <w:t>境域“一五”至“五五”时期没有项目建设记载。在计划经济体制下，没有进行招商引资工作。中共十一届三中全会后，邓南街借改革的东风，全力抓好招商引资和项目建设，有力促进了经济社会健康发展。</w:t>
      </w:r>
    </w:p>
    <w:p>
      <w:pPr>
        <w:pStyle w:val="2"/>
        <w:numPr>
          <w:ilvl w:val="0"/>
          <w:numId w:val="0"/>
        </w:numPr>
        <w:ind w:firstLine="640"/>
        <w:rPr>
          <w:rFonts w:hint="eastAsia"/>
          <w:lang w:val="en-US" w:eastAsia="zh-CN"/>
        </w:rPr>
      </w:pPr>
      <w:r>
        <w:rPr>
          <w:rFonts w:hint="eastAsia"/>
          <w:lang w:val="en-US" w:eastAsia="zh-CN"/>
        </w:rPr>
        <w:t>“六五”期间，境域水洪、邓家口共有16个建设项目，项目总投资6000万元。涉及农业项目农业项目3个，工业项目2个，商贸项目4个，基础设施5个，社会事业项目2个。兴修水利灭螺项目共挖深沟6条，19.8千米，投入劳力5186个，灭螺面积1.15万亩，其中改造钉螺孳生地9813亩，灭光钉螺面积约3000亩。</w:t>
      </w:r>
    </w:p>
    <w:p>
      <w:pPr>
        <w:pStyle w:val="2"/>
        <w:numPr>
          <w:ilvl w:val="0"/>
          <w:numId w:val="0"/>
        </w:numPr>
        <w:ind w:firstLine="640"/>
        <w:rPr>
          <w:rFonts w:hint="eastAsia"/>
          <w:lang w:val="en-US" w:eastAsia="zh-CN"/>
        </w:rPr>
      </w:pPr>
      <w:r>
        <w:rPr>
          <w:rFonts w:hint="eastAsia"/>
          <w:lang w:val="en-US" w:eastAsia="zh-CN"/>
        </w:rPr>
        <w:t>“七五”期间，境域共开展12个项目建设，项目总投资9100万元，其中农业有水改旱灭螺、平整土地灭螺、长江邓家口、水洪段防护林建设等5个项目；工业有水洪硅铁厂、染整厂和邓家口铸造厂技改3个项目；基础设施有长江邓家口险段治理，新沟闸、水洪高闸、窑头沟低闸和跃进闸重建5个项目。</w:t>
      </w:r>
    </w:p>
    <w:p>
      <w:pPr>
        <w:pStyle w:val="2"/>
        <w:numPr>
          <w:ilvl w:val="0"/>
          <w:numId w:val="0"/>
        </w:numPr>
        <w:ind w:firstLine="640"/>
        <w:rPr>
          <w:rFonts w:hint="eastAsia"/>
          <w:lang w:val="en-US" w:eastAsia="zh-CN"/>
        </w:rPr>
      </w:pPr>
      <w:r>
        <w:rPr>
          <w:rFonts w:hint="eastAsia"/>
          <w:lang w:val="en-US" w:eastAsia="zh-CN"/>
        </w:rPr>
        <w:t>“八五”期间，境域有17个项目，总投资1.67亿元，其中农业项目6个，工业项目2个，基础设施建设项目6个，社会事业项目3个。社会事业项目包括邓南中学、邓南小学和水洪小学教学楼建设。</w:t>
      </w:r>
    </w:p>
    <w:p>
      <w:pPr>
        <w:pStyle w:val="2"/>
        <w:numPr>
          <w:ilvl w:val="0"/>
          <w:numId w:val="0"/>
        </w:numPr>
        <w:ind w:firstLine="640"/>
        <w:rPr>
          <w:rFonts w:hint="eastAsia"/>
          <w:lang w:val="en-US" w:eastAsia="zh-CN"/>
        </w:rPr>
      </w:pPr>
      <w:r>
        <w:rPr>
          <w:rFonts w:hint="eastAsia"/>
          <w:lang w:val="en-US" w:eastAsia="zh-CN"/>
        </w:rPr>
        <w:t>“九五”期间，境域共有16个建设项目，总投资1.89亿元。其中农业5个，工业2个，商贸1个，基础设施建设7个，社会事业项目1个。这一时期，水利基础设施建设仍是重点，涉及新沟崩岸治理、邓家口崩岸治理、长江邓南街段护岸工程、崩岸险段砌垣工程、马影河及通顺河邓南街段岁修工程、汉南区第二水厂建设7个项目，投资1亿元，占“九五”期间项目总投资的52%。</w:t>
      </w:r>
    </w:p>
    <w:p>
      <w:pPr>
        <w:pStyle w:val="2"/>
        <w:numPr>
          <w:ilvl w:val="0"/>
          <w:numId w:val="0"/>
        </w:numPr>
        <w:ind w:firstLine="640"/>
        <w:rPr>
          <w:rFonts w:hint="eastAsia"/>
          <w:lang w:val="en-US" w:eastAsia="zh-CN"/>
        </w:rPr>
      </w:pPr>
    </w:p>
    <w:p>
      <w:pPr>
        <w:pStyle w:val="2"/>
        <w:numPr>
          <w:ilvl w:val="0"/>
          <w:numId w:val="0"/>
        </w:numPr>
        <w:ind w:firstLine="640"/>
        <w:rPr>
          <w:rFonts w:hint="eastAsia"/>
          <w:lang w:val="en-US" w:eastAsia="zh-CN"/>
        </w:rPr>
      </w:pPr>
      <w:r>
        <w:rPr>
          <w:rFonts w:hint="eastAsia"/>
          <w:lang w:val="en-US" w:eastAsia="zh-CN"/>
        </w:rPr>
        <w:t>“十五”期间，境域工业企业、商贸企业改制，不涉及项目建设。邓南镇共建有16个项目，其中农业和基础设施各7个，社会事业2个，项目总投资1.36亿元。</w:t>
      </w:r>
    </w:p>
    <w:p>
      <w:pPr>
        <w:pStyle w:val="2"/>
        <w:numPr>
          <w:ilvl w:val="0"/>
          <w:numId w:val="0"/>
        </w:numPr>
        <w:ind w:firstLine="640"/>
        <w:rPr>
          <w:rFonts w:hint="eastAsia"/>
          <w:lang w:val="en-US" w:eastAsia="zh-CN"/>
        </w:rPr>
      </w:pPr>
      <w:r>
        <w:rPr>
          <w:rFonts w:hint="eastAsia"/>
          <w:lang w:val="en-US" w:eastAsia="zh-CN"/>
        </w:rPr>
        <w:t>“十一五”期间，邓南街共展开17个项目建设，总投资11.6亿元，其中农业4个，工业1个，商贸1个，基础设施8个。农业项目包括水洪基本农田土地整理项目、鲜食玉米产学研一体化建设项目、水一快生菜基地、新沟苦瓜种植基地、建新鲜食玉米高效种植模式种植基地4个项目，项目投资0.61亿元。工业有卓尔工业城建设、江岸区对口帮扶、中小船舶制造、工业园区开发4个项目，项目投资10亿元，占全街“十一五”时期项目总投资的86.2%。基础设施项目包括道路村村通塆塆通工程、主干道水泥硬化工程、集镇主街道改扩建工程、374和375沟水系疏通工程，五壕泵站维修改造工程、自来水管网延伸和改造工程、南康新村污水生化处理厂建设工程、宽带和有线电视入户工程8个项目，投资0.7亿元。</w:t>
      </w:r>
    </w:p>
    <w:p>
      <w:pPr>
        <w:pStyle w:val="2"/>
        <w:numPr>
          <w:ilvl w:val="0"/>
          <w:numId w:val="0"/>
        </w:numPr>
        <w:ind w:firstLine="640"/>
        <w:rPr>
          <w:rFonts w:hint="eastAsia"/>
          <w:lang w:val="en-US" w:eastAsia="zh-CN"/>
        </w:rPr>
      </w:pPr>
      <w:r>
        <w:rPr>
          <w:rFonts w:hint="eastAsia"/>
          <w:lang w:val="en-US" w:eastAsia="zh-CN"/>
        </w:rPr>
        <w:t>“十二五”期间，邓南街建设有17个项目，总投资41.14亿元。其中农业项目8个，工业项目3个，商贸项目3个，基础设施建设2个，社会事业3个。农业项目包括国家级农业综合开发水一村、鞋尖村、建新村高标准农田建设项目，市级农业综合开发捞子湖村农田整理项目和水一村低产田改造项目和水洪万亩蔬菜基地、新汉洪线高效农业示范基地、甜玉米生产基地8个项目。工业包括卓尔生态工业城、邓南工业园、船舶工业园3个项目。商贸项目包括新沟滚装码头、食用油中转仓储基地和水洪综合物流码头项目。</w:t>
      </w:r>
    </w:p>
    <w:p>
      <w:pPr>
        <w:pStyle w:val="2"/>
        <w:numPr>
          <w:ilvl w:val="0"/>
          <w:numId w:val="0"/>
        </w:numPr>
        <w:ind w:firstLine="640"/>
        <w:rPr>
          <w:rFonts w:hint="eastAsia"/>
          <w:lang w:val="en-US" w:eastAsia="zh-CN"/>
        </w:rPr>
      </w:pPr>
      <w:r>
        <w:rPr>
          <w:rFonts w:hint="eastAsia"/>
          <w:lang w:val="en-US" w:eastAsia="zh-CN"/>
        </w:rPr>
        <w:t>“十三五”期间，邓南街共实施项目18个，总投资57.8亿元，其中农业项目6个：国家农业综合开发土地治理项目、土壤重金属检测项目、农田水利港渠整治项目、武汉玉景农业科技土地流转项目、武汉广厦润田土地流转项目、恒大高科土地流转项目。工业项目6个：唐人神集团年产15万吨特种水产膨化料项目、澳华集团汉南生产基地建设项目、中海粮油配套建设项目、正大水产配套建设项目、大北农配套建设项目、工业园区环境保护项目。商贸项目3个：武汉圣泽捷通物流基地项目、长安民生物流建设项目、长久物流建设项目，计划投资60.69亿元，至2019年底完成49亿元，占投资计划的80%。基础建设项目3个：湘洪消防站建设项目、川气东送管道迁改项目、老堤角——金城供水管网建设项目、新沟泵站改造项目。社会事业项目5个：南康新村党员群众服务中心建设项目、建新村和邓西村党员群众服务中心建设项目、振兴街社区党员群众服务中心建设项目、南庄村党员群众服务中心建设项目、邓南街智慧城管建设项目。“六五”至“十三五”项目建设招商引资情况见表10-1</w:t>
      </w:r>
    </w:p>
    <w:p>
      <w:pPr>
        <w:pStyle w:val="2"/>
        <w:numPr>
          <w:ilvl w:val="0"/>
          <w:numId w:val="0"/>
        </w:numPr>
        <w:ind w:firstLine="640"/>
        <w:rPr>
          <w:rFonts w:hint="eastAsia"/>
          <w:lang w:val="en-US" w:eastAsia="zh-CN"/>
        </w:rPr>
      </w:pPr>
    </w:p>
    <w:p>
      <w:pPr>
        <w:ind w:left="0" w:leftChars="0" w:firstLine="0" w:firstLineChars="0"/>
        <w:jc w:val="both"/>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表</w:t>
      </w:r>
      <w:r>
        <w:rPr>
          <w:rFonts w:hint="eastAsia" w:ascii="宋体" w:hAnsi="宋体" w:eastAsia="宋体" w:cs="宋体"/>
          <w:b/>
          <w:bCs/>
          <w:sz w:val="28"/>
          <w:szCs w:val="28"/>
          <w:lang w:val="en-US" w:eastAsia="zh-CN"/>
        </w:rPr>
        <w:t xml:space="preserve">10-1 </w:t>
      </w:r>
      <w:r>
        <w:rPr>
          <w:rFonts w:hint="eastAsia" w:ascii="宋体" w:hAnsi="宋体" w:eastAsia="宋体" w:cs="宋体"/>
          <w:b/>
          <w:bCs/>
          <w:sz w:val="28"/>
          <w:szCs w:val="28"/>
          <w:lang w:eastAsia="zh-CN"/>
        </w:rPr>
        <w:t>“六五”至“十三五”时期邓南街项目建设招商引资一览表</w:t>
      </w:r>
    </w:p>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1"/>
          <w:szCs w:val="21"/>
          <w:lang w:val="en-US" w:eastAsia="zh-CN"/>
        </w:rPr>
        <w:t>单位：个、亿元</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0"/>
        <w:gridCol w:w="990"/>
        <w:gridCol w:w="945"/>
        <w:gridCol w:w="600"/>
        <w:gridCol w:w="795"/>
        <w:gridCol w:w="465"/>
        <w:gridCol w:w="660"/>
        <w:gridCol w:w="495"/>
        <w:gridCol w:w="615"/>
        <w:gridCol w:w="510"/>
        <w:gridCol w:w="585"/>
        <w:gridCol w:w="450"/>
        <w:gridCol w:w="705"/>
        <w:gridCol w:w="76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vMerge w:val="restart"/>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时期</w:t>
            </w:r>
          </w:p>
        </w:tc>
        <w:tc>
          <w:tcPr>
            <w:tcW w:w="990" w:type="dxa"/>
            <w:vMerge w:val="restart"/>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项目</w:t>
            </w:r>
          </w:p>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总数</w:t>
            </w:r>
          </w:p>
        </w:tc>
        <w:tc>
          <w:tcPr>
            <w:tcW w:w="945" w:type="dxa"/>
            <w:vMerge w:val="restart"/>
            <w:tcBorders>
              <w:tl2br w:val="nil"/>
              <w:tr2bl w:val="nil"/>
            </w:tcBorders>
          </w:tcPr>
          <w:p>
            <w:pPr>
              <w:ind w:left="210" w:hanging="210" w:hangingChars="10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项目总</w:t>
            </w:r>
          </w:p>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投</w:t>
            </w:r>
            <w:r>
              <w:rPr>
                <w:rFonts w:hint="eastAsia" w:ascii="宋体" w:hAnsi="宋体" w:eastAsia="宋体" w:cs="宋体"/>
                <w:sz w:val="21"/>
                <w:szCs w:val="21"/>
                <w:vertAlign w:val="baseline"/>
                <w:lang w:val="en-US" w:eastAsia="zh-CN"/>
              </w:rPr>
              <w:t xml:space="preserve"> </w:t>
            </w:r>
            <w:r>
              <w:rPr>
                <w:rFonts w:hint="eastAsia" w:ascii="宋体" w:hAnsi="宋体" w:eastAsia="宋体" w:cs="宋体"/>
                <w:sz w:val="21"/>
                <w:szCs w:val="21"/>
                <w:vertAlign w:val="baseline"/>
                <w:lang w:eastAsia="zh-CN"/>
              </w:rPr>
              <w:t>资</w:t>
            </w:r>
          </w:p>
        </w:tc>
        <w:tc>
          <w:tcPr>
            <w:tcW w:w="1395" w:type="dxa"/>
            <w:gridSpan w:val="2"/>
            <w:tcBorders>
              <w:tl2br w:val="nil"/>
              <w:tr2bl w:val="nil"/>
            </w:tcBorders>
          </w:tcPr>
          <w:p>
            <w:pP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eastAsia="zh-CN"/>
              </w:rPr>
              <w:t>农业</w:t>
            </w:r>
          </w:p>
          <w:p>
            <w:pP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项目</w:t>
            </w:r>
          </w:p>
        </w:tc>
        <w:tc>
          <w:tcPr>
            <w:tcW w:w="1125" w:type="dxa"/>
            <w:gridSpan w:val="2"/>
            <w:tcBorders>
              <w:tl2br w:val="nil"/>
              <w:tr2bl w:val="nil"/>
            </w:tcBorders>
          </w:tcPr>
          <w:p>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2、工业</w:t>
            </w:r>
          </w:p>
          <w:p>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w:t>
            </w:r>
          </w:p>
        </w:tc>
        <w:tc>
          <w:tcPr>
            <w:tcW w:w="1110" w:type="dxa"/>
            <w:gridSpan w:val="2"/>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3、</w:t>
            </w:r>
            <w:r>
              <w:rPr>
                <w:rFonts w:hint="eastAsia" w:ascii="宋体" w:hAnsi="宋体" w:eastAsia="宋体" w:cs="宋体"/>
                <w:sz w:val="21"/>
                <w:szCs w:val="21"/>
                <w:vertAlign w:val="baseline"/>
                <w:lang w:eastAsia="zh-CN"/>
              </w:rPr>
              <w:t>商贸</w:t>
            </w:r>
          </w:p>
          <w:p>
            <w:pPr>
              <w:ind w:firstLine="210" w:firstLineChars="10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项目</w:t>
            </w:r>
          </w:p>
        </w:tc>
        <w:tc>
          <w:tcPr>
            <w:tcW w:w="1095" w:type="dxa"/>
            <w:gridSpan w:val="2"/>
            <w:tcBorders>
              <w:tl2br w:val="nil"/>
              <w:tr2bl w:val="nil"/>
            </w:tcBorders>
          </w:tcPr>
          <w:p>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4、基础</w:t>
            </w:r>
          </w:p>
          <w:p>
            <w:pPr>
              <w:numPr>
                <w:ilvl w:val="0"/>
                <w:numId w:val="0"/>
              </w:num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设施</w:t>
            </w:r>
          </w:p>
        </w:tc>
        <w:tc>
          <w:tcPr>
            <w:tcW w:w="1155" w:type="dxa"/>
            <w:gridSpan w:val="2"/>
            <w:tcBorders>
              <w:tl2br w:val="nil"/>
              <w:tr2bl w:val="nil"/>
            </w:tcBorders>
          </w:tcPr>
          <w:p>
            <w:pPr>
              <w:numPr>
                <w:ilvl w:val="0"/>
                <w:numId w:val="0"/>
              </w:numPr>
              <w:ind w:left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5、社会</w:t>
            </w:r>
          </w:p>
          <w:p>
            <w:pPr>
              <w:numPr>
                <w:ilvl w:val="0"/>
                <w:numId w:val="0"/>
              </w:numPr>
              <w:ind w:left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事业</w:t>
            </w:r>
          </w:p>
        </w:tc>
        <w:tc>
          <w:tcPr>
            <w:tcW w:w="765" w:type="dxa"/>
            <w:vMerge w:val="restart"/>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招商引</w:t>
            </w:r>
            <w:r>
              <w:rPr>
                <w:rFonts w:hint="eastAsia" w:ascii="宋体" w:hAnsi="宋体" w:eastAsia="宋体" w:cs="宋体"/>
                <w:sz w:val="21"/>
                <w:szCs w:val="21"/>
                <w:vertAlign w:val="baseline"/>
                <w:lang w:val="en-US" w:eastAsia="zh-CN"/>
              </w:rPr>
              <w:t xml:space="preserve"> </w:t>
            </w:r>
            <w:r>
              <w:rPr>
                <w:rFonts w:hint="eastAsia" w:ascii="宋体" w:hAnsi="宋体" w:eastAsia="宋体" w:cs="宋体"/>
                <w:sz w:val="21"/>
                <w:szCs w:val="21"/>
                <w:vertAlign w:val="baseline"/>
                <w:lang w:eastAsia="zh-CN"/>
              </w:rPr>
              <w:t>资</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vMerge w:val="continue"/>
            <w:tcBorders>
              <w:tl2br w:val="nil"/>
              <w:tr2bl w:val="nil"/>
            </w:tcBorders>
          </w:tcPr>
          <w:p>
            <w:pPr>
              <w:rPr>
                <w:rFonts w:hint="eastAsia" w:ascii="宋体" w:hAnsi="宋体" w:eastAsia="宋体" w:cs="宋体"/>
                <w:sz w:val="21"/>
                <w:szCs w:val="21"/>
                <w:vertAlign w:val="baseline"/>
                <w:lang w:eastAsia="zh-CN"/>
              </w:rPr>
            </w:pPr>
          </w:p>
        </w:tc>
        <w:tc>
          <w:tcPr>
            <w:tcW w:w="990" w:type="dxa"/>
            <w:vMerge w:val="continue"/>
            <w:tcBorders>
              <w:tl2br w:val="nil"/>
              <w:tr2bl w:val="nil"/>
            </w:tcBorders>
          </w:tcPr>
          <w:p>
            <w:pPr>
              <w:rPr>
                <w:rFonts w:hint="eastAsia" w:ascii="宋体" w:hAnsi="宋体" w:eastAsia="宋体" w:cs="宋体"/>
                <w:sz w:val="21"/>
                <w:szCs w:val="21"/>
                <w:vertAlign w:val="baseline"/>
                <w:lang w:eastAsia="zh-CN"/>
              </w:rPr>
            </w:pPr>
          </w:p>
        </w:tc>
        <w:tc>
          <w:tcPr>
            <w:tcW w:w="945" w:type="dxa"/>
            <w:vMerge w:val="continue"/>
            <w:tcBorders>
              <w:tl2br w:val="nil"/>
              <w:tr2bl w:val="nil"/>
            </w:tcBorders>
          </w:tcPr>
          <w:p>
            <w:pPr>
              <w:rPr>
                <w:rFonts w:hint="eastAsia" w:ascii="宋体" w:hAnsi="宋体" w:eastAsia="宋体" w:cs="宋体"/>
                <w:sz w:val="21"/>
                <w:szCs w:val="21"/>
                <w:vertAlign w:val="baseline"/>
                <w:lang w:eastAsia="zh-CN"/>
              </w:rPr>
            </w:pPr>
          </w:p>
        </w:tc>
        <w:tc>
          <w:tcPr>
            <w:tcW w:w="60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个数</w:t>
            </w:r>
          </w:p>
        </w:tc>
        <w:tc>
          <w:tcPr>
            <w:tcW w:w="79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投资</w:t>
            </w:r>
          </w:p>
        </w:tc>
        <w:tc>
          <w:tcPr>
            <w:tcW w:w="465"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个数</w:t>
            </w:r>
          </w:p>
        </w:tc>
        <w:tc>
          <w:tcPr>
            <w:tcW w:w="660"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投资</w:t>
            </w:r>
          </w:p>
        </w:tc>
        <w:tc>
          <w:tcPr>
            <w:tcW w:w="495"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个数</w:t>
            </w:r>
          </w:p>
        </w:tc>
        <w:tc>
          <w:tcPr>
            <w:tcW w:w="615"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投资</w:t>
            </w:r>
          </w:p>
        </w:tc>
        <w:tc>
          <w:tcPr>
            <w:tcW w:w="510"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个数</w:t>
            </w:r>
          </w:p>
        </w:tc>
        <w:tc>
          <w:tcPr>
            <w:tcW w:w="585"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投资</w:t>
            </w:r>
          </w:p>
        </w:tc>
        <w:tc>
          <w:tcPr>
            <w:tcW w:w="450"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个数</w:t>
            </w:r>
          </w:p>
        </w:tc>
        <w:tc>
          <w:tcPr>
            <w:tcW w:w="705" w:type="dxa"/>
            <w:tcBorders>
              <w:tl2br w:val="nil"/>
              <w:tr2bl w:val="nil"/>
            </w:tcBorders>
            <w:vAlign w:val="top"/>
          </w:tcPr>
          <w:p>
            <w:pPr>
              <w:ind w:left="0" w:leftChars="0" w:firstLine="0" w:firstLineChars="0"/>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eastAsia="zh-CN"/>
              </w:rPr>
              <w:t>投资</w:t>
            </w:r>
          </w:p>
        </w:tc>
        <w:tc>
          <w:tcPr>
            <w:tcW w:w="765" w:type="dxa"/>
            <w:vMerge w:val="continue"/>
            <w:tcBorders>
              <w:tl2br w:val="nil"/>
              <w:tr2bl w:val="nil"/>
            </w:tcBorders>
          </w:tcPr>
          <w:p>
            <w:pPr>
              <w:rPr>
                <w:rFonts w:hint="eastAsia" w:ascii="宋体" w:hAnsi="宋体" w:eastAsia="宋体" w:cs="宋体"/>
                <w:sz w:val="21"/>
                <w:szCs w:val="21"/>
                <w:vertAlign w:val="baseline"/>
                <w:lang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六五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0.6</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0.12</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0.08</w:t>
            </w:r>
          </w:p>
        </w:tc>
        <w:tc>
          <w:tcPr>
            <w:tcW w:w="4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1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0.2</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w:t>
            </w:r>
          </w:p>
        </w:tc>
        <w:tc>
          <w:tcPr>
            <w:tcW w:w="765" w:type="dxa"/>
            <w:tcBorders>
              <w:tl2br w:val="nil"/>
              <w:tr2bl w:val="nil"/>
            </w:tcBorders>
          </w:tcPr>
          <w:p>
            <w:pP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七五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12</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0.91</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0.25</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0.16</w:t>
            </w:r>
          </w:p>
        </w:tc>
        <w:tc>
          <w:tcPr>
            <w:tcW w:w="49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61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w:t>
            </w:r>
          </w:p>
        </w:tc>
        <w:tc>
          <w:tcPr>
            <w:tcW w:w="45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70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765" w:type="dxa"/>
            <w:tcBorders>
              <w:tl2br w:val="nil"/>
              <w:tr2bl w:val="nil"/>
            </w:tcBorders>
          </w:tcPr>
          <w:p>
            <w:pP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八五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1.67</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0.31</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0.36</w:t>
            </w:r>
          </w:p>
        </w:tc>
        <w:tc>
          <w:tcPr>
            <w:tcW w:w="49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61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0.6</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0.4</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九五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1.92</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0.4</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0.32</w:t>
            </w:r>
          </w:p>
        </w:tc>
        <w:tc>
          <w:tcPr>
            <w:tcW w:w="49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1</w:t>
            </w:r>
          </w:p>
        </w:tc>
        <w:tc>
          <w:tcPr>
            <w:tcW w:w="61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十五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1.36</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0.56</w:t>
            </w:r>
          </w:p>
        </w:tc>
        <w:tc>
          <w:tcPr>
            <w:tcW w:w="46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66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49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61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0.6</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0.2</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十一五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18</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11.6</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0.8</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c>
          <w:tcPr>
            <w:tcW w:w="4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61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0.7</w:t>
            </w:r>
          </w:p>
        </w:tc>
        <w:tc>
          <w:tcPr>
            <w:tcW w:w="45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705"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十二五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41.14</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8</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0.54</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w:t>
            </w:r>
          </w:p>
        </w:tc>
        <w:tc>
          <w:tcPr>
            <w:tcW w:w="4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61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0.6</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0" w:type="dxa"/>
            <w:tcBorders>
              <w:tl2br w:val="nil"/>
              <w:tr2bl w:val="nil"/>
            </w:tcBorders>
          </w:tcPr>
          <w:p>
            <w:pPr>
              <w:ind w:left="0" w:leftChars="0" w:firstLine="0" w:firstLineChars="0"/>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十三五</w:t>
            </w:r>
          </w:p>
        </w:tc>
        <w:tc>
          <w:tcPr>
            <w:tcW w:w="990" w:type="dxa"/>
            <w:tcBorders>
              <w:tl2br w:val="nil"/>
              <w:tr2bl w:val="nil"/>
            </w:tcBorders>
          </w:tcPr>
          <w:p>
            <w:pPr>
              <w:ind w:left="0" w:leftChars="0" w:firstLine="0" w:firstLineChars="0"/>
              <w:jc w:val="left"/>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23</w:t>
            </w:r>
          </w:p>
        </w:tc>
        <w:tc>
          <w:tcPr>
            <w:tcW w:w="94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54.53</w:t>
            </w:r>
          </w:p>
        </w:tc>
        <w:tc>
          <w:tcPr>
            <w:tcW w:w="60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7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0.53</w:t>
            </w:r>
          </w:p>
        </w:tc>
        <w:tc>
          <w:tcPr>
            <w:tcW w:w="4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66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3.8</w:t>
            </w:r>
          </w:p>
        </w:tc>
        <w:tc>
          <w:tcPr>
            <w:tcW w:w="49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61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49</w:t>
            </w:r>
          </w:p>
        </w:tc>
        <w:tc>
          <w:tcPr>
            <w:tcW w:w="51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58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0.3</w:t>
            </w:r>
          </w:p>
        </w:tc>
        <w:tc>
          <w:tcPr>
            <w:tcW w:w="450"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70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0.9</w:t>
            </w:r>
          </w:p>
        </w:tc>
        <w:tc>
          <w:tcPr>
            <w:tcW w:w="765" w:type="dxa"/>
            <w:tcBorders>
              <w:tl2br w:val="nil"/>
              <w:tr2bl w:val="nil"/>
            </w:tcBorders>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50</w:t>
            </w:r>
          </w:p>
        </w:tc>
      </w:tr>
    </w:tbl>
    <w:p>
      <w:pPr>
        <w:rPr>
          <w:rFonts w:hint="eastAsia" w:ascii="仿宋" w:hAnsi="仿宋" w:eastAsia="仿宋" w:cs="仿宋"/>
          <w:sz w:val="28"/>
          <w:szCs w:val="28"/>
          <w:lang w:eastAsia="zh-CN"/>
        </w:rPr>
      </w:pPr>
    </w:p>
    <w:p>
      <w:pPr>
        <w:pStyle w:val="2"/>
        <w:numPr>
          <w:ilvl w:val="0"/>
          <w:numId w:val="0"/>
        </w:numPr>
        <w:rPr>
          <w:rFonts w:hint="default"/>
          <w:lang w:val="en-US" w:eastAsia="zh-CN"/>
        </w:rPr>
      </w:pPr>
    </w:p>
    <w:p>
      <w:pPr>
        <w:pStyle w:val="2"/>
        <w:numPr>
          <w:ilvl w:val="0"/>
          <w:numId w:val="0"/>
        </w:numPr>
        <w:ind w:firstLine="640"/>
        <w:rPr>
          <w:rFonts w:hint="eastAsia"/>
          <w:lang w:val="en-US" w:eastAsia="zh-CN"/>
        </w:rPr>
      </w:pPr>
    </w:p>
    <w:p>
      <w:pPr>
        <w:pStyle w:val="2"/>
        <w:numPr>
          <w:ilvl w:val="0"/>
          <w:numId w:val="0"/>
        </w:numPr>
        <w:ind w:firstLine="640"/>
        <w:rPr>
          <w:rFonts w:hint="default"/>
          <w:lang w:val="en-US" w:eastAsia="zh-CN"/>
        </w:rPr>
      </w:pPr>
    </w:p>
    <w:bookmarkEnd w:id="132"/>
    <w:p>
      <w:pPr>
        <w:jc w:val="center"/>
        <w:rPr>
          <w:rFonts w:hint="eastAsia" w:ascii="宋体" w:hAnsi="宋体" w:eastAsia="宋体" w:cs="宋体"/>
          <w:b/>
          <w:bCs/>
          <w:sz w:val="28"/>
          <w:szCs w:val="28"/>
          <w:lang w:eastAsia="zh-CN"/>
        </w:rPr>
      </w:pPr>
    </w:p>
    <w:p>
      <w:pPr>
        <w:pStyle w:val="3"/>
        <w:bidi w:val="0"/>
        <w:rPr>
          <w:rFonts w:hint="eastAsia"/>
        </w:rPr>
      </w:pPr>
      <w:bookmarkStart w:id="229" w:name="_Toc27106"/>
    </w:p>
    <w:p>
      <w:pPr>
        <w:pStyle w:val="3"/>
        <w:bidi w:val="0"/>
        <w:rPr>
          <w:rFonts w:hint="eastAsia"/>
        </w:rPr>
      </w:pPr>
    </w:p>
    <w:p>
      <w:pPr>
        <w:pStyle w:val="3"/>
        <w:bidi w:val="0"/>
        <w:jc w:val="both"/>
        <w:rPr>
          <w:rFonts w:hint="eastAsia"/>
        </w:rPr>
      </w:pPr>
    </w:p>
    <w:p>
      <w:pPr>
        <w:pStyle w:val="3"/>
        <w:bidi w:val="0"/>
        <w:rPr>
          <w:rFonts w:hint="eastAsia"/>
        </w:rPr>
      </w:pPr>
    </w:p>
    <w:p>
      <w:pPr>
        <w:pStyle w:val="3"/>
        <w:bidi w:val="0"/>
        <w:jc w:val="both"/>
        <w:rPr>
          <w:rFonts w:hint="eastAsia"/>
        </w:rPr>
      </w:pPr>
    </w:p>
    <w:p>
      <w:pPr>
        <w:rPr>
          <w:rFonts w:hint="eastAsia"/>
        </w:rPr>
      </w:pPr>
    </w:p>
    <w:p>
      <w:pPr>
        <w:pStyle w:val="2"/>
        <w:rPr>
          <w:rFonts w:hint="eastAsia"/>
        </w:rPr>
      </w:pPr>
    </w:p>
    <w:p>
      <w:pPr>
        <w:pStyle w:val="3"/>
        <w:bidi w:val="0"/>
        <w:jc w:val="center"/>
        <w:rPr>
          <w:rFonts w:hint="eastAsia"/>
        </w:rPr>
      </w:pPr>
      <w:r>
        <w:rPr>
          <w:rFonts w:hint="eastAsia"/>
        </w:rPr>
        <w:t>第</w:t>
      </w:r>
      <w:r>
        <w:rPr>
          <w:rFonts w:hint="eastAsia"/>
          <w:lang w:val="en-US" w:eastAsia="zh-CN"/>
        </w:rPr>
        <w:t>十一</w:t>
      </w:r>
      <w:r>
        <w:rPr>
          <w:rFonts w:hint="eastAsia"/>
        </w:rPr>
        <w:t>章   党政</w:t>
      </w:r>
      <w:r>
        <w:rPr>
          <w:rFonts w:hint="eastAsia"/>
          <w:lang w:eastAsia="zh-CN"/>
        </w:rPr>
        <w:t>机关</w:t>
      </w:r>
      <w:r>
        <w:rPr>
          <w:rFonts w:hint="eastAsia"/>
          <w:lang w:val="en-US" w:eastAsia="zh-CN"/>
        </w:rPr>
        <w:t xml:space="preserve">  人民团体</w:t>
      </w:r>
      <w:bookmarkEnd w:id="229"/>
    </w:p>
    <w:p>
      <w:pPr>
        <w:bidi w:val="0"/>
        <w:rPr>
          <w:rFonts w:hint="eastAsia"/>
          <w:lang w:val="en-US" w:eastAsia="zh-CN"/>
        </w:rPr>
      </w:pPr>
    </w:p>
    <w:p>
      <w:pPr>
        <w:bidi w:val="0"/>
        <w:rPr>
          <w:rFonts w:hint="eastAsia"/>
          <w:lang w:eastAsia="zh-CN"/>
        </w:rPr>
      </w:pPr>
      <w:r>
        <w:rPr>
          <w:rFonts w:hint="eastAsia"/>
          <w:lang w:eastAsia="zh-CN"/>
        </w:rPr>
        <w:t>中华民国十九年(1930年)冬,中共湘鄂西特委川阳县委派员到境内邓家口一带组织游击赤卫队,并在邓家口中共女党员(外号“黑洋船”)家里建立联络站，</w:t>
      </w:r>
      <w:r>
        <w:rPr>
          <w:rFonts w:hint="eastAsia"/>
          <w:lang w:val="en-US" w:eastAsia="zh-CN"/>
        </w:rPr>
        <w:t>开展革命活动。</w:t>
      </w:r>
      <w:r>
        <w:rPr>
          <w:rFonts w:hint="eastAsia"/>
          <w:lang w:eastAsia="zh-CN"/>
        </w:rPr>
        <w:t>中华民国二十七年(1938年)10月25日,武汉沦陷后,境内人民群众饱受日寇人侵之苦。在</w:t>
      </w:r>
      <w:r>
        <w:rPr>
          <w:rFonts w:hint="eastAsia"/>
          <w:lang w:val="en-US" w:eastAsia="zh-CN"/>
        </w:rPr>
        <w:t>中共领导下，</w:t>
      </w:r>
      <w:r>
        <w:rPr>
          <w:rFonts w:hint="eastAsia"/>
          <w:lang w:eastAsia="zh-CN"/>
        </w:rPr>
        <w:t>新四军川汉河游击支队与</w:t>
      </w:r>
      <w:r>
        <w:rPr>
          <w:rFonts w:hint="eastAsia"/>
          <w:lang w:val="en-US" w:eastAsia="zh-CN"/>
        </w:rPr>
        <w:t>日、伪和国民党反动派进行了坚决斗争。</w:t>
      </w:r>
    </w:p>
    <w:p>
      <w:pPr>
        <w:bidi w:val="0"/>
        <w:rPr>
          <w:rFonts w:hint="eastAsia"/>
          <w:lang w:val="en-US"/>
        </w:rPr>
      </w:pPr>
      <w:r>
        <w:rPr>
          <w:rFonts w:hint="eastAsia"/>
          <w:lang w:val="en-US" w:eastAsia="zh-CN"/>
        </w:rPr>
        <w:t>中华人民共和国成立后</w:t>
      </w:r>
      <w:r>
        <w:rPr>
          <w:rFonts w:hint="eastAsia"/>
        </w:rPr>
        <w:t>，</w:t>
      </w:r>
      <w:r>
        <w:rPr>
          <w:rFonts w:hint="eastAsia"/>
          <w:lang w:val="en-US" w:eastAsia="zh-CN"/>
        </w:rPr>
        <w:t>境内</w:t>
      </w:r>
      <w:r>
        <w:rPr>
          <w:rFonts w:hint="eastAsia"/>
        </w:rPr>
        <w:t>先后</w:t>
      </w:r>
      <w:r>
        <w:rPr>
          <w:rFonts w:hint="eastAsia"/>
          <w:lang w:eastAsia="zh-CN"/>
        </w:rPr>
        <w:t>建</w:t>
      </w:r>
      <w:r>
        <w:rPr>
          <w:rFonts w:hint="eastAsia"/>
        </w:rPr>
        <w:t>立中共基层组织，设立基层政权</w:t>
      </w:r>
      <w:r>
        <w:rPr>
          <w:rFonts w:hint="eastAsia"/>
          <w:lang w:eastAsia="zh-CN"/>
        </w:rPr>
        <w:t>。</w:t>
      </w:r>
      <w:r>
        <w:rPr>
          <w:rFonts w:hint="eastAsia"/>
          <w:lang w:val="en-US" w:eastAsia="zh-CN"/>
        </w:rPr>
        <w:t>因区划调整，境内机构变化频繁。1984年，撤社建乡，境内建立中共邓南乡（后改为邓家口镇）委员会、邓南乡政府和中共水洪乡委员会、水洪乡政府。2001年，邓家口镇、水洪乡合并为邓南镇，2006年6月演变为中共汉南区邓南街工作委员会（下文简称街党工委）和汉南区政府邓南街道办事处（下文简称街办事处）。</w:t>
      </w:r>
      <w:r>
        <w:rPr>
          <w:rFonts w:hint="eastAsia"/>
          <w:color w:val="FF0000"/>
          <w:lang w:val="en-US" w:eastAsia="zh-CN"/>
        </w:rPr>
        <w:t>2018年，街党工委下辖基层党总支  个，支部  个，有党员   名。</w:t>
      </w:r>
    </w:p>
    <w:p>
      <w:pPr>
        <w:bidi w:val="0"/>
        <w:rPr>
          <w:rFonts w:hint="eastAsia" w:eastAsia="仿宋"/>
          <w:lang w:val="en-US" w:eastAsia="zh-CN"/>
        </w:rPr>
      </w:pPr>
      <w:r>
        <w:rPr>
          <w:rFonts w:hint="eastAsia"/>
          <w:lang w:eastAsia="zh-CN"/>
        </w:rPr>
        <w:t>同时</w:t>
      </w:r>
      <w:r>
        <w:rPr>
          <w:rFonts w:hint="eastAsia"/>
        </w:rPr>
        <w:t>，</w:t>
      </w:r>
      <w:r>
        <w:rPr>
          <w:rFonts w:hint="eastAsia"/>
          <w:lang w:eastAsia="zh-CN"/>
        </w:rPr>
        <w:t>境域</w:t>
      </w:r>
      <w:r>
        <w:rPr>
          <w:rFonts w:hint="eastAsia"/>
        </w:rPr>
        <w:t>农民、工人、</w:t>
      </w:r>
      <w:r>
        <w:rPr>
          <w:rFonts w:hint="eastAsia"/>
          <w:lang w:eastAsia="zh-CN"/>
        </w:rPr>
        <w:t>青年、</w:t>
      </w:r>
      <w:r>
        <w:rPr>
          <w:rFonts w:hint="eastAsia"/>
        </w:rPr>
        <w:t>妇女等都建立了群众</w:t>
      </w:r>
      <w:r>
        <w:rPr>
          <w:rFonts w:hint="eastAsia"/>
          <w:lang w:eastAsia="zh-CN"/>
        </w:rPr>
        <w:t>组织</w:t>
      </w:r>
      <w:r>
        <w:rPr>
          <w:rFonts w:hint="eastAsia"/>
        </w:rPr>
        <w:t>。</w:t>
      </w:r>
      <w:r>
        <w:rPr>
          <w:rFonts w:hint="eastAsia"/>
          <w:lang w:eastAsia="zh-CN"/>
        </w:rPr>
        <w:t>中共十一届三中全会后，街党工委</w:t>
      </w:r>
      <w:r>
        <w:rPr>
          <w:rFonts w:hint="eastAsia"/>
        </w:rPr>
        <w:t>不断加强党的政治、组织、思想、作风、制度建设，认真开展新时期主题教育活动，坚持民主集中制</w:t>
      </w:r>
      <w:r>
        <w:rPr>
          <w:rFonts w:hint="eastAsia"/>
          <w:lang w:eastAsia="zh-CN"/>
        </w:rPr>
        <w:t>，使党组织</w:t>
      </w:r>
      <w:r>
        <w:rPr>
          <w:rFonts w:hint="eastAsia"/>
        </w:rPr>
        <w:t>的战斗堡垒作用和党员的先锋模范作用</w:t>
      </w:r>
      <w:r>
        <w:rPr>
          <w:rFonts w:hint="eastAsia"/>
          <w:lang w:eastAsia="zh-CN"/>
        </w:rPr>
        <w:t>得到发挥</w:t>
      </w:r>
      <w:r>
        <w:rPr>
          <w:rFonts w:hint="eastAsia"/>
        </w:rPr>
        <w:t>；</w:t>
      </w:r>
      <w:r>
        <w:rPr>
          <w:rFonts w:hint="eastAsia"/>
          <w:lang w:eastAsia="zh-CN"/>
        </w:rPr>
        <w:t>街办事处</w:t>
      </w:r>
      <w:r>
        <w:rPr>
          <w:rFonts w:hint="eastAsia"/>
        </w:rPr>
        <w:t>（社、乡</w:t>
      </w:r>
      <w:r>
        <w:rPr>
          <w:rFonts w:hint="eastAsia"/>
          <w:lang w:val="en-US" w:eastAsia="zh-CN"/>
        </w:rPr>
        <w:t>镇政府</w:t>
      </w:r>
      <w:r>
        <w:rPr>
          <w:rFonts w:hint="eastAsia"/>
        </w:rPr>
        <w:t>）切实履行政府职能，坚持依法行政。街人大代表、政协委员正确履职，联系群众，参政议政。群团</w:t>
      </w:r>
      <w:r>
        <w:rPr>
          <w:rFonts w:hint="eastAsia"/>
          <w:lang w:eastAsia="zh-CN"/>
        </w:rPr>
        <w:t>组织</w:t>
      </w:r>
      <w:r>
        <w:rPr>
          <w:rFonts w:hint="eastAsia"/>
        </w:rPr>
        <w:t>围绕党</w:t>
      </w:r>
      <w:r>
        <w:rPr>
          <w:rFonts w:hint="eastAsia"/>
          <w:lang w:eastAsia="zh-CN"/>
        </w:rPr>
        <w:t>的</w:t>
      </w:r>
      <w:r>
        <w:rPr>
          <w:rFonts w:hint="eastAsia"/>
        </w:rPr>
        <w:t>中心工作，根据各自特点开展文明活动。至 201</w:t>
      </w:r>
      <w:r>
        <w:rPr>
          <w:rFonts w:hint="eastAsia"/>
          <w:lang w:val="en-US" w:eastAsia="zh-CN"/>
        </w:rPr>
        <w:t>8</w:t>
      </w:r>
      <w:r>
        <w:rPr>
          <w:rFonts w:hint="eastAsia"/>
        </w:rPr>
        <w:t xml:space="preserve"> 年，</w:t>
      </w:r>
      <w:r>
        <w:rPr>
          <w:rFonts w:hint="eastAsia"/>
          <w:lang w:val="en-US" w:eastAsia="zh-CN"/>
        </w:rPr>
        <w:t>邓南</w:t>
      </w:r>
      <w:r>
        <w:rPr>
          <w:rFonts w:hint="eastAsia"/>
        </w:rPr>
        <w:t>街先后荣获省、市</w:t>
      </w:r>
      <w:r>
        <w:rPr>
          <w:rFonts w:hint="eastAsia"/>
          <w:lang w:eastAsia="zh-CN"/>
        </w:rPr>
        <w:t>、</w:t>
      </w:r>
      <w:r>
        <w:rPr>
          <w:rFonts w:hint="eastAsia"/>
          <w:lang w:val="en-US" w:eastAsia="zh-CN"/>
        </w:rPr>
        <w:t>区</w:t>
      </w:r>
      <w:r>
        <w:rPr>
          <w:rFonts w:hint="eastAsia"/>
        </w:rPr>
        <w:t>各种奖项</w:t>
      </w:r>
      <w:r>
        <w:rPr>
          <w:rFonts w:hint="eastAsia"/>
          <w:lang w:val="en-US" w:eastAsia="zh-CN"/>
        </w:rPr>
        <w:t>1</w:t>
      </w:r>
      <w:r>
        <w:rPr>
          <w:rFonts w:hint="eastAsia"/>
        </w:rPr>
        <w:t>00余项</w:t>
      </w:r>
      <w:r>
        <w:rPr>
          <w:rFonts w:hint="eastAsia"/>
          <w:lang w:eastAsia="zh-CN"/>
        </w:rPr>
        <w:t>。</w:t>
      </w:r>
    </w:p>
    <w:p>
      <w:pPr>
        <w:bidi w:val="0"/>
        <w:rPr>
          <w:rFonts w:hint="eastAsia"/>
        </w:rPr>
      </w:pPr>
    </w:p>
    <w:p>
      <w:pPr>
        <w:pStyle w:val="4"/>
        <w:bidi w:val="0"/>
        <w:rPr>
          <w:rFonts w:hint="eastAsia"/>
        </w:rPr>
      </w:pPr>
      <w:bookmarkStart w:id="230" w:name="_Toc2879"/>
      <w:r>
        <w:rPr>
          <w:rFonts w:hint="eastAsia"/>
          <w:lang w:eastAsia="zh-CN"/>
        </w:rPr>
        <w:t>第一节</w:t>
      </w:r>
      <w:r>
        <w:rPr>
          <w:rFonts w:hint="eastAsia"/>
          <w:lang w:val="en-US" w:eastAsia="zh-CN"/>
        </w:rPr>
        <w:t xml:space="preserve"> </w:t>
      </w:r>
      <w:r>
        <w:rPr>
          <w:rFonts w:hint="eastAsia"/>
        </w:rPr>
        <w:t>中共</w:t>
      </w:r>
      <w:r>
        <w:rPr>
          <w:rFonts w:hint="eastAsia"/>
          <w:lang w:val="en-US" w:eastAsia="zh-CN"/>
        </w:rPr>
        <w:t>汉南</w:t>
      </w:r>
      <w:r>
        <w:rPr>
          <w:rFonts w:hint="eastAsia"/>
        </w:rPr>
        <w:t>区</w:t>
      </w:r>
      <w:r>
        <w:rPr>
          <w:rFonts w:hint="eastAsia"/>
          <w:lang w:val="en-US" w:eastAsia="zh-CN"/>
        </w:rPr>
        <w:t>邓南</w:t>
      </w:r>
      <w:r>
        <w:rPr>
          <w:rFonts w:hint="eastAsia"/>
        </w:rPr>
        <w:t>街</w:t>
      </w:r>
      <w:r>
        <w:rPr>
          <w:rFonts w:hint="eastAsia"/>
          <w:lang w:eastAsia="zh-CN"/>
        </w:rPr>
        <w:t>道</w:t>
      </w:r>
      <w:r>
        <w:rPr>
          <w:rFonts w:hint="eastAsia"/>
        </w:rPr>
        <w:t>工作委员会</w:t>
      </w:r>
      <w:bookmarkEnd w:id="230"/>
    </w:p>
    <w:p>
      <w:pPr>
        <w:pStyle w:val="5"/>
        <w:bidi w:val="0"/>
        <w:rPr>
          <w:rFonts w:hint="eastAsia"/>
        </w:rPr>
      </w:pPr>
      <w:bookmarkStart w:id="231" w:name="_Toc28267"/>
      <w:r>
        <w:rPr>
          <w:rFonts w:hint="eastAsia"/>
        </w:rPr>
        <w:t>一、组织沿革</w:t>
      </w:r>
      <w:bookmarkEnd w:id="231"/>
    </w:p>
    <w:p>
      <w:pPr>
        <w:bidi w:val="0"/>
        <w:rPr>
          <w:rFonts w:hint="default"/>
          <w:lang w:val="en-US" w:eastAsia="zh-CN"/>
        </w:rPr>
      </w:pPr>
      <w:r>
        <w:rPr>
          <w:rFonts w:hint="eastAsia" w:ascii="楷体" w:hAnsi="楷体" w:eastAsia="楷体" w:cs="楷体"/>
          <w:b/>
          <w:kern w:val="2"/>
          <w:sz w:val="28"/>
          <w:szCs w:val="28"/>
          <w:lang w:val="en-US" w:eastAsia="zh-CN" w:bidi="ar-SA"/>
        </w:rPr>
        <w:t xml:space="preserve">合作化时期 </w:t>
      </w:r>
      <w:r>
        <w:rPr>
          <w:rFonts w:hint="eastAsia"/>
          <w:lang w:val="en-US" w:eastAsia="zh-CN"/>
        </w:rPr>
        <w:t xml:space="preserve"> 1949年5月至</w:t>
      </w:r>
      <w:r>
        <w:rPr>
          <w:rFonts w:hint="eastAsia"/>
        </w:rPr>
        <w:t>1951年</w:t>
      </w:r>
      <w:r>
        <w:rPr>
          <w:rFonts w:hint="eastAsia"/>
          <w:lang w:val="en-US" w:eastAsia="zh-CN"/>
        </w:rPr>
        <w:t>2</w:t>
      </w:r>
      <w:r>
        <w:rPr>
          <w:rFonts w:hint="eastAsia"/>
        </w:rPr>
        <w:t>月，</w:t>
      </w:r>
      <w:r>
        <w:rPr>
          <w:rFonts w:hint="eastAsia"/>
          <w:lang w:eastAsia="zh-CN"/>
        </w:rPr>
        <w:t>中共汉阳县委在</w:t>
      </w:r>
      <w:r>
        <w:rPr>
          <w:rFonts w:hint="eastAsia"/>
          <w:lang w:val="en-US" w:eastAsia="zh-CN"/>
        </w:rPr>
        <w:t>境内设置中共新滩乡、合成乡委员会。1951年3月，</w:t>
      </w:r>
      <w:r>
        <w:rPr>
          <w:rFonts w:hint="eastAsia"/>
        </w:rPr>
        <w:t>撤销新滩乡</w:t>
      </w:r>
      <w:r>
        <w:rPr>
          <w:rFonts w:hint="eastAsia"/>
          <w:lang w:eastAsia="zh-CN"/>
        </w:rPr>
        <w:t>、</w:t>
      </w:r>
      <w:r>
        <w:rPr>
          <w:rFonts w:hint="eastAsia"/>
          <w:lang w:val="en-US" w:eastAsia="zh-CN"/>
        </w:rPr>
        <w:t>合成乡</w:t>
      </w:r>
      <w:r>
        <w:rPr>
          <w:rFonts w:hint="eastAsia"/>
        </w:rPr>
        <w:t>，设</w:t>
      </w:r>
      <w:r>
        <w:rPr>
          <w:rFonts w:hint="eastAsia"/>
          <w:lang w:eastAsia="zh-CN"/>
        </w:rPr>
        <w:t>中共</w:t>
      </w:r>
      <w:r>
        <w:rPr>
          <w:rFonts w:hint="eastAsia"/>
        </w:rPr>
        <w:t>汉阳县第五区</w:t>
      </w:r>
      <w:r>
        <w:rPr>
          <w:rFonts w:hint="eastAsia"/>
          <w:lang w:eastAsia="zh-CN"/>
        </w:rPr>
        <w:t>、</w:t>
      </w:r>
      <w:r>
        <w:rPr>
          <w:rFonts w:hint="eastAsia"/>
          <w:lang w:val="en-US" w:eastAsia="zh-CN"/>
        </w:rPr>
        <w:t>第六区委员会</w:t>
      </w:r>
      <w:r>
        <w:rPr>
          <w:rFonts w:hint="eastAsia"/>
        </w:rPr>
        <w:t>。</w:t>
      </w:r>
      <w:r>
        <w:rPr>
          <w:rFonts w:hint="eastAsia"/>
          <w:sz w:val="28"/>
          <w:szCs w:val="28"/>
        </w:rPr>
        <w:t>1952年春，原五区13个乡和原六区18个乡普通建立了乡政权，发展了一批党员，少数乡建立了党支部。1953年3月，原五区建立了6个乡党支部，原六区建立了8个乡党支部。1954年6月，</w:t>
      </w:r>
      <w:r>
        <w:rPr>
          <w:rFonts w:hint="eastAsia"/>
          <w:sz w:val="28"/>
          <w:szCs w:val="28"/>
          <w:lang w:eastAsia="zh-CN"/>
        </w:rPr>
        <w:t>境域</w:t>
      </w:r>
      <w:r>
        <w:rPr>
          <w:rFonts w:hint="eastAsia"/>
          <w:sz w:val="28"/>
          <w:szCs w:val="28"/>
        </w:rPr>
        <w:t>五</w:t>
      </w:r>
      <w:r>
        <w:rPr>
          <w:rFonts w:hint="eastAsia"/>
          <w:sz w:val="28"/>
          <w:szCs w:val="28"/>
          <w:lang w:eastAsia="zh-CN"/>
        </w:rPr>
        <w:t>区</w:t>
      </w:r>
      <w:r>
        <w:rPr>
          <w:rFonts w:hint="eastAsia"/>
          <w:sz w:val="28"/>
          <w:szCs w:val="28"/>
        </w:rPr>
        <w:t>、六区合并成立新滩区，所属17个乡，普遍建立了党支部。1955年12月，全区17个乡党支部合并为13个乡党支部。1956年5月，霍家、宋家、新滩、东湖等4个乡，划归洪湖县管辖，</w:t>
      </w:r>
      <w:r>
        <w:rPr>
          <w:rFonts w:hint="eastAsia"/>
          <w:sz w:val="28"/>
          <w:szCs w:val="28"/>
          <w:lang w:eastAsia="zh-CN"/>
        </w:rPr>
        <w:t>境域</w:t>
      </w:r>
      <w:r>
        <w:rPr>
          <w:rFonts w:hint="eastAsia"/>
          <w:sz w:val="28"/>
          <w:szCs w:val="28"/>
        </w:rPr>
        <w:t>向新、水洪、窑头、邓南、滩头、大咀、纱帽、陡埠、江沿9个乡，合并为水洪（含向新、窑头）、邓南（含滩头）、大咀、陡埠（含纱帽、江沿）等4个大乡，成立乡党总支。</w:t>
      </w:r>
      <w:r>
        <w:rPr>
          <w:rFonts w:hint="eastAsia"/>
        </w:rPr>
        <w:t>1956年5月，新滩口区委</w:t>
      </w:r>
      <w:r>
        <w:rPr>
          <w:rFonts w:hint="eastAsia"/>
          <w:lang w:eastAsia="zh-CN"/>
        </w:rPr>
        <w:t>机关</w:t>
      </w:r>
      <w:r>
        <w:rPr>
          <w:rFonts w:hint="eastAsia"/>
        </w:rPr>
        <w:t>迁往邓家口，并于</w:t>
      </w:r>
      <w:r>
        <w:rPr>
          <w:rFonts w:hint="eastAsia"/>
          <w:lang w:val="en-US" w:eastAsia="zh-CN"/>
        </w:rPr>
        <w:t>当</w:t>
      </w:r>
      <w:r>
        <w:rPr>
          <w:rFonts w:hint="eastAsia"/>
        </w:rPr>
        <w:t>年12月改称中共汉阳县邓南区委员会。</w:t>
      </w:r>
      <w:r>
        <w:rPr>
          <w:rFonts w:hint="eastAsia"/>
          <w:lang w:eastAsia="zh-CN"/>
        </w:rPr>
        <w:t>邓南区委时有基层党总支</w:t>
      </w:r>
      <w:r>
        <w:rPr>
          <w:rFonts w:hint="eastAsia"/>
          <w:lang w:val="en-US" w:eastAsia="zh-CN"/>
        </w:rPr>
        <w:t>4个，党支部11个，党员509人。1956-1966年境域党组织负责人见表11-1</w:t>
      </w:r>
    </w:p>
    <w:p>
      <w:pPr>
        <w:bidi w:val="0"/>
        <w:ind w:left="0" w:leftChars="0" w:firstLine="0" w:firstLineChars="0"/>
        <w:jc w:val="center"/>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表11-1 1956-1966年邓南水洪中共组织负责人一览表</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1110"/>
        <w:gridCol w:w="4995"/>
        <w:gridCol w:w="178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组织名称</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4995" w:type="dxa"/>
            <w:tcBorders>
              <w:tl2br w:val="nil"/>
              <w:tr2bl w:val="nil"/>
            </w:tcBorders>
          </w:tcPr>
          <w:p>
            <w:pPr>
              <w:pStyle w:val="2"/>
              <w:ind w:firstLine="630" w:firstLineChars="30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名                       录</w:t>
            </w:r>
          </w:p>
        </w:tc>
        <w:tc>
          <w:tcPr>
            <w:tcW w:w="1784" w:type="dxa"/>
            <w:tcBorders>
              <w:tl2br w:val="nil"/>
              <w:tr2bl w:val="nil"/>
            </w:tcBorders>
          </w:tcPr>
          <w:p>
            <w:pPr>
              <w:pStyle w:val="2"/>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邓南乡党总支</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廖火清</w:t>
            </w:r>
            <w:r>
              <w:rPr>
                <w:rFonts w:hint="eastAsia" w:ascii="宋体" w:hAnsi="宋体" w:eastAsia="宋体" w:cs="宋体"/>
                <w:sz w:val="21"/>
                <w:szCs w:val="21"/>
                <w:lang w:eastAsia="zh-CN"/>
              </w:rPr>
              <w:t>、</w:t>
            </w:r>
            <w:r>
              <w:rPr>
                <w:rFonts w:hint="eastAsia" w:ascii="宋体" w:hAnsi="宋体" w:eastAsia="宋体" w:cs="宋体"/>
                <w:sz w:val="21"/>
                <w:szCs w:val="21"/>
              </w:rPr>
              <w:t>鄢其永</w:t>
            </w:r>
          </w:p>
        </w:tc>
        <w:tc>
          <w:tcPr>
            <w:tcW w:w="1784" w:type="dxa"/>
            <w:tcBorders>
              <w:tl2br w:val="nil"/>
              <w:tr2bl w:val="nil"/>
            </w:tcBorders>
          </w:tcPr>
          <w:p>
            <w:pPr>
              <w:pStyle w:val="2"/>
              <w:rPr>
                <w:rFonts w:hint="eastAsia" w:ascii="宋体" w:hAnsi="宋体" w:eastAsia="宋体" w:cs="宋体"/>
                <w:sz w:val="21"/>
                <w:szCs w:val="21"/>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邓南管理区党总支</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spacing w:line="480" w:lineRule="exact"/>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鄢其永</w:t>
            </w:r>
            <w:r>
              <w:rPr>
                <w:rFonts w:hint="eastAsia" w:ascii="宋体" w:hAnsi="宋体" w:eastAsia="宋体" w:cs="宋体"/>
                <w:sz w:val="21"/>
                <w:szCs w:val="21"/>
                <w:lang w:eastAsia="zh-CN"/>
              </w:rPr>
              <w:t>、</w:t>
            </w:r>
            <w:r>
              <w:rPr>
                <w:rFonts w:hint="eastAsia" w:ascii="宋体" w:hAnsi="宋体" w:eastAsia="宋体" w:cs="宋体"/>
                <w:sz w:val="21"/>
                <w:szCs w:val="21"/>
              </w:rPr>
              <w:t>江世珍</w:t>
            </w:r>
            <w:r>
              <w:rPr>
                <w:rFonts w:hint="eastAsia" w:ascii="宋体" w:hAnsi="宋体" w:eastAsia="宋体" w:cs="宋体"/>
                <w:sz w:val="21"/>
                <w:szCs w:val="21"/>
                <w:lang w:eastAsia="zh-CN"/>
              </w:rPr>
              <w:t>、</w:t>
            </w:r>
            <w:r>
              <w:rPr>
                <w:rFonts w:hint="eastAsia" w:ascii="宋体" w:hAnsi="宋体" w:eastAsia="宋体" w:cs="宋体"/>
                <w:sz w:val="21"/>
                <w:szCs w:val="21"/>
              </w:rPr>
              <w:t>罗纯茂</w:t>
            </w:r>
          </w:p>
        </w:tc>
        <w:tc>
          <w:tcPr>
            <w:tcW w:w="1784" w:type="dxa"/>
            <w:tcBorders>
              <w:tl2br w:val="nil"/>
              <w:tr2bl w:val="nil"/>
            </w:tcBorders>
          </w:tcPr>
          <w:p>
            <w:pPr>
              <w:pStyle w:val="2"/>
              <w:rPr>
                <w:rFonts w:hint="eastAsia" w:ascii="宋体" w:hAnsi="宋体" w:eastAsia="宋体" w:cs="宋体"/>
                <w:sz w:val="21"/>
                <w:szCs w:val="21"/>
                <w:vertAlign w:val="baseline"/>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邓南公社党委</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spacing w:line="480" w:lineRule="exact"/>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谢南栋</w:t>
            </w:r>
            <w:r>
              <w:rPr>
                <w:rFonts w:hint="eastAsia" w:ascii="宋体" w:hAnsi="宋体" w:eastAsia="宋体" w:cs="宋体"/>
                <w:sz w:val="21"/>
                <w:szCs w:val="21"/>
                <w:lang w:eastAsia="zh-CN"/>
              </w:rPr>
              <w:t>、</w:t>
            </w:r>
            <w:r>
              <w:rPr>
                <w:rFonts w:hint="eastAsia" w:ascii="宋体" w:hAnsi="宋体" w:eastAsia="宋体" w:cs="宋体"/>
                <w:sz w:val="21"/>
                <w:szCs w:val="21"/>
              </w:rPr>
              <w:t>罗纯茂</w:t>
            </w:r>
            <w:r>
              <w:rPr>
                <w:rFonts w:hint="eastAsia" w:ascii="宋体" w:hAnsi="宋体" w:eastAsia="宋体" w:cs="宋体"/>
                <w:sz w:val="21"/>
                <w:szCs w:val="21"/>
                <w:lang w:eastAsia="zh-CN"/>
              </w:rPr>
              <w:t>、</w:t>
            </w:r>
            <w:r>
              <w:rPr>
                <w:rFonts w:hint="eastAsia" w:ascii="宋体" w:hAnsi="宋体" w:eastAsia="宋体" w:cs="宋体"/>
                <w:sz w:val="21"/>
                <w:szCs w:val="21"/>
              </w:rPr>
              <w:t>李开先</w:t>
            </w:r>
          </w:p>
        </w:tc>
        <w:tc>
          <w:tcPr>
            <w:tcW w:w="1784"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谢南栋</w:t>
            </w:r>
            <w:r>
              <w:rPr>
                <w:rFonts w:hint="eastAsia" w:ascii="宋体" w:hAnsi="宋体" w:eastAsia="宋体" w:cs="宋体"/>
                <w:sz w:val="21"/>
                <w:szCs w:val="21"/>
                <w:lang w:eastAsia="zh-CN"/>
              </w:rPr>
              <w:t>为</w:t>
            </w:r>
            <w:r>
              <w:rPr>
                <w:rFonts w:hint="eastAsia" w:ascii="宋体" w:hAnsi="宋体" w:eastAsia="宋体" w:cs="宋体"/>
                <w:sz w:val="21"/>
                <w:szCs w:val="21"/>
              </w:rPr>
              <w:t>兼</w:t>
            </w:r>
            <w:r>
              <w:rPr>
                <w:rFonts w:hint="eastAsia" w:ascii="宋体" w:hAnsi="宋体" w:eastAsia="宋体" w:cs="宋体"/>
                <w:sz w:val="21"/>
                <w:szCs w:val="21"/>
                <w:lang w:eastAsia="zh-CN"/>
              </w:rPr>
              <w:t>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水洪乡党总支</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spacing w:line="480" w:lineRule="exact"/>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段德林</w:t>
            </w:r>
          </w:p>
        </w:tc>
        <w:tc>
          <w:tcPr>
            <w:tcW w:w="1784" w:type="dxa"/>
            <w:tcBorders>
              <w:tl2br w:val="nil"/>
              <w:tr2bl w:val="nil"/>
            </w:tcBorders>
          </w:tcPr>
          <w:p>
            <w:pPr>
              <w:pStyle w:val="2"/>
              <w:ind w:left="0" w:leftChars="0" w:firstLine="0" w:firstLineChars="0"/>
              <w:rPr>
                <w:rFonts w:hint="eastAsia" w:ascii="宋体" w:hAnsi="宋体" w:eastAsia="宋体" w:cs="宋体"/>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水洪管理区党总支</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spacing w:line="480" w:lineRule="exact"/>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段德林、谢南栋、邹昌道</w:t>
            </w:r>
          </w:p>
        </w:tc>
        <w:tc>
          <w:tcPr>
            <w:tcW w:w="1784" w:type="dxa"/>
            <w:tcBorders>
              <w:tl2br w:val="nil"/>
              <w:tr2bl w:val="nil"/>
            </w:tcBorders>
          </w:tcPr>
          <w:p>
            <w:pPr>
              <w:pStyle w:val="2"/>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邹昌道为兼职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65"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水洪公社党委</w:t>
            </w:r>
          </w:p>
        </w:tc>
        <w:tc>
          <w:tcPr>
            <w:tcW w:w="1110" w:type="dxa"/>
            <w:tcBorders>
              <w:tl2br w:val="nil"/>
              <w:tr2bl w:val="nil"/>
            </w:tcBorders>
          </w:tcPr>
          <w:p>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书记</w:t>
            </w:r>
          </w:p>
        </w:tc>
        <w:tc>
          <w:tcPr>
            <w:tcW w:w="4995" w:type="dxa"/>
            <w:tcBorders>
              <w:tl2br w:val="nil"/>
              <w:tr2bl w:val="nil"/>
            </w:tcBorders>
          </w:tcPr>
          <w:p>
            <w:pPr>
              <w:spacing w:line="480" w:lineRule="exact"/>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万克树</w:t>
            </w:r>
            <w:r>
              <w:rPr>
                <w:rFonts w:hint="eastAsia" w:ascii="宋体" w:hAnsi="宋体" w:eastAsia="宋体" w:cs="宋体"/>
                <w:sz w:val="21"/>
                <w:szCs w:val="21"/>
                <w:lang w:eastAsia="zh-CN"/>
              </w:rPr>
              <w:t>、</w:t>
            </w:r>
            <w:r>
              <w:rPr>
                <w:rFonts w:hint="eastAsia" w:ascii="宋体" w:hAnsi="宋体" w:eastAsia="宋体" w:cs="宋体"/>
                <w:sz w:val="21"/>
                <w:szCs w:val="21"/>
              </w:rPr>
              <w:t>余信江</w:t>
            </w:r>
            <w:r>
              <w:rPr>
                <w:rFonts w:hint="eastAsia" w:ascii="宋体" w:hAnsi="宋体" w:eastAsia="宋体" w:cs="宋体"/>
                <w:sz w:val="21"/>
                <w:szCs w:val="21"/>
                <w:lang w:eastAsia="zh-CN"/>
              </w:rPr>
              <w:t>、</w:t>
            </w:r>
            <w:r>
              <w:rPr>
                <w:rFonts w:hint="eastAsia" w:ascii="宋体" w:hAnsi="宋体" w:eastAsia="宋体" w:cs="宋体"/>
                <w:sz w:val="21"/>
                <w:szCs w:val="21"/>
              </w:rPr>
              <w:t>汪朝金</w:t>
            </w:r>
            <w:r>
              <w:rPr>
                <w:rFonts w:hint="eastAsia" w:ascii="宋体" w:hAnsi="宋体" w:eastAsia="宋体" w:cs="宋体"/>
                <w:sz w:val="21"/>
                <w:szCs w:val="21"/>
                <w:lang w:eastAsia="zh-CN"/>
              </w:rPr>
              <w:t>、</w:t>
            </w:r>
            <w:r>
              <w:rPr>
                <w:rFonts w:hint="eastAsia" w:ascii="宋体" w:hAnsi="宋体" w:eastAsia="宋体" w:cs="宋体"/>
                <w:sz w:val="21"/>
                <w:szCs w:val="21"/>
              </w:rPr>
              <w:t>肖寿安</w:t>
            </w:r>
            <w:r>
              <w:rPr>
                <w:rFonts w:hint="eastAsia" w:ascii="宋体" w:hAnsi="宋体" w:eastAsia="宋体" w:cs="宋体"/>
                <w:sz w:val="21"/>
                <w:szCs w:val="21"/>
                <w:lang w:eastAsia="zh-CN"/>
              </w:rPr>
              <w:t>、</w:t>
            </w:r>
            <w:r>
              <w:rPr>
                <w:rFonts w:hint="eastAsia" w:ascii="宋体" w:hAnsi="宋体" w:eastAsia="宋体" w:cs="宋体"/>
                <w:sz w:val="21"/>
                <w:szCs w:val="21"/>
              </w:rPr>
              <w:t>张启发</w:t>
            </w:r>
          </w:p>
        </w:tc>
        <w:tc>
          <w:tcPr>
            <w:tcW w:w="1784" w:type="dxa"/>
            <w:tcBorders>
              <w:tl2br w:val="nil"/>
              <w:tr2bl w:val="nil"/>
            </w:tcBorders>
          </w:tcPr>
          <w:p>
            <w:pPr>
              <w:pStyle w:val="2"/>
              <w:rPr>
                <w:rFonts w:hint="eastAsia" w:ascii="宋体" w:hAnsi="宋体" w:eastAsia="宋体" w:cs="宋体"/>
                <w:sz w:val="21"/>
                <w:szCs w:val="21"/>
                <w:vertAlign w:val="baseline"/>
                <w:lang w:val="en-US" w:eastAsia="zh-CN"/>
              </w:rPr>
            </w:pPr>
          </w:p>
        </w:tc>
      </w:tr>
    </w:tbl>
    <w:p>
      <w:pPr>
        <w:bidi w:val="0"/>
        <w:ind w:left="0" w:leftChars="0" w:firstLine="0" w:firstLineChars="0"/>
        <w:rPr>
          <w:rFonts w:hint="eastAsia" w:ascii="楷体" w:hAnsi="楷体" w:eastAsia="楷体" w:cs="楷体"/>
          <w:b/>
          <w:kern w:val="2"/>
          <w:sz w:val="28"/>
          <w:szCs w:val="28"/>
          <w:lang w:val="en-US" w:eastAsia="zh-CN" w:bidi="ar-SA"/>
        </w:rPr>
      </w:pPr>
    </w:p>
    <w:p>
      <w:pPr>
        <w:bidi w:val="0"/>
        <w:rPr>
          <w:rFonts w:hint="eastAsia"/>
        </w:rPr>
      </w:pPr>
      <w:r>
        <w:rPr>
          <w:rFonts w:hint="eastAsia" w:ascii="楷体" w:hAnsi="楷体" w:eastAsia="楷体" w:cs="楷体"/>
          <w:b/>
          <w:kern w:val="2"/>
          <w:sz w:val="28"/>
          <w:szCs w:val="28"/>
          <w:lang w:val="en-US" w:eastAsia="zh-CN" w:bidi="ar-SA"/>
        </w:rPr>
        <w:t>人民公社时期</w:t>
      </w:r>
      <w:r>
        <w:rPr>
          <w:rFonts w:hint="eastAsia"/>
          <w:lang w:val="en-US" w:eastAsia="zh-CN"/>
        </w:rPr>
        <w:t xml:space="preserve">  </w:t>
      </w:r>
      <w:r>
        <w:rPr>
          <w:rFonts w:hint="eastAsia"/>
        </w:rPr>
        <w:t>1958年9月，中共汉阳县邓南区委员会撤销，成立中共汉阳县卫星人民公社委员会，11月，东城垸农场与汉阳县卫星人民公社合并，成立中共汉阳县东南人民公社委员会，隶属中共汉阳县委。</w:t>
      </w:r>
      <w:r>
        <w:rPr>
          <w:rFonts w:hint="eastAsia"/>
          <w:lang w:val="en-US" w:eastAsia="zh-CN"/>
        </w:rPr>
        <w:t>1959年6月</w:t>
      </w:r>
      <w:r>
        <w:rPr>
          <w:rFonts w:hint="eastAsia"/>
        </w:rPr>
        <w:t>，中共汉阳县</w:t>
      </w:r>
      <w:r>
        <w:rPr>
          <w:rFonts w:hint="eastAsia"/>
          <w:lang w:eastAsia="zh-CN"/>
        </w:rPr>
        <w:t>东南</w:t>
      </w:r>
      <w:r>
        <w:rPr>
          <w:rFonts w:hint="eastAsia"/>
        </w:rPr>
        <w:t>人民公社委员会改称中共汉阳县邓南人民公社委员会，1961年4月撤销邓南公社，恢复区级建制，成立中共汉阳县邓南区委员会，1966年9月，隶属中共</w:t>
      </w:r>
      <w:r>
        <w:rPr>
          <w:rFonts w:hint="eastAsia"/>
          <w:lang w:eastAsia="zh-CN"/>
        </w:rPr>
        <w:t>武汉市</w:t>
      </w:r>
      <w:r>
        <w:rPr>
          <w:rFonts w:hint="eastAsia"/>
        </w:rPr>
        <w:t>东西湖农场管理局委员会。</w:t>
      </w:r>
    </w:p>
    <w:p>
      <w:pPr>
        <w:bidi w:val="0"/>
        <w:rPr>
          <w:rFonts w:hint="eastAsia"/>
          <w:lang w:val="en-US" w:eastAsia="zh-CN"/>
        </w:rPr>
      </w:pPr>
      <w:r>
        <w:rPr>
          <w:rFonts w:hint="eastAsia"/>
        </w:rPr>
        <w:t>1967—1969年，境内中共党组织瘫痪。1970年，邓南区成立整党建党领导小组，分期分批开展整党建党。</w:t>
      </w:r>
      <w:r>
        <w:rPr>
          <w:rFonts w:hint="eastAsia"/>
          <w:lang w:eastAsia="zh-CN"/>
        </w:rPr>
        <w:t>境域水洪、邓南</w:t>
      </w:r>
      <w:r>
        <w:rPr>
          <w:rFonts w:hint="eastAsia"/>
        </w:rPr>
        <w:t>公社</w:t>
      </w:r>
      <w:r>
        <w:rPr>
          <w:rFonts w:hint="eastAsia"/>
          <w:lang w:eastAsia="zh-CN"/>
        </w:rPr>
        <w:t>党委及</w:t>
      </w:r>
      <w:r>
        <w:rPr>
          <w:rFonts w:hint="eastAsia"/>
        </w:rPr>
        <w:t>大队</w:t>
      </w:r>
      <w:r>
        <w:rPr>
          <w:rFonts w:hint="eastAsia"/>
          <w:lang w:eastAsia="zh-CN"/>
        </w:rPr>
        <w:t>党支部恢复活动。</w:t>
      </w:r>
      <w:r>
        <w:rPr>
          <w:rFonts w:hint="eastAsia"/>
        </w:rPr>
        <w:t>1975年2月，中共邓南区委员会</w:t>
      </w:r>
      <w:r>
        <w:rPr>
          <w:rFonts w:hint="eastAsia"/>
          <w:lang w:eastAsia="zh-CN"/>
        </w:rPr>
        <w:t>更名为</w:t>
      </w:r>
      <w:r>
        <w:rPr>
          <w:rFonts w:hint="eastAsia"/>
        </w:rPr>
        <w:t>邓南人民公社委员会。</w:t>
      </w:r>
      <w:r>
        <w:rPr>
          <w:rFonts w:hint="eastAsia"/>
          <w:lang w:eastAsia="zh-CN"/>
        </w:rPr>
        <w:t>水洪、邓南公社党委被撤销，成立水洪、窑头和邓南</w:t>
      </w:r>
      <w:r>
        <w:rPr>
          <w:rFonts w:hint="eastAsia"/>
          <w:lang w:val="en-US" w:eastAsia="zh-CN"/>
        </w:rPr>
        <w:t>3个管理区党总支，辖15个村党支部。</w:t>
      </w:r>
    </w:p>
    <w:p>
      <w:pPr>
        <w:spacing w:line="480" w:lineRule="exact"/>
        <w:ind w:firstLine="560" w:firstLineChars="200"/>
        <w:rPr>
          <w:rFonts w:hint="eastAsia"/>
          <w:sz w:val="28"/>
          <w:szCs w:val="28"/>
          <w:lang w:val="en-US" w:eastAsia="zh-CN"/>
        </w:rPr>
      </w:pPr>
      <w:r>
        <w:rPr>
          <w:rFonts w:hint="eastAsia"/>
          <w:sz w:val="28"/>
          <w:szCs w:val="28"/>
        </w:rPr>
        <w:t>1979年9月，汉阳县邓南公社党委划归汉南农管局党委领导后，公社及所属管理区党的组织机构和领导成员予以保留。1980年4月，汉南农管局党委根据湖北省人民政府办公厅《关于同意恢复邓南、大咀、陡埠、水洪4个公社的批复》，</w:t>
      </w:r>
      <w:r>
        <w:rPr>
          <w:rFonts w:hint="eastAsia"/>
          <w:sz w:val="28"/>
          <w:szCs w:val="28"/>
          <w:lang w:eastAsia="zh-CN"/>
        </w:rPr>
        <w:t>将境域</w:t>
      </w:r>
      <w:r>
        <w:rPr>
          <w:rFonts w:hint="eastAsia"/>
          <w:sz w:val="28"/>
          <w:szCs w:val="28"/>
        </w:rPr>
        <w:t>管理区党总支撤销，分别建立邓南、水洪（含窑头）4个公社党委。</w:t>
      </w:r>
      <w:r>
        <w:rPr>
          <w:rFonts w:hint="eastAsia"/>
          <w:sz w:val="28"/>
          <w:szCs w:val="28"/>
          <w:lang w:eastAsia="zh-CN"/>
        </w:rPr>
        <w:t>人民公社时期境域乡级党组织负责人名录见表</w:t>
      </w:r>
      <w:r>
        <w:rPr>
          <w:rFonts w:hint="eastAsia"/>
          <w:sz w:val="28"/>
          <w:szCs w:val="28"/>
          <w:lang w:val="en-US" w:eastAsia="zh-CN"/>
        </w:rPr>
        <w:t>11-2</w:t>
      </w:r>
    </w:p>
    <w:p>
      <w:pPr>
        <w:pStyle w:val="2"/>
        <w:ind w:left="0" w:leftChars="0" w:firstLine="0" w:firstLineChars="0"/>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表11-2 1975-1984</w:t>
      </w:r>
      <w:r>
        <w:rPr>
          <w:rFonts w:hint="eastAsia" w:ascii="宋体" w:hAnsi="宋体" w:eastAsia="宋体" w:cs="宋体"/>
          <w:b/>
          <w:bCs/>
          <w:sz w:val="28"/>
          <w:szCs w:val="28"/>
          <w:lang w:eastAsia="zh-CN"/>
        </w:rPr>
        <w:t>邓南境域党组织负责人名录</w:t>
      </w:r>
    </w:p>
    <w:p>
      <w:pPr>
        <w:pStyle w:val="2"/>
        <w:rPr>
          <w:rFonts w:ascii="宋体" w:hAnsi="宋体" w:eastAsia="宋体" w:cs="宋体"/>
          <w:sz w:val="24"/>
        </w:rPr>
      </w:pP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170"/>
        <w:gridCol w:w="1215"/>
        <w:gridCol w:w="1200"/>
        <w:gridCol w:w="176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nil"/>
              <w:bottom w:val="single" w:color="auto" w:sz="4" w:space="0"/>
              <w:right w:val="single" w:color="auto" w:sz="4" w:space="0"/>
            </w:tcBorders>
            <w:noWrap w:val="0"/>
            <w:vAlign w:val="top"/>
          </w:tcPr>
          <w:p>
            <w:pPr>
              <w:pStyle w:val="2"/>
              <w:jc w:val="center"/>
              <w:rPr>
                <w:rFonts w:hint="eastAsia" w:ascii="宋体" w:hAnsi="宋体" w:eastAsia="宋体" w:cs="宋体"/>
                <w:kern w:val="0"/>
                <w:sz w:val="21"/>
                <w:szCs w:val="21"/>
              </w:rPr>
            </w:pPr>
            <w:r>
              <w:rPr>
                <w:rFonts w:hint="eastAsia" w:ascii="宋体" w:hAnsi="宋体" w:eastAsia="宋体" w:cs="宋体"/>
                <w:kern w:val="0"/>
                <w:sz w:val="21"/>
                <w:szCs w:val="21"/>
              </w:rPr>
              <w:t>时期</w:t>
            </w:r>
          </w:p>
        </w:tc>
        <w:tc>
          <w:tcPr>
            <w:tcW w:w="217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lang w:eastAsia="zh-CN"/>
              </w:rPr>
              <w:t>党组织</w:t>
            </w:r>
            <w:r>
              <w:rPr>
                <w:rFonts w:hint="eastAsia" w:ascii="宋体" w:hAnsi="宋体" w:eastAsia="宋体" w:cs="宋体"/>
                <w:kern w:val="0"/>
                <w:sz w:val="21"/>
                <w:szCs w:val="21"/>
              </w:rPr>
              <w:t>名称</w:t>
            </w:r>
          </w:p>
        </w:tc>
        <w:tc>
          <w:tcPr>
            <w:tcW w:w="121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领导职务</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领导姓名</w:t>
            </w:r>
          </w:p>
        </w:tc>
        <w:tc>
          <w:tcPr>
            <w:tcW w:w="1769" w:type="dxa"/>
            <w:tcBorders>
              <w:top w:val="single" w:color="auto" w:sz="4" w:space="0"/>
              <w:left w:val="single" w:color="auto" w:sz="4" w:space="0"/>
              <w:bottom w:val="single" w:color="auto" w:sz="4" w:space="0"/>
              <w:right w:val="nil"/>
            </w:tcBorders>
            <w:noWrap w:val="0"/>
            <w:vAlign w:val="top"/>
          </w:tcPr>
          <w:p>
            <w:pPr>
              <w:pStyle w:val="2"/>
              <w:ind w:left="0" w:leftChars="0"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tcBorders>
              <w:top w:val="single" w:color="auto" w:sz="4" w:space="0"/>
              <w:left w:val="nil"/>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p>
            <w:pPr>
              <w:pStyle w:val="2"/>
              <w:ind w:left="0" w:leftChars="0" w:firstLine="0" w:firstLineChars="0"/>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1975年</w:t>
            </w:r>
          </w:p>
          <w:p>
            <w:pPr>
              <w:pStyle w:val="2"/>
              <w:ind w:left="0" w:leftChars="0" w:firstLine="0" w:firstLineChars="0"/>
              <w:jc w:val="both"/>
              <w:rPr>
                <w:rFonts w:hint="default" w:ascii="宋体" w:hAnsi="宋体" w:eastAsia="宋体" w:cs="宋体"/>
                <w:kern w:val="0"/>
                <w:sz w:val="21"/>
                <w:szCs w:val="21"/>
                <w:lang w:val="en-US"/>
              </w:rPr>
            </w:pPr>
            <w:r>
              <w:rPr>
                <w:rFonts w:hint="eastAsia" w:ascii="宋体" w:hAnsi="宋体" w:eastAsia="宋体" w:cs="宋体"/>
                <w:kern w:val="0"/>
                <w:sz w:val="21"/>
                <w:szCs w:val="21"/>
                <w:lang w:val="en-US" w:eastAsia="zh-CN"/>
              </w:rPr>
              <w:t>2月</w:t>
            </w:r>
          </w:p>
          <w:p>
            <w:pPr>
              <w:pStyle w:val="2"/>
              <w:ind w:left="0" w:leftChars="0" w:firstLine="210" w:firstLineChars="10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至</w:t>
            </w:r>
          </w:p>
          <w:p>
            <w:pPr>
              <w:pStyle w:val="2"/>
              <w:ind w:left="0" w:leftChars="0" w:firstLine="0" w:firstLineChars="0"/>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1978年</w:t>
            </w:r>
          </w:p>
          <w:p>
            <w:pPr>
              <w:pStyle w:val="2"/>
              <w:ind w:left="0" w:leftChars="0" w:firstLine="0" w:firstLineChars="0"/>
              <w:jc w:val="both"/>
              <w:rPr>
                <w:rFonts w:hint="default" w:ascii="宋体" w:hAnsi="宋体" w:eastAsia="宋体" w:cs="宋体"/>
                <w:kern w:val="0"/>
                <w:sz w:val="21"/>
                <w:szCs w:val="21"/>
                <w:lang w:val="en-US"/>
              </w:rPr>
            </w:pPr>
            <w:r>
              <w:rPr>
                <w:rFonts w:hint="eastAsia" w:ascii="宋体" w:hAnsi="宋体" w:eastAsia="宋体" w:cs="宋体"/>
                <w:kern w:val="0"/>
                <w:sz w:val="21"/>
                <w:szCs w:val="21"/>
                <w:lang w:val="en-US" w:eastAsia="zh-CN"/>
              </w:rPr>
              <w:t>10月</w:t>
            </w:r>
          </w:p>
        </w:tc>
        <w:tc>
          <w:tcPr>
            <w:tcW w:w="2170" w:type="dxa"/>
            <w:vMerge w:val="restart"/>
            <w:tcBorders>
              <w:top w:val="single" w:color="auto"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邓南生产片党总支</w:t>
            </w:r>
          </w:p>
          <w:p>
            <w:pPr>
              <w:pStyle w:val="2"/>
              <w:jc w:val="center"/>
              <w:rPr>
                <w:rFonts w:hint="eastAsia" w:ascii="宋体" w:hAnsi="宋体" w:eastAsia="宋体" w:cs="宋体"/>
                <w:kern w:val="0"/>
                <w:sz w:val="21"/>
                <w:szCs w:val="21"/>
              </w:rPr>
            </w:pPr>
          </w:p>
        </w:tc>
        <w:tc>
          <w:tcPr>
            <w:tcW w:w="1215" w:type="dxa"/>
            <w:vMerge w:val="restart"/>
            <w:tcBorders>
              <w:top w:val="single" w:color="auto"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书记</w:t>
            </w:r>
          </w:p>
          <w:p>
            <w:pPr>
              <w:pStyle w:val="2"/>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李开先</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right w:val="single" w:color="auto" w:sz="4" w:space="0"/>
            </w:tcBorders>
            <w:noWrap w:val="0"/>
            <w:vAlign w:val="top"/>
          </w:tcPr>
          <w:p>
            <w:pPr>
              <w:pStyle w:val="2"/>
              <w:jc w:val="center"/>
              <w:rPr>
                <w:rFonts w:hint="eastAsia" w:ascii="宋体" w:hAnsi="宋体" w:eastAsia="宋体" w:cs="宋体"/>
                <w:kern w:val="0"/>
                <w:sz w:val="21"/>
                <w:szCs w:val="21"/>
              </w:rPr>
            </w:pPr>
          </w:p>
        </w:tc>
        <w:tc>
          <w:tcPr>
            <w:tcW w:w="2170" w:type="dxa"/>
            <w:vMerge w:val="continue"/>
            <w:tcBorders>
              <w:top w:val="single" w:color="auto"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15" w:type="dxa"/>
            <w:vMerge w:val="continue"/>
            <w:tcBorders>
              <w:top w:val="single" w:color="auto"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张启发</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right w:val="single" w:color="auto" w:sz="4" w:space="0"/>
            </w:tcBorders>
            <w:noWrap w:val="0"/>
            <w:vAlign w:val="top"/>
          </w:tcPr>
          <w:p>
            <w:pPr>
              <w:pStyle w:val="2"/>
              <w:jc w:val="center"/>
              <w:rPr>
                <w:rFonts w:hint="eastAsia" w:ascii="宋体" w:hAnsi="宋体" w:eastAsia="宋体" w:cs="宋体"/>
                <w:kern w:val="0"/>
                <w:sz w:val="21"/>
                <w:szCs w:val="21"/>
              </w:rPr>
            </w:pPr>
          </w:p>
        </w:tc>
        <w:tc>
          <w:tcPr>
            <w:tcW w:w="2170" w:type="dxa"/>
            <w:vMerge w:val="restart"/>
            <w:tcBorders>
              <w:top w:val="single" w:color="000000"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水洪生产片党总支</w:t>
            </w:r>
          </w:p>
        </w:tc>
        <w:tc>
          <w:tcPr>
            <w:tcW w:w="1215" w:type="dxa"/>
            <w:vMerge w:val="restart"/>
            <w:tcBorders>
              <w:top w:val="single" w:color="000000"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张启发</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right w:val="single" w:color="auto" w:sz="4" w:space="0"/>
            </w:tcBorders>
            <w:noWrap w:val="0"/>
            <w:vAlign w:val="top"/>
          </w:tcPr>
          <w:p>
            <w:pPr>
              <w:pStyle w:val="2"/>
              <w:jc w:val="center"/>
              <w:rPr>
                <w:rFonts w:hint="eastAsia" w:ascii="宋体" w:hAnsi="宋体" w:eastAsia="宋体" w:cs="宋体"/>
                <w:kern w:val="0"/>
                <w:sz w:val="21"/>
                <w:szCs w:val="21"/>
              </w:rPr>
            </w:pPr>
          </w:p>
        </w:tc>
        <w:tc>
          <w:tcPr>
            <w:tcW w:w="2170" w:type="dxa"/>
            <w:vMerge w:val="continue"/>
            <w:tcBorders>
              <w:top w:val="single" w:color="000000"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15" w:type="dxa"/>
            <w:vMerge w:val="continue"/>
            <w:tcBorders>
              <w:top w:val="single" w:color="000000"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李开先</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vMerge w:val="continue"/>
            <w:tcBorders>
              <w:top w:val="single" w:color="000000" w:sz="4" w:space="0"/>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215" w:type="dxa"/>
            <w:vMerge w:val="continue"/>
            <w:tcBorders>
              <w:top w:val="single" w:color="000000" w:sz="4" w:space="0"/>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刘保定</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vMerge w:val="restart"/>
            <w:tcBorders>
              <w:top w:val="single" w:color="000000" w:sz="4" w:space="0"/>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窑头生产片党总支</w:t>
            </w:r>
          </w:p>
        </w:tc>
        <w:tc>
          <w:tcPr>
            <w:tcW w:w="1215" w:type="dxa"/>
            <w:vMerge w:val="restart"/>
            <w:tcBorders>
              <w:top w:val="single" w:color="000000" w:sz="4" w:space="0"/>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210" w:firstLineChars="10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vMerge w:val="continue"/>
            <w:tcBorders>
              <w:top w:val="single" w:color="000000" w:sz="4" w:space="0"/>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215" w:type="dxa"/>
            <w:vMerge w:val="continue"/>
            <w:tcBorders>
              <w:top w:val="single" w:color="000000" w:sz="4" w:space="0"/>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210" w:firstLineChars="100"/>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tcBorders>
              <w:top w:val="single" w:color="auto" w:sz="4" w:space="0"/>
              <w:left w:val="nil"/>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197年10月</w:t>
            </w:r>
            <w:r>
              <w:rPr>
                <w:rFonts w:hint="eastAsia" w:ascii="宋体" w:hAnsi="宋体" w:eastAsia="宋体" w:cs="宋体"/>
                <w:kern w:val="0"/>
                <w:sz w:val="21"/>
                <w:szCs w:val="21"/>
                <w:lang w:eastAsia="zh-CN"/>
              </w:rPr>
              <w:t>至</w:t>
            </w:r>
            <w:r>
              <w:rPr>
                <w:rFonts w:hint="eastAsia" w:ascii="宋体" w:hAnsi="宋体" w:eastAsia="宋体" w:cs="宋体"/>
                <w:kern w:val="0"/>
                <w:sz w:val="21"/>
                <w:szCs w:val="21"/>
              </w:rPr>
              <w:t>19</w:t>
            </w:r>
            <w:r>
              <w:rPr>
                <w:rFonts w:hint="eastAsia" w:ascii="宋体" w:hAnsi="宋体" w:eastAsia="宋体" w:cs="宋体"/>
                <w:kern w:val="0"/>
                <w:sz w:val="21"/>
                <w:szCs w:val="21"/>
                <w:lang w:val="en-US" w:eastAsia="zh-CN"/>
              </w:rPr>
              <w:t>80年4月</w:t>
            </w:r>
          </w:p>
        </w:tc>
        <w:tc>
          <w:tcPr>
            <w:tcW w:w="2170" w:type="dxa"/>
            <w:tcBorders>
              <w:top w:val="single" w:color="000000"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邓南管理区党总支</w:t>
            </w:r>
          </w:p>
        </w:tc>
        <w:tc>
          <w:tcPr>
            <w:tcW w:w="1215" w:type="dxa"/>
            <w:tcBorders>
              <w:top w:val="single" w:color="000000"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　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王永松</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tcBorders>
              <w:top w:val="single" w:color="000000" w:sz="4" w:space="0"/>
              <w:left w:val="single" w:color="auto" w:sz="4" w:space="0"/>
              <w:bottom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水洪管理区党总支</w:t>
            </w:r>
          </w:p>
        </w:tc>
        <w:tc>
          <w:tcPr>
            <w:tcW w:w="1215" w:type="dxa"/>
            <w:tcBorders>
              <w:top w:val="single" w:color="000000" w:sz="4" w:space="0"/>
              <w:left w:val="single" w:color="auto" w:sz="4" w:space="0"/>
              <w:bottom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程再云</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bottom w:val="single" w:color="000000"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tcBorders>
              <w:top w:val="single" w:color="auto"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窑头管理区党总支</w:t>
            </w:r>
          </w:p>
        </w:tc>
        <w:tc>
          <w:tcPr>
            <w:tcW w:w="121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　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汤德英</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tcBorders>
              <w:top w:val="single" w:color="000000" w:sz="4" w:space="0"/>
              <w:left w:val="nil"/>
              <w:right w:val="single" w:color="auto" w:sz="4" w:space="0"/>
            </w:tcBorders>
            <w:noWrap w:val="0"/>
            <w:vAlign w:val="center"/>
          </w:tcPr>
          <w:p>
            <w:pPr>
              <w:widowControl/>
              <w:ind w:left="0" w:leftChars="0" w:firstLine="0" w:firstLineChars="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1980年4月至1984年3月</w:t>
            </w:r>
          </w:p>
        </w:tc>
        <w:tc>
          <w:tcPr>
            <w:tcW w:w="2170" w:type="dxa"/>
            <w:tcBorders>
              <w:top w:val="single" w:color="000000" w:sz="4" w:space="0"/>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水洪公社党委</w:t>
            </w:r>
          </w:p>
        </w:tc>
        <w:tc>
          <w:tcPr>
            <w:tcW w:w="121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汤德英</w:t>
            </w:r>
          </w:p>
        </w:tc>
        <w:tc>
          <w:tcPr>
            <w:tcW w:w="1769" w:type="dxa"/>
            <w:tcBorders>
              <w:top w:val="single" w:color="auto" w:sz="4" w:space="0"/>
              <w:left w:val="single" w:color="auto" w:sz="4" w:space="0"/>
              <w:bottom w:val="single" w:color="auto" w:sz="4" w:space="0"/>
              <w:right w:val="nil"/>
            </w:tcBorders>
            <w:noWrap w:val="0"/>
            <w:vAlign w:val="top"/>
          </w:tcPr>
          <w:p>
            <w:pPr>
              <w:pStyle w:val="2"/>
              <w:ind w:left="0" w:leftChars="0" w:firstLine="0" w:firstLineChars="0"/>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窑头与水洪合并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1"/>
                <w:szCs w:val="21"/>
              </w:rPr>
            </w:pPr>
          </w:p>
        </w:tc>
        <w:tc>
          <w:tcPr>
            <w:tcW w:w="217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邓南公社党委</w:t>
            </w:r>
          </w:p>
        </w:tc>
        <w:tc>
          <w:tcPr>
            <w:tcW w:w="121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　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王永松</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bl>
    <w:p>
      <w:pPr>
        <w:pStyle w:val="2"/>
        <w:ind w:left="0" w:leftChars="0" w:firstLine="0" w:firstLineChars="0"/>
        <w:rPr>
          <w:rFonts w:hint="eastAsia"/>
          <w:lang w:val="en-US" w:eastAsia="zh-CN"/>
        </w:rPr>
      </w:pPr>
    </w:p>
    <w:p>
      <w:pPr>
        <w:bidi w:val="0"/>
        <w:rPr>
          <w:rFonts w:hint="eastAsia"/>
        </w:rPr>
      </w:pPr>
      <w:r>
        <w:rPr>
          <w:rFonts w:hint="eastAsia" w:ascii="楷体" w:hAnsi="楷体" w:eastAsia="楷体" w:cs="楷体"/>
          <w:b/>
          <w:kern w:val="2"/>
          <w:sz w:val="28"/>
          <w:szCs w:val="28"/>
          <w:lang w:val="en-US" w:eastAsia="zh-CN" w:bidi="ar-SA"/>
        </w:rPr>
        <w:t xml:space="preserve">乡镇时期 </w:t>
      </w:r>
      <w:r>
        <w:rPr>
          <w:rFonts w:hint="eastAsia"/>
          <w:lang w:val="en-US" w:eastAsia="zh-CN"/>
        </w:rPr>
        <w:t xml:space="preserve"> </w:t>
      </w:r>
      <w:r>
        <w:rPr>
          <w:rFonts w:hint="eastAsia"/>
        </w:rPr>
        <w:t>1984年</w:t>
      </w:r>
      <w:r>
        <w:rPr>
          <w:rFonts w:hint="eastAsia"/>
          <w:lang w:val="en-US" w:eastAsia="zh-CN"/>
        </w:rPr>
        <w:t>5月，撤社建乡，境内先后成立中共水洪乡委员会、邓南乡委员会。</w:t>
      </w:r>
      <w:r>
        <w:rPr>
          <w:rFonts w:hint="eastAsia"/>
        </w:rPr>
        <w:t>1986年12月，中共邓南乡委员会改称中共邓家口镇委员会。</w:t>
      </w:r>
    </w:p>
    <w:p>
      <w:pPr>
        <w:bidi w:val="0"/>
        <w:rPr>
          <w:rFonts w:hint="eastAsia"/>
          <w:lang w:val="en-US" w:eastAsia="zh-CN"/>
        </w:rPr>
      </w:pPr>
      <w:r>
        <w:rPr>
          <w:rFonts w:hint="eastAsia"/>
        </w:rPr>
        <w:t>2001年5月，中共水洪乡委员会与中共邓家口镇委员会合并，成立中共邓南镇委员会。</w:t>
      </w:r>
      <w:r>
        <w:rPr>
          <w:rFonts w:hint="eastAsia"/>
          <w:lang w:val="en-US" w:eastAsia="zh-CN"/>
        </w:rPr>
        <w:t>1984-2006年邓南境域中共组织负责人名录见表11-3</w:t>
      </w:r>
    </w:p>
    <w:p>
      <w:pPr>
        <w:pStyle w:val="2"/>
        <w:ind w:left="0" w:leftChars="0" w:firstLine="0" w:firstLineChars="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表11-3 1984-2006年邓南境域中共组织负责人名录</w:t>
      </w: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665"/>
        <w:gridCol w:w="1215"/>
        <w:gridCol w:w="1200"/>
        <w:gridCol w:w="176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tcBorders>
              <w:top w:val="single" w:color="auto" w:sz="4" w:space="0"/>
              <w:left w:val="nil"/>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时期</w:t>
            </w:r>
          </w:p>
        </w:tc>
        <w:tc>
          <w:tcPr>
            <w:tcW w:w="166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lang w:eastAsia="zh-CN"/>
              </w:rPr>
              <w:t>党组织</w:t>
            </w:r>
            <w:r>
              <w:rPr>
                <w:rFonts w:hint="eastAsia" w:ascii="宋体" w:hAnsi="宋体" w:eastAsia="宋体" w:cs="宋体"/>
                <w:kern w:val="0"/>
                <w:sz w:val="21"/>
                <w:szCs w:val="21"/>
              </w:rPr>
              <w:t>名称</w:t>
            </w:r>
          </w:p>
        </w:tc>
        <w:tc>
          <w:tcPr>
            <w:tcW w:w="1215"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领导职务</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领导姓名</w:t>
            </w:r>
          </w:p>
        </w:tc>
        <w:tc>
          <w:tcPr>
            <w:tcW w:w="1769" w:type="dxa"/>
            <w:tcBorders>
              <w:top w:val="single" w:color="auto" w:sz="4" w:space="0"/>
              <w:left w:val="single" w:color="auto" w:sz="4" w:space="0"/>
              <w:bottom w:val="single" w:color="auto" w:sz="4" w:space="0"/>
              <w:right w:val="nil"/>
            </w:tcBorders>
            <w:noWrap w:val="0"/>
            <w:vAlign w:val="top"/>
          </w:tcPr>
          <w:p>
            <w:pPr>
              <w:pStyle w:val="2"/>
              <w:ind w:left="0" w:leftChars="0"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restart"/>
            <w:tcBorders>
              <w:top w:val="single" w:color="auto" w:sz="4" w:space="0"/>
              <w:left w:val="nil"/>
              <w:right w:val="single" w:color="auto" w:sz="4" w:space="0"/>
            </w:tcBorders>
            <w:noWrap w:val="0"/>
            <w:vAlign w:val="top"/>
          </w:tcPr>
          <w:p>
            <w:pPr>
              <w:pStyle w:val="2"/>
              <w:ind w:left="0" w:leftChars="0" w:firstLine="0" w:firstLineChars="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1984年3月至1989年11月</w:t>
            </w:r>
          </w:p>
        </w:tc>
        <w:tc>
          <w:tcPr>
            <w:tcW w:w="1665" w:type="dxa"/>
            <w:vMerge w:val="restart"/>
            <w:tcBorders>
              <w:top w:val="single" w:color="auto"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邓南乡党委</w:t>
            </w:r>
          </w:p>
          <w:p>
            <w:pPr>
              <w:pStyle w:val="2"/>
              <w:ind w:left="0" w:leftChars="0" w:firstLine="0" w:firstLineChars="0"/>
              <w:jc w:val="both"/>
              <w:rPr>
                <w:rFonts w:hint="eastAsia" w:ascii="宋体" w:hAnsi="宋体" w:eastAsia="宋体" w:cs="宋体"/>
                <w:kern w:val="0"/>
                <w:sz w:val="21"/>
                <w:szCs w:val="21"/>
                <w:lang w:eastAsia="zh-CN"/>
              </w:rPr>
            </w:pPr>
          </w:p>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restart"/>
            <w:tcBorders>
              <w:top w:val="single" w:color="auto"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书记</w:t>
            </w:r>
          </w:p>
          <w:p>
            <w:pPr>
              <w:pStyle w:val="2"/>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胡必瑞</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top w:val="single" w:color="auto" w:sz="4" w:space="0"/>
              <w:left w:val="nil"/>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665" w:type="dxa"/>
            <w:vMerge w:val="continue"/>
            <w:tcBorders>
              <w:top w:val="single" w:color="auto"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15" w:type="dxa"/>
            <w:vMerge w:val="continue"/>
            <w:tcBorders>
              <w:top w:val="single" w:color="auto" w:sz="4" w:space="0"/>
              <w:left w:val="single" w:color="auto" w:sz="4" w:space="0"/>
              <w:bottom w:val="single" w:color="000000" w:sz="4" w:space="0"/>
              <w:right w:val="single" w:color="auto" w:sz="4" w:space="0"/>
            </w:tcBorders>
            <w:noWrap w:val="0"/>
            <w:vAlign w:val="top"/>
          </w:tcPr>
          <w:p>
            <w:pPr>
              <w:pStyle w:val="2"/>
              <w:jc w:val="center"/>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贾洪炳</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606" w:type="dxa"/>
            <w:vMerge w:val="restart"/>
            <w:tcBorders>
              <w:top w:val="single" w:color="000000" w:sz="4" w:space="0"/>
              <w:left w:val="nil"/>
              <w:right w:val="single" w:color="auto" w:sz="4" w:space="0"/>
            </w:tcBorders>
            <w:noWrap w:val="0"/>
            <w:vAlign w:val="top"/>
          </w:tcPr>
          <w:p>
            <w:pPr>
              <w:pStyle w:val="2"/>
              <w:ind w:left="0" w:leftChars="0" w:firstLine="0" w:firstLineChars="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1989年12月至2001年4月</w:t>
            </w:r>
          </w:p>
        </w:tc>
        <w:tc>
          <w:tcPr>
            <w:tcW w:w="1665" w:type="dxa"/>
            <w:vMerge w:val="restart"/>
            <w:tcBorders>
              <w:top w:val="single" w:color="000000"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邓家口镇党委</w:t>
            </w:r>
          </w:p>
        </w:tc>
        <w:tc>
          <w:tcPr>
            <w:tcW w:w="1215" w:type="dxa"/>
            <w:vMerge w:val="restart"/>
            <w:tcBorders>
              <w:top w:val="single" w:color="000000"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书记</w:t>
            </w:r>
          </w:p>
        </w:tc>
        <w:tc>
          <w:tcPr>
            <w:tcW w:w="1200" w:type="dxa"/>
            <w:tcBorders>
              <w:top w:val="single" w:color="auto"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贾洪炳</w:t>
            </w:r>
          </w:p>
        </w:tc>
        <w:tc>
          <w:tcPr>
            <w:tcW w:w="1769" w:type="dxa"/>
            <w:tcBorders>
              <w:top w:val="single" w:color="auto" w:sz="4" w:space="0"/>
              <w:left w:val="single" w:color="auto" w:sz="4" w:space="0"/>
              <w:bottom w:val="single" w:color="000000" w:sz="4" w:space="0"/>
              <w:right w:val="nil"/>
            </w:tcBorders>
            <w:noWrap w:val="0"/>
            <w:vAlign w:val="top"/>
          </w:tcPr>
          <w:p>
            <w:pPr>
              <w:pStyle w:val="2"/>
              <w:ind w:left="0" w:leftChars="0" w:firstLine="0" w:firstLineChars="0"/>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截止1990年4月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6" w:type="dxa"/>
            <w:vMerge w:val="continue"/>
            <w:tcBorders>
              <w:left w:val="nil"/>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val="en-US" w:eastAsia="zh-CN"/>
              </w:rPr>
            </w:pPr>
          </w:p>
        </w:tc>
        <w:tc>
          <w:tcPr>
            <w:tcW w:w="166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000000" w:sz="4" w:space="0"/>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胡建峰</w:t>
            </w:r>
          </w:p>
        </w:tc>
        <w:tc>
          <w:tcPr>
            <w:tcW w:w="1769" w:type="dxa"/>
            <w:tcBorders>
              <w:top w:val="single" w:color="000000" w:sz="4" w:space="0"/>
              <w:left w:val="single" w:color="auto" w:sz="4" w:space="0"/>
              <w:bottom w:val="single" w:color="000000" w:sz="4" w:space="0"/>
              <w:right w:val="nil"/>
            </w:tcBorders>
            <w:noWrap w:val="0"/>
            <w:vAlign w:val="top"/>
          </w:tcPr>
          <w:p>
            <w:pPr>
              <w:pStyle w:val="2"/>
              <w:ind w:left="0" w:leftChars="0" w:firstLine="0" w:firstLineChars="0"/>
              <w:rPr>
                <w:rFonts w:hint="eastAsia" w:ascii="宋体" w:hAnsi="宋体" w:eastAsia="宋体" w:cs="宋体"/>
                <w:kern w:val="0"/>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606" w:type="dxa"/>
            <w:vMerge w:val="continue"/>
            <w:tcBorders>
              <w:left w:val="nil"/>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val="en-US" w:eastAsia="zh-CN"/>
              </w:rPr>
            </w:pPr>
          </w:p>
        </w:tc>
        <w:tc>
          <w:tcPr>
            <w:tcW w:w="166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bottom w:val="single" w:color="000000"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000000"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王善元</w:t>
            </w:r>
          </w:p>
        </w:tc>
        <w:tc>
          <w:tcPr>
            <w:tcW w:w="1769" w:type="dxa"/>
            <w:tcBorders>
              <w:top w:val="single" w:color="000000" w:sz="4" w:space="0"/>
              <w:left w:val="single" w:color="auto" w:sz="4" w:space="0"/>
              <w:bottom w:val="single" w:color="auto" w:sz="4" w:space="0"/>
              <w:right w:val="nil"/>
            </w:tcBorders>
            <w:noWrap w:val="0"/>
            <w:vAlign w:val="top"/>
          </w:tcPr>
          <w:p>
            <w:pPr>
              <w:pStyle w:val="2"/>
              <w:ind w:left="0" w:leftChars="0" w:firstLine="0" w:firstLineChars="0"/>
              <w:rPr>
                <w:rFonts w:hint="eastAsia" w:ascii="宋体" w:hAnsi="宋体" w:eastAsia="宋体" w:cs="宋体"/>
                <w:kern w:val="0"/>
                <w:sz w:val="21"/>
                <w:szCs w:val="21"/>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restart"/>
            <w:tcBorders>
              <w:top w:val="single" w:color="auto" w:sz="4" w:space="0"/>
              <w:left w:val="nil"/>
              <w:right w:val="single" w:color="auto" w:sz="4" w:space="0"/>
            </w:tcBorders>
            <w:noWrap w:val="0"/>
            <w:vAlign w:val="top"/>
          </w:tcPr>
          <w:p>
            <w:pPr>
              <w:pStyle w:val="2"/>
              <w:ind w:left="0" w:leftChars="0" w:firstLine="0" w:firstLineChars="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1984年3月至2001年4月</w:t>
            </w:r>
          </w:p>
        </w:tc>
        <w:tc>
          <w:tcPr>
            <w:tcW w:w="1665" w:type="dxa"/>
            <w:vMerge w:val="restart"/>
            <w:tcBorders>
              <w:top w:val="single" w:color="000000"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水洪乡党委</w:t>
            </w:r>
          </w:p>
        </w:tc>
        <w:tc>
          <w:tcPr>
            <w:tcW w:w="1215" w:type="dxa"/>
            <w:vMerge w:val="restart"/>
            <w:tcBorders>
              <w:top w:val="single" w:color="000000" w:sz="4" w:space="0"/>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程再云</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665" w:type="dxa"/>
            <w:vMerge w:val="continue"/>
            <w:tcBorders>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肖世玉</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66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刘启雄</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left w:val="nil"/>
              <w:right w:val="single" w:color="auto" w:sz="4" w:space="0"/>
            </w:tcBorders>
            <w:noWrap w:val="0"/>
            <w:vAlign w:val="center"/>
          </w:tcPr>
          <w:p>
            <w:pPr>
              <w:widowControl/>
              <w:ind w:left="0" w:leftChars="0" w:firstLine="0" w:firstLineChars="0"/>
              <w:jc w:val="both"/>
              <w:rPr>
                <w:rFonts w:hint="default" w:ascii="宋体" w:hAnsi="宋体" w:eastAsia="宋体" w:cs="宋体"/>
                <w:kern w:val="0"/>
                <w:sz w:val="21"/>
                <w:szCs w:val="21"/>
                <w:lang w:val="en-US" w:eastAsia="zh-CN"/>
              </w:rPr>
            </w:pPr>
          </w:p>
        </w:tc>
        <w:tc>
          <w:tcPr>
            <w:tcW w:w="1665" w:type="dxa"/>
            <w:vMerge w:val="continue"/>
            <w:tcBorders>
              <w:left w:val="single" w:color="auto" w:sz="4" w:space="0"/>
              <w:right w:val="single" w:color="auto" w:sz="4" w:space="0"/>
            </w:tcBorders>
            <w:noWrap w:val="0"/>
            <w:vAlign w:val="center"/>
          </w:tcPr>
          <w:p>
            <w:pPr>
              <w:widowControl/>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杨万勇</w:t>
            </w:r>
          </w:p>
        </w:tc>
        <w:tc>
          <w:tcPr>
            <w:tcW w:w="1769" w:type="dxa"/>
            <w:tcBorders>
              <w:top w:val="single" w:color="auto" w:sz="4" w:space="0"/>
              <w:left w:val="single" w:color="auto" w:sz="4" w:space="0"/>
              <w:bottom w:val="single" w:color="auto" w:sz="4" w:space="0"/>
              <w:right w:val="nil"/>
            </w:tcBorders>
            <w:noWrap w:val="0"/>
            <w:vAlign w:val="top"/>
          </w:tcPr>
          <w:p>
            <w:pPr>
              <w:pStyle w:val="2"/>
              <w:ind w:left="0" w:leftChars="0" w:firstLine="0" w:firstLineChars="0"/>
              <w:rPr>
                <w:rFonts w:hint="eastAsia" w:ascii="宋体" w:hAnsi="宋体" w:eastAsia="宋体" w:cs="宋体"/>
                <w:kern w:val="0"/>
                <w:sz w:val="21"/>
                <w:szCs w:val="21"/>
                <w:lang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66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李望生</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restart"/>
            <w:tcBorders>
              <w:left w:val="nil"/>
              <w:right w:val="single" w:color="auto" w:sz="4" w:space="0"/>
            </w:tcBorders>
            <w:noWrap w:val="0"/>
            <w:vAlign w:val="center"/>
          </w:tcPr>
          <w:p>
            <w:pPr>
              <w:widowControl/>
              <w:ind w:left="0" w:leftChars="0" w:firstLine="0" w:firstLineChars="0"/>
              <w:jc w:val="both"/>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2001年5月至2006年7月</w:t>
            </w:r>
          </w:p>
        </w:tc>
        <w:tc>
          <w:tcPr>
            <w:tcW w:w="1665" w:type="dxa"/>
            <w:vMerge w:val="restart"/>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邓南镇党委</w:t>
            </w:r>
          </w:p>
        </w:tc>
        <w:tc>
          <w:tcPr>
            <w:tcW w:w="1215" w:type="dxa"/>
            <w:vMerge w:val="restart"/>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书记</w:t>
            </w: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王善元</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06" w:type="dxa"/>
            <w:vMerge w:val="continue"/>
            <w:tcBorders>
              <w:left w:val="nil"/>
              <w:right w:val="single" w:color="auto" w:sz="4" w:space="0"/>
            </w:tcBorders>
            <w:noWrap w:val="0"/>
            <w:vAlign w:val="center"/>
          </w:tcPr>
          <w:p>
            <w:pPr>
              <w:widowControl/>
              <w:jc w:val="center"/>
              <w:rPr>
                <w:rFonts w:hint="eastAsia" w:ascii="宋体" w:hAnsi="宋体" w:eastAsia="宋体" w:cs="宋体"/>
                <w:kern w:val="0"/>
                <w:sz w:val="21"/>
                <w:szCs w:val="21"/>
              </w:rPr>
            </w:pPr>
          </w:p>
        </w:tc>
        <w:tc>
          <w:tcPr>
            <w:tcW w:w="166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p>
        </w:tc>
        <w:tc>
          <w:tcPr>
            <w:tcW w:w="1215" w:type="dxa"/>
            <w:vMerge w:val="continue"/>
            <w:tcBorders>
              <w:left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top"/>
          </w:tcPr>
          <w:p>
            <w:pPr>
              <w:pStyle w:val="2"/>
              <w:ind w:left="0" w:leftChars="0" w:firstLine="0" w:firstLineChars="0"/>
              <w:jc w:val="both"/>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江世发</w:t>
            </w:r>
          </w:p>
        </w:tc>
        <w:tc>
          <w:tcPr>
            <w:tcW w:w="1769" w:type="dxa"/>
            <w:tcBorders>
              <w:top w:val="single" w:color="auto" w:sz="4" w:space="0"/>
              <w:left w:val="single" w:color="auto" w:sz="4" w:space="0"/>
              <w:bottom w:val="single" w:color="auto" w:sz="4" w:space="0"/>
              <w:right w:val="nil"/>
            </w:tcBorders>
            <w:noWrap w:val="0"/>
            <w:vAlign w:val="top"/>
          </w:tcPr>
          <w:p>
            <w:pPr>
              <w:pStyle w:val="2"/>
              <w:rPr>
                <w:rFonts w:hint="eastAsia" w:ascii="宋体" w:hAnsi="宋体" w:eastAsia="宋体" w:cs="宋体"/>
                <w:kern w:val="0"/>
                <w:sz w:val="21"/>
                <w:szCs w:val="21"/>
              </w:rPr>
            </w:pPr>
          </w:p>
        </w:tc>
      </w:tr>
    </w:tbl>
    <w:p>
      <w:pPr>
        <w:pStyle w:val="2"/>
        <w:ind w:left="0" w:leftChars="0" w:firstLine="0" w:firstLineChars="0"/>
        <w:rPr>
          <w:rFonts w:hint="default"/>
          <w:lang w:val="en-US" w:eastAsia="zh-CN"/>
        </w:rPr>
      </w:pPr>
    </w:p>
    <w:p>
      <w:pPr>
        <w:bidi w:val="0"/>
        <w:rPr>
          <w:rFonts w:hint="eastAsia"/>
          <w:color w:val="FF0000"/>
          <w:lang w:val="en-US" w:eastAsia="zh-CN"/>
        </w:rPr>
      </w:pPr>
      <w:r>
        <w:rPr>
          <w:rFonts w:hint="eastAsia" w:ascii="楷体" w:hAnsi="楷体" w:eastAsia="楷体" w:cs="楷体"/>
          <w:b/>
          <w:kern w:val="2"/>
          <w:sz w:val="28"/>
          <w:szCs w:val="28"/>
          <w:lang w:val="en-US" w:eastAsia="zh-CN" w:bidi="ar-SA"/>
        </w:rPr>
        <w:t>街道时期</w:t>
      </w:r>
      <w:r>
        <w:rPr>
          <w:rFonts w:hint="eastAsia"/>
          <w:lang w:val="en-US" w:eastAsia="zh-CN"/>
        </w:rPr>
        <w:t xml:space="preserve"> </w:t>
      </w:r>
      <w:r>
        <w:rPr>
          <w:rFonts w:hint="eastAsia"/>
          <w:color w:val="FF0000"/>
          <w:lang w:val="en-US" w:eastAsia="zh-CN"/>
        </w:rPr>
        <w:t xml:space="preserve"> </w:t>
      </w:r>
      <w:r>
        <w:rPr>
          <w:rFonts w:hint="eastAsia"/>
          <w:color w:val="FF0000"/>
        </w:rPr>
        <w:t>2006年 7月，</w:t>
      </w:r>
      <w:r>
        <w:rPr>
          <w:rFonts w:hint="eastAsia"/>
          <w:color w:val="FF0000"/>
          <w:lang w:eastAsia="zh-CN"/>
        </w:rPr>
        <w:t>撤镇建街，</w:t>
      </w:r>
      <w:r>
        <w:rPr>
          <w:rFonts w:hint="eastAsia"/>
          <w:color w:val="FF0000"/>
        </w:rPr>
        <w:t>中共汉南区邓南街工作委员会</w:t>
      </w:r>
      <w:r>
        <w:rPr>
          <w:rFonts w:hint="eastAsia"/>
          <w:color w:val="FF0000"/>
          <w:lang w:eastAsia="zh-CN"/>
        </w:rPr>
        <w:t>成立。</w:t>
      </w:r>
      <w:r>
        <w:rPr>
          <w:rFonts w:hint="eastAsia"/>
          <w:color w:val="FF0000"/>
          <w:lang w:val="en-US" w:eastAsia="zh-CN"/>
        </w:rPr>
        <w:t>2018年，街党工委辖基层党委  个，党总支  个，党支部  个，党员   人。</w:t>
      </w:r>
    </w:p>
    <w:p>
      <w:pPr>
        <w:pStyle w:val="2"/>
        <w:ind w:left="0" w:leftChars="0" w:firstLine="0" w:firstLineChars="0"/>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表11-4 2006-2018年邓南街党工委书记名录</w:t>
      </w:r>
    </w:p>
    <w:tbl>
      <w:tblPr>
        <w:tblStyle w:val="1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2463"/>
        <w:gridCol w:w="2464"/>
        <w:gridCol w:w="246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2463"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姓名</w:t>
            </w:r>
          </w:p>
        </w:tc>
        <w:tc>
          <w:tcPr>
            <w:tcW w:w="2463"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任职时间</w:t>
            </w:r>
          </w:p>
        </w:tc>
        <w:tc>
          <w:tcPr>
            <w:tcW w:w="2464"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姓名</w:t>
            </w:r>
          </w:p>
        </w:tc>
        <w:tc>
          <w:tcPr>
            <w:tcW w:w="2464"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任职时间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3"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江世发</w:t>
            </w:r>
          </w:p>
        </w:tc>
        <w:tc>
          <w:tcPr>
            <w:tcW w:w="2463"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2006.06-2007.01</w:t>
            </w:r>
          </w:p>
        </w:tc>
        <w:tc>
          <w:tcPr>
            <w:tcW w:w="2464"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李耀家</w:t>
            </w:r>
          </w:p>
        </w:tc>
        <w:tc>
          <w:tcPr>
            <w:tcW w:w="2464"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2012.01-2015.05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3"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李文革</w:t>
            </w:r>
          </w:p>
        </w:tc>
        <w:tc>
          <w:tcPr>
            <w:tcW w:w="2463"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2007.01-2010.04</w:t>
            </w:r>
          </w:p>
        </w:tc>
        <w:tc>
          <w:tcPr>
            <w:tcW w:w="2464"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鄢卫华</w:t>
            </w:r>
          </w:p>
        </w:tc>
        <w:tc>
          <w:tcPr>
            <w:tcW w:w="2464"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2015.5-2017.05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63"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张世海</w:t>
            </w:r>
          </w:p>
        </w:tc>
        <w:tc>
          <w:tcPr>
            <w:tcW w:w="2463"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2010.04-2011.12</w:t>
            </w:r>
          </w:p>
        </w:tc>
        <w:tc>
          <w:tcPr>
            <w:tcW w:w="2464" w:type="dxa"/>
            <w:tcBorders>
              <w:tl2br w:val="nil"/>
              <w:tr2bl w:val="nil"/>
            </w:tcBorders>
          </w:tcPr>
          <w:p>
            <w:pPr>
              <w:pStyle w:val="2"/>
              <w:jc w:val="both"/>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李文涛</w:t>
            </w:r>
          </w:p>
        </w:tc>
        <w:tc>
          <w:tcPr>
            <w:tcW w:w="2464" w:type="dxa"/>
            <w:tcBorders>
              <w:tl2br w:val="nil"/>
              <w:tr2bl w:val="nil"/>
            </w:tcBorders>
          </w:tcPr>
          <w:p>
            <w:pPr>
              <w:pStyle w:val="2"/>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2017.07-2018.12</w:t>
            </w:r>
          </w:p>
        </w:tc>
      </w:tr>
    </w:tbl>
    <w:p>
      <w:pPr>
        <w:pStyle w:val="2"/>
        <w:ind w:left="0" w:leftChars="0" w:firstLine="0" w:firstLineChars="0"/>
        <w:rPr>
          <w:rFonts w:hint="default"/>
          <w:color w:val="FF0000"/>
          <w:lang w:val="en-US" w:eastAsia="zh-CN"/>
        </w:rPr>
      </w:pPr>
    </w:p>
    <w:p>
      <w:pPr>
        <w:pStyle w:val="5"/>
        <w:bidi w:val="0"/>
        <w:rPr>
          <w:rFonts w:hint="eastAsia"/>
        </w:rPr>
      </w:pPr>
      <w:bookmarkStart w:id="232" w:name="_Toc27152"/>
      <w:r>
        <w:rPr>
          <w:rFonts w:hint="eastAsia"/>
          <w:lang w:eastAsia="zh-CN"/>
        </w:rPr>
        <w:t>二、党员代表大会</w:t>
      </w:r>
      <w:bookmarkEnd w:id="232"/>
    </w:p>
    <w:p>
      <w:pPr>
        <w:bidi w:val="0"/>
        <w:rPr>
          <w:rFonts w:hint="eastAsia"/>
        </w:rPr>
      </w:pPr>
      <w:r>
        <w:rPr>
          <w:rFonts w:hint="eastAsia"/>
        </w:rPr>
        <w:t>党员代表大会（以下简称党代会）是基层党组织的最高权力机关。</w:t>
      </w:r>
      <w:r>
        <w:rPr>
          <w:rFonts w:hint="eastAsia"/>
          <w:lang w:val="en-US" w:eastAsia="zh-CN"/>
        </w:rPr>
        <w:t>邓南</w:t>
      </w:r>
      <w:r>
        <w:rPr>
          <w:rFonts w:hint="eastAsia"/>
        </w:rPr>
        <w:t>街党代会代表的选举工作，按照《中国共产党基层组织选举工作暂行条例》规定的程序，贯彻民主集中制的组织原则，充分发扬党内民主，经过自上而下、上下结合，反复酝酿、广泛听取各方面的意见，根据多数党员的意见确定代表候选人，报</w:t>
      </w:r>
      <w:r>
        <w:rPr>
          <w:rFonts w:hint="eastAsia"/>
          <w:lang w:val="en-US" w:eastAsia="zh-CN"/>
        </w:rPr>
        <w:t>区</w:t>
      </w:r>
      <w:r>
        <w:rPr>
          <w:rFonts w:hint="eastAsia"/>
        </w:rPr>
        <w:t>党委审查批准，然后按20%的差额比例，按姓氏笔画排列，采取无记名投票方式选举产生，差额选举率为100%</w:t>
      </w:r>
      <w:r>
        <w:rPr>
          <w:rFonts w:hint="eastAsia"/>
          <w:lang w:eastAsia="zh-CN"/>
        </w:rPr>
        <w:t>。参选</w:t>
      </w:r>
      <w:r>
        <w:rPr>
          <w:rFonts w:hint="eastAsia"/>
        </w:rPr>
        <w:t>代表得到赞成票均达到会党员的半数以上，体现选举人的意志。</w:t>
      </w:r>
    </w:p>
    <w:p>
      <w:pPr>
        <w:bidi w:val="0"/>
        <w:rPr>
          <w:rFonts w:hint="eastAsia"/>
          <w:lang w:val="en-US" w:eastAsia="zh-CN"/>
        </w:rPr>
      </w:pPr>
      <w:r>
        <w:rPr>
          <w:rFonts w:hint="eastAsia"/>
          <w:lang w:val="en-US" w:eastAsia="zh-CN"/>
        </w:rPr>
        <w:t>1983年前，境内区乡、公社党员代表大会具体情况无文字记载。</w:t>
      </w:r>
    </w:p>
    <w:p>
      <w:pPr>
        <w:bidi w:val="0"/>
        <w:rPr>
          <w:rFonts w:hint="eastAsia"/>
          <w:lang w:val="en-US" w:eastAsia="zh-CN"/>
        </w:rPr>
      </w:pPr>
      <w:r>
        <w:rPr>
          <w:rFonts w:hint="eastAsia"/>
          <w:lang w:val="en-US" w:eastAsia="zh-CN"/>
        </w:rPr>
        <w:t>1984-2001年中共水洪乡委员会共召开4次党员代表大会：</w:t>
      </w:r>
    </w:p>
    <w:p>
      <w:pPr>
        <w:pStyle w:val="2"/>
        <w:rPr>
          <w:rFonts w:hint="eastAsia"/>
          <w:lang w:val="en-US" w:eastAsia="zh-CN"/>
        </w:rPr>
      </w:pPr>
      <w:r>
        <w:rPr>
          <w:rFonts w:hint="eastAsia"/>
          <w:lang w:val="en-US" w:eastAsia="zh-CN"/>
        </w:rPr>
        <w:t>1989年12月，中共水洪乡委员会第一次党员代表大会在水洪乡政府会议室召开。大会应到代表43人，实到41人。会议代表听取并审议了乡党委工作报告，选举产生了水洪乡第一届委员会委员和第一届纪委检查委员会委员，肖世玉当选乡党委书记，熊昌玖、贾德银、李群修当选副书记；熊昌玖当选乡纪委书记。</w:t>
      </w:r>
    </w:p>
    <w:p>
      <w:pPr>
        <w:pStyle w:val="2"/>
        <w:rPr>
          <w:rFonts w:hint="eastAsia"/>
          <w:lang w:val="en-US" w:eastAsia="zh-CN"/>
        </w:rPr>
      </w:pPr>
      <w:r>
        <w:rPr>
          <w:rFonts w:hint="eastAsia"/>
          <w:lang w:val="en-US" w:eastAsia="zh-CN"/>
        </w:rPr>
        <w:t>水洪乡第二次党员代表大会于1992年10月在乡政府会议召开，会议代表听取上届党委所作的工作报告和纪律检查委员会工作报告，选举产生了第二届水洪乡党委和水洪乡纪律，刘启雄当选乡党委书记，李群修、罗生华、蒋正元、杨万勇当选副书记，李启雄当选纪委书记。</w:t>
      </w:r>
    </w:p>
    <w:p>
      <w:pPr>
        <w:spacing w:line="480" w:lineRule="exact"/>
        <w:ind w:firstLine="560" w:firstLineChars="200"/>
        <w:jc w:val="left"/>
        <w:rPr>
          <w:rFonts w:hint="eastAsia" w:ascii="宋体" w:hAnsi="宋体" w:cs="宋体"/>
          <w:sz w:val="28"/>
          <w:szCs w:val="28"/>
        </w:rPr>
      </w:pPr>
      <w:r>
        <w:rPr>
          <w:rFonts w:hint="eastAsia" w:ascii="宋体" w:hAnsi="宋体" w:cs="宋体"/>
          <w:sz w:val="28"/>
          <w:szCs w:val="28"/>
        </w:rPr>
        <w:t>1996年12月，中共水洪乡委员会在机关驻地水洪口召开了第三次代表大会，选举产生了第三届委员会和乡纪律检查委员会。杨万勇当选为乡党委书记，</w:t>
      </w:r>
      <w:r>
        <w:rPr>
          <w:rFonts w:hint="eastAsia" w:ascii="宋体" w:hAnsi="宋体" w:cs="宋体"/>
          <w:sz w:val="28"/>
          <w:szCs w:val="28"/>
          <w:lang w:eastAsia="zh-CN"/>
        </w:rPr>
        <w:t>李望生、林伟、赵道本当选副书记，</w:t>
      </w:r>
      <w:r>
        <w:rPr>
          <w:rFonts w:hint="eastAsia" w:ascii="宋体" w:hAnsi="宋体" w:cs="宋体"/>
          <w:sz w:val="28"/>
          <w:szCs w:val="28"/>
        </w:rPr>
        <w:t>李启雄当选为乡纪委书记。</w:t>
      </w:r>
    </w:p>
    <w:p>
      <w:pPr>
        <w:pStyle w:val="2"/>
        <w:rPr>
          <w:rFonts w:hint="default"/>
          <w:lang w:val="en-US" w:eastAsia="zh-CN"/>
        </w:rPr>
      </w:pPr>
      <w:r>
        <w:rPr>
          <w:rFonts w:hint="eastAsia" w:ascii="宋体" w:hAnsi="宋体" w:cs="宋体"/>
          <w:sz w:val="28"/>
          <w:szCs w:val="28"/>
          <w:lang w:eastAsia="zh-CN"/>
        </w:rPr>
        <w:t>中共水洪乡第四次党员代表大会于</w:t>
      </w:r>
      <w:r>
        <w:rPr>
          <w:rFonts w:hint="eastAsia" w:ascii="宋体" w:hAnsi="宋体" w:cs="宋体"/>
          <w:sz w:val="28"/>
          <w:szCs w:val="28"/>
          <w:lang w:val="en-US" w:eastAsia="zh-CN"/>
        </w:rPr>
        <w:t>1999年11月在水洪口召开，会议代表听取了乡党委工作报告和纪律检查委员会工作报告，大会选举生产了中共水洪乡第四届委员会委员和纪律检查委员会委员，赵道本当选乡党委书记，秦望中当选副书记。</w:t>
      </w:r>
    </w:p>
    <w:p>
      <w:pPr>
        <w:bidi w:val="0"/>
        <w:rPr>
          <w:rFonts w:hint="eastAsia"/>
          <w:lang w:val="en-US" w:eastAsia="zh-CN"/>
        </w:rPr>
      </w:pPr>
      <w:r>
        <w:rPr>
          <w:rFonts w:hint="eastAsia"/>
          <w:lang w:val="en-US" w:eastAsia="zh-CN"/>
        </w:rPr>
        <w:t>1986-2001年，中共邓家口镇委员会共召开4次党代会。</w:t>
      </w:r>
    </w:p>
    <w:p>
      <w:pPr>
        <w:pStyle w:val="2"/>
        <w:rPr>
          <w:rFonts w:hint="eastAsia"/>
          <w:lang w:val="en-US" w:eastAsia="zh-CN"/>
        </w:rPr>
      </w:pPr>
      <w:r>
        <w:rPr>
          <w:rFonts w:hint="eastAsia"/>
          <w:lang w:val="en-US" w:eastAsia="zh-CN"/>
        </w:rPr>
        <w:t>中共邓家口镇委员会第一次党员代表大会于1989年12月在邓家口召开，会议代表听取了贾洪炳代表镇党委所作的工作报告，审议通过了《关于在两个文明建设中发挥党员先锋模范作用的决议》，选举产生了邓家口镇第一届委员会委员和纪律检查委员会委员。贾洪炳当选书记，郭火清、陈巡江、曾毅当选副书记，陈巡江当选纪委书记。</w:t>
      </w:r>
    </w:p>
    <w:p>
      <w:pPr>
        <w:pStyle w:val="2"/>
        <w:rPr>
          <w:rFonts w:hint="eastAsia"/>
          <w:lang w:val="en-US" w:eastAsia="zh-CN"/>
        </w:rPr>
      </w:pPr>
      <w:r>
        <w:rPr>
          <w:rFonts w:hint="eastAsia"/>
          <w:lang w:val="en-US" w:eastAsia="zh-CN"/>
        </w:rPr>
        <w:t>邓家口镇第二次党员代表大会于1992年10月在邓家口召开，会议代表听取和审议了党委工作报告和纪律检查委员会工作报告，选举产生新五届镇党委和纪委。胡建峰当选镇党委书记，黄平安、江贤平当选副书记，曾毅当选镇纪委书记。</w:t>
      </w:r>
    </w:p>
    <w:p>
      <w:pPr>
        <w:spacing w:line="480" w:lineRule="exact"/>
        <w:ind w:firstLine="560" w:firstLineChars="200"/>
        <w:jc w:val="left"/>
        <w:rPr>
          <w:rFonts w:ascii="宋体" w:hAnsi="宋体" w:cs="宋体"/>
          <w:sz w:val="28"/>
          <w:szCs w:val="28"/>
        </w:rPr>
      </w:pPr>
      <w:r>
        <w:rPr>
          <w:rFonts w:hint="eastAsia" w:ascii="宋体" w:hAnsi="宋体" w:cs="宋体"/>
          <w:sz w:val="28"/>
          <w:szCs w:val="28"/>
        </w:rPr>
        <w:t>1997年1月，中共邓家口镇委员会在机关驻地邓家口召开了第三次代表大会，选举产生了第三届委员会和镇纪律检查委员会。胡建峰当选为镇党委书记，张宏臣当选为镇纪委书记。</w:t>
      </w:r>
    </w:p>
    <w:p>
      <w:pPr>
        <w:pStyle w:val="2"/>
        <w:rPr>
          <w:rFonts w:hint="eastAsia"/>
          <w:lang w:val="en-US" w:eastAsia="zh-CN"/>
        </w:rPr>
      </w:pPr>
      <w:r>
        <w:rPr>
          <w:rFonts w:hint="eastAsia"/>
          <w:lang w:val="en-US" w:eastAsia="zh-CN"/>
        </w:rPr>
        <w:t>邓家口镇第四次党员代表大会于1999年11月在邓家口召开，会议听取并审议了第三届镇党委、镇纪委工作报告，选举产生了新一届镇党委和镇纪委委员，王善元当选镇党委书记，魏启明、江世发当选副书记，李启社当选镇纪委书记。</w:t>
      </w:r>
    </w:p>
    <w:p>
      <w:pPr>
        <w:pStyle w:val="2"/>
        <w:rPr>
          <w:rFonts w:hint="default"/>
          <w:lang w:val="en-US" w:eastAsia="zh-CN"/>
        </w:rPr>
      </w:pPr>
      <w:r>
        <w:rPr>
          <w:rFonts w:hint="eastAsia"/>
          <w:lang w:val="en-US" w:eastAsia="zh-CN"/>
        </w:rPr>
        <w:t>2001年5月至2006年6月，中共邓南镇委员会召开了一次党员代表大会。</w:t>
      </w:r>
      <w:r>
        <w:rPr>
          <w:rFonts w:hint="eastAsia"/>
          <w:color w:val="FF0000"/>
          <w:lang w:val="en-US" w:eastAsia="zh-CN"/>
        </w:rPr>
        <w:t>资料缺</w:t>
      </w:r>
    </w:p>
    <w:p>
      <w:pPr>
        <w:bidi w:val="0"/>
        <w:rPr>
          <w:rFonts w:hint="eastAsia"/>
          <w:color w:val="FF0000"/>
        </w:rPr>
      </w:pPr>
      <w:r>
        <w:rPr>
          <w:rFonts w:hint="eastAsia"/>
          <w:color w:val="FF0000"/>
          <w:lang w:val="en-US" w:eastAsia="zh-CN"/>
        </w:rPr>
        <w:t>2006-2018年，邓南街党工委共召开  次党员代表大会。</w:t>
      </w:r>
    </w:p>
    <w:p>
      <w:pPr>
        <w:bidi w:val="0"/>
        <w:rPr>
          <w:rFonts w:hint="eastAsia"/>
          <w:lang w:eastAsia="zh-CN"/>
        </w:rPr>
      </w:pPr>
    </w:p>
    <w:p>
      <w:pPr>
        <w:pStyle w:val="5"/>
        <w:bidi w:val="0"/>
        <w:rPr>
          <w:rFonts w:hint="eastAsia"/>
          <w:lang w:eastAsia="zh-CN"/>
        </w:rPr>
      </w:pPr>
      <w:bookmarkStart w:id="233" w:name="_Toc22227"/>
      <w:r>
        <w:rPr>
          <w:rFonts w:hint="eastAsia"/>
          <w:lang w:eastAsia="zh-CN"/>
        </w:rPr>
        <w:t>三、组织建设</w:t>
      </w:r>
      <w:bookmarkEnd w:id="233"/>
    </w:p>
    <w:p>
      <w:pPr>
        <w:bidi w:val="0"/>
        <w:rPr>
          <w:rFonts w:hint="eastAsia"/>
        </w:rPr>
      </w:pPr>
      <w:r>
        <w:rPr>
          <w:rFonts w:hint="eastAsia" w:ascii="楷体" w:hAnsi="楷体" w:eastAsia="楷体" w:cs="楷体"/>
          <w:b/>
          <w:bCs/>
          <w:lang w:eastAsia="zh-CN"/>
        </w:rPr>
        <w:t>党员发展</w:t>
      </w:r>
      <w:r>
        <w:rPr>
          <w:rFonts w:hint="eastAsia"/>
          <w:lang w:val="en-US" w:eastAsia="zh-CN"/>
        </w:rPr>
        <w:t xml:space="preserve">  </w:t>
      </w:r>
      <w:r>
        <w:rPr>
          <w:rFonts w:hint="eastAsia"/>
        </w:rPr>
        <w:t>1951年12月至1952年，街域土改时，土改大队注意结合土改，培养提拔农民干部，吸收农民中的先进分子入党，建立党的基层组织</w:t>
      </w:r>
      <w:r>
        <w:rPr>
          <w:rFonts w:hint="eastAsia"/>
          <w:lang w:eastAsia="zh-CN"/>
        </w:rPr>
        <w:t>和</w:t>
      </w:r>
      <w:r>
        <w:rPr>
          <w:rFonts w:hint="eastAsia"/>
        </w:rPr>
        <w:t>乡级政权机构。1949年10月至1966年4月入党人数41人；“文化大革命”中，党员发展与管理工作混乱。中共十一届三中全会召开后，街域推行家庭联产承包责任制，大力发展集体经济和个体私营经济，乡党组织注重从政治思想坚定、改革意识强、能带头致富、带领群众致富的村组干部、工企业负责人、农民中发展党员。1980-1997年，</w:t>
      </w:r>
      <w:r>
        <w:rPr>
          <w:rFonts w:hint="eastAsia"/>
          <w:lang w:val="en-US" w:eastAsia="zh-CN"/>
        </w:rPr>
        <w:t>境内邓家口、水洪</w:t>
      </w:r>
      <w:r>
        <w:rPr>
          <w:rFonts w:hint="eastAsia"/>
        </w:rPr>
        <w:t>发展</w:t>
      </w:r>
      <w:r>
        <w:rPr>
          <w:rFonts w:hint="eastAsia"/>
          <w:lang w:val="en-US" w:eastAsia="zh-CN"/>
        </w:rPr>
        <w:t>党</w:t>
      </w:r>
      <w:r>
        <w:rPr>
          <w:rFonts w:hint="eastAsia"/>
        </w:rPr>
        <w:t>员862名。1998-2005年，乡党委注重吸收知识份子、非公有制经济组织中优秀份子入党，共发展党员445名。</w:t>
      </w:r>
    </w:p>
    <w:p>
      <w:pPr>
        <w:bidi w:val="0"/>
        <w:rPr>
          <w:rFonts w:hint="eastAsia"/>
        </w:rPr>
      </w:pPr>
      <w:r>
        <w:rPr>
          <w:rFonts w:hint="eastAsia"/>
        </w:rPr>
        <w:t>2006年后，街党工委按照“控制总量、优化结构、提高质量、发挥作用”的总要求，认真落实发展党员工作细则，成熟一个发展一个，并着力适当提高青年党员比例。2008年，全街发展35岁以下党员42人，占当年发展总数的48.7%；女性党员22名，占发展总数的35%。这些新发展党员全部来自生产工作一线，都具备较高的政治素养和道德品质，符合共产党员的标准和要求。</w:t>
      </w:r>
    </w:p>
    <w:p>
      <w:pPr>
        <w:bidi w:val="0"/>
        <w:rPr>
          <w:rFonts w:hint="eastAsia"/>
        </w:rPr>
      </w:pPr>
      <w:r>
        <w:rPr>
          <w:rFonts w:hint="eastAsia"/>
        </w:rPr>
        <w:t>2009年开始，街党委依托</w:t>
      </w:r>
      <w:r>
        <w:rPr>
          <w:rFonts w:hint="eastAsia"/>
          <w:lang w:val="en-US" w:eastAsia="zh-CN"/>
        </w:rPr>
        <w:t>邓南</w:t>
      </w:r>
      <w:r>
        <w:rPr>
          <w:rFonts w:hint="eastAsia"/>
        </w:rPr>
        <w:t>党校教育资源，每年举办2期入党积极份子、纳新对象、转正对象培训班，一般每期3天，24个学时。</w:t>
      </w:r>
    </w:p>
    <w:p>
      <w:pPr>
        <w:bidi w:val="0"/>
        <w:rPr>
          <w:rFonts w:hint="eastAsia"/>
        </w:rPr>
      </w:pPr>
      <w:r>
        <w:rPr>
          <w:rFonts w:hint="eastAsia"/>
        </w:rPr>
        <w:t>2014年，全街入党积极分子57名。其中,35岁以下的入党积极分子27名，占47.37%；大专及以上学历的入党积极分子36名，占63.16%；生产、工作第一线职业的入党积极分子50名，占74.63%。发展对象39名，其中,35岁以下的发展对象21名，占53.85%；大专及以上学历的发展对象28名，占71.79%；生产、工作第一线职业的发展对象37名，占94.87%。发展党员23名，其中，女党员15名，占65.22%；35岁及以下的发展党员19名，占82.61%；大专及以上学历的发展党员16名，占69.57%。</w:t>
      </w:r>
    </w:p>
    <w:p>
      <w:pPr>
        <w:bidi w:val="0"/>
        <w:rPr>
          <w:rFonts w:hint="eastAsia"/>
          <w:color w:val="0000FF"/>
        </w:rPr>
      </w:pPr>
      <w:r>
        <w:rPr>
          <w:rFonts w:hint="eastAsia"/>
        </w:rPr>
        <w:t>2015年后，发展党员的政治标准更加严格。</w:t>
      </w:r>
      <w:r>
        <w:rPr>
          <w:rFonts w:hint="eastAsia"/>
          <w:color w:val="0000FF"/>
        </w:rPr>
        <w:t>201</w:t>
      </w:r>
      <w:r>
        <w:rPr>
          <w:rFonts w:hint="eastAsia"/>
          <w:color w:val="0000FF"/>
          <w:lang w:val="en-US" w:eastAsia="zh-CN"/>
        </w:rPr>
        <w:t>8</w:t>
      </w:r>
      <w:r>
        <w:rPr>
          <w:rFonts w:hint="eastAsia"/>
          <w:color w:val="0000FF"/>
        </w:rPr>
        <w:t>年，全街发展党员16名。是年底，</w:t>
      </w:r>
      <w:r>
        <w:rPr>
          <w:rFonts w:hint="eastAsia"/>
          <w:color w:val="0000FF"/>
          <w:lang w:val="en-US" w:eastAsia="zh-CN"/>
        </w:rPr>
        <w:t>邓南</w:t>
      </w:r>
      <w:r>
        <w:rPr>
          <w:rFonts w:hint="eastAsia"/>
          <w:color w:val="0000FF"/>
        </w:rPr>
        <w:t>街共有党员2919名。其中女党员817名，占30%；60岁以下党员1702名，占58.3%，60岁及以上1217名，占41.96%。初中以下文化程度党员72名，比1999年的526名下降29.7%。大专及以上文化程度党员1079名，占党员总数的36.96%，比1999年的156名上升27.46个百分点，党员文化素质明显提高（详见表</w:t>
      </w:r>
      <w:r>
        <w:rPr>
          <w:rFonts w:hint="eastAsia"/>
          <w:color w:val="0000FF"/>
          <w:lang w:val="en-US" w:eastAsia="zh-CN"/>
        </w:rPr>
        <w:t>10</w:t>
      </w:r>
      <w:r>
        <w:rPr>
          <w:rFonts w:hint="eastAsia"/>
          <w:color w:val="0000FF"/>
        </w:rPr>
        <w:t>-4）。</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表11-5  邓南街部分年份党员结构一览表</w:t>
      </w:r>
    </w:p>
    <w:p>
      <w:pPr>
        <w:bidi w:val="0"/>
        <w:ind w:left="0" w:leftChars="0" w:firstLine="0" w:firstLineChars="0"/>
        <w:jc w:val="right"/>
        <w:rPr>
          <w:rFonts w:hint="eastAsia" w:ascii="楷体" w:hAnsi="楷体" w:eastAsia="楷体" w:cs="楷体"/>
          <w:b/>
          <w:color w:val="000000"/>
          <w:kern w:val="2"/>
          <w:sz w:val="21"/>
          <w:szCs w:val="21"/>
          <w:lang w:val="en-US" w:eastAsia="zh-CN" w:bidi="ar-SA"/>
        </w:rPr>
      </w:pPr>
      <w:r>
        <w:rPr>
          <w:rFonts w:hint="eastAsia"/>
        </w:rPr>
        <w:t xml:space="preserve">                             </w:t>
      </w:r>
      <w:r>
        <w:rPr>
          <w:rFonts w:hint="eastAsia"/>
          <w:lang w:val="en-US" w:eastAsia="zh-CN"/>
        </w:rPr>
        <w:t xml:space="preserve">               </w:t>
      </w:r>
      <w:r>
        <w:rPr>
          <w:rFonts w:hint="eastAsia"/>
        </w:rPr>
        <w:t xml:space="preserve"> </w:t>
      </w:r>
      <w:r>
        <w:rPr>
          <w:rFonts w:hint="eastAsia" w:ascii="楷体" w:hAnsi="楷体" w:eastAsia="楷体" w:cs="楷体"/>
          <w:b/>
          <w:color w:val="000000"/>
          <w:kern w:val="2"/>
          <w:sz w:val="21"/>
          <w:szCs w:val="21"/>
          <w:lang w:val="en-US" w:eastAsia="zh-CN" w:bidi="ar-SA"/>
        </w:rPr>
        <w:t>单位：个</w:t>
      </w:r>
    </w:p>
    <w:tbl>
      <w:tblPr>
        <w:tblStyle w:val="15"/>
        <w:tblW w:w="822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96"/>
        <w:gridCol w:w="697"/>
        <w:gridCol w:w="673"/>
        <w:gridCol w:w="576"/>
        <w:gridCol w:w="576"/>
        <w:gridCol w:w="762"/>
        <w:gridCol w:w="709"/>
        <w:gridCol w:w="709"/>
        <w:gridCol w:w="709"/>
        <w:gridCol w:w="708"/>
        <w:gridCol w:w="70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年度</w:t>
            </w:r>
          </w:p>
        </w:tc>
        <w:tc>
          <w:tcPr>
            <w:tcW w:w="696"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党员</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总数</w:t>
            </w:r>
          </w:p>
        </w:tc>
        <w:tc>
          <w:tcPr>
            <w:tcW w:w="697"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其中</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女党</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员</w:t>
            </w:r>
          </w:p>
        </w:tc>
        <w:tc>
          <w:tcPr>
            <w:tcW w:w="3296" w:type="dxa"/>
            <w:gridSpan w:val="5"/>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年龄结构</w:t>
            </w:r>
          </w:p>
        </w:tc>
        <w:tc>
          <w:tcPr>
            <w:tcW w:w="2126" w:type="dxa"/>
            <w:gridSpan w:val="3"/>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文化结构</w:t>
            </w:r>
          </w:p>
        </w:tc>
        <w:tc>
          <w:tcPr>
            <w:tcW w:w="709"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发展党员数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96"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97"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73"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35以下</w:t>
            </w:r>
          </w:p>
        </w:tc>
        <w:tc>
          <w:tcPr>
            <w:tcW w:w="576"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36</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45</w:t>
            </w:r>
          </w:p>
        </w:tc>
        <w:tc>
          <w:tcPr>
            <w:tcW w:w="576"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46</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55</w:t>
            </w:r>
          </w:p>
        </w:tc>
        <w:tc>
          <w:tcPr>
            <w:tcW w:w="762"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56</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60</w:t>
            </w:r>
          </w:p>
        </w:tc>
        <w:tc>
          <w:tcPr>
            <w:tcW w:w="709"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60及以上</w:t>
            </w:r>
          </w:p>
        </w:tc>
        <w:tc>
          <w:tcPr>
            <w:tcW w:w="709"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初中及以下</w:t>
            </w:r>
          </w:p>
        </w:tc>
        <w:tc>
          <w:tcPr>
            <w:tcW w:w="709"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高中中专</w:t>
            </w:r>
          </w:p>
        </w:tc>
        <w:tc>
          <w:tcPr>
            <w:tcW w:w="708"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大专及以上</w:t>
            </w:r>
          </w:p>
        </w:tc>
        <w:tc>
          <w:tcPr>
            <w:tcW w:w="709" w:type="dxa"/>
            <w:vMerge w:val="continue"/>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1999</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2000</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2002</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2003</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2014</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2015</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2016</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2017</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69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97"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673"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57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62"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8"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c>
          <w:tcPr>
            <w:tcW w:w="709"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highlight w:val="none"/>
                <w:lang w:bidi="ar"/>
              </w:rPr>
            </w:pPr>
          </w:p>
        </w:tc>
      </w:tr>
    </w:tbl>
    <w:p>
      <w:pPr>
        <w:bidi w:val="0"/>
        <w:rPr>
          <w:rFonts w:hint="eastAsia"/>
        </w:rPr>
      </w:pPr>
      <w:r>
        <w:rPr>
          <w:rFonts w:hint="eastAsia"/>
        </w:rPr>
        <w:t xml:space="preserve"> </w:t>
      </w:r>
    </w:p>
    <w:p>
      <w:pPr>
        <w:bidi w:val="0"/>
        <w:rPr>
          <w:rFonts w:hint="eastAsia"/>
          <w:color w:val="FF0000"/>
        </w:rPr>
      </w:pPr>
      <w:r>
        <w:rPr>
          <w:rFonts w:hint="eastAsia"/>
          <w:b/>
          <w:bCs/>
        </w:rPr>
        <w:t>基层组织</w:t>
      </w:r>
      <w:r>
        <w:rPr>
          <w:rFonts w:hint="eastAsia"/>
        </w:rPr>
        <w:t xml:space="preserve"> 1984年前，</w:t>
      </w:r>
      <w:r>
        <w:rPr>
          <w:rFonts w:hint="eastAsia"/>
          <w:lang w:val="en-US" w:eastAsia="zh-CN"/>
        </w:rPr>
        <w:t>境</w:t>
      </w:r>
      <w:r>
        <w:rPr>
          <w:rFonts w:hint="eastAsia"/>
        </w:rPr>
        <w:t>域主要在公社、大队、机关事业单位、村</w:t>
      </w:r>
      <w:r>
        <w:rPr>
          <w:rFonts w:hint="eastAsia"/>
          <w:lang w:eastAsia="zh-CN"/>
        </w:rPr>
        <w:t>、</w:t>
      </w:r>
      <w:r>
        <w:rPr>
          <w:rFonts w:hint="eastAsia"/>
          <w:lang w:val="en-US" w:eastAsia="zh-CN"/>
        </w:rPr>
        <w:t>渔场</w:t>
      </w:r>
      <w:r>
        <w:rPr>
          <w:rFonts w:hint="eastAsia"/>
        </w:rPr>
        <w:t>建立党组织。1984年后，随着改革开放的深入，乡党委着手在国有、集体企业中开展党建工作。</w:t>
      </w:r>
      <w:r>
        <w:rPr>
          <w:rFonts w:hint="eastAsia"/>
          <w:color w:val="FF0000"/>
          <w:lang w:val="en-US" w:eastAsia="zh-CN"/>
        </w:rPr>
        <w:t xml:space="preserve">  </w:t>
      </w:r>
      <w:r>
        <w:rPr>
          <w:rFonts w:hint="eastAsia"/>
          <w:color w:val="FF0000"/>
        </w:rPr>
        <w:t>年</w:t>
      </w:r>
      <w:r>
        <w:rPr>
          <w:rFonts w:hint="eastAsia"/>
          <w:color w:val="FF0000"/>
          <w:lang w:val="en-US" w:eastAsia="zh-CN"/>
        </w:rPr>
        <w:t>开始</w:t>
      </w:r>
      <w:r>
        <w:rPr>
          <w:rFonts w:hint="eastAsia"/>
          <w:color w:val="FF0000"/>
        </w:rPr>
        <w:t>在乡办企业成立党支部。</w:t>
      </w:r>
      <w:r>
        <w:rPr>
          <w:rFonts w:hint="eastAsia"/>
          <w:color w:val="FF0000"/>
          <w:lang w:val="en-US" w:eastAsia="zh-CN"/>
        </w:rPr>
        <w:t xml:space="preserve">  </w:t>
      </w:r>
      <w:r>
        <w:rPr>
          <w:rFonts w:hint="eastAsia"/>
          <w:color w:val="FF0000"/>
        </w:rPr>
        <w:t>年，为了激励基层各级党组织进一步抓好两个文明建设，</w:t>
      </w:r>
      <w:r>
        <w:rPr>
          <w:rFonts w:hint="eastAsia"/>
          <w:color w:val="FF0000"/>
          <w:lang w:val="en-US" w:eastAsia="zh-CN"/>
        </w:rPr>
        <w:t>分别</w:t>
      </w:r>
      <w:r>
        <w:rPr>
          <w:rFonts w:hint="eastAsia"/>
          <w:color w:val="FF0000"/>
        </w:rPr>
        <w:t>成立</w:t>
      </w:r>
      <w:r>
        <w:rPr>
          <w:rFonts w:hint="eastAsia"/>
          <w:color w:val="FF0000"/>
          <w:lang w:val="en-US" w:eastAsia="zh-CN"/>
        </w:rPr>
        <w:t xml:space="preserve">  个</w:t>
      </w:r>
      <w:r>
        <w:rPr>
          <w:rFonts w:hint="eastAsia"/>
          <w:color w:val="FF0000"/>
        </w:rPr>
        <w:t>总支委员会。</w:t>
      </w:r>
    </w:p>
    <w:p>
      <w:pPr>
        <w:bidi w:val="0"/>
        <w:rPr>
          <w:rFonts w:hint="eastAsia"/>
          <w:color w:val="FF0000"/>
        </w:rPr>
      </w:pPr>
      <w:r>
        <w:rPr>
          <w:rFonts w:hint="eastAsia"/>
        </w:rPr>
        <w:t>2003年，重点做好规模以上非公企业组建党组织工作，按“成熟一个，组建一个；组建一个，巩固一个”的要求稳步推进。</w:t>
      </w:r>
      <w:r>
        <w:rPr>
          <w:rFonts w:hint="eastAsia"/>
          <w:color w:val="FF0000"/>
        </w:rPr>
        <w:t>在非公有制企业</w:t>
      </w:r>
      <w:r>
        <w:rPr>
          <w:rFonts w:hint="eastAsia"/>
          <w:color w:val="FF0000"/>
          <w:lang w:val="en-US" w:eastAsia="zh-CN"/>
        </w:rPr>
        <w:t xml:space="preserve">            </w:t>
      </w:r>
      <w:r>
        <w:rPr>
          <w:rFonts w:hint="eastAsia"/>
          <w:color w:val="FF0000"/>
        </w:rPr>
        <w:t>厂建立党支部。</w:t>
      </w:r>
    </w:p>
    <w:p>
      <w:pPr>
        <w:bidi w:val="0"/>
        <w:rPr>
          <w:rFonts w:hint="eastAsia"/>
        </w:rPr>
      </w:pPr>
      <w:r>
        <w:rPr>
          <w:rFonts w:hint="eastAsia"/>
        </w:rPr>
        <w:t>2012年3月中央办公厅印发《关于加强和改进非公有制来企业党的建设工作的意见（试行）》，明确要求在非公有制企业“努力推进党的组织和工作覆盖”。2016年，街党工委为实行“两全（组织全覆盖、工作全覆盖）”目标，共在街域</w:t>
      </w:r>
      <w:r>
        <w:rPr>
          <w:rFonts w:hint="eastAsia"/>
          <w:lang w:val="en-US" w:eastAsia="zh-CN"/>
        </w:rPr>
        <w:t>25</w:t>
      </w:r>
      <w:r>
        <w:rPr>
          <w:rFonts w:hint="eastAsia"/>
        </w:rPr>
        <w:t>个“两新（新经济组织、新社会组织）”组织中建立独立支部8个，联合支部12个；新经济组织党建覆盖率达98%，新社会组织党建覆盖率达100%。</w:t>
      </w:r>
    </w:p>
    <w:p>
      <w:pPr>
        <w:bidi w:val="0"/>
        <w:rPr>
          <w:rFonts w:hint="eastAsia"/>
        </w:rPr>
      </w:pPr>
      <w:r>
        <w:rPr>
          <w:rFonts w:hint="eastAsia"/>
          <w:color w:val="FF0000"/>
        </w:rPr>
        <w:t>2016年</w:t>
      </w:r>
      <w:r>
        <w:rPr>
          <w:rFonts w:hint="eastAsia"/>
          <w:color w:val="FF0000"/>
          <w:lang w:val="en-US" w:eastAsia="zh-CN"/>
        </w:rPr>
        <w:t xml:space="preserve"> </w:t>
      </w:r>
      <w:r>
        <w:rPr>
          <w:rFonts w:hint="eastAsia"/>
          <w:color w:val="FF0000"/>
        </w:rPr>
        <w:t>月</w:t>
      </w:r>
      <w:r>
        <w:rPr>
          <w:rFonts w:hint="eastAsia"/>
          <w:color w:val="FF0000"/>
          <w:lang w:val="en-US" w:eastAsia="zh-CN"/>
        </w:rPr>
        <w:t xml:space="preserve">  </w:t>
      </w:r>
      <w:r>
        <w:rPr>
          <w:rFonts w:hint="eastAsia"/>
          <w:color w:val="FF0000"/>
        </w:rPr>
        <w:t>日,</w:t>
      </w:r>
      <w:r>
        <w:rPr>
          <w:rFonts w:hint="eastAsia"/>
          <w:color w:val="FF0000"/>
          <w:lang w:val="en-US" w:eastAsia="zh-CN"/>
        </w:rPr>
        <w:t>邓南</w:t>
      </w:r>
      <w:r>
        <w:rPr>
          <w:rFonts w:hint="eastAsia"/>
          <w:color w:val="FF0000"/>
        </w:rPr>
        <w:t>街党工委研究决定成立:</w:t>
      </w:r>
      <w:r>
        <w:rPr>
          <w:rFonts w:hint="eastAsia"/>
          <w:color w:val="FF0000"/>
          <w:lang w:val="en-US" w:eastAsia="zh-CN"/>
        </w:rPr>
        <w:t xml:space="preserve">       等  个</w:t>
      </w:r>
      <w:r>
        <w:rPr>
          <w:rFonts w:hint="eastAsia"/>
          <w:color w:val="FF0000"/>
        </w:rPr>
        <w:t>非公企业联合支部委员会；并按要求按照《中国共产党章程》和《中国共产党基层组织选举工作暂行条例》有关规定选举支部委员会和党支部书记。201</w:t>
      </w:r>
      <w:r>
        <w:rPr>
          <w:rFonts w:hint="eastAsia"/>
          <w:color w:val="FF0000"/>
          <w:lang w:val="en-US" w:eastAsia="zh-CN"/>
        </w:rPr>
        <w:t>8</w:t>
      </w:r>
      <w:r>
        <w:rPr>
          <w:rFonts w:hint="eastAsia"/>
          <w:color w:val="FF0000"/>
        </w:rPr>
        <w:t>年底，</w:t>
      </w:r>
      <w:r>
        <w:rPr>
          <w:rFonts w:hint="eastAsia"/>
          <w:color w:val="FF0000"/>
          <w:lang w:val="en-US" w:eastAsia="zh-CN"/>
        </w:rPr>
        <w:t>邓南</w:t>
      </w:r>
      <w:r>
        <w:rPr>
          <w:rFonts w:hint="eastAsia"/>
          <w:color w:val="FF0000"/>
        </w:rPr>
        <w:t>街党工委下属基层组织122个，其中党委1个，党总支18个，党支部103个，其有党员2919名。</w:t>
      </w:r>
      <w:r>
        <w:rPr>
          <w:rFonts w:hint="eastAsia"/>
          <w:color w:val="FF0000"/>
          <w:lang w:eastAsia="zh-CN"/>
        </w:rPr>
        <w:t>邓南</w:t>
      </w:r>
      <w:r>
        <w:rPr>
          <w:rFonts w:hint="eastAsia"/>
        </w:rPr>
        <w:t>街部分年份基层党组织建设情况见表1</w:t>
      </w:r>
      <w:r>
        <w:rPr>
          <w:rFonts w:hint="eastAsia"/>
          <w:lang w:val="en-US" w:eastAsia="zh-CN"/>
        </w:rPr>
        <w:t>0</w:t>
      </w:r>
      <w:r>
        <w:rPr>
          <w:rFonts w:hint="eastAsia"/>
        </w:rPr>
        <w:t>-5</w:t>
      </w:r>
    </w:p>
    <w:p>
      <w:pPr>
        <w:bidi w:val="0"/>
        <w:rPr>
          <w:rFonts w:hint="eastAsia"/>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表11-6  部分年份邓南街基层党组织建设一览表</w:t>
      </w:r>
    </w:p>
    <w:p>
      <w:pPr>
        <w:bidi w:val="0"/>
        <w:rPr>
          <w:rFonts w:hint="eastAsia" w:ascii="楷体" w:hAnsi="楷体" w:eastAsia="楷体" w:cs="楷体"/>
          <w:b/>
          <w:color w:val="000000"/>
          <w:kern w:val="2"/>
          <w:sz w:val="21"/>
          <w:szCs w:val="21"/>
          <w:lang w:val="en-US" w:eastAsia="zh-CN" w:bidi="ar-SA"/>
        </w:rPr>
      </w:pPr>
      <w:r>
        <w:rPr>
          <w:rFonts w:hint="eastAsia"/>
        </w:rPr>
        <w:t xml:space="preserve">                            </w:t>
      </w:r>
      <w:r>
        <w:rPr>
          <w:rFonts w:hint="eastAsia"/>
          <w:lang w:val="en-US" w:eastAsia="zh-CN"/>
        </w:rPr>
        <w:t xml:space="preserve">                     </w:t>
      </w:r>
      <w:r>
        <w:rPr>
          <w:rFonts w:hint="eastAsia"/>
        </w:rPr>
        <w:t xml:space="preserve">  </w:t>
      </w:r>
      <w:r>
        <w:rPr>
          <w:rFonts w:hint="eastAsia" w:ascii="楷体" w:hAnsi="楷体" w:eastAsia="楷体" w:cs="楷体"/>
          <w:b/>
          <w:color w:val="000000"/>
          <w:kern w:val="2"/>
          <w:sz w:val="21"/>
          <w:szCs w:val="21"/>
          <w:lang w:val="en-US" w:eastAsia="zh-CN" w:bidi="ar-SA"/>
        </w:rPr>
        <w:t xml:space="preserve"> 单位：个</w:t>
      </w:r>
    </w:p>
    <w:tbl>
      <w:tblPr>
        <w:tblStyle w:val="15"/>
        <w:tblW w:w="852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3"/>
        <w:gridCol w:w="683"/>
        <w:gridCol w:w="653"/>
        <w:gridCol w:w="690"/>
        <w:gridCol w:w="731"/>
        <w:gridCol w:w="653"/>
        <w:gridCol w:w="696"/>
        <w:gridCol w:w="652"/>
        <w:gridCol w:w="653"/>
        <w:gridCol w:w="671"/>
        <w:gridCol w:w="539"/>
        <w:gridCol w:w="539"/>
        <w:gridCol w:w="53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Merge w:val="restart"/>
            <w:tcBorders>
              <w:top w:val="single" w:color="auto" w:sz="4" w:space="0"/>
              <w:left w:val="nil"/>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年</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度</w:t>
            </w:r>
          </w:p>
        </w:tc>
        <w:tc>
          <w:tcPr>
            <w:tcW w:w="683"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合计</w:t>
            </w:r>
          </w:p>
        </w:tc>
        <w:tc>
          <w:tcPr>
            <w:tcW w:w="2074" w:type="dxa"/>
            <w:gridSpan w:val="3"/>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党委</w:t>
            </w:r>
          </w:p>
        </w:tc>
        <w:tc>
          <w:tcPr>
            <w:tcW w:w="2654" w:type="dxa"/>
            <w:gridSpan w:val="4"/>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党总支</w:t>
            </w:r>
          </w:p>
        </w:tc>
        <w:tc>
          <w:tcPr>
            <w:tcW w:w="2288" w:type="dxa"/>
            <w:gridSpan w:val="4"/>
            <w:tcBorders>
              <w:top w:val="single" w:color="auto" w:sz="4" w:space="0"/>
              <w:left w:val="single" w:color="auto" w:sz="4" w:space="0"/>
              <w:bottom w:val="single" w:color="auto" w:sz="4" w:space="0"/>
              <w:right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党支部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Merge w:val="continue"/>
            <w:tcBorders>
              <w:top w:val="single" w:color="auto" w:sz="4" w:space="0"/>
              <w:left w:val="nil"/>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83"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53"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小计</w:t>
            </w:r>
          </w:p>
        </w:tc>
        <w:tc>
          <w:tcPr>
            <w:tcW w:w="1421" w:type="dxa"/>
            <w:gridSpan w:val="2"/>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其中</w:t>
            </w:r>
          </w:p>
        </w:tc>
        <w:tc>
          <w:tcPr>
            <w:tcW w:w="653"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小计</w:t>
            </w:r>
          </w:p>
        </w:tc>
        <w:tc>
          <w:tcPr>
            <w:tcW w:w="2001" w:type="dxa"/>
            <w:gridSpan w:val="3"/>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其中</w:t>
            </w:r>
          </w:p>
        </w:tc>
        <w:tc>
          <w:tcPr>
            <w:tcW w:w="671"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小计</w:t>
            </w:r>
          </w:p>
        </w:tc>
        <w:tc>
          <w:tcPr>
            <w:tcW w:w="1617" w:type="dxa"/>
            <w:gridSpan w:val="3"/>
            <w:tcBorders>
              <w:top w:val="single" w:color="auto" w:sz="4" w:space="0"/>
              <w:left w:val="single" w:color="auto" w:sz="4" w:space="0"/>
              <w:bottom w:val="single" w:color="auto" w:sz="4" w:space="0"/>
              <w:right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Merge w:val="continue"/>
            <w:tcBorders>
              <w:top w:val="single" w:color="auto" w:sz="4" w:space="0"/>
              <w:left w:val="nil"/>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83"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53"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村社</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区</w:t>
            </w:r>
          </w:p>
        </w:tc>
        <w:tc>
          <w:tcPr>
            <w:tcW w:w="731"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企</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业</w:t>
            </w:r>
          </w:p>
        </w:tc>
        <w:tc>
          <w:tcPr>
            <w:tcW w:w="653"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村</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社</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区</w:t>
            </w:r>
          </w:p>
        </w:tc>
        <w:tc>
          <w:tcPr>
            <w:tcW w:w="652"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企业</w:t>
            </w:r>
          </w:p>
        </w:tc>
        <w:tc>
          <w:tcPr>
            <w:tcW w:w="653"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其它</w:t>
            </w:r>
          </w:p>
        </w:tc>
        <w:tc>
          <w:tcPr>
            <w:tcW w:w="671"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村社区</w:t>
            </w:r>
          </w:p>
        </w:tc>
        <w:tc>
          <w:tcPr>
            <w:tcW w:w="539" w:type="dxa"/>
            <w:tcBorders>
              <w:top w:val="single" w:color="auto" w:sz="4" w:space="0"/>
              <w:left w:val="single" w:color="auto" w:sz="4" w:space="0"/>
              <w:bottom w:val="single" w:color="auto" w:sz="4" w:space="0"/>
              <w:right w:val="single" w:color="auto" w:sz="4" w:space="0"/>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企业</w:t>
            </w:r>
          </w:p>
        </w:tc>
        <w:tc>
          <w:tcPr>
            <w:tcW w:w="539" w:type="dxa"/>
            <w:tcBorders>
              <w:top w:val="single" w:color="auto" w:sz="4" w:space="0"/>
              <w:left w:val="single" w:color="auto" w:sz="4" w:space="0"/>
              <w:bottom w:val="single" w:color="auto" w:sz="4" w:space="0"/>
              <w:right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其它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1984</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1998</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1999</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2000</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2014</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2015</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2016</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2017</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68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0"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3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96"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2"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53"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67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539" w:type="dxa"/>
            <w:tcBorders>
              <w:top w:val="single" w:color="auto" w:sz="4" w:space="0"/>
              <w:left w:val="single" w:color="auto" w:sz="4" w:space="0"/>
              <w:bottom w:val="single" w:color="auto" w:sz="4" w:space="0"/>
              <w:right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rPr>
      </w:pPr>
    </w:p>
    <w:p>
      <w:pPr>
        <w:bidi w:val="0"/>
        <w:rPr>
          <w:rFonts w:hint="eastAsia"/>
        </w:rPr>
      </w:pPr>
    </w:p>
    <w:p>
      <w:pPr>
        <w:bidi w:val="0"/>
        <w:rPr>
          <w:rFonts w:hint="eastAsia"/>
        </w:rPr>
      </w:pPr>
      <w:r>
        <w:rPr>
          <w:rFonts w:hint="eastAsia" w:ascii="楷体" w:hAnsi="楷体" w:eastAsia="楷体" w:cs="楷体"/>
          <w:b/>
          <w:bCs/>
          <w:color w:val="000000"/>
          <w:kern w:val="2"/>
          <w:sz w:val="28"/>
          <w:szCs w:val="28"/>
        </w:rPr>
        <w:t>社区“大党委”建设　</w:t>
      </w:r>
      <w:r>
        <w:rPr>
          <w:rFonts w:hint="eastAsia"/>
        </w:rPr>
        <w:t>2016年2月，按照中共湖北省委关于区域化党建工作要求，积极优化组织设置，街党工委与</w:t>
      </w:r>
      <w:r>
        <w:rPr>
          <w:rFonts w:hint="eastAsia"/>
          <w:highlight w:val="yellow"/>
          <w:lang w:val="en-US" w:eastAsia="zh-CN"/>
        </w:rPr>
        <w:t xml:space="preserve">        </w:t>
      </w:r>
      <w:r>
        <w:rPr>
          <w:rFonts w:hint="eastAsia"/>
        </w:rPr>
        <w:t>共同组建了“大工委”。指导各社区党组织吸纳业委会、物业服务企业、驻社区单位、非公有制经济组织和社会组织党组织负责人以及驻社区民警和城管负责人中的党员为“大党委”委员，共建立</w:t>
      </w:r>
      <w:r>
        <w:rPr>
          <w:rFonts w:hint="eastAsia"/>
          <w:highlight w:val="yellow"/>
          <w:lang w:val="en-US" w:eastAsia="zh-CN"/>
        </w:rPr>
        <w:t xml:space="preserve">  </w:t>
      </w:r>
      <w:r>
        <w:rPr>
          <w:rFonts w:hint="eastAsia"/>
        </w:rPr>
        <w:t>个</w:t>
      </w:r>
      <w:r>
        <w:rPr>
          <w:rFonts w:hint="eastAsia"/>
          <w:lang w:val="en-US" w:eastAsia="zh-CN"/>
        </w:rPr>
        <w:t>村和</w:t>
      </w:r>
      <w:r>
        <w:rPr>
          <w:rFonts w:hint="eastAsia"/>
        </w:rPr>
        <w:t>社区“大党委”（</w:t>
      </w:r>
      <w:r>
        <w:rPr>
          <w:rFonts w:hint="eastAsia"/>
          <w:lang w:val="en-US" w:eastAsia="zh-CN"/>
        </w:rPr>
        <w:t>邓南</w:t>
      </w:r>
      <w:r>
        <w:rPr>
          <w:rFonts w:hint="eastAsia"/>
        </w:rPr>
        <w:t>街大党委组建情况一览表见表1</w:t>
      </w:r>
      <w:r>
        <w:rPr>
          <w:rFonts w:hint="eastAsia"/>
          <w:lang w:val="en-US" w:eastAsia="zh-CN"/>
        </w:rPr>
        <w:t>0</w:t>
      </w:r>
      <w:r>
        <w:rPr>
          <w:rFonts w:hint="eastAsia"/>
        </w:rPr>
        <w:t>-6），</w:t>
      </w:r>
    </w:p>
    <w:p>
      <w:pPr>
        <w:bidi w:val="0"/>
        <w:rPr>
          <w:rFonts w:hint="eastAsia"/>
        </w:rPr>
      </w:pPr>
      <w:r>
        <w:rPr>
          <w:rFonts w:hint="eastAsia"/>
        </w:rPr>
        <w:t>至201</w:t>
      </w:r>
      <w:r>
        <w:rPr>
          <w:rFonts w:hint="eastAsia"/>
          <w:lang w:val="en-US" w:eastAsia="zh-CN"/>
        </w:rPr>
        <w:t>8</w:t>
      </w:r>
      <w:r>
        <w:rPr>
          <w:rFonts w:hint="eastAsia"/>
        </w:rPr>
        <w:t xml:space="preserve">年底，“大党委”共召开党建联系会69次，解决共驻共建问题66个，开展服务活动124次。强化联席会议制度的落实，建立社区“三方联动”联席会议机制23个，运用“三方联动”工作机制协调解决社区事务76项，组织党员群众对“三方”进行评议27次，根据评议结果督促整改问题30个。  </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表11-7 邓南街道社区“大党委”组建情况一览表</w:t>
      </w:r>
    </w:p>
    <w:tbl>
      <w:tblPr>
        <w:tblStyle w:val="15"/>
        <w:tblW w:w="833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855"/>
        <w:gridCol w:w="915"/>
        <w:gridCol w:w="411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党组</w:t>
            </w:r>
            <w:r>
              <w:rPr>
                <w:rFonts w:hint="eastAsia" w:ascii="黑体" w:hAnsi="黑体" w:eastAsia="黑体" w:cs="黑体"/>
                <w:b/>
                <w:bCs/>
                <w:color w:val="000000"/>
                <w:kern w:val="2"/>
                <w:sz w:val="22"/>
                <w:szCs w:val="22"/>
                <w:lang w:eastAsia="zh-CN"/>
              </w:rPr>
              <w:t>织</w:t>
            </w:r>
            <w:r>
              <w:rPr>
                <w:rFonts w:hint="eastAsia" w:ascii="黑体" w:hAnsi="黑体" w:eastAsia="黑体" w:cs="黑体"/>
                <w:b/>
                <w:bCs/>
                <w:color w:val="000000"/>
                <w:kern w:val="2"/>
                <w:sz w:val="22"/>
                <w:szCs w:val="22"/>
              </w:rPr>
              <w:t>名称</w:t>
            </w:r>
          </w:p>
        </w:tc>
        <w:tc>
          <w:tcPr>
            <w:tcW w:w="5884" w:type="dxa"/>
            <w:gridSpan w:val="3"/>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大党委组成人员</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855"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书</w:t>
            </w:r>
            <w:r>
              <w:rPr>
                <w:rFonts w:hint="eastAsia" w:ascii="黑体" w:hAnsi="黑体" w:eastAsia="黑体" w:cs="黑体"/>
                <w:b/>
                <w:bCs/>
                <w:color w:val="000000"/>
                <w:kern w:val="2"/>
                <w:sz w:val="22"/>
                <w:szCs w:val="22"/>
                <w:lang w:val="en-US" w:eastAsia="zh-CN"/>
              </w:rPr>
              <w:t xml:space="preserve"> </w:t>
            </w:r>
            <w:r>
              <w:rPr>
                <w:rFonts w:hint="eastAsia" w:ascii="黑体" w:hAnsi="黑体" w:eastAsia="黑体" w:cs="黑体"/>
                <w:b/>
                <w:bCs/>
                <w:color w:val="000000"/>
                <w:kern w:val="2"/>
                <w:sz w:val="22"/>
                <w:szCs w:val="22"/>
              </w:rPr>
              <w:t>记</w:t>
            </w:r>
          </w:p>
        </w:tc>
        <w:tc>
          <w:tcPr>
            <w:tcW w:w="915"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副</w:t>
            </w:r>
            <w:r>
              <w:rPr>
                <w:rFonts w:hint="eastAsia" w:ascii="黑体" w:hAnsi="黑体" w:eastAsia="黑体" w:cs="黑体"/>
                <w:b/>
                <w:bCs/>
                <w:color w:val="000000"/>
                <w:kern w:val="2"/>
                <w:sz w:val="22"/>
                <w:szCs w:val="22"/>
                <w:lang w:eastAsia="zh-CN"/>
              </w:rPr>
              <w:t>书</w:t>
            </w:r>
            <w:r>
              <w:rPr>
                <w:rFonts w:hint="eastAsia" w:ascii="黑体" w:hAnsi="黑体" w:eastAsia="黑体" w:cs="黑体"/>
                <w:b/>
                <w:bCs/>
                <w:color w:val="000000"/>
                <w:kern w:val="2"/>
                <w:sz w:val="22"/>
                <w:szCs w:val="22"/>
              </w:rPr>
              <w:t>记</w:t>
            </w:r>
          </w:p>
        </w:tc>
        <w:tc>
          <w:tcPr>
            <w:tcW w:w="4114"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 xml:space="preserve">委 </w:t>
            </w:r>
            <w:r>
              <w:rPr>
                <w:rFonts w:hint="eastAsia" w:ascii="黑体" w:hAnsi="黑体" w:eastAsia="黑体" w:cs="黑体"/>
                <w:b/>
                <w:bCs/>
                <w:color w:val="000000"/>
                <w:kern w:val="2"/>
                <w:sz w:val="22"/>
                <w:szCs w:val="22"/>
                <w:lang w:val="en-US" w:eastAsia="zh-CN"/>
              </w:rPr>
              <w:t xml:space="preserve">      </w:t>
            </w:r>
            <w:r>
              <w:rPr>
                <w:rFonts w:hint="eastAsia" w:ascii="黑体" w:hAnsi="黑体" w:eastAsia="黑体" w:cs="黑体"/>
                <w:b/>
                <w:bCs/>
                <w:color w:val="000000"/>
                <w:kern w:val="2"/>
                <w:sz w:val="22"/>
                <w:szCs w:val="22"/>
              </w:rPr>
              <w:t>员</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46"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5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91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411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rPr>
      </w:pPr>
    </w:p>
    <w:p>
      <w:pPr>
        <w:pStyle w:val="5"/>
        <w:bidi w:val="0"/>
        <w:rPr>
          <w:rFonts w:hint="eastAsia"/>
        </w:rPr>
      </w:pPr>
      <w:bookmarkStart w:id="234" w:name="_Toc17382"/>
      <w:r>
        <w:rPr>
          <w:rFonts w:hint="eastAsia"/>
          <w:lang w:eastAsia="zh-CN"/>
        </w:rPr>
        <w:t>四、</w:t>
      </w:r>
      <w:r>
        <w:rPr>
          <w:rFonts w:hint="eastAsia"/>
        </w:rPr>
        <w:t>党员教育管理</w:t>
      </w:r>
      <w:bookmarkEnd w:id="234"/>
    </w:p>
    <w:p>
      <w:pPr>
        <w:bidi w:val="0"/>
        <w:rPr>
          <w:rFonts w:hint="default" w:eastAsia="仿宋"/>
          <w:lang w:val="en-US" w:eastAsia="zh-CN"/>
        </w:rPr>
      </w:pPr>
      <w:r>
        <w:rPr>
          <w:rFonts w:hint="eastAsia" w:ascii="楷体" w:hAnsi="楷体" w:eastAsia="楷体" w:cs="楷体"/>
          <w:b/>
          <w:bCs/>
        </w:rPr>
        <w:t>党员干部</w:t>
      </w:r>
      <w:r>
        <w:rPr>
          <w:rFonts w:hint="eastAsia" w:ascii="楷体" w:hAnsi="楷体" w:eastAsia="楷体" w:cs="楷体"/>
          <w:b/>
          <w:bCs/>
          <w:lang w:eastAsia="zh-CN"/>
        </w:rPr>
        <w:t>培训</w:t>
      </w:r>
      <w:r>
        <w:rPr>
          <w:rFonts w:hint="eastAsia"/>
        </w:rPr>
        <w:t xml:space="preserve"> </w:t>
      </w:r>
      <w:r>
        <w:rPr>
          <w:rFonts w:hint="eastAsia"/>
          <w:lang w:val="en-US" w:eastAsia="zh-CN"/>
        </w:rPr>
        <w:t xml:space="preserve"> </w:t>
      </w:r>
      <w:r>
        <w:rPr>
          <w:rFonts w:hint="eastAsia"/>
        </w:rPr>
        <w:t>1950-</w:t>
      </w:r>
      <w:r>
        <w:rPr>
          <w:rFonts w:hint="eastAsia"/>
          <w:lang w:val="en-US" w:eastAsia="zh-CN"/>
        </w:rPr>
        <w:t>2000</w:t>
      </w:r>
      <w:r>
        <w:rPr>
          <w:rFonts w:hint="eastAsia"/>
        </w:rPr>
        <w:t>年，除“文化大革命”期间外，（社）乡</w:t>
      </w:r>
      <w:r>
        <w:rPr>
          <w:rFonts w:hint="eastAsia"/>
          <w:lang w:val="en-US" w:eastAsia="zh-CN"/>
        </w:rPr>
        <w:t>镇</w:t>
      </w:r>
      <w:r>
        <w:rPr>
          <w:rFonts w:hint="eastAsia"/>
        </w:rPr>
        <w:t>党委几乎每年都要定时间、定地点、定目标对党员干部进行一次集中培训教育（简称党员干部集训）。集训一般以小公社或管理区为主，在春季进行。集训内容主要是学习贯彻中央和地方各党代会会议精神、党在农村的系列方针政策、党规党法；总结年度内全（社）乡党组织取得的成绩，指出党员在学习、工作、纪律、为民办事、服务群众和党风廉政建设方面存在的问题，表彰先进，通报或处分违纪党员干部。激发党员干部干事创业的热情。</w:t>
      </w:r>
      <w:r>
        <w:rPr>
          <w:rFonts w:hint="eastAsia"/>
          <w:lang w:val="en-US" w:eastAsia="zh-CN"/>
        </w:rPr>
        <w:t>2018年，全街对党员干部教育培训达21次。</w:t>
      </w:r>
    </w:p>
    <w:p>
      <w:pPr>
        <w:bidi w:val="0"/>
        <w:rPr>
          <w:rFonts w:hint="eastAsia"/>
        </w:rPr>
      </w:pPr>
      <w:r>
        <w:rPr>
          <w:rFonts w:hint="eastAsia" w:ascii="楷体" w:hAnsi="楷体" w:eastAsia="楷体" w:cs="楷体"/>
          <w:b/>
          <w:bCs/>
        </w:rPr>
        <w:t xml:space="preserve">党校教育 </w:t>
      </w:r>
      <w:r>
        <w:rPr>
          <w:rFonts w:hint="eastAsia"/>
        </w:rPr>
        <w:t xml:space="preserve"> </w:t>
      </w:r>
      <w:r>
        <w:rPr>
          <w:rFonts w:hint="eastAsia"/>
          <w:lang w:eastAsia="zh-CN"/>
        </w:rPr>
        <w:t>境域</w:t>
      </w:r>
      <w:r>
        <w:rPr>
          <w:rFonts w:hint="eastAsia"/>
        </w:rPr>
        <w:t>党校教育是分层次的。一般情况下，（社、乡</w:t>
      </w:r>
      <w:r>
        <w:rPr>
          <w:rFonts w:hint="eastAsia"/>
          <w:lang w:val="en-US" w:eastAsia="zh-CN"/>
        </w:rPr>
        <w:t>镇</w:t>
      </w:r>
      <w:r>
        <w:rPr>
          <w:rFonts w:hint="eastAsia"/>
        </w:rPr>
        <w:t>）街及管理区（小公社）、村和社区党政主要干部</w:t>
      </w:r>
      <w:r>
        <w:rPr>
          <w:rFonts w:hint="eastAsia"/>
          <w:lang w:eastAsia="zh-CN"/>
        </w:rPr>
        <w:t>（</w:t>
      </w:r>
      <w:r>
        <w:rPr>
          <w:rFonts w:hint="eastAsia"/>
          <w:lang w:val="en-US" w:eastAsia="zh-CN"/>
        </w:rPr>
        <w:t>一把手</w:t>
      </w:r>
      <w:r>
        <w:rPr>
          <w:rFonts w:hint="eastAsia"/>
          <w:lang w:eastAsia="zh-CN"/>
        </w:rPr>
        <w:t>）</w:t>
      </w:r>
      <w:r>
        <w:rPr>
          <w:rFonts w:hint="eastAsia"/>
        </w:rPr>
        <w:t>到省、市、区党校培训；一般党员干部、进党积极分子等到（社、乡</w:t>
      </w:r>
      <w:r>
        <w:rPr>
          <w:rFonts w:hint="eastAsia"/>
          <w:lang w:val="en-US" w:eastAsia="zh-CN"/>
        </w:rPr>
        <w:t>镇</w:t>
      </w:r>
      <w:r>
        <w:rPr>
          <w:rFonts w:hint="eastAsia"/>
        </w:rPr>
        <w:t>）街党校培训。</w:t>
      </w:r>
    </w:p>
    <w:p>
      <w:pPr>
        <w:bidi w:val="0"/>
        <w:rPr>
          <w:rFonts w:hint="eastAsia"/>
        </w:rPr>
      </w:pPr>
      <w:r>
        <w:rPr>
          <w:rFonts w:hint="eastAsia"/>
        </w:rPr>
        <w:t>1975年，</w:t>
      </w:r>
      <w:r>
        <w:rPr>
          <w:rFonts w:hint="eastAsia"/>
          <w:lang w:val="en-US" w:eastAsia="zh-CN"/>
        </w:rPr>
        <w:t>邓南</w:t>
      </w:r>
      <w:r>
        <w:rPr>
          <w:rFonts w:hint="eastAsia"/>
        </w:rPr>
        <w:t>以公社会议室为教室，成立了党校。198</w:t>
      </w:r>
      <w:r>
        <w:rPr>
          <w:rFonts w:hint="eastAsia"/>
          <w:lang w:val="en-US" w:eastAsia="zh-CN"/>
        </w:rPr>
        <w:t>6</w:t>
      </w:r>
      <w:r>
        <w:rPr>
          <w:rFonts w:hint="eastAsia"/>
        </w:rPr>
        <w:t>年，</w:t>
      </w:r>
      <w:r>
        <w:rPr>
          <w:rFonts w:hint="eastAsia"/>
          <w:lang w:val="en-US" w:eastAsia="zh-CN"/>
        </w:rPr>
        <w:t>邓家口镇、水洪乡</w:t>
      </w:r>
      <w:r>
        <w:rPr>
          <w:rFonts w:hint="eastAsia"/>
        </w:rPr>
        <w:t>党校</w:t>
      </w:r>
      <w:r>
        <w:rPr>
          <w:rFonts w:hint="eastAsia"/>
          <w:lang w:val="en-US" w:eastAsia="zh-CN"/>
        </w:rPr>
        <w:t>先后</w:t>
      </w:r>
      <w:r>
        <w:rPr>
          <w:rFonts w:hint="eastAsia"/>
        </w:rPr>
        <w:t>建成并投入使用。党校有专兼职教师4名，也聘请省市区党校教师、武汉大学</w:t>
      </w:r>
      <w:r>
        <w:rPr>
          <w:rFonts w:hint="eastAsia"/>
          <w:lang w:eastAsia="zh-CN"/>
        </w:rPr>
        <w:t>、</w:t>
      </w:r>
      <w:r>
        <w:rPr>
          <w:rFonts w:hint="eastAsia"/>
          <w:lang w:val="en-US" w:eastAsia="zh-CN"/>
        </w:rPr>
        <w:t>华中农业大学</w:t>
      </w:r>
      <w:r>
        <w:rPr>
          <w:rFonts w:hint="eastAsia"/>
        </w:rPr>
        <w:t>等大学教师、企业家和工农业专业技术人才授课。</w:t>
      </w:r>
    </w:p>
    <w:p>
      <w:pPr>
        <w:bidi w:val="0"/>
        <w:rPr>
          <w:rFonts w:hint="eastAsia"/>
        </w:rPr>
      </w:pPr>
      <w:r>
        <w:rPr>
          <w:rFonts w:hint="eastAsia"/>
          <w:lang w:val="en-US" w:eastAsia="zh-CN"/>
        </w:rPr>
        <w:t>境内</w:t>
      </w:r>
      <w:r>
        <w:rPr>
          <w:rFonts w:hint="eastAsia"/>
        </w:rPr>
        <w:t>党校成立后，按照中央关于“把党校办成培训党员领导干部、培养党的理论队伍，学习、研究、坚持和发展马克思列宁主义、毛泽东思想的重要阵地，成为党性锻炼的熔炉”的要求，结合</w:t>
      </w:r>
      <w:r>
        <w:rPr>
          <w:rFonts w:hint="eastAsia"/>
          <w:lang w:eastAsia="zh-CN"/>
        </w:rPr>
        <w:t>邓南</w:t>
      </w:r>
      <w:r>
        <w:rPr>
          <w:rFonts w:hint="eastAsia"/>
        </w:rPr>
        <w:t>实际，分期、分批对党员干部进行党的基本理论特别是中国特色社会主义理论、党的宗旨和党员理想信念、社会主义核心价值观和现代科学知识教育。</w:t>
      </w:r>
    </w:p>
    <w:p>
      <w:pPr>
        <w:bidi w:val="0"/>
        <w:rPr>
          <w:rFonts w:hint="eastAsia"/>
        </w:rPr>
      </w:pPr>
      <w:r>
        <w:rPr>
          <w:rFonts w:hint="eastAsia"/>
        </w:rPr>
        <w:t xml:space="preserve">2010年，街党工委成立党员电化教育站（以下简称街电教站），共在社区（村）和大型企业党支部设立党员电教化站点 </w:t>
      </w:r>
      <w:r>
        <w:rPr>
          <w:rFonts w:hint="eastAsia"/>
          <w:lang w:val="en-US" w:eastAsia="zh-CN"/>
        </w:rPr>
        <w:t>23</w:t>
      </w:r>
      <w:r>
        <w:rPr>
          <w:rFonts w:hint="eastAsia"/>
        </w:rPr>
        <w:t>个。街道、社区站点配合区电教中心、电视台开辟党员教育专栏节目，从2012 年开始，在全街（乡）基层党组织中开展电教科技经济开发主题教育活动，对街域党员进行科技知识和实用技术电化教育；在全街（乡）电教网点推行“备课、提示、收看、讨论、实践”五步教学法和《党员活动（收视）手册》制度，规范播放收看程序。这一作法受到区委组织部的肯定。至201</w:t>
      </w:r>
      <w:r>
        <w:rPr>
          <w:rFonts w:hint="eastAsia"/>
          <w:lang w:val="en-US" w:eastAsia="zh-CN"/>
        </w:rPr>
        <w:t>8</w:t>
      </w:r>
      <w:r>
        <w:rPr>
          <w:rFonts w:hint="eastAsia"/>
        </w:rPr>
        <w:t>年，全街初步形成街党工委、区域党委、党总支、社区（村）党支部和党员中心户“五位一体”的党员电教网络，建立起“党员电教日”制度。2006</w:t>
      </w:r>
      <w:r>
        <w:rPr>
          <w:rFonts w:hint="eastAsia"/>
          <w:lang w:val="en-US" w:eastAsia="zh-CN"/>
        </w:rPr>
        <w:t>-</w:t>
      </w:r>
      <w:r>
        <w:rPr>
          <w:rFonts w:hint="eastAsia"/>
        </w:rPr>
        <w:t>201</w:t>
      </w:r>
      <w:r>
        <w:rPr>
          <w:rFonts w:hint="eastAsia"/>
          <w:lang w:val="en-US" w:eastAsia="zh-CN"/>
        </w:rPr>
        <w:t>8</w:t>
      </w:r>
      <w:r>
        <w:rPr>
          <w:rFonts w:hint="eastAsia"/>
        </w:rPr>
        <w:t>年，街党工委利用电教网络体系共组织党员集中收看党的十七大至十九大召开盛况、先模事迹报告会、警示教育片、科技知识和实用技术片 18 场 4876人次。全街有 14 部自制教材（片）被省、市、区电视台或电教中心采用。</w:t>
      </w:r>
    </w:p>
    <w:p>
      <w:pPr>
        <w:bidi w:val="0"/>
        <w:rPr>
          <w:rFonts w:hint="eastAsia"/>
        </w:rPr>
      </w:pPr>
      <w:r>
        <w:rPr>
          <w:rFonts w:hint="eastAsia" w:ascii="楷体" w:hAnsi="楷体" w:eastAsia="楷体" w:cs="楷体"/>
          <w:b/>
          <w:bCs/>
        </w:rPr>
        <w:t>组织关系排查整顿　</w:t>
      </w:r>
      <w:r>
        <w:rPr>
          <w:rFonts w:hint="eastAsia"/>
        </w:rPr>
        <w:t>随着经济发展，</w:t>
      </w:r>
      <w:r>
        <w:rPr>
          <w:rFonts w:hint="eastAsia"/>
          <w:lang w:val="en-US" w:eastAsia="zh-CN"/>
        </w:rPr>
        <w:t>境</w:t>
      </w:r>
      <w:r>
        <w:rPr>
          <w:rFonts w:hint="eastAsia"/>
        </w:rPr>
        <w:t>域流动党员增多，少数党员组织关系淡薄。2004年8月，</w:t>
      </w:r>
      <w:r>
        <w:rPr>
          <w:rFonts w:hint="eastAsia"/>
          <w:lang w:val="en-US" w:eastAsia="zh-CN"/>
        </w:rPr>
        <w:t>邓南镇</w:t>
      </w:r>
      <w:r>
        <w:rPr>
          <w:rFonts w:hint="eastAsia"/>
        </w:rPr>
        <w:t>党委组织力量对全</w:t>
      </w:r>
      <w:r>
        <w:rPr>
          <w:rFonts w:hint="eastAsia"/>
          <w:lang w:val="en-US" w:eastAsia="zh-CN"/>
        </w:rPr>
        <w:t>镇</w:t>
      </w:r>
      <w:r>
        <w:rPr>
          <w:rFonts w:hint="eastAsia"/>
        </w:rPr>
        <w:t>党组织和党员情况进行一次普查。结果，全</w:t>
      </w:r>
      <w:r>
        <w:rPr>
          <w:rFonts w:hint="eastAsia"/>
          <w:lang w:val="en-US" w:eastAsia="zh-CN"/>
        </w:rPr>
        <w:t>镇</w:t>
      </w:r>
      <w:r>
        <w:rPr>
          <w:rFonts w:hint="eastAsia"/>
        </w:rPr>
        <w:t>1871名党员中，有流动党员593名，占31.7%。经过协调，对原组织关系在村或社区，而人却长期在本乡企业上班的319名党员，直接划归企业党支部或联合党支部管理。</w:t>
      </w:r>
      <w:r>
        <w:rPr>
          <w:rFonts w:hint="eastAsia"/>
          <w:lang w:eastAsia="zh-CN"/>
        </w:rPr>
        <w:t>邓南</w:t>
      </w:r>
      <w:r>
        <w:rPr>
          <w:rFonts w:hint="eastAsia"/>
        </w:rPr>
        <w:t xml:space="preserve">街探索建立健全流动党员管理制度和工作机制，如流动党员学习制度、流动党员登记制度、流动党员谈话制度，流动党员汇报制度，在流入地成立流动党小组，实现流动党员自我教育、自我管理、自我监督。 </w:t>
      </w:r>
    </w:p>
    <w:p>
      <w:pPr>
        <w:bidi w:val="0"/>
        <w:rPr>
          <w:rFonts w:hint="eastAsia"/>
        </w:rPr>
      </w:pPr>
      <w:r>
        <w:rPr>
          <w:rFonts w:hint="eastAsia"/>
        </w:rPr>
        <w:t>党员外出时间在6个月以上，且有固定地点的，将其组织关系转至所在地区或单位党组织。党员临时或季节性外出且无固定地点的，组织关系仍由原单位党组织管理，并报街党工委核发《流动党员活动证》。正式党员3人以上集体外出，且地点相对集中的，建立临时党小组。外出党员和临时党小组负责人主动经常与党组织保持联系，定期汇报情况。外出党员接到党组织有重要活动通知后，应按时返回。各单位党支部负责外来流动党员的教育管理工作，如实记录填写流入党员参加组织生活、交纳党费等情况；实行“四个一”跟踪管理制度，即为流动党员建立一份临时档案、发放一张联系卡、指定一名联系人、进行一次家访；负责协调流动党员参加本地民主评议、选举等有关事宜。关心、协调流动党员工仁、生活中的有关事宜。</w:t>
      </w:r>
    </w:p>
    <w:p>
      <w:pPr>
        <w:bidi w:val="0"/>
        <w:rPr>
          <w:rFonts w:hint="eastAsia"/>
        </w:rPr>
      </w:pPr>
      <w:r>
        <w:rPr>
          <w:rFonts w:hint="eastAsia"/>
        </w:rPr>
        <w:t>2008年，</w:t>
      </w:r>
      <w:r>
        <w:rPr>
          <w:rFonts w:hint="eastAsia"/>
          <w:lang w:val="en-US" w:eastAsia="zh-CN"/>
        </w:rPr>
        <w:t>邓南</w:t>
      </w:r>
      <w:r>
        <w:rPr>
          <w:rFonts w:hint="eastAsia"/>
        </w:rPr>
        <w:t>街开展“党组织找党员，党员找党组织”安家工程活动，查找出有档案急需连续的党员人员名单近400人。2009年，街党工委深入基层调查研究，理顺部分党员的党组织关系，迅速开展“双找双建”工作，将划出单位</w:t>
      </w:r>
      <w:r>
        <w:rPr>
          <w:rFonts w:hint="eastAsia"/>
          <w:lang w:val="en-US" w:eastAsia="zh-CN"/>
        </w:rPr>
        <w:t>1</w:t>
      </w:r>
      <w:r>
        <w:rPr>
          <w:rFonts w:hint="eastAsia"/>
        </w:rPr>
        <w:t>00余名党员一次性转到所属上级党组织管理，对划入区域和单位的</w:t>
      </w:r>
      <w:r>
        <w:rPr>
          <w:rFonts w:hint="eastAsia"/>
          <w:lang w:val="en-US" w:eastAsia="zh-CN"/>
        </w:rPr>
        <w:t>1</w:t>
      </w:r>
      <w:r>
        <w:rPr>
          <w:rFonts w:hint="eastAsia"/>
        </w:rPr>
        <w:t>00余名党员及时做好“安家”工作，确保了学习实践活动不漏一人。</w:t>
      </w:r>
    </w:p>
    <w:p>
      <w:pPr>
        <w:bidi w:val="0"/>
        <w:rPr>
          <w:rFonts w:hint="eastAsia"/>
        </w:rPr>
      </w:pPr>
      <w:r>
        <w:rPr>
          <w:rFonts w:hint="eastAsia"/>
        </w:rPr>
        <w:t>2015-201</w:t>
      </w:r>
      <w:r>
        <w:rPr>
          <w:rFonts w:hint="eastAsia"/>
          <w:lang w:val="en-US" w:eastAsia="zh-CN"/>
        </w:rPr>
        <w:t>8</w:t>
      </w:r>
      <w:r>
        <w:rPr>
          <w:rFonts w:hint="eastAsia"/>
        </w:rPr>
        <w:t>年，街党工委。对辖区党员组织关系进行集中排查，共排查出30名失联党员，通过各类查找方式，经确认有2名党员已死亡， 2名党员转出组织关系，1名党员正在接收司法机关调查，其余25名失联党员重新纳入组织管理。对长期外出务工的党员，以支部为单位建立党员ＱＱ群和微信群，让流动党员定期汇报思想，交流学习工作情况。</w:t>
      </w:r>
    </w:p>
    <w:p>
      <w:pPr>
        <w:bidi w:val="0"/>
        <w:rPr>
          <w:rFonts w:hint="eastAsia"/>
        </w:rPr>
      </w:pPr>
      <w:r>
        <w:rPr>
          <w:rFonts w:hint="eastAsia"/>
          <w:color w:val="FF0000"/>
        </w:rPr>
        <w:t>201</w:t>
      </w:r>
      <w:r>
        <w:rPr>
          <w:rFonts w:hint="eastAsia"/>
          <w:color w:val="FF0000"/>
          <w:lang w:val="en-US" w:eastAsia="zh-CN"/>
        </w:rPr>
        <w:t>6</w:t>
      </w:r>
      <w:r>
        <w:rPr>
          <w:rFonts w:hint="eastAsia"/>
          <w:color w:val="FF0000"/>
        </w:rPr>
        <w:t>年，街域以“支部主题党日”为契机，组织党员对2008年4月以来缴纳党费情况进行自查。共有482名党员进行了党费补缴工作，共补缴党费214257元，其中，2008-2016年每年分别补缴8236元、11400元、16973元、26562元、32798元、36961元、35014元、25853元、20457元。</w:t>
      </w:r>
    </w:p>
    <w:p>
      <w:pPr>
        <w:bidi w:val="0"/>
        <w:rPr>
          <w:rFonts w:hint="eastAsia"/>
          <w:color w:val="FF0000"/>
        </w:rPr>
      </w:pPr>
      <w:r>
        <w:rPr>
          <w:rFonts w:hint="eastAsia" w:ascii="楷体" w:hAnsi="楷体" w:eastAsia="楷体" w:cs="楷体"/>
          <w:b/>
          <w:bCs/>
        </w:rPr>
        <w:t xml:space="preserve">民主评议党员  </w:t>
      </w:r>
      <w:r>
        <w:rPr>
          <w:rFonts w:hint="eastAsia"/>
        </w:rPr>
        <w:t>1988年开始，</w:t>
      </w:r>
      <w:r>
        <w:rPr>
          <w:rFonts w:hint="eastAsia"/>
          <w:lang w:val="en-US" w:eastAsia="zh-CN"/>
        </w:rPr>
        <w:t>境内</w:t>
      </w:r>
      <w:r>
        <w:rPr>
          <w:rFonts w:hint="eastAsia"/>
        </w:rPr>
        <w:t>党组织开展民主评议党员和妥善处理不合格党员工作，至2015年，</w:t>
      </w:r>
      <w:r>
        <w:rPr>
          <w:rFonts w:hint="eastAsia"/>
          <w:lang w:val="en-US" w:eastAsia="zh-CN"/>
        </w:rPr>
        <w:t>邓南</w:t>
      </w:r>
      <w:r>
        <w:rPr>
          <w:rFonts w:hint="eastAsia"/>
        </w:rPr>
        <w:t>街组织民主评议党员活动27次，累计评出优秀党员2985人次，合格党员32400人次，处理不合格和违纪党员</w:t>
      </w:r>
      <w:r>
        <w:rPr>
          <w:rFonts w:hint="eastAsia"/>
          <w:lang w:val="en-US" w:eastAsia="zh-CN"/>
        </w:rPr>
        <w:t>3</w:t>
      </w:r>
      <w:r>
        <w:rPr>
          <w:rFonts w:hint="eastAsia"/>
        </w:rPr>
        <w:t>00多人次。201</w:t>
      </w:r>
      <w:r>
        <w:rPr>
          <w:rFonts w:hint="eastAsia"/>
          <w:lang w:val="en-US" w:eastAsia="zh-CN"/>
        </w:rPr>
        <w:t>8</w:t>
      </w:r>
      <w:r>
        <w:rPr>
          <w:rFonts w:hint="eastAsia"/>
        </w:rPr>
        <w:t>年，</w:t>
      </w:r>
      <w:r>
        <w:rPr>
          <w:rFonts w:hint="eastAsia"/>
          <w:color w:val="FF0000"/>
          <w:lang w:eastAsia="zh-CN"/>
        </w:rPr>
        <w:t>邓南</w:t>
      </w:r>
      <w:r>
        <w:rPr>
          <w:rFonts w:hint="eastAsia"/>
          <w:color w:val="FF0000"/>
        </w:rPr>
        <w:t>街有</w:t>
      </w:r>
      <w:r>
        <w:rPr>
          <w:rFonts w:hint="eastAsia"/>
          <w:color w:val="FF0000"/>
          <w:lang w:val="en-US" w:eastAsia="zh-CN"/>
        </w:rPr>
        <w:t xml:space="preserve">  </w:t>
      </w:r>
      <w:r>
        <w:rPr>
          <w:rFonts w:hint="eastAsia"/>
          <w:color w:val="FF0000"/>
        </w:rPr>
        <w:t>个支部参加民主评议</w:t>
      </w:r>
      <w:r>
        <w:rPr>
          <w:rFonts w:hint="eastAsia"/>
        </w:rPr>
        <w:t>，</w:t>
      </w:r>
      <w:r>
        <w:rPr>
          <w:rFonts w:hint="eastAsia"/>
          <w:color w:val="FF0000"/>
        </w:rPr>
        <w:t>共评议党员</w:t>
      </w:r>
      <w:r>
        <w:rPr>
          <w:rFonts w:hint="eastAsia"/>
          <w:color w:val="FF0000"/>
          <w:lang w:val="en-US" w:eastAsia="zh-CN"/>
        </w:rPr>
        <w:t>1800</w:t>
      </w:r>
      <w:r>
        <w:rPr>
          <w:rFonts w:hint="eastAsia"/>
          <w:color w:val="FF0000"/>
        </w:rPr>
        <w:t>人，共有</w:t>
      </w:r>
      <w:r>
        <w:rPr>
          <w:rFonts w:hint="eastAsia"/>
          <w:color w:val="FF0000"/>
          <w:lang w:val="en-US" w:eastAsia="zh-CN"/>
        </w:rPr>
        <w:t>80</w:t>
      </w:r>
      <w:r>
        <w:rPr>
          <w:rFonts w:hint="eastAsia"/>
          <w:color w:val="FF0000"/>
        </w:rPr>
        <w:t>名党员受到表彰奖励，其中有</w:t>
      </w:r>
      <w:r>
        <w:rPr>
          <w:rFonts w:hint="eastAsia"/>
          <w:color w:val="FF0000"/>
          <w:lang w:val="en-US" w:eastAsia="zh-CN"/>
        </w:rPr>
        <w:t>50</w:t>
      </w:r>
      <w:r>
        <w:rPr>
          <w:rFonts w:hint="eastAsia"/>
          <w:color w:val="FF0000"/>
        </w:rPr>
        <w:t>名党员被授予“优秀共产党员”称号。共有</w:t>
      </w:r>
      <w:r>
        <w:rPr>
          <w:rFonts w:hint="eastAsia"/>
          <w:color w:val="FF0000"/>
          <w:lang w:val="en-US" w:eastAsia="zh-CN"/>
        </w:rPr>
        <w:t>3</w:t>
      </w:r>
      <w:r>
        <w:rPr>
          <w:rFonts w:hint="eastAsia"/>
          <w:color w:val="FF0000"/>
        </w:rPr>
        <w:t>名被评为不合格党员，其中党内除名2名。在不合格党员中，共有19名违纪党员受到党纪处分，其中开除党籍2人。</w:t>
      </w:r>
    </w:p>
    <w:p>
      <w:pPr>
        <w:pStyle w:val="5"/>
        <w:bidi w:val="0"/>
        <w:rPr>
          <w:rFonts w:hint="eastAsia"/>
        </w:rPr>
      </w:pPr>
      <w:bookmarkStart w:id="235" w:name="_Toc11085"/>
      <w:r>
        <w:rPr>
          <w:rFonts w:hint="eastAsia"/>
          <w:lang w:eastAsia="zh-CN"/>
        </w:rPr>
        <w:t>五、</w:t>
      </w:r>
      <w:r>
        <w:rPr>
          <w:rFonts w:hint="eastAsia"/>
        </w:rPr>
        <w:t>主题教育活动</w:t>
      </w:r>
      <w:bookmarkEnd w:id="235"/>
    </w:p>
    <w:p>
      <w:pPr>
        <w:bidi w:val="0"/>
        <w:rPr>
          <w:rFonts w:hint="eastAsia"/>
        </w:rPr>
      </w:pPr>
      <w:r>
        <w:rPr>
          <w:rFonts w:hint="eastAsia" w:ascii="楷体" w:hAnsi="楷体" w:eastAsia="楷体" w:cs="楷体"/>
          <w:b/>
          <w:bCs/>
        </w:rPr>
        <w:t>党员</w:t>
      </w:r>
      <w:r>
        <w:rPr>
          <w:rFonts w:hint="eastAsia" w:ascii="楷体" w:hAnsi="楷体" w:eastAsia="楷体" w:cs="楷体"/>
          <w:b/>
          <w:bCs/>
          <w:lang w:eastAsia="zh-CN"/>
        </w:rPr>
        <w:t>“</w:t>
      </w:r>
      <w:r>
        <w:rPr>
          <w:rFonts w:hint="eastAsia" w:ascii="楷体" w:hAnsi="楷体" w:eastAsia="楷体" w:cs="楷体"/>
          <w:b/>
          <w:bCs/>
        </w:rPr>
        <w:t>双带</w:t>
      </w:r>
      <w:r>
        <w:rPr>
          <w:rFonts w:hint="eastAsia" w:ascii="楷体" w:hAnsi="楷体" w:eastAsia="楷体" w:cs="楷体"/>
          <w:b/>
          <w:bCs/>
          <w:lang w:eastAsia="zh-CN"/>
        </w:rPr>
        <w:t>”</w:t>
      </w:r>
      <w:r>
        <w:rPr>
          <w:rFonts w:hint="eastAsia" w:ascii="楷体" w:hAnsi="楷体" w:eastAsia="楷体" w:cs="楷体"/>
          <w:b/>
          <w:bCs/>
        </w:rPr>
        <w:t xml:space="preserve">活动 </w:t>
      </w:r>
      <w:r>
        <w:rPr>
          <w:rFonts w:hint="eastAsia"/>
        </w:rPr>
        <w:t xml:space="preserve"> 1995年，湖北省委组织部为探索农村基层党的建设与农村经济发展的切入点，在农村广大党员中开展了“双带”活动，号召党员干部带头致富，带领群众致富。</w:t>
      </w:r>
      <w:r>
        <w:rPr>
          <w:rFonts w:hint="eastAsia"/>
          <w:lang w:val="en-US" w:eastAsia="zh-CN"/>
        </w:rPr>
        <w:t>境内17</w:t>
      </w:r>
      <w:r>
        <w:rPr>
          <w:rFonts w:hint="eastAsia"/>
        </w:rPr>
        <w:t>个农村党组织和1</w:t>
      </w:r>
      <w:r>
        <w:rPr>
          <w:rFonts w:hint="eastAsia"/>
          <w:lang w:val="en-US" w:eastAsia="zh-CN"/>
        </w:rPr>
        <w:t>0</w:t>
      </w:r>
      <w:r>
        <w:rPr>
          <w:rFonts w:hint="eastAsia"/>
        </w:rPr>
        <w:t>个企业党支部的近1000名党员参加了此次活动</w:t>
      </w:r>
      <w:r>
        <w:rPr>
          <w:rFonts w:hint="eastAsia"/>
          <w:lang w:eastAsia="zh-CN"/>
        </w:rPr>
        <w:t>，</w:t>
      </w:r>
      <w:r>
        <w:rPr>
          <w:rFonts w:hint="eastAsia"/>
        </w:rPr>
        <w:t>掀起了党员“双带”热潮。2002年</w:t>
      </w:r>
      <w:r>
        <w:rPr>
          <w:rFonts w:hint="eastAsia"/>
          <w:lang w:val="en-US" w:eastAsia="zh-CN"/>
        </w:rPr>
        <w:t>后</w:t>
      </w:r>
      <w:r>
        <w:rPr>
          <w:rFonts w:hint="eastAsia"/>
        </w:rPr>
        <w:t>，</w:t>
      </w:r>
      <w:r>
        <w:rPr>
          <w:rFonts w:hint="eastAsia"/>
          <w:lang w:val="en-US" w:eastAsia="zh-CN"/>
        </w:rPr>
        <w:t>邓南</w:t>
      </w:r>
      <w:r>
        <w:rPr>
          <w:rFonts w:hint="eastAsia"/>
        </w:rPr>
        <w:t>街</w:t>
      </w:r>
      <w:r>
        <w:rPr>
          <w:rFonts w:hint="eastAsia"/>
          <w:lang w:val="en-US" w:eastAsia="zh-CN"/>
        </w:rPr>
        <w:t>近百名</w:t>
      </w:r>
      <w:r>
        <w:rPr>
          <w:rFonts w:hint="eastAsia"/>
        </w:rPr>
        <w:t>党员干部采取独资领办、合股创办、引资共办等多种形式创建农业公司8个，</w:t>
      </w:r>
      <w:r>
        <w:rPr>
          <w:rFonts w:hint="eastAsia"/>
          <w:lang w:val="en-US" w:eastAsia="zh-CN"/>
        </w:rPr>
        <w:t>农民专业合作社24个，</w:t>
      </w:r>
      <w:r>
        <w:rPr>
          <w:rFonts w:hint="eastAsia"/>
        </w:rPr>
        <w:t>示范基地6个。这些公司</w:t>
      </w:r>
      <w:r>
        <w:rPr>
          <w:rFonts w:hint="eastAsia"/>
          <w:lang w:eastAsia="zh-CN"/>
        </w:rPr>
        <w:t>（</w:t>
      </w:r>
      <w:r>
        <w:rPr>
          <w:rFonts w:hint="eastAsia"/>
          <w:lang w:val="en-US" w:eastAsia="zh-CN"/>
        </w:rPr>
        <w:t>合作社</w:t>
      </w:r>
      <w:r>
        <w:rPr>
          <w:rFonts w:hint="eastAsia"/>
          <w:lang w:eastAsia="zh-CN"/>
        </w:rPr>
        <w:t>）</w:t>
      </w:r>
      <w:r>
        <w:rPr>
          <w:rFonts w:hint="eastAsia"/>
        </w:rPr>
        <w:t>和基地先后在武汉市专业市场建立了销售网络，有的公司甚至实现了网上销售。2003年初，</w:t>
      </w:r>
      <w:r>
        <w:rPr>
          <w:rFonts w:hint="eastAsia"/>
          <w:lang w:val="en-US" w:eastAsia="zh-CN"/>
        </w:rPr>
        <w:t>邓南镇</w:t>
      </w:r>
      <w:r>
        <w:rPr>
          <w:rFonts w:hint="eastAsia"/>
        </w:rPr>
        <w:t>党委运用市场化的办法把公司，基地，农户三者利益融到一起，建立产业化基地和龙头公司，推进</w:t>
      </w:r>
      <w:r>
        <w:rPr>
          <w:rFonts w:hint="eastAsia"/>
          <w:lang w:eastAsia="zh-CN"/>
        </w:rPr>
        <w:t>鲜食玉米、优质蔬菜按</w:t>
      </w:r>
      <w:r>
        <w:rPr>
          <w:rFonts w:hint="eastAsia"/>
        </w:rPr>
        <w:t>农业产业化经营</w:t>
      </w:r>
      <w:r>
        <w:rPr>
          <w:rFonts w:hint="eastAsia"/>
          <w:lang w:eastAsia="zh-CN"/>
        </w:rPr>
        <w:t>。同时</w:t>
      </w:r>
      <w:r>
        <w:rPr>
          <w:rFonts w:hint="eastAsia"/>
        </w:rPr>
        <w:t>不定期请华农和省农科院教授到</w:t>
      </w:r>
      <w:r>
        <w:rPr>
          <w:rFonts w:hint="eastAsia"/>
          <w:lang w:val="en-US" w:eastAsia="zh-CN"/>
        </w:rPr>
        <w:t>境内</w:t>
      </w:r>
      <w:r>
        <w:rPr>
          <w:rFonts w:hint="eastAsia"/>
        </w:rPr>
        <w:t>授课，示范基地逐渐成了农民群众爱去的地方。老百姓看哪样菜种得好、有赚头，就跟着种。基地免费为农户提供服务，从供应种子到田间管理，到最后承包销售，全程服务到家，严格按合同兑现，调动了群众加入</w:t>
      </w:r>
      <w:r>
        <w:rPr>
          <w:rFonts w:hint="eastAsia"/>
          <w:lang w:eastAsia="zh-CN"/>
        </w:rPr>
        <w:t>合作社</w:t>
      </w:r>
      <w:r>
        <w:rPr>
          <w:rFonts w:hint="eastAsia"/>
        </w:rPr>
        <w:t>基地的积极性。</w:t>
      </w:r>
    </w:p>
    <w:p>
      <w:pPr>
        <w:bidi w:val="0"/>
        <w:rPr>
          <w:rFonts w:hint="eastAsia"/>
        </w:rPr>
      </w:pPr>
      <w:r>
        <w:rPr>
          <w:rFonts w:hint="eastAsia"/>
        </w:rPr>
        <w:t>基地、公司和农户的关系由订单契约、劳动合同、有偿服务、按股分红等经济手段连接，形成了一个利益共同体。至2004年，</w:t>
      </w:r>
      <w:r>
        <w:rPr>
          <w:rFonts w:hint="eastAsia"/>
          <w:lang w:val="en-US" w:eastAsia="zh-CN"/>
        </w:rPr>
        <w:t>邓南镇</w:t>
      </w:r>
      <w:r>
        <w:rPr>
          <w:rFonts w:hint="eastAsia"/>
        </w:rPr>
        <w:t>共培育党员“双带”典型280名，兴建</w:t>
      </w:r>
      <w:r>
        <w:rPr>
          <w:rFonts w:hint="eastAsia"/>
          <w:lang w:val="en-US" w:eastAsia="zh-CN"/>
        </w:rPr>
        <w:t>甜玉米</w:t>
      </w:r>
      <w:r>
        <w:rPr>
          <w:rFonts w:hint="eastAsia"/>
        </w:rPr>
        <w:t>产业示范基地36个，企业技术创新项目8项，共带动</w:t>
      </w:r>
      <w:r>
        <w:rPr>
          <w:rFonts w:hint="eastAsia"/>
          <w:lang w:val="en-US" w:eastAsia="zh-CN"/>
        </w:rPr>
        <w:t>8900</w:t>
      </w:r>
      <w:r>
        <w:rPr>
          <w:rFonts w:hint="eastAsia"/>
        </w:rPr>
        <w:t>群众脱贫致富。</w:t>
      </w:r>
    </w:p>
    <w:p>
      <w:pPr>
        <w:bidi w:val="0"/>
        <w:rPr>
          <w:rFonts w:hint="eastAsia"/>
        </w:rPr>
      </w:pPr>
      <w:r>
        <w:rPr>
          <w:rFonts w:hint="eastAsia" w:ascii="楷体" w:hAnsi="楷体" w:eastAsia="楷体" w:cs="楷体"/>
          <w:b/>
          <w:bCs/>
        </w:rPr>
        <w:t>“两思、三讲”教育</w:t>
      </w:r>
      <w:r>
        <w:rPr>
          <w:rFonts w:hint="eastAsia"/>
        </w:rPr>
        <w:t xml:space="preserve">  2000年 5月10日，</w:t>
      </w:r>
      <w:r>
        <w:rPr>
          <w:rFonts w:hint="eastAsia"/>
          <w:lang w:val="en-US" w:eastAsia="zh-CN"/>
        </w:rPr>
        <w:t>境内乡镇</w:t>
      </w:r>
      <w:r>
        <w:rPr>
          <w:rFonts w:hint="eastAsia"/>
        </w:rPr>
        <w:t>“两思、三讲”（即致富思源，富而思进，讲学习、讲政治、讲正气）培训班在</w:t>
      </w:r>
      <w:r>
        <w:rPr>
          <w:rFonts w:hint="eastAsia"/>
          <w:lang w:val="en-US" w:eastAsia="zh-CN"/>
        </w:rPr>
        <w:t>分别在水洪乡、邓家口镇</w:t>
      </w:r>
      <w:r>
        <w:rPr>
          <w:rFonts w:hint="eastAsia"/>
        </w:rPr>
        <w:t>党校举行，此次培训班为期4天，以“致富思源，富而思进”“讲学习、讲政治、讲正气”、“三个代表”重要思想及党纪政纪教育为重点，举行《党纪政纪条规》《农村党员干部怎样适应新形势要求》等专题讲座，基层</w:t>
      </w:r>
      <w:r>
        <w:rPr>
          <w:rFonts w:hint="eastAsia"/>
          <w:lang w:val="en-US" w:eastAsia="zh-CN"/>
        </w:rPr>
        <w:t>17</w:t>
      </w:r>
      <w:r>
        <w:rPr>
          <w:rFonts w:hint="eastAsia"/>
        </w:rPr>
        <w:t>个</w:t>
      </w:r>
      <w:r>
        <w:rPr>
          <w:rFonts w:hint="eastAsia"/>
          <w:lang w:val="en-US" w:eastAsia="zh-CN"/>
        </w:rPr>
        <w:t>村、场</w:t>
      </w:r>
      <w:r>
        <w:rPr>
          <w:rFonts w:hint="eastAsia"/>
        </w:rPr>
        <w:t>的</w:t>
      </w:r>
      <w:r>
        <w:rPr>
          <w:rFonts w:hint="eastAsia"/>
          <w:lang w:eastAsia="zh-CN"/>
        </w:rPr>
        <w:t>负责人</w:t>
      </w:r>
      <w:r>
        <w:rPr>
          <w:rFonts w:hint="eastAsia"/>
          <w:lang w:val="en-US" w:eastAsia="zh-CN"/>
        </w:rPr>
        <w:t>34</w:t>
      </w:r>
      <w:r>
        <w:rPr>
          <w:rFonts w:hint="eastAsia"/>
        </w:rPr>
        <w:t>人、机关3</w:t>
      </w:r>
      <w:r>
        <w:rPr>
          <w:rFonts w:hint="eastAsia"/>
          <w:lang w:val="en-US" w:eastAsia="zh-CN"/>
        </w:rPr>
        <w:t>2</w:t>
      </w:r>
      <w:r>
        <w:rPr>
          <w:rFonts w:hint="eastAsia"/>
        </w:rPr>
        <w:t>名干部参加了培训。“致富思源，富而思进”是江泽民2000年2月在广东农村视察时提出的，对我国农村“二次创业”有着重要的指导意义，在信息时代到来、经济全球化、中国加入WTO等新形势，结合思想实际，结合发展实际，注意防止和克服骄傲自满情绪，找准位置，找准方向，思致富之“源”，寻发展之“路”。</w:t>
      </w:r>
    </w:p>
    <w:p>
      <w:pPr>
        <w:bidi w:val="0"/>
        <w:rPr>
          <w:rFonts w:hint="eastAsia"/>
        </w:rPr>
      </w:pPr>
      <w:r>
        <w:rPr>
          <w:rFonts w:hint="eastAsia"/>
        </w:rPr>
        <w:t>作为</w:t>
      </w:r>
      <w:r>
        <w:rPr>
          <w:rFonts w:hint="eastAsia"/>
          <w:lang w:val="en-US" w:eastAsia="zh-CN"/>
        </w:rPr>
        <w:t>汉南</w:t>
      </w:r>
      <w:r>
        <w:rPr>
          <w:rFonts w:hint="eastAsia"/>
        </w:rPr>
        <w:t>区“两思、三讲”教育的试点单位，2000年5月，</w:t>
      </w:r>
      <w:r>
        <w:rPr>
          <w:rFonts w:hint="eastAsia"/>
          <w:lang w:val="en-US" w:eastAsia="zh-CN"/>
        </w:rPr>
        <w:t>邓家口镇</w:t>
      </w:r>
      <w:r>
        <w:rPr>
          <w:rFonts w:hint="eastAsia"/>
        </w:rPr>
        <w:t>党委组织全</w:t>
      </w:r>
      <w:r>
        <w:rPr>
          <w:rFonts w:hint="eastAsia"/>
          <w:lang w:val="en-US" w:eastAsia="zh-CN"/>
        </w:rPr>
        <w:t>镇8</w:t>
      </w:r>
      <w:r>
        <w:rPr>
          <w:rFonts w:hint="eastAsia"/>
        </w:rPr>
        <w:t>个村两委会班子成员脱产封闭式学习。按照</w:t>
      </w:r>
      <w:r>
        <w:rPr>
          <w:rFonts w:hint="eastAsia"/>
          <w:lang w:val="en-US" w:eastAsia="zh-CN"/>
        </w:rPr>
        <w:t>镇</w:t>
      </w:r>
      <w:r>
        <w:rPr>
          <w:rFonts w:hint="eastAsia"/>
        </w:rPr>
        <w:t>“三个代表”“双思”教育活动实施方案，这次教育活动分三个阶段，第一阶段为宣传、学习、培训；第二阶段为联系实际整改；第三阶段为建章建制。</w:t>
      </w:r>
    </w:p>
    <w:p>
      <w:pPr>
        <w:bidi w:val="0"/>
        <w:rPr>
          <w:rFonts w:hint="eastAsia"/>
        </w:rPr>
      </w:pPr>
      <w:r>
        <w:rPr>
          <w:rFonts w:hint="eastAsia" w:ascii="楷体" w:hAnsi="楷体" w:eastAsia="楷体" w:cs="楷体"/>
          <w:b/>
          <w:bCs/>
        </w:rPr>
        <w:t>“三个代表”学习教育</w:t>
      </w:r>
      <w:r>
        <w:rPr>
          <w:rFonts w:hint="eastAsia"/>
        </w:rPr>
        <w:t xml:space="preserve">  “三个代表” 指中国共产党要始终代表中国先进生产力的发展要求，代表中国先进文化的前进方向，代表中国最广大人民的根本利益。“三个代表”是中国共产党集体智慧的结晶和要长期坚持的指导思想。2001年上半年，</w:t>
      </w:r>
      <w:r>
        <w:rPr>
          <w:rFonts w:hint="eastAsia"/>
          <w:lang w:val="en-US" w:eastAsia="zh-CN"/>
        </w:rPr>
        <w:t>邓南镇</w:t>
      </w:r>
      <w:r>
        <w:rPr>
          <w:rFonts w:hint="eastAsia"/>
        </w:rPr>
        <w:t>按照市区党委的要求，组织了“三个代表学习教育活动。整个活动分学习培训、对照检查和整改提高3个阶段。</w:t>
      </w:r>
    </w:p>
    <w:p>
      <w:pPr>
        <w:bidi w:val="0"/>
        <w:rPr>
          <w:rFonts w:hint="eastAsia"/>
        </w:rPr>
      </w:pPr>
      <w:r>
        <w:rPr>
          <w:rFonts w:hint="eastAsia"/>
        </w:rPr>
        <w:t>为确保学习教育活动取得实效，</w:t>
      </w:r>
      <w:r>
        <w:rPr>
          <w:rFonts w:hint="eastAsia"/>
          <w:lang w:val="en-US" w:eastAsia="zh-CN"/>
        </w:rPr>
        <w:t>邓南</w:t>
      </w:r>
      <w:r>
        <w:rPr>
          <w:rFonts w:hint="eastAsia"/>
        </w:rPr>
        <w:t>坚持“三个一 ”与 “三结合”, “三个一”即:读好一本书(《农村基层干部学习“三个代表”重要思想文件汇编》),记好一本笔记,写好一篇心得。按照这个要求,乡党委严格实施培训计划,努力做到“三结合”,即:集中学习与个人自学相结合,理论学习与分组讨论相结合,学习效果与年终考核相结合。在三个月的时间里,</w:t>
      </w:r>
      <w:r>
        <w:rPr>
          <w:rFonts w:hint="eastAsia"/>
          <w:lang w:val="en-US" w:eastAsia="zh-CN"/>
        </w:rPr>
        <w:t>镇</w:t>
      </w:r>
      <w:r>
        <w:rPr>
          <w:rFonts w:hint="eastAsia"/>
        </w:rPr>
        <w:t xml:space="preserve">机关 </w:t>
      </w:r>
      <w:r>
        <w:rPr>
          <w:rFonts w:hint="eastAsia"/>
          <w:lang w:val="en-US" w:eastAsia="zh-CN"/>
        </w:rPr>
        <w:t>32</w:t>
      </w:r>
      <w:r>
        <w:rPr>
          <w:rFonts w:hint="eastAsia"/>
        </w:rPr>
        <w:t xml:space="preserve"> 名干部及79名村</w:t>
      </w:r>
      <w:r>
        <w:rPr>
          <w:rFonts w:hint="eastAsia"/>
          <w:lang w:eastAsia="zh-CN"/>
        </w:rPr>
        <w:t>、</w:t>
      </w:r>
      <w:r>
        <w:rPr>
          <w:rFonts w:hint="eastAsia"/>
          <w:lang w:val="en-US" w:eastAsia="zh-CN"/>
        </w:rPr>
        <w:t>企事业单位</w:t>
      </w:r>
      <w:r>
        <w:rPr>
          <w:rFonts w:hint="eastAsia"/>
        </w:rPr>
        <w:t>干部参加了集中培训学习。全乡共组织专题辅导66场,知识竞赛1场,印发简报9期,撰写学习心得体会文章</w:t>
      </w:r>
      <w:r>
        <w:rPr>
          <w:rFonts w:hint="eastAsia"/>
          <w:lang w:val="en-US" w:eastAsia="zh-CN"/>
        </w:rPr>
        <w:t>近</w:t>
      </w:r>
      <w:r>
        <w:rPr>
          <w:rFonts w:hint="eastAsia"/>
        </w:rPr>
        <w:t>100篇，其中被省市报刊采用</w:t>
      </w:r>
      <w:r>
        <w:rPr>
          <w:rFonts w:hint="eastAsia"/>
          <w:lang w:val="en-US" w:eastAsia="zh-CN"/>
        </w:rPr>
        <w:t>5</w:t>
      </w:r>
      <w:r>
        <w:rPr>
          <w:rFonts w:hint="eastAsia"/>
        </w:rPr>
        <w:t>篇。走访农户</w:t>
      </w:r>
      <w:r>
        <w:rPr>
          <w:rFonts w:hint="eastAsia"/>
          <w:lang w:val="en-US" w:eastAsia="zh-CN"/>
        </w:rPr>
        <w:t>3</w:t>
      </w:r>
      <w:r>
        <w:rPr>
          <w:rFonts w:hint="eastAsia"/>
        </w:rPr>
        <w:t>855户,发放征集意见表</w:t>
      </w:r>
      <w:r>
        <w:rPr>
          <w:rFonts w:hint="eastAsia"/>
          <w:lang w:val="en-US" w:eastAsia="zh-CN"/>
        </w:rPr>
        <w:t>4</w:t>
      </w:r>
      <w:r>
        <w:rPr>
          <w:rFonts w:hint="eastAsia"/>
        </w:rPr>
        <w:t>855张。进村入户调查和书面调查征求意见270条，集中力量解决群众反映强烈的突出问题5个。2002年6月11日，</w:t>
      </w:r>
      <w:r>
        <w:rPr>
          <w:rFonts w:hint="eastAsia"/>
          <w:lang w:val="en-US" w:eastAsia="zh-CN"/>
        </w:rPr>
        <w:t>邓南镇</w:t>
      </w:r>
      <w:r>
        <w:rPr>
          <w:rFonts w:hint="eastAsia"/>
        </w:rPr>
        <w:t>被评为</w:t>
      </w:r>
      <w:r>
        <w:rPr>
          <w:rFonts w:hint="eastAsia"/>
          <w:lang w:val="en-US" w:eastAsia="zh-CN"/>
        </w:rPr>
        <w:t>汉南区</w:t>
      </w:r>
      <w:r>
        <w:rPr>
          <w:rFonts w:hint="eastAsia"/>
        </w:rPr>
        <w:t>农村“三个代表”学习教育活动先进单位。</w:t>
      </w:r>
    </w:p>
    <w:p>
      <w:pPr>
        <w:bidi w:val="0"/>
        <w:rPr>
          <w:rFonts w:hint="eastAsia"/>
        </w:rPr>
      </w:pPr>
      <w:r>
        <w:rPr>
          <w:rFonts w:hint="eastAsia" w:ascii="楷体" w:hAnsi="楷体" w:eastAsia="楷体" w:cs="楷体"/>
          <w:b/>
          <w:bCs/>
        </w:rPr>
        <w:t xml:space="preserve">保持共产党员先进性教育 </w:t>
      </w:r>
      <w:r>
        <w:rPr>
          <w:rFonts w:hint="eastAsia"/>
        </w:rPr>
        <w:t xml:space="preserve"> </w:t>
      </w:r>
      <w:r>
        <w:rPr>
          <w:rFonts w:hint="eastAsia"/>
          <w:lang w:val="en-US" w:eastAsia="zh-CN"/>
        </w:rPr>
        <w:t>邓南镇</w:t>
      </w:r>
      <w:r>
        <w:rPr>
          <w:rFonts w:hint="eastAsia"/>
        </w:rPr>
        <w:t>以实践“三个代表”重要思想为主要内容的保持共产党员先进性教育活动，从2005年7月开始，是年12月结束。活动分三个阶段进行：学习动员、分析评议和整改提高。</w:t>
      </w:r>
    </w:p>
    <w:p>
      <w:pPr>
        <w:bidi w:val="0"/>
        <w:rPr>
          <w:rFonts w:hint="eastAsia"/>
        </w:rPr>
      </w:pPr>
      <w:r>
        <w:rPr>
          <w:rFonts w:hint="eastAsia"/>
        </w:rPr>
        <w:t>学习内容以省编教材为主，重点是学好党章，形式是上党课，进行政策和形式教育；听先进事迹报告会，进行革命传统教育；开展主题实践活动，组织党员对照党章规定和胡锦涛提出的新时期保持共产党员先进性六条基本要求，结合单位实际和党员实际，认真学习讨论，明确党员保持先进性的具体要求和努力方向。</w:t>
      </w:r>
    </w:p>
    <w:p>
      <w:pPr>
        <w:bidi w:val="0"/>
        <w:rPr>
          <w:rFonts w:hint="eastAsia"/>
        </w:rPr>
      </w:pPr>
      <w:r>
        <w:rPr>
          <w:rFonts w:hint="eastAsia"/>
        </w:rPr>
        <w:t xml:space="preserve"> 分析评议阶段重点抓三个环节：各单位党组织采取座谈会、特别访谈、问卷调查、设置意见箱等形式，广泛征求各方面的意见，并如实向党员反馈；各级党组织班子成员之间、支部党员之间，开展交心谈心活动，沟通思想，相互提醒，增进团结，共同进步。每名党员都要对照党章规定的党员义务和新时期保持共产党员先进性的基本要求，结合征求到的意见，全面总结自己近几年来思想工作和作风等方面的情况，查找突出问题，剖析思想根源，明确努力方向，党员领导干部还要从权力观、地位观、利益观及廉洁自律等方面进行剖析，有条件、有书写能力的党员要形成书面性分析材料。</w:t>
      </w:r>
    </w:p>
    <w:p>
      <w:pPr>
        <w:bidi w:val="0"/>
        <w:rPr>
          <w:rFonts w:hint="eastAsia"/>
        </w:rPr>
      </w:pPr>
      <w:r>
        <w:rPr>
          <w:rFonts w:hint="eastAsia"/>
          <w:lang w:eastAsia="zh-CN"/>
        </w:rPr>
        <w:t>邓南镇</w:t>
      </w:r>
      <w:r>
        <w:rPr>
          <w:rFonts w:hint="eastAsia"/>
        </w:rPr>
        <w:t>党组织分别召开领导班子民主生活会和支部组织生活会，党员之间相互评议，认真开展批评与自我批评。领导班子成员以普通党员的身份参加支部活动，支部会结合组织生活会情况和党员的一贯表现，对每个党员提出评议意见，肯定成绩指出不足，提出要求，并如实向党员反馈，领导班子民主生活会的情况，向党员群众通报。</w:t>
      </w:r>
    </w:p>
    <w:p>
      <w:pPr>
        <w:bidi w:val="0"/>
        <w:rPr>
          <w:rFonts w:hint="eastAsia"/>
        </w:rPr>
      </w:pPr>
      <w:r>
        <w:rPr>
          <w:rFonts w:hint="eastAsia"/>
        </w:rPr>
        <w:t>整改提高阶段，根据征求意见、自查剖析和民主评议情况，对存在的突出问题进行认真分析梳理，领导班子、基层党组织制定整改方案；党员领导干部，支部班子成员和机关，直属单位的党员制定个人整改措施。整改方案明确内容、措施、时限、责任人，对照整改方案集中时间抓好整改。在集中学习教育活动结束前，各单位认真组织好回头看，查漏补缺，完善工作，在此基础上对先进性教育活动进行群众满意度测评和总结。12月底，保持共产党员先进性教育活动圆满结束。此次先进性教育活动主要是在乡机关，重点是</w:t>
      </w:r>
      <w:r>
        <w:rPr>
          <w:rFonts w:hint="eastAsia"/>
          <w:lang w:val="en-US" w:eastAsia="zh-CN"/>
        </w:rPr>
        <w:t>镇</w:t>
      </w:r>
      <w:r>
        <w:rPr>
          <w:rFonts w:hint="eastAsia"/>
        </w:rPr>
        <w:t>领导班子成员，</w:t>
      </w:r>
      <w:r>
        <w:rPr>
          <w:rFonts w:hint="eastAsia"/>
          <w:lang w:val="en-US" w:eastAsia="zh-CN"/>
        </w:rPr>
        <w:t>镇</w:t>
      </w:r>
      <w:r>
        <w:rPr>
          <w:rFonts w:hint="eastAsia"/>
        </w:rPr>
        <w:t>直属单位、</w:t>
      </w:r>
      <w:r>
        <w:rPr>
          <w:rFonts w:hint="eastAsia"/>
          <w:lang w:val="en-US" w:eastAsia="zh-CN"/>
        </w:rPr>
        <w:t>镇</w:t>
      </w:r>
      <w:r>
        <w:rPr>
          <w:rFonts w:hint="eastAsia"/>
        </w:rPr>
        <w:t>综合党总支、</w:t>
      </w:r>
      <w:r>
        <w:rPr>
          <w:rFonts w:hint="eastAsia"/>
          <w:lang w:val="en-US" w:eastAsia="zh-CN"/>
        </w:rPr>
        <w:t>规模</w:t>
      </w:r>
      <w:r>
        <w:rPr>
          <w:rFonts w:hint="eastAsia"/>
        </w:rPr>
        <w:t>企业、民营企业中和社区开展。全</w:t>
      </w:r>
      <w:r>
        <w:rPr>
          <w:rFonts w:hint="eastAsia"/>
          <w:lang w:val="en-US" w:eastAsia="zh-CN"/>
        </w:rPr>
        <w:t>镇</w:t>
      </w:r>
      <w:r>
        <w:rPr>
          <w:rFonts w:hint="eastAsia"/>
        </w:rPr>
        <w:t>共有</w:t>
      </w:r>
      <w:r>
        <w:rPr>
          <w:rFonts w:hint="eastAsia"/>
          <w:lang w:val="en-US" w:eastAsia="zh-CN"/>
        </w:rPr>
        <w:t>17</w:t>
      </w:r>
      <w:r>
        <w:rPr>
          <w:rFonts w:hint="eastAsia"/>
        </w:rPr>
        <w:t>个基层党组织800余名党员接受了这次党员先进性教育。达到了党员干部受教育、群众得实惠的预期效果。</w:t>
      </w:r>
    </w:p>
    <w:p>
      <w:pPr>
        <w:bidi w:val="0"/>
        <w:rPr>
          <w:rFonts w:hint="eastAsia"/>
        </w:rPr>
      </w:pPr>
      <w:r>
        <w:rPr>
          <w:rFonts w:hint="eastAsia" w:ascii="楷体" w:hAnsi="楷体" w:eastAsia="楷体" w:cs="楷体"/>
          <w:b/>
          <w:bCs/>
        </w:rPr>
        <w:t>学习实践科学发展观</w:t>
      </w:r>
      <w:r>
        <w:rPr>
          <w:rFonts w:hint="eastAsia"/>
        </w:rPr>
        <w:t xml:space="preserve">   根据《中共</w:t>
      </w:r>
      <w:r>
        <w:rPr>
          <w:rFonts w:hint="eastAsia"/>
          <w:lang w:val="en-US" w:eastAsia="zh-CN"/>
        </w:rPr>
        <w:t>汉南</w:t>
      </w:r>
      <w:r>
        <w:rPr>
          <w:rFonts w:hint="eastAsia"/>
        </w:rPr>
        <w:t>区委关于在全区开展深入学习实践科学发展观活动的实施意见》，街党工委成立深入学习实践科学发展观活动领导小组和办公室，从2009年9月开始，</w:t>
      </w:r>
      <w:r>
        <w:rPr>
          <w:rFonts w:hint="eastAsia"/>
          <w:color w:val="FF0000"/>
        </w:rPr>
        <w:t>组织全街</w:t>
      </w:r>
      <w:r>
        <w:rPr>
          <w:rFonts w:hint="eastAsia"/>
          <w:color w:val="FF0000"/>
          <w:lang w:val="en-US" w:eastAsia="zh-CN"/>
        </w:rPr>
        <w:t xml:space="preserve">  </w:t>
      </w:r>
      <w:r>
        <w:rPr>
          <w:rFonts w:hint="eastAsia"/>
          <w:color w:val="FF0000"/>
        </w:rPr>
        <w:t>个基层党组织</w:t>
      </w:r>
      <w:r>
        <w:rPr>
          <w:rFonts w:hint="eastAsia"/>
        </w:rPr>
        <w:t>、1</w:t>
      </w:r>
      <w:r>
        <w:rPr>
          <w:rFonts w:hint="eastAsia"/>
          <w:lang w:val="en-US" w:eastAsia="zh-CN"/>
        </w:rPr>
        <w:t>5</w:t>
      </w:r>
      <w:r>
        <w:rPr>
          <w:rFonts w:hint="eastAsia"/>
        </w:rPr>
        <w:t>00余名共产党员参加了本次学教活动。活动中，街党工委请专家教授讲解科学发展观和十七届四中全会精神，请兄弟单位介绍科学发展观的实践经验，观看了《袁才顺同志先进事迹报告》录像。</w:t>
      </w:r>
    </w:p>
    <w:p>
      <w:pPr>
        <w:bidi w:val="0"/>
        <w:rPr>
          <w:rFonts w:hint="eastAsia"/>
        </w:rPr>
      </w:pPr>
      <w:r>
        <w:rPr>
          <w:rFonts w:hint="eastAsia"/>
        </w:rPr>
        <w:t>本次学习实践活动，紧紧围绕“党员干部受教育、科学发展上水平、人民群众得实惠”的总要求，着眼于“提高思想认识、解决突出问题、加强基层组织、促进科学发展”的具体目标，贯彻“更加注重取得实效、更加注重简便易行、更加注重分类指导、更加注重强化基层、更加注重统筹协调”的要求突出“推动发展、服务群众、凝聚人心、促进和谐”的活动主题。在加强基层党建方面下大力解决党在基层组覆盖不广泛、党员教育管理出现“空档”等问题，不断扩大党在基层的组织和工作覆盖面；解决党建协调机制和共驻共建机制完善的问题，努力构建以街道党组织为核心，村、社区党组织为基础和村、社区内全体党员共同参与的区域化党建新格局；解决部分党员工作作风漂浮、党员意识淡薄，模范带头作用发挥不好，党务工作者队伍素质有待进一步提高等问题。</w:t>
      </w:r>
    </w:p>
    <w:p>
      <w:pPr>
        <w:bidi w:val="0"/>
        <w:rPr>
          <w:rFonts w:hint="eastAsia"/>
        </w:rPr>
      </w:pPr>
      <w:r>
        <w:rPr>
          <w:rFonts w:hint="eastAsia"/>
        </w:rPr>
        <w:t>2010年2月，活动结束，基本达到了活动目的。</w:t>
      </w:r>
    </w:p>
    <w:p>
      <w:pPr>
        <w:bidi w:val="0"/>
        <w:rPr>
          <w:rFonts w:hint="eastAsia"/>
        </w:rPr>
      </w:pPr>
      <w:r>
        <w:rPr>
          <w:rFonts w:hint="eastAsia" w:ascii="楷体" w:hAnsi="楷体" w:eastAsia="楷体" w:cs="楷体"/>
          <w:b/>
          <w:bCs/>
        </w:rPr>
        <w:t xml:space="preserve">党的群众路线教育实践 </w:t>
      </w:r>
      <w:r>
        <w:rPr>
          <w:rFonts w:hint="eastAsia"/>
        </w:rPr>
        <w:t xml:space="preserve">  2014年3月11日，按照</w:t>
      </w:r>
      <w:r>
        <w:rPr>
          <w:rFonts w:hint="eastAsia"/>
          <w:lang w:val="en-US" w:eastAsia="zh-CN"/>
        </w:rPr>
        <w:t>中共汉南</w:t>
      </w:r>
      <w:r>
        <w:rPr>
          <w:rFonts w:hint="eastAsia"/>
        </w:rPr>
        <w:t>区委统一部署，</w:t>
      </w:r>
      <w:r>
        <w:rPr>
          <w:rFonts w:hint="eastAsia"/>
          <w:lang w:val="en-US" w:eastAsia="zh-CN"/>
        </w:rPr>
        <w:t>邓南</w:t>
      </w:r>
      <w:r>
        <w:rPr>
          <w:rFonts w:hint="eastAsia"/>
        </w:rPr>
        <w:t>街召开动员大会，全面启动全街范围内的党的群众路线教育实践活动。</w:t>
      </w:r>
      <w:r>
        <w:rPr>
          <w:rFonts w:hint="eastAsia"/>
          <w:lang w:val="en-US" w:eastAsia="zh-CN"/>
        </w:rPr>
        <w:t>邓南</w:t>
      </w:r>
      <w:r>
        <w:rPr>
          <w:rFonts w:hint="eastAsia"/>
        </w:rPr>
        <w:t>街全体干部职工、辖区内“两代表一委员”和部分群众代表共计130余人参加了此次动员。街党工委领导干部3月份集中学习3次，以原文原著为镜，观照问题，端正举止行为，转变作风态度，以清洗灰尘、清除污垢，保持公仆本色，踏实做好主动服务群众的各项工作。</w:t>
      </w:r>
    </w:p>
    <w:p>
      <w:pPr>
        <w:bidi w:val="0"/>
        <w:rPr>
          <w:rFonts w:hint="eastAsia"/>
        </w:rPr>
      </w:pPr>
      <w:r>
        <w:rPr>
          <w:rFonts w:hint="eastAsia"/>
        </w:rPr>
        <w:t>6月5日，</w:t>
      </w:r>
      <w:r>
        <w:rPr>
          <w:rFonts w:hint="eastAsia"/>
          <w:lang w:val="en-US" w:eastAsia="zh-CN"/>
        </w:rPr>
        <w:t>邓南</w:t>
      </w:r>
      <w:r>
        <w:rPr>
          <w:rFonts w:hint="eastAsia"/>
        </w:rPr>
        <w:t>街召开社区、村党的群众路线教育实践活动动员大会，街党政领导班子成员，社区、村两委成员、新经济组织，新社会组织党组织主要负责人共计140余人参加了动员大会。随后各社区、村级、两新组织迅速行动，精心组织，相继召开了本单位的动员大会。为推进党的群众路线教育实践活动深入开展， 7月10日至11日，</w:t>
      </w:r>
      <w:r>
        <w:rPr>
          <w:rFonts w:hint="eastAsia"/>
          <w:lang w:val="en-US" w:eastAsia="zh-CN"/>
        </w:rPr>
        <w:t>邓南</w:t>
      </w:r>
      <w:r>
        <w:rPr>
          <w:rFonts w:hint="eastAsia"/>
        </w:rPr>
        <w:t>街领导分赴全街</w:t>
      </w:r>
      <w:r>
        <w:rPr>
          <w:rFonts w:hint="eastAsia"/>
          <w:lang w:val="en-US" w:eastAsia="zh-CN"/>
        </w:rPr>
        <w:t>18</w:t>
      </w:r>
      <w:r>
        <w:rPr>
          <w:rFonts w:hint="eastAsia"/>
        </w:rPr>
        <w:t xml:space="preserve">个社区、村巡回宣讲了一堂以扎实推进党的群众路线教育实践活动，促进党建重点项目落实为主题的党课。 </w:t>
      </w:r>
    </w:p>
    <w:p>
      <w:pPr>
        <w:bidi w:val="0"/>
        <w:rPr>
          <w:rFonts w:hint="eastAsia"/>
        </w:rPr>
      </w:pPr>
      <w:r>
        <w:rPr>
          <w:rFonts w:hint="eastAsia"/>
        </w:rPr>
        <w:t>在学教活动中，</w:t>
      </w:r>
      <w:r>
        <w:rPr>
          <w:rFonts w:hint="eastAsia"/>
          <w:lang w:val="en-US" w:eastAsia="zh-CN"/>
        </w:rPr>
        <w:t>邓南</w:t>
      </w:r>
      <w:r>
        <w:rPr>
          <w:rFonts w:hint="eastAsia"/>
        </w:rPr>
        <w:t>街回应辖区群众的呼声，把关乎群众切身利益的事情办实办好，让群众得到更多的实惠；设立</w:t>
      </w:r>
      <w:r>
        <w:rPr>
          <w:rFonts w:hint="eastAsia"/>
          <w:lang w:val="en-US" w:eastAsia="zh-CN"/>
        </w:rPr>
        <w:t>5</w:t>
      </w:r>
      <w:r>
        <w:rPr>
          <w:rFonts w:hint="eastAsia"/>
        </w:rPr>
        <w:t>0万元困难群众救助帮扶资金；投入60万元对部分无物业管理小区安装维护监控技防设施；在</w:t>
      </w:r>
      <w:r>
        <w:rPr>
          <w:rFonts w:hint="eastAsia"/>
          <w:lang w:val="en-US" w:eastAsia="zh-CN"/>
        </w:rPr>
        <w:t>邓南</w:t>
      </w:r>
      <w:r>
        <w:rPr>
          <w:rFonts w:hint="eastAsia"/>
        </w:rPr>
        <w:t>街辖区内所有</w:t>
      </w:r>
      <w:r>
        <w:rPr>
          <w:rFonts w:hint="eastAsia"/>
          <w:lang w:val="en-US" w:eastAsia="zh-CN"/>
        </w:rPr>
        <w:t>村、</w:t>
      </w:r>
      <w:r>
        <w:rPr>
          <w:rFonts w:hint="eastAsia"/>
        </w:rPr>
        <w:t>社区增设箱式垃圾箱替代果皮箱、无盖垃圾池；在部分社区和道路设立便民晾衣架，解决群众晾晒不方便的问题；配合区建设局实施道路维修改造，方便居民出行；配合区建设局在部分社区安装路灯；投入</w:t>
      </w:r>
      <w:r>
        <w:rPr>
          <w:rFonts w:hint="eastAsia"/>
          <w:lang w:val="en-US" w:eastAsia="zh-CN"/>
        </w:rPr>
        <w:t>3</w:t>
      </w:r>
      <w:r>
        <w:rPr>
          <w:rFonts w:hint="eastAsia"/>
        </w:rPr>
        <w:t>0万元建设居家养老服务中心和服务站。</w:t>
      </w:r>
    </w:p>
    <w:p>
      <w:pPr>
        <w:bidi w:val="0"/>
        <w:rPr>
          <w:rFonts w:hint="eastAsia"/>
        </w:rPr>
      </w:pPr>
      <w:r>
        <w:rPr>
          <w:rFonts w:hint="eastAsia"/>
        </w:rPr>
        <w:t>2014年，</w:t>
      </w:r>
      <w:r>
        <w:rPr>
          <w:rFonts w:hint="eastAsia"/>
          <w:lang w:val="en-US" w:eastAsia="zh-CN"/>
        </w:rPr>
        <w:t>邓南</w:t>
      </w:r>
      <w:r>
        <w:rPr>
          <w:rFonts w:hint="eastAsia"/>
        </w:rPr>
        <w:t>街通过开展为期7个月的党的群众路线教育实践活动，共收集意见建议289条，书面查摆班子和领导干部个人“四风”突出问题330条，民主生活会中领导干部提出相互批评意见308条，制定整改任务39项，开展专题整治10项，同时组织全街38个</w:t>
      </w:r>
      <w:r>
        <w:rPr>
          <w:rFonts w:hint="eastAsia"/>
          <w:lang w:val="en-US" w:eastAsia="zh-CN"/>
        </w:rPr>
        <w:t>村、</w:t>
      </w:r>
      <w:r>
        <w:rPr>
          <w:rFonts w:hint="eastAsia"/>
        </w:rPr>
        <w:t>社区和“两新”组织开展教育实践活动，指导25个基层党组织召开组织生活会，并按照统一要求，对辖区在册党员进行了民主评议。活动的开展得到了区委督导组的充分肯定和高度评价。是年10月22日，</w:t>
      </w:r>
      <w:r>
        <w:rPr>
          <w:rFonts w:hint="eastAsia"/>
          <w:lang w:val="en-US" w:eastAsia="zh-CN"/>
        </w:rPr>
        <w:t>邓南</w:t>
      </w:r>
      <w:r>
        <w:rPr>
          <w:rFonts w:hint="eastAsia"/>
        </w:rPr>
        <w:t>街召开党的群众路线教育实践活动总结大会。</w:t>
      </w:r>
    </w:p>
    <w:p>
      <w:pPr>
        <w:bidi w:val="0"/>
        <w:rPr>
          <w:rFonts w:hint="eastAsia"/>
        </w:rPr>
      </w:pPr>
      <w:r>
        <w:rPr>
          <w:rFonts w:hint="eastAsia" w:ascii="楷体" w:hAnsi="楷体" w:eastAsia="楷体" w:cs="楷体"/>
          <w:b/>
          <w:bCs/>
        </w:rPr>
        <w:t>“三严三实”专题教育</w:t>
      </w:r>
      <w:r>
        <w:rPr>
          <w:rFonts w:hint="eastAsia"/>
        </w:rPr>
        <w:t xml:space="preserve">  2015年下半年，</w:t>
      </w:r>
      <w:r>
        <w:rPr>
          <w:rFonts w:hint="eastAsia"/>
          <w:lang w:val="en-US" w:eastAsia="zh-CN"/>
        </w:rPr>
        <w:t>邓南</w:t>
      </w:r>
      <w:r>
        <w:rPr>
          <w:rFonts w:hint="eastAsia"/>
        </w:rPr>
        <w:t>街扎实开展“三严三实”（严以修身、严以用权、严于律己，谋事要实、创业要实、做人要实）专题教育活动，召开13次班子会传达、学习相关文件和精神，认真组织学习研讨，通过开展干部大讲堂等活动，确保各项话动落实到位，定期在班子成员中间开展学习心得交流，在交流中相互提振精神;抓好整改落实，各班子成员结合研学情况进行对照检查，查摆出“不严不实”突出问题122个(其中班子10个，个人112个)，并分别从提高能力、改进作风、强化创新、改善民生等方面列出整改清单，以不拖不等的态度迅速抓好整改工作的落实。在抓整改落实中，街投入86万元解决了</w:t>
      </w:r>
      <w:r>
        <w:rPr>
          <w:rFonts w:hint="eastAsia"/>
          <w:lang w:eastAsia="zh-CN"/>
        </w:rPr>
        <w:t>（</w:t>
      </w:r>
      <w:r>
        <w:rPr>
          <w:rFonts w:hint="eastAsia"/>
          <w:lang w:val="en-US" w:eastAsia="zh-CN"/>
        </w:rPr>
        <w:t>举例说明</w:t>
      </w:r>
      <w:r>
        <w:rPr>
          <w:rFonts w:hint="eastAsia"/>
          <w:lang w:eastAsia="zh-CN"/>
        </w:rPr>
        <w:t>）</w:t>
      </w:r>
      <w:r>
        <w:rPr>
          <w:rFonts w:hint="eastAsia"/>
        </w:rPr>
        <w:t>等渍水及道路破损问题，一批群众反映强烈的突出问题得到有效解决。</w:t>
      </w:r>
    </w:p>
    <w:p>
      <w:pPr>
        <w:bidi w:val="0"/>
        <w:rPr>
          <w:rFonts w:hint="eastAsia"/>
        </w:rPr>
      </w:pPr>
      <w:r>
        <w:rPr>
          <w:rFonts w:hint="eastAsia"/>
        </w:rPr>
        <w:t>在教育活动中，为推动基层党建重点项目落地生根，</w:t>
      </w:r>
      <w:r>
        <w:rPr>
          <w:rFonts w:hint="eastAsia"/>
          <w:lang w:val="en-US" w:eastAsia="zh-CN"/>
        </w:rPr>
        <w:t>邓南</w:t>
      </w:r>
      <w:r>
        <w:rPr>
          <w:rFonts w:hint="eastAsia"/>
        </w:rPr>
        <w:t>街认真谋划，组织召开10余次党工委会，动态研究部署重点工作;落实联系点制度，主要领导带头到挂点社区指导工作，实现群众“微心愿”200余个;督促班子成员落实“一岗双责”，齐抓共管党建工作;狠抓“三严三实”专题教育，召开13次班子会谋划部署，带头开展调研，讲好党课。形成班子间题请单12条。个人问题清单114条，强化长效整改。</w:t>
      </w:r>
    </w:p>
    <w:p>
      <w:pPr>
        <w:bidi w:val="0"/>
        <w:rPr>
          <w:rFonts w:hint="eastAsia"/>
        </w:rPr>
      </w:pPr>
      <w:r>
        <w:rPr>
          <w:rFonts w:hint="eastAsia" w:ascii="楷体" w:hAnsi="楷体" w:eastAsia="楷体" w:cs="楷体"/>
          <w:b/>
          <w:bCs/>
        </w:rPr>
        <w:t xml:space="preserve">“两学一做”学习教育 </w:t>
      </w:r>
      <w:r>
        <w:rPr>
          <w:rFonts w:hint="eastAsia"/>
        </w:rPr>
        <w:t xml:space="preserve"> 按照全区“两学一做（学党章党规、学系列讲话，做合格党员）”学习教育总体部署， 2016年6月29日，</w:t>
      </w:r>
      <w:r>
        <w:rPr>
          <w:rFonts w:hint="eastAsia"/>
          <w:lang w:val="en-US" w:eastAsia="zh-CN"/>
        </w:rPr>
        <w:t>邓南</w:t>
      </w:r>
      <w:r>
        <w:rPr>
          <w:rFonts w:hint="eastAsia"/>
        </w:rPr>
        <w:t>街组建“两学一做”学习教育督导组和学习教育协调小组，启动全街“两学一做”活动。期间，街域开展特色“支部主题党日”活动。防汛期间，防汛指挥部临时党支部党员在</w:t>
      </w:r>
      <w:r>
        <w:rPr>
          <w:rFonts w:hint="eastAsia"/>
          <w:lang w:val="en-US" w:eastAsia="zh-CN"/>
        </w:rPr>
        <w:t>长江干</w:t>
      </w:r>
      <w:r>
        <w:rPr>
          <w:rFonts w:hint="eastAsia"/>
        </w:rPr>
        <w:t>堤开展“支部主题党日”，全体班子成员到各个防汛值守点慰问了驻地的防汛队员，并就如何在防汛中发挥党员干部的先锋模范作用进行讨论；</w:t>
      </w:r>
      <w:r>
        <w:rPr>
          <w:rFonts w:hint="eastAsia"/>
          <w:lang w:val="en-US" w:eastAsia="zh-CN"/>
        </w:rPr>
        <w:t>南康</w:t>
      </w:r>
      <w:r>
        <w:rPr>
          <w:rFonts w:hint="eastAsia"/>
        </w:rPr>
        <w:t>社区开展“两学一做”知识竞赛，内容涵盖《中国共产党章程》《中国共产党纪律处分条例》《中国共产党廉洁自律准则》、习近平系列重要讲话精神等，提高了学习的趣味性；</w:t>
      </w:r>
      <w:r>
        <w:rPr>
          <w:rFonts w:hint="eastAsia"/>
          <w:lang w:val="en-US" w:eastAsia="zh-CN"/>
        </w:rPr>
        <w:t>街直机关</w:t>
      </w:r>
      <w:r>
        <w:rPr>
          <w:rFonts w:hint="eastAsia"/>
        </w:rPr>
        <w:t>党组织带领党员到</w:t>
      </w:r>
      <w:r>
        <w:rPr>
          <w:rFonts w:hint="eastAsia"/>
          <w:lang w:val="en-US" w:eastAsia="zh-CN"/>
        </w:rPr>
        <w:t>井冈山</w:t>
      </w:r>
      <w:r>
        <w:rPr>
          <w:rFonts w:hint="eastAsia"/>
        </w:rPr>
        <w:t>开展红色教育实践活动，在红色之旅中强化革命精神教育。为贯彻“互联网+”国家战略，打造党员教育培训新常态，促进党员零门槛参与学习由权威部门和专家主创的相关主题微课。</w:t>
      </w:r>
      <w:r>
        <w:rPr>
          <w:rFonts w:hint="eastAsia"/>
          <w:lang w:val="en-US" w:eastAsia="zh-CN"/>
        </w:rPr>
        <w:t>邓南</w:t>
      </w:r>
      <w:r>
        <w:rPr>
          <w:rFonts w:hint="eastAsia"/>
        </w:rPr>
        <w:t>街与“共产党员”微信公众号合作，开设了专门定制的微课学习班。机关全体在职党员、各社区党员工作人员进行了24—60个学时在线学习和在线考试，并对学习排名和竞赛成绩表现突出的50名学员进行了表彰。是年底，街“两学一做”学习教育活动结束。</w:t>
      </w:r>
    </w:p>
    <w:p>
      <w:pPr>
        <w:pStyle w:val="4"/>
        <w:bidi w:val="0"/>
        <w:rPr>
          <w:rFonts w:hint="eastAsia"/>
        </w:rPr>
      </w:pPr>
      <w:bookmarkStart w:id="236" w:name="_Toc20262"/>
      <w:r>
        <w:rPr>
          <w:rFonts w:hint="eastAsia"/>
        </w:rPr>
        <w:t>第二节 中共</w:t>
      </w:r>
      <w:r>
        <w:rPr>
          <w:rFonts w:hint="eastAsia"/>
          <w:lang w:val="en-US" w:eastAsia="zh-CN"/>
        </w:rPr>
        <w:t>汉南</w:t>
      </w:r>
      <w:r>
        <w:rPr>
          <w:rFonts w:hint="eastAsia"/>
        </w:rPr>
        <w:t>区</w:t>
      </w:r>
      <w:r>
        <w:rPr>
          <w:rFonts w:hint="eastAsia"/>
          <w:lang w:val="en-US" w:eastAsia="zh-CN"/>
        </w:rPr>
        <w:t>邓南</w:t>
      </w:r>
      <w:r>
        <w:rPr>
          <w:rFonts w:hint="eastAsia"/>
        </w:rPr>
        <w:t>街</w:t>
      </w:r>
      <w:r>
        <w:rPr>
          <w:rFonts w:hint="eastAsia"/>
          <w:lang w:eastAsia="zh-CN"/>
        </w:rPr>
        <w:t>道</w:t>
      </w:r>
      <w:r>
        <w:rPr>
          <w:rFonts w:hint="eastAsia"/>
        </w:rPr>
        <w:t>纪律检查工作委员会</w:t>
      </w:r>
      <w:bookmarkEnd w:id="236"/>
    </w:p>
    <w:p>
      <w:pPr>
        <w:pStyle w:val="5"/>
        <w:bidi w:val="0"/>
        <w:rPr>
          <w:rFonts w:hint="eastAsia"/>
          <w:lang w:eastAsia="zh-CN"/>
        </w:rPr>
      </w:pPr>
      <w:bookmarkStart w:id="237" w:name="_Toc25504"/>
      <w:r>
        <w:rPr>
          <w:rFonts w:hint="eastAsia"/>
          <w:lang w:eastAsia="zh-CN"/>
        </w:rPr>
        <w:t>一、组织沿革</w:t>
      </w:r>
      <w:bookmarkEnd w:id="237"/>
    </w:p>
    <w:p>
      <w:pPr>
        <w:bidi w:val="0"/>
        <w:rPr>
          <w:rFonts w:hint="eastAsia"/>
        </w:rPr>
      </w:pPr>
      <w:r>
        <w:rPr>
          <w:rFonts w:hint="eastAsia"/>
        </w:rPr>
        <w:t>1978年，</w:t>
      </w:r>
      <w:r>
        <w:rPr>
          <w:rFonts w:hint="eastAsia"/>
          <w:lang w:eastAsia="zh-CN"/>
        </w:rPr>
        <w:t>中共</w:t>
      </w:r>
      <w:r>
        <w:rPr>
          <w:rFonts w:hint="eastAsia"/>
          <w:lang w:val="en-US" w:eastAsia="zh-CN"/>
        </w:rPr>
        <w:t>汉南农场委员会</w:t>
      </w:r>
      <w:r>
        <w:rPr>
          <w:rFonts w:hint="eastAsia"/>
        </w:rPr>
        <w:t>开始在各公社配备专职纪检委员。</w:t>
      </w:r>
      <w:r>
        <w:rPr>
          <w:rFonts w:hint="eastAsia"/>
          <w:lang w:eastAsia="zh-CN"/>
        </w:rPr>
        <w:t>当</w:t>
      </w:r>
      <w:r>
        <w:rPr>
          <w:rFonts w:hint="eastAsia"/>
        </w:rPr>
        <w:t>年，</w:t>
      </w:r>
      <w:r>
        <w:rPr>
          <w:rFonts w:hint="eastAsia"/>
          <w:lang w:val="en-US" w:eastAsia="zh-CN"/>
        </w:rPr>
        <w:t>邓南</w:t>
      </w:r>
      <w:r>
        <w:rPr>
          <w:rFonts w:hint="eastAsia"/>
        </w:rPr>
        <w:t>公社设立纪检办公室，配备专职纪检干事1名。具体负责街域的纪律检查工作。</w:t>
      </w:r>
    </w:p>
    <w:p>
      <w:pPr>
        <w:bidi w:val="0"/>
        <w:rPr>
          <w:rFonts w:hint="eastAsia"/>
        </w:rPr>
      </w:pPr>
      <w:r>
        <w:rPr>
          <w:rFonts w:hint="eastAsia"/>
        </w:rPr>
        <w:t>1989年10月，</w:t>
      </w:r>
      <w:r>
        <w:rPr>
          <w:rFonts w:hint="eastAsia"/>
          <w:lang w:val="en-US" w:eastAsia="zh-CN"/>
        </w:rPr>
        <w:t>水洪</w:t>
      </w:r>
      <w:r>
        <w:rPr>
          <w:rFonts w:hint="eastAsia"/>
          <w:lang w:eastAsia="zh-CN"/>
        </w:rPr>
        <w:t>乡、</w:t>
      </w:r>
      <w:r>
        <w:rPr>
          <w:rFonts w:hint="eastAsia"/>
          <w:lang w:val="en-US" w:eastAsia="zh-CN"/>
        </w:rPr>
        <w:t>邓家口镇先后召开</w:t>
      </w:r>
      <w:r>
        <w:rPr>
          <w:rFonts w:hint="eastAsia"/>
        </w:rPr>
        <w:t>党员代表大会</w:t>
      </w:r>
      <w:r>
        <w:rPr>
          <w:rFonts w:hint="eastAsia"/>
          <w:lang w:val="en-US" w:eastAsia="zh-CN"/>
        </w:rPr>
        <w:t>分别</w:t>
      </w:r>
      <w:r>
        <w:rPr>
          <w:rFonts w:hint="eastAsia"/>
        </w:rPr>
        <w:t>选举产生中共</w:t>
      </w:r>
      <w:r>
        <w:rPr>
          <w:rFonts w:hint="eastAsia"/>
          <w:lang w:val="en-US" w:eastAsia="zh-CN"/>
        </w:rPr>
        <w:t>水洪</w:t>
      </w:r>
      <w:r>
        <w:rPr>
          <w:rFonts w:hint="eastAsia"/>
        </w:rPr>
        <w:t>乡</w:t>
      </w:r>
      <w:r>
        <w:rPr>
          <w:rFonts w:hint="eastAsia"/>
          <w:lang w:eastAsia="zh-CN"/>
        </w:rPr>
        <w:t>、</w:t>
      </w:r>
      <w:r>
        <w:rPr>
          <w:rFonts w:hint="eastAsia"/>
          <w:lang w:val="en-US" w:eastAsia="zh-CN"/>
        </w:rPr>
        <w:t>邓家口镇</w:t>
      </w:r>
      <w:r>
        <w:rPr>
          <w:rFonts w:hint="eastAsia"/>
        </w:rPr>
        <w:t>第一届纪律检查委员会。至200</w:t>
      </w:r>
      <w:r>
        <w:rPr>
          <w:rFonts w:hint="eastAsia"/>
          <w:lang w:val="en-US" w:eastAsia="zh-CN"/>
        </w:rPr>
        <w:t>0</w:t>
      </w:r>
      <w:r>
        <w:rPr>
          <w:rFonts w:hint="eastAsia"/>
        </w:rPr>
        <w:t>年12月，</w:t>
      </w:r>
      <w:r>
        <w:rPr>
          <w:rFonts w:hint="eastAsia"/>
          <w:lang w:val="en-US" w:eastAsia="zh-CN"/>
        </w:rPr>
        <w:t>境内</w:t>
      </w:r>
      <w:r>
        <w:rPr>
          <w:rFonts w:hint="eastAsia"/>
        </w:rPr>
        <w:t>乡</w:t>
      </w:r>
      <w:r>
        <w:rPr>
          <w:rFonts w:hint="eastAsia"/>
          <w:lang w:val="en-US" w:eastAsia="zh-CN"/>
        </w:rPr>
        <w:t>镇</w:t>
      </w:r>
      <w:r>
        <w:rPr>
          <w:rFonts w:hint="eastAsia"/>
        </w:rPr>
        <w:t>通过党代会共选举产生</w:t>
      </w:r>
      <w:r>
        <w:rPr>
          <w:rFonts w:hint="eastAsia"/>
          <w:lang w:val="en-US" w:eastAsia="zh-CN"/>
        </w:rPr>
        <w:t>4</w:t>
      </w:r>
      <w:r>
        <w:rPr>
          <w:rFonts w:hint="eastAsia"/>
        </w:rPr>
        <w:t>届纪律检查委员会。基层党总支和支部配备兼职纪检干部</w:t>
      </w:r>
      <w:r>
        <w:rPr>
          <w:rFonts w:hint="eastAsia"/>
          <w:lang w:val="en-US" w:eastAsia="zh-CN"/>
        </w:rPr>
        <w:t>24</w:t>
      </w:r>
      <w:r>
        <w:rPr>
          <w:rFonts w:hint="eastAsia"/>
        </w:rPr>
        <w:t>名。</w:t>
      </w:r>
    </w:p>
    <w:p>
      <w:pPr>
        <w:bidi w:val="0"/>
        <w:rPr>
          <w:rFonts w:hint="eastAsia"/>
          <w:color w:val="FF0000"/>
          <w:lang w:eastAsia="zh-CN"/>
        </w:rPr>
      </w:pPr>
      <w:r>
        <w:rPr>
          <w:rFonts w:hint="eastAsia"/>
        </w:rPr>
        <w:t>2006年，撤乡建街，设立中共</w:t>
      </w:r>
      <w:r>
        <w:rPr>
          <w:rFonts w:hint="eastAsia"/>
          <w:lang w:val="en-US" w:eastAsia="zh-CN"/>
        </w:rPr>
        <w:t>汉南</w:t>
      </w:r>
      <w:r>
        <w:rPr>
          <w:rFonts w:hint="eastAsia"/>
        </w:rPr>
        <w:t>区</w:t>
      </w:r>
      <w:r>
        <w:rPr>
          <w:rFonts w:hint="eastAsia"/>
          <w:lang w:val="en-US" w:eastAsia="zh-CN"/>
        </w:rPr>
        <w:t>邓南</w:t>
      </w:r>
      <w:r>
        <w:rPr>
          <w:rFonts w:hint="eastAsia"/>
        </w:rPr>
        <w:t>街纪律检查工作委员会（以下简称街纪工委），设书记1名，副书记1名。街纪工委的主要职责是在党委的集体领导下，具体负责全</w:t>
      </w:r>
      <w:r>
        <w:rPr>
          <w:rFonts w:hint="eastAsia"/>
          <w:lang w:val="en-US" w:eastAsia="zh-CN"/>
        </w:rPr>
        <w:t>街</w:t>
      </w:r>
      <w:r>
        <w:rPr>
          <w:rFonts w:hint="eastAsia"/>
        </w:rPr>
        <w:t>党内法规宣传教育、党员干部廉洁从政机制建立、违纪党员查处等工作。</w:t>
      </w:r>
    </w:p>
    <w:p>
      <w:pPr>
        <w:pStyle w:val="5"/>
        <w:bidi w:val="0"/>
        <w:rPr>
          <w:rFonts w:hint="eastAsia"/>
          <w:lang w:eastAsia="zh-CN"/>
        </w:rPr>
      </w:pPr>
      <w:bookmarkStart w:id="238" w:name="_Toc15248"/>
      <w:r>
        <w:rPr>
          <w:rFonts w:hint="eastAsia"/>
          <w:lang w:eastAsia="zh-CN"/>
        </w:rPr>
        <w:t>二、</w:t>
      </w:r>
      <w:r>
        <w:rPr>
          <w:rFonts w:hint="eastAsia"/>
        </w:rPr>
        <w:t>监督</w:t>
      </w:r>
      <w:r>
        <w:rPr>
          <w:rFonts w:hint="eastAsia"/>
          <w:lang w:eastAsia="zh-CN"/>
        </w:rPr>
        <w:t>教育</w:t>
      </w:r>
      <w:bookmarkEnd w:id="238"/>
    </w:p>
    <w:p>
      <w:pPr>
        <w:bidi w:val="0"/>
        <w:rPr>
          <w:rFonts w:hint="eastAsia"/>
        </w:rPr>
      </w:pPr>
      <w:r>
        <w:rPr>
          <w:rFonts w:hint="eastAsia"/>
        </w:rPr>
        <w:t>20世纪80年代以来，（乡</w:t>
      </w:r>
      <w:r>
        <w:rPr>
          <w:rFonts w:hint="eastAsia"/>
          <w:lang w:val="en-US" w:eastAsia="zh-CN"/>
        </w:rPr>
        <w:t>镇</w:t>
      </w:r>
      <w:r>
        <w:rPr>
          <w:rFonts w:hint="eastAsia"/>
        </w:rPr>
        <w:t>）街纪（工）委坚持“教育为主，预防为主”的方针，支持对党员、干部进行党风廉政教育，提高拒腐防病能力。抓好思想政治教育，坚持用邓小平理论和“三个代表”武装头脑，教育全乡党员干部牢固树立正确世界观、人生观、价值观，正确对待权力、地位、正确对待个人升迁，牢记全心全意为人民服务宗旨；抓好正反两个方面典型教育。2000年，组织</w:t>
      </w:r>
      <w:r>
        <w:rPr>
          <w:rFonts w:hint="eastAsia"/>
          <w:lang w:val="en-US" w:eastAsia="zh-CN"/>
        </w:rPr>
        <w:t>境内</w:t>
      </w:r>
      <w:r>
        <w:rPr>
          <w:rFonts w:hint="eastAsia"/>
        </w:rPr>
        <w:t>近2000名党员干部观看电影《生死决策》和《胡长青案警示录》，党员干部受教育面达98%以上。2004年抓了“两个条例”的宣传贯彻，在4月举办的培训班上，</w:t>
      </w:r>
      <w:r>
        <w:rPr>
          <w:rFonts w:hint="eastAsia"/>
          <w:lang w:val="en-US" w:eastAsia="zh-CN"/>
        </w:rPr>
        <w:t>区</w:t>
      </w:r>
      <w:r>
        <w:rPr>
          <w:rFonts w:hint="eastAsia"/>
        </w:rPr>
        <w:t>委党校</w:t>
      </w:r>
      <w:r>
        <w:rPr>
          <w:rFonts w:hint="eastAsia"/>
          <w:lang w:val="en-US" w:eastAsia="zh-CN"/>
        </w:rPr>
        <w:t>老师</w:t>
      </w:r>
      <w:r>
        <w:rPr>
          <w:rFonts w:hint="eastAsia"/>
        </w:rPr>
        <w:t>结合《中国共产党党风的监督条例（试行）》和《中国共产党纪律处分条例》的具体内容，深入浅出地讲述了认真学习贯彻“两个条例”，加强党内民主、监督，促进党风廉政建设的重要性、紧迫性和长期性。</w:t>
      </w:r>
    </w:p>
    <w:p>
      <w:pPr>
        <w:bidi w:val="0"/>
        <w:rPr>
          <w:rFonts w:hint="eastAsia"/>
        </w:rPr>
      </w:pPr>
      <w:r>
        <w:rPr>
          <w:rFonts w:hint="eastAsia"/>
        </w:rPr>
        <w:t>2000-2014年，（乡）纪（工）委加强了惠农资金发放、对重大</w:t>
      </w:r>
      <w:r>
        <w:rPr>
          <w:rFonts w:hint="eastAsia"/>
          <w:lang w:val="en-US" w:eastAsia="zh-CN"/>
        </w:rPr>
        <w:t>工程</w:t>
      </w:r>
      <w:r>
        <w:rPr>
          <w:rFonts w:hint="eastAsia"/>
        </w:rPr>
        <w:t>招投标、</w:t>
      </w:r>
      <w:r>
        <w:rPr>
          <w:rFonts w:hint="eastAsia"/>
          <w:lang w:val="en-US" w:eastAsia="zh-CN"/>
        </w:rPr>
        <w:t>旧村</w:t>
      </w:r>
      <w:r>
        <w:rPr>
          <w:rFonts w:hint="eastAsia"/>
        </w:rPr>
        <w:t>综合改</w:t>
      </w:r>
      <w:r>
        <w:rPr>
          <w:rFonts w:hint="eastAsia"/>
          <w:lang w:eastAsia="zh-CN"/>
        </w:rPr>
        <w:t>造</w:t>
      </w:r>
      <w:r>
        <w:rPr>
          <w:rFonts w:hint="eastAsia"/>
        </w:rPr>
        <w:t>拆迁补偿监督管理。</w:t>
      </w:r>
    </w:p>
    <w:p>
      <w:pPr>
        <w:bidi w:val="0"/>
        <w:rPr>
          <w:rFonts w:hint="eastAsia"/>
        </w:rPr>
      </w:pPr>
      <w:r>
        <w:rPr>
          <w:rFonts w:hint="eastAsia"/>
        </w:rPr>
        <w:t>2015年，成立街道</w:t>
      </w:r>
      <w:r>
        <w:rPr>
          <w:rFonts w:hint="eastAsia"/>
          <w:lang w:eastAsia="zh-CN"/>
        </w:rPr>
        <w:t>“</w:t>
      </w:r>
      <w:r>
        <w:rPr>
          <w:rFonts w:hint="eastAsia"/>
        </w:rPr>
        <w:t>三资</w:t>
      </w:r>
      <w:r>
        <w:rPr>
          <w:rFonts w:hint="eastAsia"/>
          <w:lang w:eastAsia="zh-CN"/>
        </w:rPr>
        <w:t>”</w:t>
      </w:r>
      <w:r>
        <w:rPr>
          <w:rFonts w:hint="eastAsia"/>
        </w:rPr>
        <w:t>管理监督委员会，强化三资管理，完善村</w:t>
      </w:r>
      <w:r>
        <w:rPr>
          <w:rFonts w:hint="eastAsia"/>
          <w:lang w:eastAsia="zh-CN"/>
        </w:rPr>
        <w:t>、</w:t>
      </w:r>
      <w:r>
        <w:rPr>
          <w:rFonts w:hint="eastAsia"/>
        </w:rPr>
        <w:t>社区理财小组和财务开支审批等制度，规范非生产性开支。由于全面实行了</w:t>
      </w:r>
      <w:r>
        <w:rPr>
          <w:rFonts w:hint="eastAsia"/>
          <w:lang w:val="en-US" w:eastAsia="zh-CN"/>
        </w:rPr>
        <w:t>村、</w:t>
      </w:r>
      <w:r>
        <w:rPr>
          <w:rFonts w:hint="eastAsia"/>
        </w:rPr>
        <w:t>社区财务由财政所管理模式，杜绝了个别</w:t>
      </w:r>
      <w:r>
        <w:rPr>
          <w:rFonts w:hint="eastAsia"/>
          <w:lang w:val="en-US" w:eastAsia="zh-CN"/>
        </w:rPr>
        <w:t>村</w:t>
      </w:r>
      <w:r>
        <w:rPr>
          <w:rFonts w:hint="eastAsia"/>
        </w:rPr>
        <w:t>违规发放各类报酬（补贴）现象。</w:t>
      </w:r>
      <w:r>
        <w:rPr>
          <w:rFonts w:hint="eastAsia"/>
          <w:lang w:val="en-US" w:eastAsia="zh-CN"/>
        </w:rPr>
        <w:t>整</w:t>
      </w:r>
      <w:r>
        <w:rPr>
          <w:rFonts w:hint="eastAsia"/>
        </w:rPr>
        <w:t>合街纪工委、综治办、计生办、社会事务办、经发办、组宣科等6个部门人力成立工作专班，开展运用“大数据”对惠民政策落实情况进行监督检查，共核查问题线索</w:t>
      </w:r>
      <w:r>
        <w:rPr>
          <w:rFonts w:hint="eastAsia"/>
          <w:lang w:val="en-US" w:eastAsia="zh-CN"/>
        </w:rPr>
        <w:t>43</w:t>
      </w:r>
      <w:r>
        <w:rPr>
          <w:rFonts w:hint="eastAsia"/>
        </w:rPr>
        <w:t>条，查实9条，查否</w:t>
      </w:r>
      <w:r>
        <w:rPr>
          <w:rFonts w:hint="eastAsia"/>
          <w:lang w:val="en-US" w:eastAsia="zh-CN"/>
        </w:rPr>
        <w:t>34</w:t>
      </w:r>
      <w:r>
        <w:rPr>
          <w:rFonts w:hint="eastAsia"/>
        </w:rPr>
        <w:t>条。针对查实线索，街纪工委进行了分类处置，提醒谈话6人次，批评教育5人次，责令作出书面检查4人次，诫勉谈话2人次。</w:t>
      </w:r>
    </w:p>
    <w:p>
      <w:pPr>
        <w:bidi w:val="0"/>
        <w:rPr>
          <w:rFonts w:hint="eastAsia"/>
        </w:rPr>
      </w:pPr>
      <w:r>
        <w:rPr>
          <w:rFonts w:hint="eastAsia"/>
        </w:rPr>
        <w:t>2015-201</w:t>
      </w:r>
      <w:r>
        <w:rPr>
          <w:rFonts w:hint="eastAsia"/>
          <w:lang w:val="en-US" w:eastAsia="zh-CN"/>
        </w:rPr>
        <w:t>8</w:t>
      </w:r>
      <w:r>
        <w:rPr>
          <w:rFonts w:hint="eastAsia"/>
        </w:rPr>
        <w:t>年,深入开展“六项专项整治”和“三个专项治理”，违规公款消费、违规发放津补贴或福利、违规配置使用办公用房等问题得到</w:t>
      </w:r>
      <w:r>
        <w:rPr>
          <w:rFonts w:hint="eastAsia"/>
          <w:color w:val="FF0000"/>
        </w:rPr>
        <w:t>有效整改</w:t>
      </w:r>
      <w:r>
        <w:rPr>
          <w:rFonts w:hint="eastAsia"/>
        </w:rPr>
        <w:t>。严明政治纪律，全街班子成员、公务员、</w:t>
      </w:r>
      <w:r>
        <w:rPr>
          <w:rFonts w:hint="eastAsia"/>
          <w:lang w:val="en-US" w:eastAsia="zh-CN"/>
        </w:rPr>
        <w:t>村（社区）</w:t>
      </w:r>
      <w:r>
        <w:rPr>
          <w:rFonts w:hint="eastAsia"/>
        </w:rPr>
        <w:t>一把手和</w:t>
      </w:r>
      <w:r>
        <w:rPr>
          <w:rFonts w:hint="eastAsia"/>
          <w:lang w:val="en-US" w:eastAsia="zh-CN"/>
        </w:rPr>
        <w:t>规模</w:t>
      </w:r>
      <w:r>
        <w:rPr>
          <w:rFonts w:hint="eastAsia"/>
        </w:rPr>
        <w:t>企业重要人员的护照、港澳台通行证已统一由街道管理，离开武汉严格执行外出管理纪律，提交书面报告，及时请假销假，从小处着手加强纪律建设。街道“三资”监督管理委员会将村</w:t>
      </w:r>
      <w:r>
        <w:rPr>
          <w:rFonts w:hint="eastAsia"/>
          <w:lang w:eastAsia="zh-CN"/>
        </w:rPr>
        <w:t>（</w:t>
      </w:r>
      <w:r>
        <w:rPr>
          <w:rFonts w:hint="eastAsia"/>
          <w:lang w:val="en-US" w:eastAsia="zh-CN"/>
        </w:rPr>
        <w:t>居</w:t>
      </w:r>
      <w:r>
        <w:rPr>
          <w:rFonts w:hint="eastAsia"/>
          <w:lang w:eastAsia="zh-CN"/>
        </w:rPr>
        <w:t>）</w:t>
      </w:r>
      <w:r>
        <w:rPr>
          <w:rFonts w:hint="eastAsia"/>
        </w:rPr>
        <w:t>委会资金交由财政所</w:t>
      </w:r>
      <w:r>
        <w:rPr>
          <w:rFonts w:hint="eastAsia"/>
          <w:lang w:val="en-US" w:eastAsia="zh-CN"/>
        </w:rPr>
        <w:t>或</w:t>
      </w:r>
      <w:r>
        <w:rPr>
          <w:rFonts w:hint="eastAsia"/>
        </w:rPr>
        <w:t>财务代理公司统</w:t>
      </w:r>
      <w:r>
        <w:rPr>
          <w:rFonts w:hint="eastAsia"/>
          <w:lang w:eastAsia="zh-CN"/>
        </w:rPr>
        <w:t>一</w:t>
      </w:r>
      <w:r>
        <w:rPr>
          <w:rFonts w:hint="eastAsia"/>
        </w:rPr>
        <w:t>监管，规范“三资”管理，保持反腐高压态势。同时，按照《</w:t>
      </w:r>
      <w:r>
        <w:rPr>
          <w:rFonts w:hint="eastAsia"/>
          <w:lang w:val="en-US" w:eastAsia="zh-CN"/>
        </w:rPr>
        <w:t>汉南</w:t>
      </w:r>
      <w:r>
        <w:rPr>
          <w:rFonts w:hint="eastAsia"/>
        </w:rPr>
        <w:t>区关于规范运用监督执纪“四种形态”开展纪律审查的实施办法（试行）》要求，立足惩前毖后、治病救人，对问题线索进行分类处置，通过既严厉惩处极少数，又常态严管大多数，以违纪问题为重点，合理定性量纪，宽严相济，将“四种形态”切实运用到管党治党的具体实践中，维护党的肌体的整体健康，</w:t>
      </w:r>
      <w:r>
        <w:rPr>
          <w:rFonts w:hint="eastAsia"/>
          <w:lang w:val="en-US" w:eastAsia="zh-CN"/>
        </w:rPr>
        <w:t>邓南</w:t>
      </w:r>
      <w:r>
        <w:rPr>
          <w:rFonts w:hint="eastAsia"/>
        </w:rPr>
        <w:t>街运用“咬耳朵扯袖子红脸出汗形态”</w:t>
      </w:r>
      <w:r>
        <w:rPr>
          <w:rFonts w:hint="eastAsia"/>
          <w:lang w:val="en-US" w:eastAsia="zh-CN"/>
        </w:rPr>
        <w:t>51</w:t>
      </w:r>
      <w:r>
        <w:rPr>
          <w:rFonts w:hint="eastAsia"/>
        </w:rPr>
        <w:t>人次，运用“党纪处分和组织处理形态”</w:t>
      </w:r>
      <w:r>
        <w:rPr>
          <w:rFonts w:hint="eastAsia"/>
          <w:lang w:val="en-US" w:eastAsia="zh-CN"/>
        </w:rPr>
        <w:t>12</w:t>
      </w:r>
      <w:r>
        <w:rPr>
          <w:rFonts w:hint="eastAsia"/>
        </w:rPr>
        <w:t>人次。</w:t>
      </w:r>
    </w:p>
    <w:p>
      <w:pPr>
        <w:pStyle w:val="5"/>
        <w:bidi w:val="0"/>
        <w:rPr>
          <w:rFonts w:hint="eastAsia"/>
        </w:rPr>
      </w:pPr>
      <w:bookmarkStart w:id="239" w:name="_Toc29532"/>
      <w:r>
        <w:rPr>
          <w:rFonts w:hint="eastAsia"/>
          <w:lang w:eastAsia="zh-CN"/>
        </w:rPr>
        <w:t>三、</w:t>
      </w:r>
      <w:r>
        <w:rPr>
          <w:rFonts w:hint="eastAsia"/>
        </w:rPr>
        <w:t>党风廉政建设</w:t>
      </w:r>
      <w:bookmarkEnd w:id="239"/>
    </w:p>
    <w:p>
      <w:pPr>
        <w:bidi w:val="0"/>
        <w:rPr>
          <w:rFonts w:hint="eastAsia"/>
        </w:rPr>
      </w:pPr>
      <w:r>
        <w:rPr>
          <w:rFonts w:hint="eastAsia"/>
          <w:lang w:val="en-US" w:eastAsia="zh-CN"/>
        </w:rPr>
        <w:t>1984-1989年，境内深化改革，大力发展乡镇企业和个体工商业，经济快速发展。个别党员干部经不住金钱诱惑，行为出现偏差。</w:t>
      </w:r>
      <w:r>
        <w:rPr>
          <w:rFonts w:hint="eastAsia"/>
        </w:rPr>
        <w:t>1990年</w:t>
      </w:r>
      <w:r>
        <w:rPr>
          <w:rFonts w:hint="eastAsia"/>
          <w:lang w:eastAsia="zh-CN"/>
        </w:rPr>
        <w:t>，</w:t>
      </w:r>
      <w:r>
        <w:rPr>
          <w:rFonts w:hint="eastAsia"/>
          <w:lang w:val="en-US" w:eastAsia="zh-CN"/>
        </w:rPr>
        <w:t>邓家口镇</w:t>
      </w:r>
      <w:r>
        <w:rPr>
          <w:rFonts w:hint="eastAsia"/>
          <w:lang w:eastAsia="zh-CN"/>
        </w:rPr>
        <w:t>党委</w:t>
      </w:r>
      <w:r>
        <w:rPr>
          <w:rFonts w:hint="eastAsia"/>
        </w:rPr>
        <w:t>提出“干部讲规矩”的“五公开”、“五不准”要求。即：经济收入公开、行政审批公开、土地审批公开、办理户口公开、招工支工公开：不准以权谋私、不准以权代法、不准行贿受贿、不准抹牌赌博、不准大吃大喝。对支部班子的建设从严要求，开展述职活动、以接受党内外群众的监督，经常按管理权限逐级进行考察，坚持批评与自我批评的生活制度，保证了班子的战斗力。</w:t>
      </w:r>
    </w:p>
    <w:p>
      <w:pPr>
        <w:bidi w:val="0"/>
        <w:rPr>
          <w:rFonts w:hint="eastAsia"/>
        </w:rPr>
      </w:pPr>
      <w:r>
        <w:rPr>
          <w:rFonts w:hint="eastAsia"/>
        </w:rPr>
        <w:t>1990年后，</w:t>
      </w:r>
      <w:r>
        <w:rPr>
          <w:rFonts w:hint="eastAsia"/>
          <w:lang w:val="en-US" w:eastAsia="zh-CN"/>
        </w:rPr>
        <w:t>水洪</w:t>
      </w:r>
      <w:r>
        <w:rPr>
          <w:rFonts w:hint="eastAsia"/>
          <w:lang w:eastAsia="zh-CN"/>
        </w:rPr>
        <w:t>乡、</w:t>
      </w:r>
      <w:r>
        <w:rPr>
          <w:rFonts w:hint="eastAsia"/>
          <w:lang w:val="en-US" w:eastAsia="zh-CN"/>
        </w:rPr>
        <w:t>邓家口镇</w:t>
      </w:r>
      <w:r>
        <w:rPr>
          <w:rFonts w:hint="eastAsia"/>
        </w:rPr>
        <w:t>按照“党委统一领导、党政齐抓共管、部门各负其责、依靠群众的支持与参与”的反腐败领导体制和工作机制。乡</w:t>
      </w:r>
      <w:r>
        <w:rPr>
          <w:rFonts w:hint="eastAsia"/>
          <w:lang w:val="en-US" w:eastAsia="zh-CN"/>
        </w:rPr>
        <w:t>镇</w:t>
      </w:r>
      <w:r>
        <w:rPr>
          <w:rFonts w:hint="eastAsia"/>
        </w:rPr>
        <w:t>党委和政府每年都与村、社区和企事业单位负责人签订党风廉政建设责任书。2006年为推进全面从严治党、落实党风廉政建设主体责任和监督责任，结合街工作实际，分别出台了《中共</w:t>
      </w:r>
      <w:r>
        <w:rPr>
          <w:rFonts w:hint="eastAsia"/>
          <w:lang w:val="en-US" w:eastAsia="zh-CN"/>
        </w:rPr>
        <w:t>汉南</w:t>
      </w:r>
      <w:r>
        <w:rPr>
          <w:rFonts w:hint="eastAsia"/>
        </w:rPr>
        <w:t>区</w:t>
      </w:r>
      <w:r>
        <w:rPr>
          <w:rFonts w:hint="eastAsia"/>
          <w:lang w:val="en-US" w:eastAsia="zh-CN"/>
        </w:rPr>
        <w:t>邓南</w:t>
      </w:r>
      <w:r>
        <w:rPr>
          <w:rFonts w:hint="eastAsia"/>
        </w:rPr>
        <w:t>街党工委落实党风廉政建设主体责任清单》《中共</w:t>
      </w:r>
      <w:r>
        <w:rPr>
          <w:rFonts w:hint="eastAsia"/>
          <w:lang w:val="en-US" w:eastAsia="zh-CN"/>
        </w:rPr>
        <w:t>汉南</w:t>
      </w:r>
      <w:r>
        <w:rPr>
          <w:rFonts w:hint="eastAsia"/>
        </w:rPr>
        <w:t>区</w:t>
      </w:r>
      <w:r>
        <w:rPr>
          <w:rFonts w:hint="eastAsia"/>
          <w:lang w:val="en-US" w:eastAsia="zh-CN"/>
        </w:rPr>
        <w:t>邓南</w:t>
      </w:r>
      <w:r>
        <w:rPr>
          <w:rFonts w:hint="eastAsia"/>
        </w:rPr>
        <w:t>街纪工委落实党风廉政建设纪委监督责任清单》。认真贯彻执行市纪委、市监察局“禁赌”及“六条禁令”。全年无区管干部受到党纪政纪处分；无科级干部被司法机关或区纪检监督机关立案调查；无违反禁止公款接待用餐“六条禁令”的问题。</w:t>
      </w:r>
    </w:p>
    <w:p>
      <w:pPr>
        <w:bidi w:val="0"/>
        <w:rPr>
          <w:rFonts w:hint="eastAsia"/>
        </w:rPr>
      </w:pPr>
      <w:r>
        <w:rPr>
          <w:rFonts w:hint="eastAsia"/>
        </w:rPr>
        <w:t>严格党风廉政责任考核，把“两个责任”考核列入街</w:t>
      </w:r>
      <w:r>
        <w:rPr>
          <w:rFonts w:hint="eastAsia"/>
          <w:lang w:eastAsia="zh-CN"/>
        </w:rPr>
        <w:t>、</w:t>
      </w:r>
      <w:r>
        <w:rPr>
          <w:rFonts w:hint="eastAsia"/>
          <w:lang w:val="en-US" w:eastAsia="zh-CN"/>
        </w:rPr>
        <w:t>村（社区）</w:t>
      </w:r>
      <w:r>
        <w:rPr>
          <w:rFonts w:hint="eastAsia"/>
        </w:rPr>
        <w:t>两级干部绩效目标考核办法，对照工作清单实行对账式考核，对廉政建设工作不力的实行“一票否决”，对存在违规违纪党员干部实行严格问责。强化考核结果运用，将考核结果作为对干部业绩评定、奖励惩处、推荐提拔的重要依据，形成以实绩论英雄的鲜明导向。</w:t>
      </w:r>
    </w:p>
    <w:p>
      <w:pPr>
        <w:pStyle w:val="5"/>
        <w:bidi w:val="0"/>
        <w:rPr>
          <w:rFonts w:hint="eastAsia"/>
        </w:rPr>
      </w:pPr>
      <w:bookmarkStart w:id="240" w:name="_Toc19989"/>
      <w:r>
        <w:rPr>
          <w:rFonts w:hint="eastAsia"/>
          <w:lang w:eastAsia="zh-CN"/>
        </w:rPr>
        <w:t>四、</w:t>
      </w:r>
      <w:r>
        <w:rPr>
          <w:rFonts w:hint="eastAsia"/>
        </w:rPr>
        <w:t>案件查处</w:t>
      </w:r>
      <w:bookmarkEnd w:id="240"/>
    </w:p>
    <w:p>
      <w:pPr>
        <w:bidi w:val="0"/>
        <w:rPr>
          <w:rFonts w:hint="eastAsia"/>
        </w:rPr>
      </w:pPr>
      <w:r>
        <w:rPr>
          <w:rFonts w:hint="eastAsia"/>
        </w:rPr>
        <w:t>1982年后，</w:t>
      </w:r>
      <w:r>
        <w:rPr>
          <w:rFonts w:hint="eastAsia"/>
          <w:lang w:val="en-US" w:eastAsia="zh-CN"/>
        </w:rPr>
        <w:t>境</w:t>
      </w:r>
      <w:r>
        <w:rPr>
          <w:rFonts w:hint="eastAsia"/>
        </w:rPr>
        <w:t>域纪</w:t>
      </w:r>
      <w:r>
        <w:rPr>
          <w:rFonts w:hint="eastAsia"/>
          <w:lang w:val="en-US" w:eastAsia="zh-CN"/>
        </w:rPr>
        <w:t>委</w:t>
      </w:r>
      <w:r>
        <w:rPr>
          <w:rFonts w:hint="eastAsia"/>
        </w:rPr>
        <w:t>根据中央打击严重经济犯罪的《紧急通知》和反腐倡廉、惩治腐败的精神，严肃查处腐败案件。</w:t>
      </w:r>
    </w:p>
    <w:p>
      <w:pPr>
        <w:bidi w:val="0"/>
        <w:rPr>
          <w:rFonts w:hint="eastAsia"/>
        </w:rPr>
      </w:pPr>
      <w:r>
        <w:rPr>
          <w:rFonts w:hint="eastAsia"/>
        </w:rPr>
        <w:t>1999-2001年，乡</w:t>
      </w:r>
      <w:r>
        <w:rPr>
          <w:rFonts w:hint="eastAsia"/>
          <w:lang w:val="en-US" w:eastAsia="zh-CN"/>
        </w:rPr>
        <w:t>镇</w:t>
      </w:r>
      <w:r>
        <w:rPr>
          <w:rFonts w:hint="eastAsia"/>
        </w:rPr>
        <w:t>村领导干部向组织上交收受的礼金(含礼品)约</w:t>
      </w:r>
      <w:r>
        <w:rPr>
          <w:rFonts w:hint="eastAsia"/>
          <w:lang w:val="en-US" w:eastAsia="zh-CN"/>
        </w:rPr>
        <w:t>5.03</w:t>
      </w:r>
      <w:r>
        <w:rPr>
          <w:rFonts w:hint="eastAsia"/>
        </w:rPr>
        <w:t>万元,1</w:t>
      </w:r>
      <w:r>
        <w:rPr>
          <w:rFonts w:hint="eastAsia"/>
          <w:lang w:val="en-US" w:eastAsia="zh-CN"/>
        </w:rPr>
        <w:t>1</w:t>
      </w:r>
      <w:r>
        <w:rPr>
          <w:rFonts w:hint="eastAsia"/>
        </w:rPr>
        <w:t>人次向组织汇报了重大事项，制止公款吃喝玩乐问题30余起。纪委还对有关履行责任制不力的典型，认真进行责任追纠，先后对15人作了调离工作岗位的处</w:t>
      </w:r>
      <w:r>
        <w:rPr>
          <w:rFonts w:hint="eastAsia"/>
          <w:lang w:eastAsia="zh-CN"/>
        </w:rPr>
        <w:t>理</w:t>
      </w:r>
      <w:r>
        <w:rPr>
          <w:rFonts w:hint="eastAsia"/>
        </w:rPr>
        <w:t>，对25人进行了不同形式的批评教育。</w:t>
      </w:r>
    </w:p>
    <w:p>
      <w:pPr>
        <w:bidi w:val="0"/>
        <w:rPr>
          <w:rFonts w:hint="eastAsia"/>
        </w:rPr>
      </w:pPr>
      <w:r>
        <w:rPr>
          <w:rFonts w:hint="eastAsia"/>
          <w:lang w:val="en-US" w:eastAsia="zh-CN"/>
        </w:rPr>
        <w:t>境内</w:t>
      </w:r>
      <w:r>
        <w:rPr>
          <w:rFonts w:hint="eastAsia"/>
        </w:rPr>
        <w:t>纪检、监察部门把查办案件作为反腐败斗争的中心工作来抓，采取多种措施，加大办案力度，有案必查，违纪必究、执纪必严，集中力量突破大案要案。全乡共受理群众举报127件(次），其中，涉及乡干部22件(次)，涉及村干部73件(次)，涉及企业干部32件(次)；已办结信访举报121件(次）办结率达95%。立案查处违纪案18件，已办结17件，17人给予了党纪、政纪处分。其中1999年办结2件,2000年办结7件,2001年办结7件，2002年立案3件，结办1件。</w:t>
      </w:r>
      <w:r>
        <w:rPr>
          <w:rFonts w:hint="eastAsia"/>
          <w:lang w:val="en-US" w:eastAsia="zh-CN"/>
        </w:rPr>
        <w:t>共</w:t>
      </w:r>
      <w:r>
        <w:rPr>
          <w:rFonts w:hint="eastAsia"/>
        </w:rPr>
        <w:t>开除党籍7人，留党察看4人，党内严重警告5人，行政降级1人，移送司法机关</w:t>
      </w:r>
      <w:r>
        <w:rPr>
          <w:rFonts w:hint="eastAsia"/>
          <w:lang w:val="en-US" w:eastAsia="zh-CN"/>
        </w:rPr>
        <w:t>5</w:t>
      </w:r>
      <w:r>
        <w:rPr>
          <w:rFonts w:hint="eastAsia"/>
        </w:rPr>
        <w:t>人。通过办案为国家、集体挽回经济损失约</w:t>
      </w:r>
      <w:r>
        <w:rPr>
          <w:rFonts w:hint="eastAsia"/>
          <w:lang w:val="en-US" w:eastAsia="zh-CN"/>
        </w:rPr>
        <w:t>82</w:t>
      </w:r>
      <w:r>
        <w:rPr>
          <w:rFonts w:hint="eastAsia"/>
        </w:rPr>
        <w:t>万元。</w:t>
      </w:r>
    </w:p>
    <w:p>
      <w:pPr>
        <w:bidi w:val="0"/>
        <w:rPr>
          <w:rFonts w:hint="eastAsia"/>
        </w:rPr>
      </w:pPr>
      <w:r>
        <w:rPr>
          <w:rFonts w:hint="eastAsia"/>
        </w:rPr>
        <w:t>2015年街纪工委共受理群众信访举报34件(含8件阅处件)，回复区纪委信访室26件。每月排查一次案件线索，并按照纪检信访工作的原则认真办理，保证了信访案件结案率达到100%，按期结案率100%。按照惩治腐败“零容忍”的要求，严肃查处违法违纪问题和破坏发展环境的典型案件，始终保持惩治腐败的高压态势。2015年以来，已查处违纪案件7件，党纪政纪处分8人。</w:t>
      </w:r>
    </w:p>
    <w:p>
      <w:pPr>
        <w:bidi w:val="0"/>
        <w:rPr>
          <w:rFonts w:hint="eastAsia"/>
          <w:highlight w:val="yellow"/>
        </w:rPr>
      </w:pPr>
      <w:r>
        <w:rPr>
          <w:rFonts w:hint="eastAsia"/>
          <w:highlight w:val="yellow"/>
        </w:rPr>
        <w:t>201</w:t>
      </w:r>
      <w:r>
        <w:rPr>
          <w:rFonts w:hint="eastAsia"/>
          <w:highlight w:val="yellow"/>
          <w:lang w:val="en-US" w:eastAsia="zh-CN"/>
        </w:rPr>
        <w:t>8</w:t>
      </w:r>
      <w:r>
        <w:rPr>
          <w:rFonts w:hint="eastAsia"/>
          <w:highlight w:val="yellow"/>
        </w:rPr>
        <w:t>年，街纪工委共受理群众信访举报</w:t>
      </w:r>
      <w:r>
        <w:rPr>
          <w:rFonts w:hint="eastAsia"/>
          <w:highlight w:val="yellow"/>
          <w:lang w:val="en-US" w:eastAsia="zh-CN"/>
        </w:rPr>
        <w:t xml:space="preserve">  </w:t>
      </w:r>
      <w:r>
        <w:rPr>
          <w:rFonts w:hint="eastAsia"/>
          <w:highlight w:val="yellow"/>
        </w:rPr>
        <w:t>件（含</w:t>
      </w:r>
      <w:r>
        <w:rPr>
          <w:rFonts w:hint="eastAsia"/>
          <w:highlight w:val="yellow"/>
          <w:lang w:val="en-US" w:eastAsia="zh-CN"/>
        </w:rPr>
        <w:t xml:space="preserve">  </w:t>
      </w:r>
      <w:r>
        <w:rPr>
          <w:rFonts w:hint="eastAsia"/>
          <w:highlight w:val="yellow"/>
        </w:rPr>
        <w:t>件阅处件），回复信访室</w:t>
      </w:r>
      <w:r>
        <w:rPr>
          <w:rFonts w:hint="eastAsia"/>
          <w:highlight w:val="yellow"/>
          <w:lang w:val="en-US" w:eastAsia="zh-CN"/>
        </w:rPr>
        <w:t xml:space="preserve">  </w:t>
      </w:r>
      <w:r>
        <w:rPr>
          <w:rFonts w:hint="eastAsia"/>
          <w:highlight w:val="yellow"/>
        </w:rPr>
        <w:t>件，办结</w:t>
      </w:r>
      <w:r>
        <w:rPr>
          <w:rFonts w:hint="eastAsia"/>
          <w:highlight w:val="yellow"/>
          <w:lang w:val="en-US" w:eastAsia="zh-CN"/>
        </w:rPr>
        <w:t xml:space="preserve">  </w:t>
      </w:r>
      <w:r>
        <w:rPr>
          <w:rFonts w:hint="eastAsia"/>
          <w:highlight w:val="yellow"/>
        </w:rPr>
        <w:t>件。查处违纪案件</w:t>
      </w:r>
      <w:r>
        <w:rPr>
          <w:rFonts w:hint="eastAsia"/>
          <w:highlight w:val="yellow"/>
          <w:lang w:val="en-US" w:eastAsia="zh-CN"/>
        </w:rPr>
        <w:t xml:space="preserve">  </w:t>
      </w:r>
      <w:r>
        <w:rPr>
          <w:rFonts w:hint="eastAsia"/>
          <w:highlight w:val="yellow"/>
        </w:rPr>
        <w:t>件，党纪处分</w:t>
      </w:r>
      <w:r>
        <w:rPr>
          <w:rFonts w:hint="eastAsia"/>
          <w:highlight w:val="yellow"/>
          <w:lang w:val="en-US" w:eastAsia="zh-CN"/>
        </w:rPr>
        <w:t xml:space="preserve">  </w:t>
      </w:r>
      <w:r>
        <w:rPr>
          <w:rFonts w:hint="eastAsia"/>
          <w:highlight w:val="yellow"/>
        </w:rPr>
        <w:t>人。</w:t>
      </w:r>
    </w:p>
    <w:p>
      <w:pPr>
        <w:pStyle w:val="4"/>
        <w:bidi w:val="0"/>
        <w:rPr>
          <w:rFonts w:hint="eastAsia"/>
          <w:lang w:eastAsia="zh-CN"/>
        </w:rPr>
      </w:pPr>
      <w:bookmarkStart w:id="241" w:name="_Toc13504"/>
      <w:r>
        <w:rPr>
          <w:rFonts w:hint="eastAsia"/>
        </w:rPr>
        <w:t>第</w:t>
      </w:r>
      <w:r>
        <w:rPr>
          <w:rFonts w:hint="eastAsia"/>
          <w:lang w:eastAsia="zh-CN"/>
        </w:rPr>
        <w:t>三</w:t>
      </w:r>
      <w:r>
        <w:rPr>
          <w:rFonts w:hint="eastAsia"/>
        </w:rPr>
        <w:t xml:space="preserve">节  </w:t>
      </w:r>
      <w:r>
        <w:rPr>
          <w:rFonts w:hint="eastAsia"/>
          <w:lang w:eastAsia="zh-CN"/>
        </w:rPr>
        <w:t>汉南区人民</w:t>
      </w:r>
      <w:r>
        <w:rPr>
          <w:rFonts w:hint="eastAsia"/>
        </w:rPr>
        <w:t>政府</w:t>
      </w:r>
      <w:r>
        <w:rPr>
          <w:rFonts w:hint="eastAsia"/>
          <w:lang w:eastAsia="zh-CN"/>
        </w:rPr>
        <w:t>邓南街道办事处</w:t>
      </w:r>
      <w:bookmarkEnd w:id="241"/>
    </w:p>
    <w:p>
      <w:pPr>
        <w:pStyle w:val="5"/>
        <w:bidi w:val="0"/>
        <w:rPr>
          <w:rFonts w:hint="eastAsia"/>
          <w:lang w:eastAsia="zh-CN"/>
        </w:rPr>
      </w:pPr>
      <w:bookmarkStart w:id="242" w:name="_Toc25771"/>
      <w:r>
        <w:rPr>
          <w:rFonts w:hint="eastAsia"/>
          <w:lang w:eastAsia="zh-CN"/>
        </w:rPr>
        <w:t>一、建制沿革</w:t>
      </w:r>
      <w:bookmarkEnd w:id="242"/>
    </w:p>
    <w:p>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sz w:val="28"/>
          <w:szCs w:val="28"/>
        </w:rPr>
      </w:pPr>
      <w:r>
        <w:rPr>
          <w:rFonts w:hint="eastAsia" w:ascii="楷体" w:hAnsi="楷体" w:eastAsia="楷体" w:cs="楷体"/>
          <w:b/>
          <w:bCs/>
          <w:lang w:eastAsia="zh-CN"/>
        </w:rPr>
        <w:t>土地革命时期</w:t>
      </w:r>
      <w:r>
        <w:rPr>
          <w:rFonts w:hint="eastAsia"/>
          <w:lang w:val="en-US" w:eastAsia="zh-CN"/>
        </w:rPr>
        <w:t xml:space="preserve"> </w:t>
      </w:r>
      <w:r>
        <w:rPr>
          <w:rFonts w:hint="eastAsia"/>
          <w:sz w:val="28"/>
          <w:szCs w:val="28"/>
        </w:rPr>
        <w:t>1930年10月，中共湘鄂西特委派黄秋松、李铁青在新滩口白釜池建立汉阳县苏维埃政府。12月，汉阳县苏维埃政府派朱亦笑到境内水洪口一带组织和发动群众建立乡苏维埃政府，先后建立由朱本关任主席的水洪乡苏维埃政府、李林修任主席的鞋尖乡苏维埃政府、汤寿喜任主席的窑头沟乡苏维埃政府。苏维埃政府领导人常以买鱼为名，到沿江渔民中，向青年宣讲革命道理，不少青年思想觉悟得到提高，纷纷投身革命，邓家口人李远林多次到邓家口的伍氏墩书写“打土豪、分田地”等革命标语，配合沈家旺、龚坤俊、李承民等人领导赤卫队的斗争。以中共地下党员“黑洋船”的家为联络站，走村串户，访贫问苦，发展武装，开展土地革命。</w:t>
      </w:r>
    </w:p>
    <w:p>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sz w:val="28"/>
          <w:szCs w:val="28"/>
        </w:rPr>
      </w:pPr>
      <w:r>
        <w:rPr>
          <w:rFonts w:hint="eastAsia"/>
          <w:sz w:val="28"/>
          <w:szCs w:val="28"/>
        </w:rPr>
        <w:t>1931年，境内邓家口一带先后建有沈家旺任主席的邓家口乡苏维埃政府、王儒胜任主席的搪江山乡苏维埃政府龚坤俊为主席的南庄乡苏维埃政府。同年冬，国民党“剿共清乡团”袭击破坏掉苏维埃政府，“黑洋船”（女）李林修、汤寿喜等人被“剿共清乡团”杀害，各乡苏维埃政府均被破坏。从此，境内笼罩在白色恐怖之中。</w:t>
      </w:r>
    </w:p>
    <w:p>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sz w:val="28"/>
          <w:szCs w:val="28"/>
        </w:rPr>
      </w:pPr>
      <w:r>
        <w:rPr>
          <w:rFonts w:hint="eastAsia" w:ascii="楷体" w:hAnsi="楷体" w:eastAsia="楷体" w:cs="楷体"/>
          <w:b/>
          <w:bCs/>
          <w:sz w:val="28"/>
          <w:szCs w:val="28"/>
        </w:rPr>
        <w:t>抗日战争</w:t>
      </w:r>
      <w:r>
        <w:rPr>
          <w:rFonts w:hint="eastAsia" w:ascii="楷体" w:hAnsi="楷体" w:eastAsia="楷体" w:cs="楷体"/>
          <w:b/>
          <w:bCs/>
          <w:sz w:val="28"/>
          <w:szCs w:val="28"/>
          <w:lang w:eastAsia="zh-CN"/>
        </w:rPr>
        <w:t>至解放战争初期</w:t>
      </w:r>
      <w:r>
        <w:rPr>
          <w:rFonts w:hint="eastAsia"/>
          <w:sz w:val="28"/>
          <w:szCs w:val="28"/>
          <w:lang w:val="en-US" w:eastAsia="zh-CN"/>
        </w:rPr>
        <w:t xml:space="preserve"> </w:t>
      </w:r>
      <w:r>
        <w:rPr>
          <w:rFonts w:hint="eastAsia"/>
          <w:sz w:val="28"/>
          <w:szCs w:val="28"/>
        </w:rPr>
        <w:t>彭怀堂、范敏夫率领的川汉沔游击支队，常在汤湖、大垸、渡泗湖一带打游击，并建立渡泗湖乡抗日民主政府。1946年，渡泗湖乡抗日民主政府乡长陈声荣等一 批革命志士被国民党反动派杀害，游击队被迫撤离。</w:t>
      </w:r>
    </w:p>
    <w:p>
      <w:pPr>
        <w:spacing w:line="480" w:lineRule="exact"/>
        <w:ind w:firstLine="562" w:firstLineChars="200"/>
        <w:rPr>
          <w:rFonts w:hint="default"/>
          <w:lang w:val="en-US" w:eastAsia="zh-CN"/>
        </w:rPr>
      </w:pPr>
      <w:r>
        <w:rPr>
          <w:rFonts w:hint="eastAsia" w:ascii="楷体" w:hAnsi="楷体" w:eastAsia="楷体" w:cs="楷体"/>
          <w:b/>
          <w:bCs/>
          <w:lang w:val="en-US" w:eastAsia="zh-CN"/>
        </w:rPr>
        <w:t>合作化时期</w:t>
      </w:r>
      <w:r>
        <w:rPr>
          <w:rFonts w:hint="eastAsia"/>
          <w:lang w:val="en-US" w:eastAsia="zh-CN"/>
        </w:rPr>
        <w:t xml:space="preserve">  </w:t>
      </w:r>
      <w:r>
        <w:rPr>
          <w:rFonts w:hint="eastAsia"/>
        </w:rPr>
        <w:t>1949年</w:t>
      </w:r>
      <w:r>
        <w:rPr>
          <w:rFonts w:hint="eastAsia"/>
          <w:lang w:val="en-US" w:eastAsia="zh-CN"/>
        </w:rPr>
        <w:t>5</w:t>
      </w:r>
      <w:r>
        <w:rPr>
          <w:rFonts w:hint="eastAsia"/>
        </w:rPr>
        <w:t>月</w:t>
      </w:r>
      <w:r>
        <w:rPr>
          <w:rFonts w:hint="eastAsia"/>
          <w:lang w:eastAsia="zh-CN"/>
        </w:rPr>
        <w:t>武汉解放后，武汉市汉阳县政府在境域设新滩乡、合成乡。</w:t>
      </w:r>
      <w:r>
        <w:rPr>
          <w:rFonts w:hint="eastAsia"/>
          <w:lang w:val="en-US" w:eastAsia="zh-CN"/>
        </w:rPr>
        <w:t>1951年，境内废除保甲制度。</w:t>
      </w:r>
      <w:r>
        <w:rPr>
          <w:rFonts w:hint="eastAsia"/>
        </w:rPr>
        <w:t>3月，撤乡建区，</w:t>
      </w:r>
      <w:r>
        <w:rPr>
          <w:rFonts w:hint="eastAsia"/>
          <w:lang w:eastAsia="zh-CN"/>
        </w:rPr>
        <w:t>新滩乡、合成乡演变为</w:t>
      </w:r>
      <w:r>
        <w:rPr>
          <w:rFonts w:hint="eastAsia"/>
        </w:rPr>
        <w:t>汉阳县第五区公所和第六区公</w:t>
      </w:r>
      <w:r>
        <w:rPr>
          <w:rFonts w:hint="eastAsia"/>
          <w:lang w:eastAsia="zh-CN"/>
        </w:rPr>
        <w:t>所</w:t>
      </w:r>
      <w:r>
        <w:rPr>
          <w:rFonts w:hint="eastAsia"/>
        </w:rPr>
        <w:t>。1954 年6月，</w:t>
      </w:r>
      <w:r>
        <w:rPr>
          <w:rFonts w:hint="eastAsia"/>
          <w:lang w:eastAsia="zh-CN"/>
        </w:rPr>
        <w:t>第五、第六区公所合并，成立</w:t>
      </w:r>
      <w:r>
        <w:rPr>
          <w:rFonts w:hint="eastAsia"/>
        </w:rPr>
        <w:t>新滩区区公所。</w:t>
      </w:r>
      <w:r>
        <w:rPr>
          <w:rFonts w:hint="eastAsia"/>
          <w:sz w:val="28"/>
          <w:szCs w:val="28"/>
        </w:rPr>
        <w:t>1956年5月，新滩区保留区级建制，除新滩、宋家、霍家、东湖等4个乡划归洪湖县外，将向新、水洪窑头、邓南、滩头、大咀、纱帽、陡埠、江沿等9个乡，合并为水洪（含向新、窑头）、邓南（含滩头）、大咀、陡埠（含纱帽、江沿）等4个大乡。</w:t>
      </w:r>
      <w:r>
        <w:rPr>
          <w:rFonts w:hint="eastAsia"/>
          <w:sz w:val="28"/>
          <w:szCs w:val="28"/>
          <w:lang w:eastAsia="zh-CN"/>
        </w:rPr>
        <w:t>境域水洪乡乡长为李长修，邓南乡乡长为全星志。</w:t>
      </w:r>
    </w:p>
    <w:p>
      <w:pPr>
        <w:bidi w:val="0"/>
        <w:rPr>
          <w:rFonts w:hint="eastAsia" w:eastAsia="仿宋"/>
          <w:lang w:eastAsia="zh-CN"/>
        </w:rPr>
      </w:pPr>
      <w:r>
        <w:rPr>
          <w:rFonts w:hint="eastAsia" w:ascii="楷体" w:hAnsi="楷体" w:eastAsia="楷体" w:cs="楷体"/>
          <w:b/>
          <w:bCs/>
        </w:rPr>
        <w:t>人民公社时期</w:t>
      </w:r>
      <w:r>
        <w:rPr>
          <w:rFonts w:hint="eastAsia" w:ascii="楷体" w:hAnsi="楷体" w:eastAsia="楷体" w:cs="楷体"/>
          <w:b/>
          <w:bCs/>
          <w:lang w:val="en-US" w:eastAsia="zh-CN"/>
        </w:rPr>
        <w:t xml:space="preserve"> </w:t>
      </w:r>
      <w:r>
        <w:rPr>
          <w:rFonts w:hint="eastAsia"/>
        </w:rPr>
        <w:t>1958年9月，</w:t>
      </w:r>
      <w:r>
        <w:rPr>
          <w:rFonts w:hint="eastAsia"/>
          <w:lang w:eastAsia="zh-CN"/>
        </w:rPr>
        <w:t>成立邓南人民公社，境域水洪、邓南成为其生产管理区。水洪生产管理区主任为吕宗梅（</w:t>
      </w:r>
      <w:r>
        <w:rPr>
          <w:rFonts w:hint="eastAsia"/>
          <w:lang w:val="en-US" w:eastAsia="zh-CN"/>
        </w:rPr>
        <w:t>1958年9月至1961年3月），邓家口生产管理区主任为杨生权</w:t>
      </w:r>
      <w:r>
        <w:rPr>
          <w:rFonts w:hint="eastAsia"/>
          <w:lang w:eastAsia="zh-CN"/>
        </w:rPr>
        <w:t>（</w:t>
      </w:r>
      <w:r>
        <w:rPr>
          <w:rFonts w:hint="eastAsia"/>
          <w:lang w:val="en-US" w:eastAsia="zh-CN"/>
        </w:rPr>
        <w:t>1958年9月至1961年3月）。</w:t>
      </w:r>
      <w:r>
        <w:rPr>
          <w:rFonts w:hint="eastAsia"/>
        </w:rPr>
        <w:t>1961 年4月，恢复区级建制，</w:t>
      </w:r>
      <w:r>
        <w:rPr>
          <w:rFonts w:hint="eastAsia"/>
          <w:lang w:eastAsia="zh-CN"/>
        </w:rPr>
        <w:t>境域水洪、邓南由生产管理区改称人民公社</w:t>
      </w:r>
      <w:r>
        <w:rPr>
          <w:rFonts w:hint="eastAsia"/>
        </w:rPr>
        <w:t>邓南人民公社改称邓南区。</w:t>
      </w:r>
      <w:r>
        <w:rPr>
          <w:rFonts w:hint="eastAsia" w:ascii="仿宋" w:hAnsi="仿宋" w:eastAsia="仿宋" w:cs="仿宋"/>
          <w:color w:val="000000"/>
          <w:kern w:val="0"/>
          <w:sz w:val="28"/>
          <w:szCs w:val="28"/>
          <w:lang w:bidi="ar"/>
        </w:rPr>
        <w:t>吕宗梅</w:t>
      </w:r>
      <w:r>
        <w:rPr>
          <w:rFonts w:hint="eastAsia" w:cs="仿宋"/>
          <w:color w:val="000000"/>
          <w:kern w:val="0"/>
          <w:sz w:val="28"/>
          <w:szCs w:val="28"/>
          <w:lang w:eastAsia="zh-CN" w:bidi="ar"/>
        </w:rPr>
        <w:t>、</w:t>
      </w:r>
      <w:r>
        <w:rPr>
          <w:rFonts w:hint="eastAsia" w:ascii="仿宋" w:hAnsi="仿宋" w:eastAsia="仿宋" w:cs="仿宋"/>
          <w:color w:val="000000"/>
          <w:kern w:val="0"/>
          <w:sz w:val="28"/>
          <w:szCs w:val="28"/>
          <w:lang w:bidi="ar"/>
        </w:rPr>
        <w:t>段茂卿</w:t>
      </w:r>
      <w:r>
        <w:rPr>
          <w:rFonts w:hint="eastAsia" w:cs="仿宋"/>
          <w:color w:val="000000"/>
          <w:kern w:val="0"/>
          <w:sz w:val="28"/>
          <w:szCs w:val="28"/>
          <w:lang w:eastAsia="zh-CN" w:bidi="ar"/>
        </w:rPr>
        <w:t>先后任水洪公社社长（</w:t>
      </w:r>
      <w:r>
        <w:rPr>
          <w:rFonts w:hint="eastAsia" w:cs="仿宋"/>
          <w:color w:val="000000"/>
          <w:kern w:val="0"/>
          <w:sz w:val="28"/>
          <w:szCs w:val="28"/>
          <w:lang w:val="en-US" w:eastAsia="zh-CN" w:bidi="ar"/>
        </w:rPr>
        <w:t>1961年4月至1966年8月）</w:t>
      </w:r>
      <w:r>
        <w:rPr>
          <w:rFonts w:hint="eastAsia" w:cs="仿宋"/>
          <w:color w:val="000000"/>
          <w:kern w:val="0"/>
          <w:sz w:val="28"/>
          <w:szCs w:val="28"/>
          <w:lang w:eastAsia="zh-CN" w:bidi="ar"/>
        </w:rPr>
        <w:t>；</w:t>
      </w:r>
      <w:r>
        <w:rPr>
          <w:rFonts w:hint="eastAsia" w:ascii="仿宋" w:hAnsi="仿宋" w:eastAsia="仿宋" w:cs="仿宋"/>
          <w:b w:val="0"/>
          <w:bCs w:val="0"/>
          <w:color w:val="000000"/>
          <w:kern w:val="0"/>
          <w:sz w:val="28"/>
          <w:szCs w:val="28"/>
          <w:lang w:bidi="ar"/>
        </w:rPr>
        <w:t>杨生权 高世荣 杨恒才</w:t>
      </w:r>
      <w:r>
        <w:rPr>
          <w:rFonts w:hint="eastAsia" w:cs="仿宋"/>
          <w:b w:val="0"/>
          <w:bCs w:val="0"/>
          <w:color w:val="000000"/>
          <w:kern w:val="0"/>
          <w:sz w:val="28"/>
          <w:szCs w:val="28"/>
          <w:lang w:eastAsia="zh-CN" w:bidi="ar"/>
        </w:rPr>
        <w:t>先后任邓南人民公社社长</w:t>
      </w:r>
      <w:r>
        <w:rPr>
          <w:rFonts w:hint="eastAsia" w:cs="仿宋"/>
          <w:color w:val="000000"/>
          <w:kern w:val="0"/>
          <w:sz w:val="28"/>
          <w:szCs w:val="28"/>
          <w:lang w:eastAsia="zh-CN" w:bidi="ar"/>
        </w:rPr>
        <w:t>（</w:t>
      </w:r>
      <w:r>
        <w:rPr>
          <w:rFonts w:hint="eastAsia" w:cs="仿宋"/>
          <w:color w:val="000000"/>
          <w:kern w:val="0"/>
          <w:sz w:val="28"/>
          <w:szCs w:val="28"/>
          <w:lang w:val="en-US" w:eastAsia="zh-CN" w:bidi="ar"/>
        </w:rPr>
        <w:t>1961年4月至1966年8月）</w:t>
      </w:r>
      <w:r>
        <w:rPr>
          <w:rFonts w:hint="eastAsia" w:cs="仿宋"/>
          <w:b w:val="0"/>
          <w:bCs w:val="0"/>
          <w:color w:val="000000"/>
          <w:kern w:val="0"/>
          <w:sz w:val="28"/>
          <w:szCs w:val="28"/>
          <w:lang w:eastAsia="zh-CN" w:bidi="ar"/>
        </w:rPr>
        <w:t>。</w:t>
      </w:r>
    </w:p>
    <w:p>
      <w:pPr>
        <w:spacing w:line="480" w:lineRule="exact"/>
        <w:ind w:firstLine="560" w:firstLineChars="200"/>
        <w:rPr>
          <w:rFonts w:hint="eastAsia"/>
          <w:lang w:val="en-US" w:eastAsia="zh-CN"/>
        </w:rPr>
      </w:pPr>
      <w:r>
        <w:rPr>
          <w:rFonts w:hint="eastAsia"/>
          <w:lang w:eastAsia="zh-CN"/>
        </w:rPr>
        <w:t>“文化大革命”期间（</w:t>
      </w:r>
      <w:r>
        <w:rPr>
          <w:rFonts w:hint="eastAsia"/>
        </w:rPr>
        <w:t>1966年8月</w:t>
      </w:r>
      <w:r>
        <w:rPr>
          <w:rFonts w:hint="eastAsia"/>
          <w:lang w:eastAsia="zh-CN"/>
        </w:rPr>
        <w:t>至</w:t>
      </w:r>
      <w:r>
        <w:rPr>
          <w:rFonts w:hint="eastAsia"/>
          <w:lang w:val="en-US" w:eastAsia="zh-CN"/>
        </w:rPr>
        <w:t>1976年10月）</w:t>
      </w:r>
      <w:r>
        <w:rPr>
          <w:rFonts w:hint="eastAsia"/>
        </w:rPr>
        <w:t>，</w:t>
      </w:r>
      <w:r>
        <w:rPr>
          <w:rFonts w:hint="eastAsia"/>
          <w:lang w:eastAsia="zh-CN"/>
        </w:rPr>
        <w:t>境域基层政权遭到造反派冲击，期间</w:t>
      </w:r>
      <w:r>
        <w:rPr>
          <w:rFonts w:hint="eastAsia"/>
          <w:lang w:val="en-US" w:eastAsia="zh-CN"/>
        </w:rPr>
        <w:t>1967年2月，境域人民公社变成“抓革命促生产领导小组”。</w:t>
      </w:r>
      <w:r>
        <w:rPr>
          <w:rFonts w:hint="eastAsia" w:ascii="宋体" w:hAnsi="宋体" w:cs="宋体"/>
          <w:color w:val="000000"/>
          <w:kern w:val="0"/>
          <w:sz w:val="28"/>
          <w:szCs w:val="28"/>
          <w:lang w:bidi="ar"/>
        </w:rPr>
        <w:t>段茂卿</w:t>
      </w:r>
      <w:r>
        <w:rPr>
          <w:rFonts w:hint="eastAsia" w:ascii="宋体" w:hAnsi="宋体" w:cs="宋体"/>
          <w:color w:val="000000"/>
          <w:kern w:val="0"/>
          <w:sz w:val="28"/>
          <w:szCs w:val="28"/>
          <w:lang w:eastAsia="zh-CN" w:bidi="ar"/>
        </w:rPr>
        <w:t>任水洪生产组组长，杨恒才任邓南生产组长。</w:t>
      </w:r>
      <w:r>
        <w:rPr>
          <w:rFonts w:hint="eastAsia" w:ascii="宋体" w:hAnsi="宋体" w:cs="宋体"/>
          <w:color w:val="000000"/>
          <w:kern w:val="0"/>
          <w:sz w:val="28"/>
          <w:szCs w:val="28"/>
          <w:lang w:val="en-US" w:eastAsia="zh-CN" w:bidi="ar"/>
        </w:rPr>
        <w:t>1968年2月，境域生产组改称公社革命委员会，</w:t>
      </w:r>
      <w:r>
        <w:rPr>
          <w:rFonts w:hint="eastAsia" w:ascii="宋体" w:hAnsi="宋体" w:cs="宋体"/>
          <w:color w:val="000000"/>
          <w:kern w:val="0"/>
          <w:sz w:val="28"/>
          <w:szCs w:val="28"/>
          <w:lang w:bidi="ar"/>
        </w:rPr>
        <w:t>张启发 李开先 刘保定</w:t>
      </w:r>
      <w:r>
        <w:rPr>
          <w:rFonts w:hint="eastAsia" w:ascii="宋体" w:hAnsi="宋体" w:cs="宋体"/>
          <w:color w:val="000000"/>
          <w:kern w:val="0"/>
          <w:sz w:val="28"/>
          <w:szCs w:val="28"/>
          <w:lang w:eastAsia="zh-CN" w:bidi="ar"/>
        </w:rPr>
        <w:t>先后任邓南公社革命委员会主任。</w:t>
      </w:r>
      <w:r>
        <w:rPr>
          <w:rFonts w:hint="eastAsia" w:ascii="宋体" w:hAnsi="宋体" w:cs="宋体"/>
          <w:color w:val="000000"/>
          <w:kern w:val="0"/>
          <w:sz w:val="28"/>
          <w:szCs w:val="28"/>
          <w:lang w:bidi="ar"/>
        </w:rPr>
        <w:t>杨恒才 李开先 张启发</w:t>
      </w:r>
      <w:r>
        <w:rPr>
          <w:rFonts w:hint="eastAsia" w:ascii="宋体" w:hAnsi="宋体" w:cs="宋体"/>
          <w:color w:val="000000"/>
          <w:kern w:val="0"/>
          <w:sz w:val="28"/>
          <w:szCs w:val="28"/>
          <w:lang w:eastAsia="zh-CN" w:bidi="ar"/>
        </w:rPr>
        <w:t>先后任水洪公社革命委员会主任。</w:t>
      </w:r>
      <w:r>
        <w:rPr>
          <w:rFonts w:hint="eastAsia"/>
          <w:sz w:val="28"/>
          <w:szCs w:val="28"/>
        </w:rPr>
        <w:t>1975 年2月，撤区并社 ，邓南区革命委员会</w:t>
      </w:r>
      <w:r>
        <w:rPr>
          <w:rFonts w:hint="eastAsia"/>
          <w:sz w:val="28"/>
          <w:szCs w:val="28"/>
          <w:lang w:eastAsia="zh-CN"/>
        </w:rPr>
        <w:t>演变为</w:t>
      </w:r>
      <w:r>
        <w:rPr>
          <w:rFonts w:hint="eastAsia"/>
          <w:sz w:val="28"/>
          <w:szCs w:val="28"/>
        </w:rPr>
        <w:t>邓南人民公社革命委员会</w:t>
      </w:r>
      <w:r>
        <w:rPr>
          <w:rFonts w:hint="eastAsia"/>
          <w:sz w:val="28"/>
          <w:szCs w:val="28"/>
          <w:lang w:eastAsia="zh-CN"/>
        </w:rPr>
        <w:t>，境域水洪、邓南又变成邓南公社下辖的生产片</w:t>
      </w:r>
      <w:r>
        <w:rPr>
          <w:rFonts w:hint="eastAsia"/>
          <w:sz w:val="28"/>
          <w:szCs w:val="28"/>
        </w:rPr>
        <w:t>。</w:t>
      </w:r>
      <w:r>
        <w:rPr>
          <w:rFonts w:hint="eastAsia"/>
          <w:lang w:val="en-US" w:eastAsia="zh-CN"/>
        </w:rPr>
        <w:t xml:space="preserve"> </w:t>
      </w:r>
    </w:p>
    <w:p>
      <w:pPr>
        <w:spacing w:line="480" w:lineRule="exact"/>
        <w:ind w:firstLine="560" w:firstLineChars="200"/>
        <w:rPr>
          <w:rFonts w:hint="eastAsia" w:ascii="仿宋" w:hAnsi="仿宋" w:eastAsia="仿宋" w:cs="仿宋"/>
          <w:lang w:val="en-US" w:eastAsia="zh-CN"/>
        </w:rPr>
      </w:pPr>
      <w:r>
        <w:rPr>
          <w:rFonts w:hint="eastAsia"/>
          <w:lang w:val="en-US" w:eastAsia="zh-CN"/>
        </w:rPr>
        <w:t>1978年10月，境域撤销邓南公社生产片，成立邓南公社管理区。水洪管理区主任先后由</w:t>
      </w:r>
      <w:r>
        <w:rPr>
          <w:rFonts w:hint="eastAsia" w:ascii="仿宋" w:hAnsi="仿宋" w:eastAsia="仿宋" w:cs="仿宋"/>
          <w:color w:val="000000"/>
          <w:kern w:val="0"/>
          <w:sz w:val="28"/>
          <w:szCs w:val="28"/>
          <w:lang w:bidi="ar"/>
        </w:rPr>
        <w:t>程再云 章明坤</w:t>
      </w:r>
      <w:r>
        <w:rPr>
          <w:rFonts w:hint="eastAsia" w:ascii="仿宋" w:hAnsi="仿宋" w:eastAsia="仿宋" w:cs="仿宋"/>
          <w:color w:val="000000"/>
          <w:kern w:val="0"/>
          <w:sz w:val="28"/>
          <w:szCs w:val="28"/>
          <w:lang w:eastAsia="zh-CN" w:bidi="ar"/>
        </w:rPr>
        <w:t>担任；邓南管理区主任先后由</w:t>
      </w:r>
      <w:r>
        <w:rPr>
          <w:rFonts w:hint="eastAsia" w:ascii="仿宋" w:hAnsi="仿宋" w:eastAsia="仿宋" w:cs="仿宋"/>
          <w:color w:val="000000"/>
          <w:kern w:val="0"/>
          <w:sz w:val="28"/>
          <w:szCs w:val="28"/>
          <w:lang w:bidi="ar"/>
        </w:rPr>
        <w:t>王永松</w:t>
      </w:r>
      <w:r>
        <w:rPr>
          <w:rFonts w:hint="eastAsia" w:ascii="仿宋" w:hAnsi="仿宋" w:eastAsia="仿宋" w:cs="仿宋"/>
          <w:color w:val="000000"/>
          <w:kern w:val="0"/>
          <w:sz w:val="28"/>
          <w:szCs w:val="28"/>
          <w:lang w:eastAsia="zh-CN" w:bidi="ar"/>
        </w:rPr>
        <w:t>、</w:t>
      </w:r>
      <w:r>
        <w:rPr>
          <w:rFonts w:hint="eastAsia" w:ascii="仿宋" w:hAnsi="仿宋" w:eastAsia="仿宋" w:cs="仿宋"/>
          <w:color w:val="000000"/>
          <w:kern w:val="0"/>
          <w:sz w:val="28"/>
          <w:szCs w:val="28"/>
          <w:lang w:bidi="ar"/>
        </w:rPr>
        <w:t>王功琼</w:t>
      </w:r>
      <w:r>
        <w:rPr>
          <w:rFonts w:hint="eastAsia" w:ascii="仿宋" w:hAnsi="仿宋" w:eastAsia="仿宋" w:cs="仿宋"/>
          <w:color w:val="000000"/>
          <w:kern w:val="0"/>
          <w:sz w:val="28"/>
          <w:szCs w:val="28"/>
          <w:lang w:eastAsia="zh-CN" w:bidi="ar"/>
        </w:rPr>
        <w:t>担任。</w:t>
      </w:r>
      <w:r>
        <w:rPr>
          <w:rFonts w:hint="eastAsia"/>
        </w:rPr>
        <w:t>1979 年9月，邓南人民公社划归汉南农场管理局。</w:t>
      </w:r>
      <w:r>
        <w:rPr>
          <w:rFonts w:hint="eastAsia"/>
          <w:sz w:val="28"/>
          <w:szCs w:val="28"/>
        </w:rPr>
        <w:t>1980年4月</w:t>
      </w:r>
      <w:r>
        <w:rPr>
          <w:rFonts w:hint="eastAsia"/>
          <w:sz w:val="28"/>
          <w:szCs w:val="28"/>
          <w:lang w:eastAsia="zh-CN"/>
        </w:rPr>
        <w:t>，</w:t>
      </w:r>
      <w:r>
        <w:rPr>
          <w:rFonts w:hint="eastAsia"/>
          <w:sz w:val="28"/>
          <w:szCs w:val="28"/>
        </w:rPr>
        <w:t>汉南农管局根据湖北省人民政府办公厅《关于同意恢复邓南、大咀、陡埠、水洪4个公社的批复》精神，决定将邓南公社及所属5个管理区撤销，分别建立邓南、大咀、陡埠、水洪（含窑头）4个公社，由汉南农管局直接领导。</w:t>
      </w:r>
      <w:r>
        <w:rPr>
          <w:rFonts w:hint="eastAsia"/>
          <w:sz w:val="28"/>
          <w:szCs w:val="28"/>
          <w:lang w:eastAsia="zh-CN"/>
        </w:rPr>
        <w:t>纪才冲任邓南公社管理委员会主任，程再云任水洪公社管理委员会主任。</w:t>
      </w:r>
    </w:p>
    <w:p>
      <w:pPr>
        <w:bidi w:val="0"/>
        <w:rPr>
          <w:rFonts w:hint="default"/>
          <w:lang w:val="en-US" w:eastAsia="zh-CN"/>
        </w:rPr>
      </w:pPr>
      <w:r>
        <w:rPr>
          <w:rFonts w:hint="eastAsia" w:ascii="楷体" w:hAnsi="楷体" w:eastAsia="楷体" w:cs="楷体"/>
          <w:b/>
          <w:bCs/>
          <w:lang w:val="en-US" w:eastAsia="zh-CN"/>
        </w:rPr>
        <w:t>乡镇政府时期</w:t>
      </w:r>
      <w:r>
        <w:rPr>
          <w:rFonts w:hint="eastAsia"/>
          <w:lang w:val="en-US" w:eastAsia="zh-CN"/>
        </w:rPr>
        <w:t xml:space="preserve"> 1984年5月，撤社建乡，人民公社体制解体，境域水洪、邓南乡人民政府成立，隶属武汉市邓南区。1986年12月，邓南乡改称邓家口镇人民政府。2001年，邓家口镇与水洪乡合并，成立邓南镇人民政府。1984-2006年境域乡镇政府负责人名录见表</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表11-15  1984-2006年境域乡镇政府负责人员名录</w:t>
      </w:r>
    </w:p>
    <w:tbl>
      <w:tblPr>
        <w:tblStyle w:val="16"/>
        <w:tblW w:w="9981"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462"/>
        <w:gridCol w:w="1749"/>
        <w:gridCol w:w="3540"/>
        <w:gridCol w:w="176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乡镇名称</w:t>
            </w:r>
          </w:p>
        </w:tc>
        <w:tc>
          <w:tcPr>
            <w:tcW w:w="1462" w:type="dxa"/>
            <w:tcBorders>
              <w:tl2br w:val="nil"/>
              <w:tr2bl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领导职务</w:t>
            </w:r>
          </w:p>
        </w:tc>
        <w:tc>
          <w:tcPr>
            <w:tcW w:w="1749" w:type="dxa"/>
            <w:tcBorders>
              <w:tl2br w:val="nil"/>
              <w:tr2bl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领导姓名</w:t>
            </w:r>
          </w:p>
        </w:tc>
        <w:tc>
          <w:tcPr>
            <w:tcW w:w="3540" w:type="dxa"/>
            <w:tcBorders>
              <w:tl2br w:val="nil"/>
              <w:tr2bl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任职时间</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黑体" w:hAnsi="黑体" w:eastAsia="黑体" w:cs="黑体"/>
                <w:b/>
                <w:bCs/>
                <w:color w:val="000000"/>
                <w:kern w:val="2"/>
                <w:sz w:val="22"/>
                <w:szCs w:val="22"/>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邓南乡</w:t>
            </w: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乡  长</w:t>
            </w: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贾洪炳</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1984.05-1986.10</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副乡长</w:t>
            </w: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郭火清</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1984.05-1986.12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姚显会</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1985.05-1986.12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王忠武</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1986.02-1986.12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邓家口镇</w:t>
            </w: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镇  长</w:t>
            </w: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郭火清</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1986.12-1990.11</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黄必安</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1990.11-1994.12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曾  毅</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1994.12-1995.12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王善元</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1995.12-1998.01</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魏启明</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1998.01-2001.05</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水洪乡</w:t>
            </w: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乡  长</w:t>
            </w: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杨育飞</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1984.05-1985.11</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肖世玉</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1986.05-1986.10</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贾德银</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1986.10-1988.01</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李群修</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1988.01-1992.12</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杨万勇</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1992.12-1995.13</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李望生</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1995.12-1998.06</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林 伟</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1998.06-2001.05</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邓南镇</w:t>
            </w: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镇  长</w:t>
            </w: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江世发</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2001.05-2004.03</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李文革</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2004.03-2005.10</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62"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749"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江世发</w:t>
            </w:r>
          </w:p>
        </w:tc>
        <w:tc>
          <w:tcPr>
            <w:tcW w:w="3540"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2005.10-2006.09</w:t>
            </w:r>
          </w:p>
        </w:tc>
        <w:tc>
          <w:tcPr>
            <w:tcW w:w="1768"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bl>
    <w:p>
      <w:pPr>
        <w:bidi w:val="0"/>
        <w:ind w:left="0" w:leftChars="0" w:firstLine="0" w:firstLineChars="0"/>
        <w:rPr>
          <w:rFonts w:hint="eastAsia"/>
        </w:rPr>
      </w:pPr>
    </w:p>
    <w:p>
      <w:pPr>
        <w:bidi w:val="0"/>
        <w:rPr>
          <w:rFonts w:hint="eastAsia"/>
          <w:lang w:val="en-US" w:eastAsia="zh-CN"/>
        </w:rPr>
      </w:pPr>
      <w:r>
        <w:rPr>
          <w:rFonts w:hint="eastAsia" w:ascii="楷体" w:hAnsi="楷体" w:eastAsia="楷体" w:cs="楷体"/>
          <w:b/>
          <w:bCs/>
          <w:lang w:eastAsia="zh-CN"/>
        </w:rPr>
        <w:t>街道办事处时期</w:t>
      </w:r>
      <w:r>
        <w:rPr>
          <w:rFonts w:hint="eastAsia"/>
          <w:lang w:val="en-US" w:eastAsia="zh-CN"/>
        </w:rPr>
        <w:t xml:space="preserve">  2006年9月，根据现代化城市建设需要，武汉市人民政府批准，撤销邓南镇建制，设立武汉市汉南区政府邓南街道办事处。至下限年，街办事处属武汉市经济开发区（汉南区）管辖。负责人名录见表11-16。</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表11-16  2006-2018年邓南街道办事处负责人名录</w:t>
      </w:r>
    </w:p>
    <w:tbl>
      <w:tblPr>
        <w:tblStyle w:val="16"/>
        <w:tblW w:w="852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l2br w:val="nil"/>
              <w:tr2bl w:val="nil"/>
            </w:tcBorders>
            <w:vAlign w:val="top"/>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负责人职务</w:t>
            </w:r>
          </w:p>
        </w:tc>
        <w:tc>
          <w:tcPr>
            <w:tcW w:w="2841" w:type="dxa"/>
            <w:tcBorders>
              <w:tl2br w:val="nil"/>
              <w:tr2bl w:val="nil"/>
            </w:tcBorders>
            <w:vAlign w:val="top"/>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姓  名</w:t>
            </w:r>
          </w:p>
        </w:tc>
        <w:tc>
          <w:tcPr>
            <w:tcW w:w="2841" w:type="dxa"/>
            <w:tcBorders>
              <w:tl2br w:val="nil"/>
              <w:tr2bl w:val="nil"/>
            </w:tcBorders>
            <w:vAlign w:val="top"/>
          </w:tcPr>
          <w:p>
            <w:pPr>
              <w:widowControl w:val="0"/>
              <w:spacing w:line="240" w:lineRule="atLeast"/>
              <w:ind w:left="0" w:leftChars="0" w:firstLine="0" w:firstLineChars="0"/>
              <w:jc w:val="center"/>
              <w:rPr>
                <w:rFonts w:hint="default"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任职时间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restart"/>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主   任</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江世发</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continue"/>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李文革</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continue"/>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李耀家</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continue"/>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李文涛</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Merge w:val="continue"/>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eastAsia" w:eastAsia="仿宋"/>
                <w:lang w:val="en-US" w:eastAsia="zh-CN"/>
              </w:rPr>
            </w:pPr>
            <w:r>
              <w:rPr>
                <w:rFonts w:hint="eastAsia"/>
                <w:b/>
                <w:bCs/>
                <w:sz w:val="21"/>
                <w:szCs w:val="21"/>
                <w:lang w:val="en-US" w:eastAsia="zh-CN"/>
              </w:rPr>
              <w:t>罗柱林</w:t>
            </w:r>
          </w:p>
        </w:tc>
        <w:tc>
          <w:tcPr>
            <w:tcW w:w="284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r>
    </w:tbl>
    <w:p>
      <w:pPr>
        <w:bidi w:val="0"/>
        <w:rPr>
          <w:rFonts w:hint="default"/>
          <w:lang w:val="en-US" w:eastAsia="zh-CN"/>
        </w:rPr>
      </w:pPr>
    </w:p>
    <w:p>
      <w:pPr>
        <w:bidi w:val="0"/>
        <w:rPr>
          <w:rFonts w:hint="eastAsia"/>
        </w:rPr>
      </w:pPr>
    </w:p>
    <w:p>
      <w:pPr>
        <w:pStyle w:val="5"/>
        <w:bidi w:val="0"/>
        <w:rPr>
          <w:rFonts w:hint="eastAsia"/>
        </w:rPr>
      </w:pPr>
      <w:bookmarkStart w:id="243" w:name="_Toc4059"/>
      <w:r>
        <w:rPr>
          <w:rFonts w:hint="eastAsia"/>
          <w:lang w:eastAsia="zh-CN"/>
        </w:rPr>
        <w:t>二、内设机构</w:t>
      </w:r>
      <w:bookmarkEnd w:id="243"/>
    </w:p>
    <w:p>
      <w:pPr>
        <w:bidi w:val="0"/>
        <w:rPr>
          <w:rFonts w:hint="eastAsia"/>
          <w:lang w:eastAsia="zh-CN"/>
        </w:rPr>
      </w:pPr>
      <w:r>
        <w:rPr>
          <w:rFonts w:hint="eastAsia"/>
          <w:lang w:eastAsia="zh-CN"/>
        </w:rPr>
        <w:t>合作化时期，境域乡政府均设有党委办公室、政府办公室、农业办公室等内设机构。人民公社化时期，公社管理委员会或革命委会设有党委办公室、政府办公室、农业办公室、财务办公室并配备民政、司法和信访助理员。</w:t>
      </w:r>
    </w:p>
    <w:p>
      <w:pPr>
        <w:bidi w:val="0"/>
        <w:rPr>
          <w:rFonts w:hint="eastAsia"/>
        </w:rPr>
      </w:pPr>
      <w:r>
        <w:rPr>
          <w:rFonts w:hint="eastAsia"/>
        </w:rPr>
        <w:t>1984年1月，</w:t>
      </w:r>
      <w:r>
        <w:rPr>
          <w:rFonts w:hint="eastAsia"/>
          <w:lang w:eastAsia="zh-CN"/>
        </w:rPr>
        <w:t>水洪、邓南</w:t>
      </w:r>
      <w:r>
        <w:rPr>
          <w:rFonts w:hint="eastAsia"/>
        </w:rPr>
        <w:t>乡</w:t>
      </w:r>
      <w:r>
        <w:rPr>
          <w:rFonts w:hint="eastAsia"/>
          <w:lang w:eastAsia="zh-CN"/>
        </w:rPr>
        <w:t>（邓家口镇）</w:t>
      </w:r>
      <w:r>
        <w:rPr>
          <w:rFonts w:hint="eastAsia"/>
        </w:rPr>
        <w:t>人民政府</w:t>
      </w:r>
      <w:r>
        <w:rPr>
          <w:rFonts w:hint="eastAsia"/>
          <w:lang w:eastAsia="zh-CN"/>
        </w:rPr>
        <w:t>各</w:t>
      </w:r>
      <w:r>
        <w:rPr>
          <w:rFonts w:hint="eastAsia"/>
        </w:rPr>
        <w:t>设10大办公室：党委办公室、政府办公室、农业办公室、</w:t>
      </w:r>
      <w:r>
        <w:rPr>
          <w:rFonts w:hint="eastAsia"/>
          <w:lang w:eastAsia="zh-CN"/>
        </w:rPr>
        <w:t>多种经营办公室、工业办公室、财</w:t>
      </w:r>
      <w:r>
        <w:rPr>
          <w:rFonts w:hint="eastAsia"/>
        </w:rPr>
        <w:t>贸办公室、民政办公室、计划生育办公室、政法办公室、</w:t>
      </w:r>
      <w:r>
        <w:rPr>
          <w:rFonts w:hint="eastAsia"/>
          <w:lang w:eastAsia="zh-CN"/>
        </w:rPr>
        <w:t>文教卫</w:t>
      </w:r>
      <w:r>
        <w:rPr>
          <w:rFonts w:hint="eastAsia"/>
        </w:rPr>
        <w:t>办公室。</w:t>
      </w:r>
    </w:p>
    <w:p>
      <w:pPr>
        <w:bidi w:val="0"/>
        <w:rPr>
          <w:rFonts w:hint="eastAsia"/>
        </w:rPr>
      </w:pPr>
      <w:r>
        <w:rPr>
          <w:rFonts w:hint="eastAsia"/>
        </w:rPr>
        <w:t xml:space="preserve"> 2001</w:t>
      </w:r>
      <w:r>
        <w:rPr>
          <w:rFonts w:hint="eastAsia"/>
          <w:lang w:eastAsia="zh-TW"/>
        </w:rPr>
        <w:t>年</w:t>
      </w:r>
      <w:r>
        <w:rPr>
          <w:rFonts w:hint="eastAsia"/>
        </w:rPr>
        <w:t>6</w:t>
      </w:r>
      <w:r>
        <w:rPr>
          <w:rFonts w:hint="eastAsia"/>
          <w:lang w:eastAsia="zh-TW"/>
        </w:rPr>
        <w:t>月</w:t>
      </w:r>
      <w:r>
        <w:rPr>
          <w:rFonts w:hint="eastAsia"/>
        </w:rPr>
        <w:t>，</w:t>
      </w:r>
      <w:r>
        <w:rPr>
          <w:rFonts w:hint="eastAsia"/>
          <w:lang w:eastAsia="zh-CN"/>
        </w:rPr>
        <w:t>水洪乡与邓家口镇合并为邓南镇。镇政府</w:t>
      </w:r>
      <w:r>
        <w:rPr>
          <w:rFonts w:hint="eastAsia"/>
        </w:rPr>
        <w:t>设党政办公室、经济发展办公室、</w:t>
      </w:r>
      <w:r>
        <w:rPr>
          <w:rFonts w:hint="eastAsia"/>
          <w:lang w:eastAsia="zh-CN"/>
        </w:rPr>
        <w:t>村镇</w:t>
      </w:r>
      <w:r>
        <w:rPr>
          <w:rFonts w:hint="eastAsia"/>
        </w:rPr>
        <w:t>规划建设管理办公室、社会事务办公室、计划生育办公室、文教办公室、政法办公室等</w:t>
      </w:r>
      <w:r>
        <w:rPr>
          <w:rFonts w:hint="eastAsia"/>
          <w:lang w:val="en-US" w:eastAsia="zh-CN"/>
        </w:rPr>
        <w:t>8</w:t>
      </w:r>
      <w:r>
        <w:rPr>
          <w:rFonts w:hint="eastAsia"/>
        </w:rPr>
        <w:t>个办公室。</w:t>
      </w:r>
      <w:bookmarkStart w:id="244" w:name="_Toc26715"/>
    </w:p>
    <w:p>
      <w:pPr>
        <w:bidi w:val="0"/>
        <w:rPr>
          <w:rFonts w:hint="default"/>
          <w:lang w:val="en-US"/>
        </w:rPr>
      </w:pPr>
      <w:r>
        <w:rPr>
          <w:rFonts w:hint="eastAsia"/>
        </w:rPr>
        <w:t>2006年</w:t>
      </w:r>
      <w:r>
        <w:rPr>
          <w:rFonts w:hint="eastAsia"/>
          <w:lang w:val="en-US" w:eastAsia="zh-CN"/>
        </w:rPr>
        <w:t>3月</w:t>
      </w:r>
      <w:r>
        <w:rPr>
          <w:rFonts w:hint="eastAsia"/>
        </w:rPr>
        <w:t>，</w:t>
      </w:r>
      <w:r>
        <w:rPr>
          <w:rFonts w:hint="eastAsia"/>
          <w:lang w:eastAsia="zh-CN"/>
        </w:rPr>
        <w:t>邓南</w:t>
      </w:r>
      <w:r>
        <w:rPr>
          <w:rFonts w:hint="eastAsia"/>
        </w:rPr>
        <w:t>街道办事处成立，下设党政综合办公室，经济发展办公室，社会事务办公室，城市管理办公室，社会管理</w:t>
      </w:r>
      <w:r>
        <w:rPr>
          <w:rFonts w:hint="eastAsia"/>
          <w:lang w:eastAsia="zh-CN"/>
        </w:rPr>
        <w:t>综合治理</w:t>
      </w:r>
      <w:r>
        <w:rPr>
          <w:rFonts w:hint="eastAsia"/>
        </w:rPr>
        <w:t>办公室，计划生育办公室。下设四个服务中心:机关后勤服务中心，经济发展服务中心，城市管理服务中心、社会事务服务中心。</w:t>
      </w:r>
      <w:r>
        <w:rPr>
          <w:rFonts w:hint="eastAsia"/>
          <w:lang w:val="en-US" w:eastAsia="zh-CN"/>
        </w:rPr>
        <w:t>2018年邓南街道办事处内设机构职责情况见表9-19</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表：11-17  2018年邓南街办事处各办公室职责一览表</w:t>
      </w:r>
    </w:p>
    <w:tbl>
      <w:tblPr>
        <w:tblStyle w:val="15"/>
        <w:tblW w:w="829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660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办公室名称</w:t>
            </w:r>
          </w:p>
        </w:tc>
        <w:tc>
          <w:tcPr>
            <w:tcW w:w="6600" w:type="dxa"/>
            <w:tcBorders>
              <w:top w:val="single" w:color="auto" w:sz="4" w:space="0"/>
              <w:left w:val="single" w:color="auto" w:sz="4" w:space="0"/>
              <w:bottom w:val="single" w:color="auto" w:sz="4" w:space="0"/>
              <w:right w:val="nil"/>
            </w:tcBorders>
            <w:vAlign w:val="top"/>
          </w:tcPr>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主要职责</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党政综合办公室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TW" w:bidi="ar"/>
              </w:rPr>
            </w:pPr>
            <w:r>
              <w:rPr>
                <w:rFonts w:hint="eastAsia" w:ascii="宋体" w:hAnsi="宋体" w:eastAsia="宋体" w:cs="宋体"/>
                <w:color w:val="000000"/>
                <w:kern w:val="0"/>
                <w:sz w:val="21"/>
                <w:szCs w:val="21"/>
                <w:lang w:eastAsia="zh-TW" w:bidi="ar"/>
              </w:rPr>
              <w:t>承担党委和政府的各项日常工作;宣传上级各项方针、政策、法规，督促、检査政策、法规、政令的贯彻和落实情况;负责干部的培养、选拔等工作;承担人大政协、纪检(监察)和组织、宣传、统战、信访、精神文明等部门的工作事项;承担计划、统计、体改、劳动、人事、编制</w:t>
            </w:r>
            <w:r>
              <w:rPr>
                <w:rFonts w:hint="eastAsia" w:ascii="宋体" w:hAnsi="宋体" w:eastAsia="宋体" w:cs="宋体"/>
                <w:color w:val="000000"/>
                <w:kern w:val="0"/>
                <w:sz w:val="21"/>
                <w:szCs w:val="21"/>
                <w:lang w:eastAsia="zh-CN" w:bidi="ar"/>
              </w:rPr>
              <w:t>、</w:t>
            </w:r>
            <w:r>
              <w:rPr>
                <w:rFonts w:hint="eastAsia" w:ascii="宋体" w:hAnsi="宋体" w:eastAsia="宋体" w:cs="宋体"/>
                <w:color w:val="000000"/>
                <w:kern w:val="0"/>
                <w:sz w:val="21"/>
                <w:szCs w:val="21"/>
                <w:lang w:bidi="ar"/>
              </w:rPr>
              <w:t>保密机要、信息审核及综合材料、档案管理、后勤保障、综合协调等</w:t>
            </w:r>
            <w:r>
              <w:rPr>
                <w:rFonts w:hint="eastAsia" w:ascii="宋体" w:hAnsi="宋体" w:eastAsia="宋体" w:cs="宋体"/>
                <w:color w:val="000000"/>
                <w:kern w:val="0"/>
                <w:sz w:val="21"/>
                <w:szCs w:val="21"/>
                <w:lang w:eastAsia="zh-TW" w:bidi="ar"/>
              </w:rPr>
              <w:t>工作事项;完成领导交办的其它工作</w:t>
            </w:r>
            <w:r>
              <w:rPr>
                <w:rFonts w:hint="eastAsia" w:ascii="宋体" w:hAnsi="宋体" w:eastAsia="宋体" w:cs="宋体"/>
                <w:color w:val="000000"/>
                <w:kern w:val="0"/>
                <w:sz w:val="21"/>
                <w:szCs w:val="21"/>
                <w:lang w:bidi="ar"/>
              </w:rPr>
              <w:t>。</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公共事务管理</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负责城管执法、环境卫生、环保、爱卫、义务献血、红十字会、绿化、除害灭病、食品安全、道路交通、住宅小区综合管理、民防等工作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社会事务</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管理</w:t>
            </w:r>
            <w:r>
              <w:rPr>
                <w:rFonts w:hint="eastAsia" w:ascii="宋体" w:hAnsi="宋体" w:eastAsia="宋体" w:cs="宋体"/>
                <w:color w:val="000000"/>
                <w:kern w:val="0"/>
                <w:sz w:val="21"/>
                <w:szCs w:val="21"/>
                <w:lang w:bidi="ar"/>
              </w:rPr>
              <w:t>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负责社会事务管理、社区建设、社区服务、社区教育、“双拥”、老龄、残联、低保、医保、社保、劳动就业、慈善救助、业委会建设、人口和计划生育等工作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城市管理办公室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负责维稳、综治、信访、政法、司法、普法、民事调解、暂住人口管理、消防、610、禁毒、烟草专卖、社区管理等工作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社会管理综合治理办公室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负责财税、服务企业、重大项目、统计、安全生产监管、科技、人口普查、经济普查等工作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nil"/>
              <w:bottom w:val="single" w:color="auto" w:sz="4" w:space="0"/>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计划生育办公室</w:t>
            </w:r>
          </w:p>
        </w:tc>
        <w:tc>
          <w:tcPr>
            <w:tcW w:w="6600"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TW" w:bidi="ar"/>
              </w:rPr>
            </w:pPr>
            <w:r>
              <w:rPr>
                <w:rFonts w:hint="eastAsia" w:ascii="宋体" w:hAnsi="宋体" w:eastAsia="宋体" w:cs="宋体"/>
                <w:color w:val="000000"/>
                <w:kern w:val="0"/>
                <w:sz w:val="21"/>
                <w:szCs w:val="21"/>
                <w:lang w:eastAsia="zh-TW" w:bidi="ar"/>
              </w:rPr>
              <w:t>主要承担计生政策的贯彻执行、优生优育的宣传教育人口计划的组织实施、计生技术指导服务等工作。</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rPr>
      </w:pPr>
    </w:p>
    <w:bookmarkEnd w:id="244"/>
    <w:p>
      <w:pPr>
        <w:pStyle w:val="5"/>
        <w:bidi w:val="0"/>
        <w:rPr>
          <w:rFonts w:hint="eastAsia"/>
        </w:rPr>
      </w:pPr>
      <w:bookmarkStart w:id="245" w:name="_Toc21204"/>
      <w:bookmarkStart w:id="246" w:name="_Toc26979"/>
      <w:r>
        <w:rPr>
          <w:rFonts w:hint="eastAsia"/>
          <w:lang w:eastAsia="zh-CN"/>
        </w:rPr>
        <w:t>三、</w:t>
      </w:r>
      <w:r>
        <w:rPr>
          <w:rFonts w:hint="eastAsia"/>
        </w:rPr>
        <w:t>政务</w:t>
      </w:r>
      <w:r>
        <w:rPr>
          <w:rFonts w:hint="eastAsia"/>
          <w:lang w:eastAsia="zh-CN"/>
        </w:rPr>
        <w:t>举</w:t>
      </w:r>
      <w:r>
        <w:rPr>
          <w:rFonts w:hint="eastAsia"/>
        </w:rPr>
        <w:t>要</w:t>
      </w:r>
      <w:bookmarkEnd w:id="245"/>
      <w:bookmarkEnd w:id="246"/>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eastAsia="zh-CN"/>
        </w:rPr>
        <w:t>为加快新农村建设步伐，</w:t>
      </w:r>
      <w:r>
        <w:rPr>
          <w:rFonts w:hint="eastAsia"/>
          <w:lang w:val="en-US" w:eastAsia="zh-CN"/>
        </w:rPr>
        <w:t>2008年元月，邓南街启动了</w:t>
      </w:r>
      <w:r>
        <w:rPr>
          <w:rFonts w:hint="eastAsia"/>
          <w:lang w:eastAsia="zh-CN"/>
        </w:rPr>
        <w:t>鞋尖和捞子湖村整村集并试点工作。由于整村集并工作无成功经验借鉴，试点工作出现了一些新问题。</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2008年3月9日，邓南街南康新村建设工作领导小组(以下简称领导小组)组长李文革主持召开领导小组成员会议，专题研究南康新村建设工作。会议通报了南康新村建设工作进展情况，并就相关问题进行了认真的研究。形成如下政务纪要：</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会议认为:</w:t>
      </w:r>
      <w:r>
        <w:rPr>
          <w:rFonts w:hint="eastAsia"/>
          <w:lang w:val="en-US" w:eastAsia="zh-CN"/>
        </w:rPr>
        <w:t>2007年</w:t>
      </w:r>
      <w:r>
        <w:rPr>
          <w:rFonts w:hint="eastAsia"/>
          <w:lang w:eastAsia="zh-CN"/>
        </w:rPr>
        <w:t>以来，在街道党工委、办事处的正确领导下，领导小组按照“领导前移，规划先行，项目推动”的工作思路，做了大量的前期工作，取得了一定的工作成效。初步完成了南康新村建设实施方案，制定了相关优惠政策;启动了《南康新村村城镇建设规划》、《南康新村土地利用总体规划》的编制工作;初步确定了南康新村建设总体思路。会议充分肯定了前段所做的工作和取得的成效.</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会议强调:领导小组成员单位和街道各部门要进一步认识到这项工作的重要意义，各负其贵，各司其职，发挥各自的优势，为南康新村建设作出更大贡献。</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会议要求:</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进一步完善规划。按照已定初步方案，采取边上报边完善，邀请专家评审和外出考察学习的方式来编制完善好总体规划。</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制定实施方案。会议原则同意《南康新村建设实施方案》，特别强调把南康新村生活污水处理项目尽早规划，与新村总体规划一并考虑，按照实施方案和轻重缓急、分步实施的原则组织实施。</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完善优惠政策。由领导小组办公室负责，将《南康新村建设优惠政策》(讨论稿)印发至领导小组成员单位和街道各部门征求意见。</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明确工作重点。一是南康新村必须符合“两型”社会建设的内在要求;二是要展现特色。要围绕“两型”社会建设的总体目标，因地制宜，建设节约、环保的农村新村。</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敢于突破难点。一是要按政策法规要求，抓紧做好土地利用规划的修编;二是必须做好南康新村建设总体规划的修编工作，抓紧制定新村生活污水处理项目的规划:三是解决好建设资金瓶颈问题。大体上从四个途径来解决: 1.街道办事处给子一部分支持: 2.南康新村涉及到的鞋尖村、捞子湖村想方设法自筹部分资金: 3、多途径向上争取资金; 4、 通过招商引资等市场经济的办法融资。</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加大工作推进力度。要加快南康新村建设工作推进的力度，领导小组办公室要加大督办落实力度，迅速拿出细化的工作方案，将工作目标、工作措施、完成时间落实到每个部门定期督办和通报，把工作落到实处。</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加强上下联系。南康新村建设是一项时间跨度较长的系统工程，必须加强联系与沟通。一是要加强与市区的沟通，做好规划的评审、政策的争取工作;二是要加大宣传力度，领导小组办公室要准备各阶段性的汇报材料，经常向区领导反映工作动态，形成上下联动、合力攻坚的良好工作氛围。</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lang w:eastAsia="zh-CN"/>
        </w:rPr>
        <w:t>落实工作责任。领导小组各成员和各相关部门要按照职责范围，充分履行好各自的职责。</w:t>
      </w:r>
    </w:p>
    <w:p>
      <w:pPr>
        <w:pStyle w:val="4"/>
        <w:bidi w:val="0"/>
        <w:rPr>
          <w:rFonts w:hint="eastAsia"/>
          <w:lang w:eastAsia="zh-CN"/>
        </w:rPr>
      </w:pPr>
      <w:bookmarkStart w:id="247" w:name="_Toc26544"/>
      <w:r>
        <w:rPr>
          <w:rFonts w:hint="eastAsia"/>
          <w:lang w:eastAsia="zh-CN"/>
        </w:rPr>
        <w:t>第四节</w:t>
      </w:r>
      <w:r>
        <w:rPr>
          <w:rFonts w:hint="eastAsia"/>
          <w:lang w:val="en-US" w:eastAsia="zh-CN"/>
        </w:rPr>
        <w:t xml:space="preserve"> </w:t>
      </w:r>
      <w:r>
        <w:rPr>
          <w:rFonts w:hint="eastAsia"/>
          <w:lang w:eastAsia="zh-CN"/>
        </w:rPr>
        <w:t>汉南区人大常委会邓南街道工作委员会</w:t>
      </w:r>
      <w:bookmarkEnd w:id="247"/>
    </w:p>
    <w:p>
      <w:pPr>
        <w:pStyle w:val="5"/>
        <w:bidi w:val="0"/>
        <w:rPr>
          <w:rFonts w:hint="eastAsia"/>
          <w:lang w:eastAsia="zh-CN"/>
        </w:rPr>
      </w:pPr>
      <w:bookmarkStart w:id="248" w:name="_Toc14221"/>
      <w:r>
        <w:rPr>
          <w:rFonts w:hint="eastAsia"/>
        </w:rPr>
        <w:t>一、</w:t>
      </w:r>
      <w:r>
        <w:rPr>
          <w:rFonts w:hint="eastAsia"/>
          <w:lang w:eastAsia="zh-CN"/>
        </w:rPr>
        <w:t>组织沿革</w:t>
      </w:r>
      <w:bookmarkEnd w:id="248"/>
    </w:p>
    <w:p>
      <w:pPr>
        <w:bidi w:val="0"/>
        <w:rPr>
          <w:rFonts w:hint="eastAsia"/>
        </w:rPr>
      </w:pPr>
      <w:r>
        <w:rPr>
          <w:rFonts w:hint="eastAsia"/>
          <w:lang w:val="en-US" w:eastAsia="zh-CN"/>
        </w:rPr>
        <w:t>1984年5月，撤社建乡后，境域水洪乡、邓南乡（1986年12月改称邓家口镇）分别设立人大主席团，</w:t>
      </w:r>
      <w:r>
        <w:rPr>
          <w:rFonts w:hint="eastAsia"/>
        </w:rPr>
        <w:t>主席团设立常务主席，并成立人大</w:t>
      </w:r>
      <w:r>
        <w:rPr>
          <w:rFonts w:hint="eastAsia"/>
          <w:lang w:eastAsia="zh-CN"/>
        </w:rPr>
        <w:t>工作</w:t>
      </w:r>
      <w:r>
        <w:rPr>
          <w:rFonts w:hint="eastAsia"/>
        </w:rPr>
        <w:t>办公室。</w:t>
      </w:r>
    </w:p>
    <w:p>
      <w:pPr>
        <w:bidi w:val="0"/>
        <w:rPr>
          <w:rFonts w:hint="eastAsia"/>
          <w:lang w:val="en-US" w:eastAsia="zh-CN"/>
        </w:rPr>
      </w:pPr>
      <w:r>
        <w:rPr>
          <w:rFonts w:hint="eastAsia"/>
          <w:lang w:val="en-US" w:eastAsia="zh-CN"/>
        </w:rPr>
        <w:t>2001年5月，邓家口镇与水洪乡合并为邓南镇，当年11月，邓南镇召开人民代表大会，选举产生邓南镇人大主席团主席1名，常务副主席1名。</w:t>
      </w:r>
    </w:p>
    <w:p>
      <w:pPr>
        <w:bidi w:val="0"/>
        <w:rPr>
          <w:rFonts w:hint="eastAsia"/>
          <w:lang w:eastAsia="zh-CN"/>
        </w:rPr>
      </w:pPr>
      <w:r>
        <w:rPr>
          <w:rFonts w:hint="eastAsia"/>
          <w:lang w:val="en-US" w:eastAsia="zh-CN"/>
        </w:rPr>
        <w:t>2006年9月，邓南镇建制撤销，武汉市汉南区人大常委会邓南街道工作委员会成立，配备人大主任1名，常务副主任1名。</w:t>
      </w:r>
      <w:r>
        <w:rPr>
          <w:rFonts w:hint="eastAsia"/>
        </w:rPr>
        <w:t>主要职责是：决定</w:t>
      </w:r>
      <w:r>
        <w:rPr>
          <w:rFonts w:hint="eastAsia"/>
          <w:lang w:eastAsia="zh-CN"/>
        </w:rPr>
        <w:t>境</w:t>
      </w:r>
      <w:r>
        <w:rPr>
          <w:rFonts w:hint="eastAsia"/>
        </w:rPr>
        <w:t>域经济和社会发展重大事项；监督政府、人民法院检察院和公安局等司法机关工作；依法组织选举街</w:t>
      </w:r>
      <w:r>
        <w:rPr>
          <w:rFonts w:hint="eastAsia"/>
          <w:lang w:eastAsia="zh-CN"/>
        </w:rPr>
        <w:t>、区人大代表和</w:t>
      </w:r>
      <w:r>
        <w:rPr>
          <w:rFonts w:hint="eastAsia"/>
        </w:rPr>
        <w:t>国家工作人员；主持、领导</w:t>
      </w:r>
      <w:r>
        <w:rPr>
          <w:rFonts w:hint="eastAsia"/>
          <w:lang w:eastAsia="zh-CN"/>
        </w:rPr>
        <w:t>（乡）街、村（社区）换届</w:t>
      </w:r>
      <w:r>
        <w:rPr>
          <w:rFonts w:hint="eastAsia"/>
        </w:rPr>
        <w:t>选举工作；联系辖区人民代表。</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表11-18  1988-2018年邓南街（乡镇）历届人大常务主席名录</w:t>
      </w:r>
    </w:p>
    <w:tbl>
      <w:tblPr>
        <w:tblStyle w:val="15"/>
        <w:tblW w:w="877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75"/>
        <w:gridCol w:w="1410"/>
        <w:gridCol w:w="33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tcBorders>
              <w:top w:val="single" w:color="auto" w:sz="4" w:space="0"/>
              <w:left w:val="nil"/>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机构名称</w:t>
            </w:r>
          </w:p>
        </w:tc>
        <w:tc>
          <w:tcPr>
            <w:tcW w:w="1575" w:type="dxa"/>
            <w:tcBorders>
              <w:top w:val="single" w:color="auto" w:sz="4" w:space="0"/>
              <w:left w:val="nil"/>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职务</w:t>
            </w:r>
          </w:p>
        </w:tc>
        <w:tc>
          <w:tcPr>
            <w:tcW w:w="1410" w:type="dxa"/>
            <w:tcBorders>
              <w:top w:val="single" w:color="auto" w:sz="4" w:space="0"/>
              <w:left w:val="single" w:color="auto" w:sz="4" w:space="0"/>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w:t>
            </w:r>
            <w:r>
              <w:rPr>
                <w:rFonts w:hint="eastAsia" w:ascii="黑体" w:hAnsi="黑体" w:eastAsia="黑体" w:cs="黑体"/>
                <w:b/>
                <w:bCs/>
                <w:color w:val="000000"/>
                <w:kern w:val="2"/>
                <w:sz w:val="22"/>
                <w:szCs w:val="22"/>
                <w:lang w:val="en-US" w:eastAsia="zh-CN"/>
              </w:rPr>
              <w:t xml:space="preserve"> </w:t>
            </w:r>
            <w:r>
              <w:rPr>
                <w:rFonts w:hint="eastAsia" w:ascii="黑体" w:hAnsi="黑体" w:eastAsia="黑体" w:cs="黑体"/>
                <w:b/>
                <w:bCs/>
                <w:color w:val="000000"/>
                <w:kern w:val="2"/>
                <w:sz w:val="22"/>
                <w:szCs w:val="22"/>
              </w:rPr>
              <w:t>名</w:t>
            </w:r>
          </w:p>
        </w:tc>
        <w:tc>
          <w:tcPr>
            <w:tcW w:w="3359" w:type="dxa"/>
            <w:tcBorders>
              <w:top w:val="single" w:color="auto" w:sz="4" w:space="0"/>
              <w:left w:val="single" w:color="auto" w:sz="4" w:space="0"/>
              <w:bottom w:val="single" w:color="auto" w:sz="4" w:space="0"/>
              <w:right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任职时间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top w:val="single" w:color="auto" w:sz="4" w:space="0"/>
              <w:left w:val="nil"/>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水洪乡人大主席团</w:t>
            </w:r>
          </w:p>
        </w:tc>
        <w:tc>
          <w:tcPr>
            <w:tcW w:w="1575" w:type="dxa"/>
            <w:vMerge w:val="restart"/>
            <w:tcBorders>
              <w:top w:val="single" w:color="auto" w:sz="4" w:space="0"/>
              <w:left w:val="nil"/>
              <w:right w:val="single" w:color="auto" w:sz="4" w:space="0"/>
            </w:tcBorders>
            <w:vAlign w:val="top"/>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bidi="ar"/>
              </w:rPr>
            </w:pP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常务</w:t>
            </w:r>
            <w:r>
              <w:rPr>
                <w:rFonts w:hint="eastAsia" w:ascii="宋体" w:hAnsi="宋体" w:eastAsia="宋体" w:cs="宋体"/>
                <w:color w:val="000000"/>
                <w:kern w:val="0"/>
                <w:sz w:val="21"/>
                <w:szCs w:val="21"/>
                <w:lang w:bidi="ar"/>
              </w:rPr>
              <w:t>主席</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熊昌玖</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1988.12-1990.12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罗生华</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1990.12-1994.12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赵道本</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1994.12-2001.05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邓家口镇人大主席团</w:t>
            </w:r>
          </w:p>
        </w:tc>
        <w:tc>
          <w:tcPr>
            <w:tcW w:w="1575"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常务主席</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陈巡江</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1988.12-1990.12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曾</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毅</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1990.11-1994.12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张宏臣</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1994.12-1998.01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张经龙</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1998.06-2001.05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邓南镇人大主席团</w:t>
            </w:r>
          </w:p>
        </w:tc>
        <w:tc>
          <w:tcPr>
            <w:tcW w:w="1575"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常务主席</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李启社</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2001.05-2004.02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江世发</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2004.02-2005.10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魏世威</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2004.10-2006.09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邓南街人大工作委员会</w:t>
            </w:r>
          </w:p>
        </w:tc>
        <w:tc>
          <w:tcPr>
            <w:tcW w:w="1575" w:type="dxa"/>
            <w:vMerge w:val="restart"/>
            <w:tcBorders>
              <w:left w:val="nil"/>
              <w:right w:val="single" w:color="auto" w:sz="4" w:space="0"/>
            </w:tcBorders>
            <w:vAlign w:val="center"/>
          </w:tcPr>
          <w:p>
            <w:pPr>
              <w:widowControl/>
              <w:spacing w:line="240" w:lineRule="atLeast"/>
              <w:ind w:left="0" w:leftChars="0" w:firstLine="420" w:firstLineChars="200"/>
              <w:jc w:val="both"/>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主</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任</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李文革</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2006.09-2006.11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bl>
    <w:p>
      <w:pPr>
        <w:bidi w:val="0"/>
        <w:rPr>
          <w:rFonts w:hint="eastAsia"/>
        </w:rPr>
      </w:pPr>
    </w:p>
    <w:p>
      <w:pPr>
        <w:pStyle w:val="5"/>
        <w:bidi w:val="0"/>
        <w:rPr>
          <w:rFonts w:hint="eastAsia"/>
          <w:lang w:eastAsia="zh-CN"/>
        </w:rPr>
      </w:pPr>
      <w:bookmarkStart w:id="249" w:name="_Toc25945"/>
      <w:r>
        <w:rPr>
          <w:rFonts w:hint="eastAsia"/>
          <w:lang w:eastAsia="zh-CN"/>
        </w:rPr>
        <w:t>二、代表大会</w:t>
      </w:r>
      <w:bookmarkEnd w:id="249"/>
    </w:p>
    <w:p>
      <w:pPr>
        <w:spacing w:line="480" w:lineRule="exact"/>
        <w:ind w:firstLine="560" w:firstLineChars="200"/>
        <w:jc w:val="left"/>
        <w:rPr>
          <w:rFonts w:hint="eastAsia" w:eastAsia="仿宋"/>
          <w:sz w:val="28"/>
          <w:szCs w:val="28"/>
          <w:lang w:eastAsia="zh-CN"/>
        </w:rPr>
      </w:pPr>
      <w:r>
        <w:rPr>
          <w:rFonts w:hint="eastAsia"/>
          <w:sz w:val="28"/>
          <w:szCs w:val="28"/>
        </w:rPr>
        <w:t>水洪乡分别于1984年10月、1987年11月、1989年12月、1992年12月、1996年1月、1999年1月召开乡人大代表大会，依法选举产生乡人大主席团常务主席、乡人民政府乡长和副乡长</w:t>
      </w:r>
      <w:r>
        <w:rPr>
          <w:rFonts w:hint="eastAsia"/>
          <w:sz w:val="28"/>
          <w:szCs w:val="28"/>
          <w:lang w:eastAsia="zh-CN"/>
        </w:rPr>
        <w:t>，选举产生出席汉南区人民代表大会代表。</w:t>
      </w:r>
    </w:p>
    <w:p>
      <w:pPr>
        <w:spacing w:line="480" w:lineRule="exact"/>
        <w:ind w:firstLine="560" w:firstLineChars="200"/>
        <w:jc w:val="left"/>
        <w:rPr>
          <w:sz w:val="28"/>
          <w:szCs w:val="28"/>
        </w:rPr>
      </w:pPr>
      <w:r>
        <w:rPr>
          <w:rFonts w:hint="eastAsia"/>
          <w:sz w:val="28"/>
          <w:szCs w:val="28"/>
        </w:rPr>
        <w:t>邓家口镇分别于1987年1月、1990年1月、1993年1月、1996年1月、2000年2月召开镇人民代表大会，依法选举产生镇人大主席团常务主席，镇人民政府镇长和副镇长</w:t>
      </w:r>
      <w:r>
        <w:rPr>
          <w:rFonts w:hint="eastAsia"/>
          <w:sz w:val="28"/>
          <w:szCs w:val="28"/>
          <w:lang w:eastAsia="zh-CN"/>
        </w:rPr>
        <w:t>，选举产生出席汉南区人民代表大会代表。</w:t>
      </w:r>
    </w:p>
    <w:p>
      <w:pPr>
        <w:spacing w:line="480" w:lineRule="exact"/>
        <w:ind w:firstLine="560" w:firstLineChars="200"/>
        <w:jc w:val="left"/>
        <w:rPr>
          <w:rFonts w:hint="eastAsia"/>
          <w:lang w:val="en-US" w:eastAsia="zh-CN"/>
        </w:rPr>
      </w:pPr>
      <w:r>
        <w:rPr>
          <w:rFonts w:hint="eastAsia"/>
          <w:lang w:val="en-US" w:eastAsia="zh-CN"/>
        </w:rPr>
        <w:t>2001年水洪乡与邓家口镇合并为邓南镇后，依法召开了一届人民代表大会，至2006年9月共召开了5次人大会议，选举产生邓南镇人大主席团、镇政府正副镇长，通过经济和社会发展重大决议，选举产生出席汉南区人民代表大会代表，</w:t>
      </w:r>
      <w:r>
        <w:rPr>
          <w:rFonts w:hint="eastAsia"/>
          <w:sz w:val="28"/>
          <w:szCs w:val="28"/>
          <w:lang w:eastAsia="zh-CN"/>
        </w:rPr>
        <w:t>选举产生出席汉南区人民代表大会代表。</w:t>
      </w:r>
    </w:p>
    <w:p>
      <w:pPr>
        <w:pStyle w:val="2"/>
        <w:rPr>
          <w:rFonts w:hint="default"/>
          <w:lang w:val="en-US" w:eastAsia="zh-CN"/>
        </w:rPr>
      </w:pPr>
      <w:r>
        <w:rPr>
          <w:rFonts w:hint="eastAsia"/>
          <w:lang w:val="en-US" w:eastAsia="zh-CN"/>
        </w:rPr>
        <w:t>2006年邓南街道办事处成立后，按汉南区人大常务委员会的要求，定期召开街域人民代表大会，选举出席汉南区人民代表大会代表。</w:t>
      </w:r>
    </w:p>
    <w:p>
      <w:pPr>
        <w:bidi w:val="0"/>
        <w:ind w:left="0" w:leftChars="0" w:firstLine="560" w:firstLineChars="200"/>
        <w:rPr>
          <w:rFonts w:hint="default"/>
          <w:lang w:val="en-US" w:eastAsia="zh-CN"/>
        </w:rPr>
      </w:pPr>
      <w:r>
        <w:rPr>
          <w:rFonts w:hint="eastAsia"/>
          <w:lang w:val="en-US" w:eastAsia="zh-CN"/>
        </w:rPr>
        <w:t>1984-2018年邓南地区选举出席汉南区历届人民大会代表情况见表11-19</w:t>
      </w:r>
    </w:p>
    <w:p>
      <w:pPr>
        <w:pStyle w:val="5"/>
        <w:bidi w:val="0"/>
        <w:rPr>
          <w:rFonts w:hint="eastAsia"/>
          <w:lang w:val="en-US" w:eastAsia="zh-CN"/>
        </w:rPr>
      </w:pPr>
      <w:bookmarkStart w:id="250" w:name="_Toc19127"/>
      <w:r>
        <w:rPr>
          <w:rFonts w:hint="eastAsia"/>
          <w:lang w:val="en-US" w:eastAsia="zh-CN"/>
        </w:rPr>
        <w:t>表11-19 1984-2018年邓南地区选举出席汉南区人代会代表情况一览表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935"/>
        <w:gridCol w:w="3030"/>
        <w:gridCol w:w="186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届次</w:t>
            </w:r>
          </w:p>
        </w:tc>
        <w:tc>
          <w:tcPr>
            <w:tcW w:w="193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届次起止时间</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选区</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正式代表数</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其中女代表数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一</w:t>
            </w:r>
          </w:p>
        </w:tc>
        <w:tc>
          <w:tcPr>
            <w:tcW w:w="1935" w:type="dxa"/>
            <w:vMerge w:val="restart"/>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1984.11-1987.02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tcPr>
          <w:p>
            <w:pPr>
              <w:ind w:left="0" w:leftChars="0" w:firstLine="0" w:firstLineChars="0"/>
              <w:rPr>
                <w:rFonts w:hint="eastAsia" w:ascii="宋体" w:hAnsi="宋体" w:eastAsia="宋体" w:cs="宋体"/>
                <w:sz w:val="21"/>
                <w:szCs w:val="21"/>
                <w:vertAlign w:val="baseline"/>
                <w:lang w:val="en-US" w:eastAsia="zh-CN"/>
              </w:rPr>
            </w:pPr>
          </w:p>
        </w:tc>
        <w:tc>
          <w:tcPr>
            <w:tcW w:w="1935" w:type="dxa"/>
            <w:vMerge w:val="continue"/>
          </w:tcPr>
          <w:p>
            <w:pPr>
              <w:ind w:left="0" w:leftChars="0" w:firstLine="0" w:firstLineChars="0"/>
              <w:rPr>
                <w:rFonts w:hint="eastAsia" w:ascii="宋体" w:hAnsi="宋体" w:eastAsia="宋体" w:cs="宋体"/>
                <w:sz w:val="21"/>
                <w:szCs w:val="21"/>
                <w:vertAlign w:val="baseline"/>
                <w:lang w:val="en-US" w:eastAsia="zh-CN"/>
              </w:rPr>
            </w:pP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二</w:t>
            </w:r>
          </w:p>
        </w:tc>
        <w:tc>
          <w:tcPr>
            <w:tcW w:w="1935" w:type="dxa"/>
            <w:vMerge w:val="restart"/>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1987.02-1990.02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tcPr>
          <w:p>
            <w:pPr>
              <w:rPr>
                <w:rFonts w:hint="eastAsia" w:ascii="宋体" w:hAnsi="宋体" w:eastAsia="宋体" w:cs="宋体"/>
                <w:sz w:val="21"/>
                <w:szCs w:val="21"/>
                <w:vertAlign w:val="baseline"/>
                <w:lang w:val="en-US" w:eastAsia="zh-CN"/>
              </w:rPr>
            </w:pPr>
          </w:p>
        </w:tc>
        <w:tc>
          <w:tcPr>
            <w:tcW w:w="1935" w:type="dxa"/>
            <w:vMerge w:val="continue"/>
          </w:tcPr>
          <w:p>
            <w:pPr>
              <w:rPr>
                <w:rFonts w:hint="eastAsia" w:ascii="宋体" w:hAnsi="宋体" w:eastAsia="宋体" w:cs="宋体"/>
                <w:sz w:val="21"/>
                <w:szCs w:val="21"/>
                <w:vertAlign w:val="baseline"/>
                <w:lang w:val="en-US" w:eastAsia="zh-CN"/>
              </w:rPr>
            </w:pP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邓家口</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14</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三</w:t>
            </w:r>
          </w:p>
        </w:tc>
        <w:tc>
          <w:tcPr>
            <w:tcW w:w="1935" w:type="dxa"/>
            <w:vMerge w:val="restart"/>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1990.02-1993.02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16</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tcPr>
          <w:p>
            <w:pPr>
              <w:rPr>
                <w:rFonts w:hint="eastAsia" w:ascii="宋体" w:hAnsi="宋体" w:eastAsia="宋体" w:cs="宋体"/>
                <w:sz w:val="21"/>
                <w:szCs w:val="21"/>
                <w:vertAlign w:val="baseline"/>
                <w:lang w:val="en-US" w:eastAsia="zh-CN"/>
              </w:rPr>
            </w:pPr>
          </w:p>
        </w:tc>
        <w:tc>
          <w:tcPr>
            <w:tcW w:w="1935" w:type="dxa"/>
            <w:vMerge w:val="continue"/>
          </w:tcPr>
          <w:p>
            <w:pPr>
              <w:rPr>
                <w:rFonts w:hint="eastAsia" w:ascii="宋体" w:hAnsi="宋体" w:eastAsia="宋体" w:cs="宋体"/>
                <w:sz w:val="21"/>
                <w:szCs w:val="21"/>
                <w:vertAlign w:val="baseline"/>
                <w:lang w:val="en-US" w:eastAsia="zh-CN"/>
              </w:rPr>
            </w:pP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邓家口</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四</w:t>
            </w:r>
          </w:p>
        </w:tc>
        <w:tc>
          <w:tcPr>
            <w:tcW w:w="1935" w:type="dxa"/>
            <w:vMerge w:val="restart"/>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1993.02-1997.02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tcPr>
          <w:p>
            <w:pPr>
              <w:rPr>
                <w:rFonts w:hint="eastAsia" w:ascii="宋体" w:hAnsi="宋体" w:eastAsia="宋体" w:cs="宋体"/>
                <w:sz w:val="21"/>
                <w:szCs w:val="21"/>
                <w:vertAlign w:val="baseline"/>
                <w:lang w:val="en-US" w:eastAsia="zh-CN"/>
              </w:rPr>
            </w:pPr>
          </w:p>
        </w:tc>
        <w:tc>
          <w:tcPr>
            <w:tcW w:w="1935" w:type="dxa"/>
            <w:vMerge w:val="continue"/>
          </w:tcPr>
          <w:p>
            <w:pPr>
              <w:rPr>
                <w:rFonts w:hint="eastAsia" w:ascii="宋体" w:hAnsi="宋体" w:eastAsia="宋体" w:cs="宋体"/>
                <w:sz w:val="21"/>
                <w:szCs w:val="21"/>
                <w:vertAlign w:val="baseline"/>
                <w:lang w:val="en-US" w:eastAsia="zh-CN"/>
              </w:rPr>
            </w:pP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邓家口</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17</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五</w:t>
            </w:r>
          </w:p>
        </w:tc>
        <w:tc>
          <w:tcPr>
            <w:tcW w:w="1935" w:type="dxa"/>
            <w:vMerge w:val="restart"/>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1997.02-2002.02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水洪</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tcPr>
          <w:p>
            <w:pPr>
              <w:rPr>
                <w:rFonts w:hint="eastAsia" w:ascii="宋体" w:hAnsi="宋体" w:eastAsia="宋体" w:cs="宋体"/>
                <w:sz w:val="21"/>
                <w:szCs w:val="21"/>
                <w:vertAlign w:val="baseline"/>
                <w:lang w:val="en-US" w:eastAsia="zh-CN"/>
              </w:rPr>
            </w:pPr>
          </w:p>
        </w:tc>
        <w:tc>
          <w:tcPr>
            <w:tcW w:w="1935" w:type="dxa"/>
            <w:vMerge w:val="continue"/>
          </w:tcPr>
          <w:p>
            <w:pPr>
              <w:rPr>
                <w:rFonts w:hint="eastAsia" w:ascii="宋体" w:hAnsi="宋体" w:eastAsia="宋体" w:cs="宋体"/>
                <w:sz w:val="21"/>
                <w:szCs w:val="21"/>
                <w:vertAlign w:val="baseline"/>
                <w:lang w:val="en-US" w:eastAsia="zh-CN"/>
              </w:rPr>
            </w:pP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邓家口</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15</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六</w:t>
            </w:r>
          </w:p>
        </w:tc>
        <w:tc>
          <w:tcPr>
            <w:tcW w:w="1935" w:type="dxa"/>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2002.02-2006.12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26</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七</w:t>
            </w:r>
          </w:p>
        </w:tc>
        <w:tc>
          <w:tcPr>
            <w:tcW w:w="1935" w:type="dxa"/>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2006.12-2012.12</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28</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0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八</w:t>
            </w:r>
          </w:p>
        </w:tc>
        <w:tc>
          <w:tcPr>
            <w:tcW w:w="1935" w:type="dxa"/>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2012.12-2017.01</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w:t>
            </w:r>
          </w:p>
        </w:tc>
        <w:tc>
          <w:tcPr>
            <w:tcW w:w="18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30</w:t>
            </w:r>
          </w:p>
        </w:tc>
        <w:tc>
          <w:tcPr>
            <w:tcW w:w="156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九</w:t>
            </w:r>
          </w:p>
        </w:tc>
        <w:tc>
          <w:tcPr>
            <w:tcW w:w="1935" w:type="dxa"/>
          </w:tcPr>
          <w:p>
            <w:pPr>
              <w:ind w:left="0" w:leftChars="0" w:firstLine="0" w:firstLineChars="0"/>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2017.01-</w:t>
            </w:r>
          </w:p>
        </w:tc>
        <w:tc>
          <w:tcPr>
            <w:tcW w:w="3030" w:type="dxa"/>
          </w:tcPr>
          <w:p>
            <w:pPr>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邓南</w:t>
            </w:r>
          </w:p>
        </w:tc>
        <w:tc>
          <w:tcPr>
            <w:tcW w:w="1860" w:type="dxa"/>
          </w:tcPr>
          <w:p>
            <w:pPr>
              <w:ind w:left="0" w:leftChars="0" w:firstLine="0" w:firstLineChars="0"/>
              <w:rPr>
                <w:rFonts w:hint="default"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30</w:t>
            </w:r>
          </w:p>
        </w:tc>
        <w:tc>
          <w:tcPr>
            <w:tcW w:w="1560" w:type="dxa"/>
          </w:tcPr>
          <w:p>
            <w:pPr>
              <w:ind w:left="0" w:leftChars="0" w:firstLine="0" w:firstLineChars="0"/>
              <w:rPr>
                <w:rFonts w:hint="default" w:ascii="宋体" w:hAnsi="宋体" w:eastAsia="宋体" w:cs="宋体"/>
                <w:color w:val="FF0000"/>
                <w:sz w:val="21"/>
                <w:szCs w:val="21"/>
                <w:vertAlign w:val="baseline"/>
                <w:lang w:val="en-US" w:eastAsia="zh-CN"/>
              </w:rPr>
            </w:pPr>
            <w:r>
              <w:rPr>
                <w:rFonts w:hint="eastAsia" w:ascii="宋体" w:hAnsi="宋体" w:eastAsia="宋体" w:cs="宋体"/>
                <w:color w:val="FF0000"/>
                <w:sz w:val="21"/>
                <w:szCs w:val="21"/>
                <w:vertAlign w:val="baseline"/>
                <w:lang w:val="en-US" w:eastAsia="zh-CN"/>
              </w:rPr>
              <w:t>5</w:t>
            </w:r>
          </w:p>
        </w:tc>
      </w:tr>
    </w:tbl>
    <w:p>
      <w:pPr>
        <w:pStyle w:val="5"/>
        <w:bidi w:val="0"/>
        <w:rPr>
          <w:rFonts w:hint="eastAsia"/>
          <w:lang w:val="en-US" w:eastAsia="zh-CN"/>
        </w:rPr>
      </w:pPr>
    </w:p>
    <w:p>
      <w:pPr>
        <w:pStyle w:val="5"/>
        <w:bidi w:val="0"/>
        <w:rPr>
          <w:rFonts w:hint="eastAsia"/>
          <w:lang w:val="en-US" w:eastAsia="zh-CN"/>
        </w:rPr>
      </w:pPr>
      <w:r>
        <w:rPr>
          <w:rFonts w:hint="eastAsia"/>
          <w:lang w:val="en-US" w:eastAsia="zh-CN"/>
        </w:rPr>
        <w:t>三、社会调查</w:t>
      </w:r>
      <w:bookmarkEnd w:id="250"/>
    </w:p>
    <w:p>
      <w:pPr>
        <w:bidi w:val="0"/>
        <w:rPr>
          <w:rFonts w:hint="eastAsia"/>
          <w:lang w:val="en-US" w:eastAsia="zh-CN"/>
        </w:rPr>
      </w:pPr>
      <w:r>
        <w:rPr>
          <w:rFonts w:hint="eastAsia"/>
          <w:lang w:val="en-US" w:eastAsia="zh-CN"/>
        </w:rPr>
        <w:t>境域乡镇人大主席团成立后，联系选民，</w:t>
      </w:r>
      <w:r>
        <w:rPr>
          <w:rFonts w:hint="eastAsia"/>
          <w:lang w:val="en-US"/>
        </w:rPr>
        <w:t>紧紧围绕全乡</w:t>
      </w:r>
      <w:r>
        <w:rPr>
          <w:rFonts w:hint="eastAsia"/>
          <w:lang w:val="en-US" w:eastAsia="zh-CN"/>
        </w:rPr>
        <w:t>经济社会发展</w:t>
      </w:r>
      <w:r>
        <w:rPr>
          <w:rFonts w:hint="eastAsia"/>
          <w:lang w:val="en-US"/>
        </w:rPr>
        <w:t>大局，及人民群众普遍关心的热点难点问题，履行法律赋予的职责，通过列席政府乡长办公会，听取汇报，组织代表视察和调研等形式，</w:t>
      </w:r>
      <w:r>
        <w:rPr>
          <w:rFonts w:hint="eastAsia"/>
          <w:lang w:val="en-US" w:eastAsia="zh-CN"/>
        </w:rPr>
        <w:t>开展社会调查，履行监督职责。1984-2000年，</w:t>
      </w:r>
      <w:r>
        <w:rPr>
          <w:rFonts w:hint="eastAsia"/>
          <w:lang w:val="en-US"/>
        </w:rPr>
        <w:t>重点对</w:t>
      </w:r>
      <w:r>
        <w:rPr>
          <w:rFonts w:hint="eastAsia"/>
          <w:lang w:val="en-US" w:eastAsia="zh-CN"/>
        </w:rPr>
        <w:t>乡镇企业发展、蔬菜</w:t>
      </w:r>
      <w:r>
        <w:rPr>
          <w:rFonts w:hint="eastAsia"/>
          <w:lang w:val="en-US"/>
        </w:rPr>
        <w:t>生产、</w:t>
      </w:r>
      <w:r>
        <w:rPr>
          <w:rFonts w:hint="eastAsia"/>
          <w:lang w:val="en-US" w:eastAsia="zh-CN"/>
        </w:rPr>
        <w:t>江河干堤建设、</w:t>
      </w:r>
      <w:r>
        <w:rPr>
          <w:rFonts w:hint="eastAsia"/>
          <w:lang w:val="en-US"/>
        </w:rPr>
        <w:t>农田水利基础建设，农业现代化服务体系，农民负担等方面进行监督。</w:t>
      </w:r>
      <w:r>
        <w:rPr>
          <w:rFonts w:hint="eastAsia"/>
          <w:lang w:val="en-US" w:eastAsia="zh-CN"/>
        </w:rPr>
        <w:t>2000年后，重点对国有、集体企业改制，重大项目征地补偿等政府行为进行监督。为提高代表素质，2001年10月镇人大举办为期3天的“三个代表”理论学习培训班。</w:t>
      </w:r>
      <w:r>
        <w:rPr>
          <w:rFonts w:hint="eastAsia"/>
          <w:lang w:val="en-US"/>
        </w:rPr>
        <w:t>聘请专家，市区领导给代表授课，引导大家“算好三笔账，弄清楚三个为什么”：党组织培养了我，我做了哪些贡献？是否欠了党组织的债；人民群众推选了我，我为群众谋了多少利益，是否欠了人民群众的债；国家给了我较好的待遇，我做了哪些工作，是否欠了待遇的债？</w:t>
      </w:r>
      <w:r>
        <w:rPr>
          <w:rFonts w:hint="eastAsia"/>
          <w:lang w:val="en-US" w:eastAsia="zh-CN"/>
        </w:rPr>
        <w:t>四</w:t>
      </w:r>
      <w:r>
        <w:rPr>
          <w:rFonts w:hint="eastAsia"/>
          <w:lang w:val="en-US"/>
        </w:rPr>
        <w:t>个为什么，即参加革命为什么、当官做什么、</w:t>
      </w:r>
      <w:r>
        <w:rPr>
          <w:rFonts w:hint="eastAsia"/>
          <w:lang w:val="en-US" w:eastAsia="zh-CN"/>
        </w:rPr>
        <w:t>我当代表干什么、</w:t>
      </w:r>
      <w:r>
        <w:rPr>
          <w:rFonts w:hint="eastAsia"/>
          <w:lang w:val="en-US"/>
        </w:rPr>
        <w:t>将来自身留什么？通过</w:t>
      </w:r>
      <w:r>
        <w:rPr>
          <w:rFonts w:hint="eastAsia"/>
          <w:lang w:val="en-US" w:eastAsia="zh-CN"/>
        </w:rPr>
        <w:t>培训学习，代表素质得到提高。</w:t>
      </w:r>
    </w:p>
    <w:p>
      <w:pPr>
        <w:bidi w:val="0"/>
        <w:rPr>
          <w:rFonts w:hint="eastAsia"/>
          <w:lang w:val="en-US"/>
        </w:rPr>
      </w:pPr>
      <w:r>
        <w:rPr>
          <w:rFonts w:hint="eastAsia"/>
          <w:lang w:val="en-US"/>
        </w:rPr>
        <w:t>2006年8月27日，《中华人民共和国各级人民代表大会常务委员会监督法》出台，</w:t>
      </w:r>
      <w:r>
        <w:rPr>
          <w:rFonts w:hint="eastAsia"/>
          <w:lang w:val="en-US" w:eastAsia="zh-CN"/>
        </w:rPr>
        <w:t>街人大印制《监督法》50余册，发至每个代表学习。</w:t>
      </w:r>
      <w:r>
        <w:rPr>
          <w:rFonts w:hint="eastAsia"/>
          <w:lang w:val="en-US"/>
        </w:rPr>
        <w:t>2007年7月20日，邀请区人大副主任</w:t>
      </w:r>
      <w:r>
        <w:rPr>
          <w:rFonts w:hint="eastAsia"/>
          <w:lang w:val="en-US" w:eastAsia="zh-CN"/>
        </w:rPr>
        <w:t>邓南</w:t>
      </w:r>
      <w:r>
        <w:rPr>
          <w:rFonts w:hint="eastAsia"/>
          <w:lang w:val="en-US"/>
        </w:rPr>
        <w:t>街人大代表</w:t>
      </w:r>
      <w:r>
        <w:rPr>
          <w:rFonts w:hint="eastAsia"/>
          <w:lang w:val="en-US" w:eastAsia="zh-CN"/>
        </w:rPr>
        <w:t>、村（</w:t>
      </w:r>
      <w:r>
        <w:rPr>
          <w:rFonts w:hint="eastAsia"/>
          <w:lang w:val="en-US"/>
        </w:rPr>
        <w:t>社区</w:t>
      </w:r>
      <w:r>
        <w:rPr>
          <w:rFonts w:hint="eastAsia"/>
          <w:lang w:val="en-US" w:eastAsia="zh-CN"/>
        </w:rPr>
        <w:t>）</w:t>
      </w:r>
      <w:r>
        <w:rPr>
          <w:rFonts w:hint="eastAsia"/>
          <w:lang w:val="en-US"/>
        </w:rPr>
        <w:t>负责人</w:t>
      </w:r>
      <w:r>
        <w:rPr>
          <w:rFonts w:hint="eastAsia"/>
          <w:lang w:val="en-US" w:eastAsia="zh-CN"/>
        </w:rPr>
        <w:t>进行了《监督法》的学习辅导，</w:t>
      </w:r>
      <w:r>
        <w:rPr>
          <w:rFonts w:hint="eastAsia"/>
          <w:lang w:val="en-US"/>
        </w:rPr>
        <w:t xml:space="preserve">使代表们明确了人大监督重点，应遵循的基本原则以及监督工作的形式、程序等。  </w:t>
      </w:r>
    </w:p>
    <w:p>
      <w:pPr>
        <w:bidi w:val="0"/>
        <w:rPr>
          <w:rFonts w:hint="eastAsia"/>
          <w:lang w:val="en-US"/>
        </w:rPr>
      </w:pPr>
      <w:r>
        <w:rPr>
          <w:rFonts w:hint="eastAsia"/>
          <w:lang w:val="en-US"/>
        </w:rPr>
        <w:t>201</w:t>
      </w:r>
      <w:r>
        <w:rPr>
          <w:rFonts w:hint="eastAsia"/>
          <w:lang w:val="en-US" w:eastAsia="zh-CN"/>
        </w:rPr>
        <w:t>8</w:t>
      </w:r>
      <w:r>
        <w:rPr>
          <w:rFonts w:hint="eastAsia"/>
          <w:lang w:val="en-US"/>
        </w:rPr>
        <w:t>年，</w:t>
      </w:r>
      <w:r>
        <w:rPr>
          <w:rFonts w:hint="eastAsia"/>
          <w:lang w:val="en-US" w:eastAsia="zh-CN"/>
        </w:rPr>
        <w:t>邓南</w:t>
      </w:r>
      <w:r>
        <w:rPr>
          <w:rFonts w:hint="eastAsia"/>
          <w:lang w:val="en-US"/>
        </w:rPr>
        <w:t>街人大工委坚持有计划地联系走访代表，关心他们的生活和学习。3月，街人大工委走访了</w:t>
      </w:r>
      <w:r>
        <w:rPr>
          <w:rFonts w:hint="eastAsia"/>
          <w:lang w:val="en-US" w:eastAsia="zh-CN"/>
        </w:rPr>
        <w:t>水洪片区、农民专业合作社、邓家口地区</w:t>
      </w:r>
      <w:r>
        <w:rPr>
          <w:rFonts w:hint="eastAsia"/>
          <w:lang w:val="en-US"/>
        </w:rPr>
        <w:t>基层单位，与代表交心谈心，听取代表对全街各项工作的意见和建议，了解代表对人大换届的想法，为做好换届选举工作做准备。督导开展安全生产大检查。组织辖区部分人大代表，参加全街“五一”、“十一”前对在建工地的安全检查活动。对重点项目拆迁工作中存在的困难和问题进行调研，并就存在的困难和问题，提出了许多合理化建议。</w:t>
      </w:r>
    </w:p>
    <w:p>
      <w:pPr>
        <w:bidi w:val="0"/>
        <w:rPr>
          <w:rFonts w:hint="eastAsia"/>
          <w:lang w:val="en-US"/>
        </w:rPr>
      </w:pPr>
      <w:r>
        <w:rPr>
          <w:rFonts w:hint="eastAsia"/>
          <w:lang w:val="en-US"/>
        </w:rPr>
        <w:t>街人大工委还在</w:t>
      </w:r>
      <w:r>
        <w:rPr>
          <w:rFonts w:hint="eastAsia"/>
          <w:lang w:val="en-US" w:eastAsia="zh-CN"/>
        </w:rPr>
        <w:t>各</w:t>
      </w:r>
      <w:r>
        <w:rPr>
          <w:rFonts w:hint="eastAsia"/>
          <w:lang w:val="en-US"/>
        </w:rPr>
        <w:t>社区建立了“人大代表活动室”。共接待上访群众</w:t>
      </w:r>
      <w:r>
        <w:rPr>
          <w:rFonts w:hint="eastAsia"/>
          <w:lang w:val="en-US" w:eastAsia="zh-CN"/>
        </w:rPr>
        <w:t>28</w:t>
      </w:r>
      <w:r>
        <w:rPr>
          <w:rFonts w:hint="eastAsia"/>
          <w:lang w:val="en-US"/>
        </w:rPr>
        <w:t>00</w:t>
      </w:r>
      <w:r>
        <w:rPr>
          <w:rFonts w:hint="eastAsia"/>
          <w:lang w:val="en-US" w:eastAsia="zh-CN"/>
        </w:rPr>
        <w:t>人次</w:t>
      </w:r>
      <w:r>
        <w:rPr>
          <w:rFonts w:hint="eastAsia"/>
          <w:lang w:val="en-US"/>
        </w:rPr>
        <w:t>，通过与上访群众面对面交流、座谈等多种形式，畅通了群众与代表联系的渠道，不断提升服务水平。街人大工委围绕街党工委、办事处的整体工作部署，积极组织辖区人大代表参加了社区“两代表一委员”的选举或换届工作，依据法律选举程序加以监督，确保选举顺利完成。</w:t>
      </w:r>
    </w:p>
    <w:p>
      <w:pPr>
        <w:pStyle w:val="5"/>
        <w:bidi w:val="0"/>
        <w:rPr>
          <w:rFonts w:hint="eastAsia"/>
          <w:lang w:val="en-US" w:eastAsia="zh-CN"/>
        </w:rPr>
      </w:pPr>
      <w:bookmarkStart w:id="251" w:name="_Toc12880"/>
      <w:bookmarkStart w:id="252" w:name="_Toc14731"/>
      <w:r>
        <w:rPr>
          <w:rFonts w:hint="eastAsia"/>
          <w:lang w:val="en-US" w:eastAsia="zh-CN"/>
        </w:rPr>
        <w:t>四、议案</w:t>
      </w:r>
      <w:bookmarkEnd w:id="251"/>
      <w:r>
        <w:rPr>
          <w:rFonts w:hint="eastAsia"/>
          <w:lang w:val="en-US" w:eastAsia="zh-CN"/>
        </w:rPr>
        <w:t>参与</w:t>
      </w:r>
      <w:bookmarkEnd w:id="252"/>
    </w:p>
    <w:p>
      <w:pPr>
        <w:bidi w:val="0"/>
      </w:pPr>
      <w:r>
        <w:rPr>
          <w:rFonts w:hint="eastAsia"/>
        </w:rPr>
        <w:t>2005年</w:t>
      </w:r>
      <w:r>
        <w:rPr>
          <w:rFonts w:hint="eastAsia"/>
          <w:lang w:val="en-US" w:eastAsia="zh-CN"/>
        </w:rPr>
        <w:t>12月</w:t>
      </w:r>
      <w:r>
        <w:rPr>
          <w:rFonts w:hint="eastAsia"/>
        </w:rPr>
        <w:t>，</w:t>
      </w:r>
      <w:r>
        <w:rPr>
          <w:rFonts w:hint="eastAsia"/>
          <w:lang w:eastAsia="zh-CN"/>
        </w:rPr>
        <w:t>在汉南区六届人大第一次会议上，邓南街代表提出</w:t>
      </w:r>
      <w:r>
        <w:rPr>
          <w:rFonts w:hint="eastAsia"/>
        </w:rPr>
        <w:t>《关于新建第二中心水</w:t>
      </w:r>
      <w:r>
        <w:rPr>
          <w:rFonts w:hint="eastAsia"/>
          <w:lang w:eastAsia="zh-CN"/>
        </w:rPr>
        <w:t>厂</w:t>
      </w:r>
      <w:r>
        <w:rPr>
          <w:rFonts w:hint="eastAsia"/>
        </w:rPr>
        <w:t>彻底解决居民饮水问题的提案》是汉南区第六届人大三次会议案之一，更是邓南地区人大代表们建言献策尤为关注的大事之一。区人民政府及区水务局想方设法地办理，碶而不舍抓工程立项，全心全意抓工程协调，尽职尽责配合工程建设，超前思考工程管理，第一期工程与当年12月20日完工，并试通水。至此，邓南镇水洪地区8个村的居民饮水难题问题得到基本解决。</w:t>
      </w:r>
    </w:p>
    <w:p>
      <w:pPr>
        <w:bidi w:val="0"/>
      </w:pPr>
      <w:r>
        <w:rPr>
          <w:rFonts w:hint="eastAsia"/>
        </w:rPr>
        <w:t>2017年</w:t>
      </w:r>
      <w:r>
        <w:rPr>
          <w:rFonts w:hint="eastAsia"/>
          <w:lang w:val="en-US" w:eastAsia="zh-CN"/>
        </w:rPr>
        <w:t>1</w:t>
      </w:r>
      <w:r>
        <w:rPr>
          <w:rFonts w:hint="eastAsia"/>
        </w:rPr>
        <w:t>月，在区第九届人民代表大会第一次会议期间，邓南街人大代表提出建议、批评和意见9件。其中邓南街办事处承办的第55号建议《关于解决邓南街沿蚂蚁河段渔业养殖户生活用水问题的建议》和第59号建议《关于妥善解决邓南渔场养殖户生产生活用电问题的建议》已顺利完成代表答复，代表对建议办理工作均表示满意。</w:t>
      </w:r>
    </w:p>
    <w:p>
      <w:pPr>
        <w:bidi w:val="0"/>
      </w:pPr>
      <w:r>
        <w:rPr>
          <w:rFonts w:hint="eastAsia"/>
        </w:rPr>
        <w:t>同年</w:t>
      </w:r>
      <w:r>
        <w:rPr>
          <w:rFonts w:hint="eastAsia"/>
          <w:lang w:val="en-US" w:eastAsia="zh-CN"/>
        </w:rPr>
        <w:t>5</w:t>
      </w:r>
      <w:r>
        <w:rPr>
          <w:rFonts w:hint="eastAsia"/>
        </w:rPr>
        <w:t>月，邓南街开展“聚力脱贫攻坚，人大代表在行动”活动。一是精心组织到位。迅速成立了街党工委书记任组长，党工委副书记、办事处副主任任副组长的活动领导小组，加强活动的组织领导和统筹协调。及时制定邓南街“聚力脱贫攻坚、人大代表在行动”活动方案，为整个活动扎实深入开展奠定了坚实基础。二是培训动员到位。召开活动部署会，对全街人大代表进行了集中培训动员，重点传达学习了省、市、区相关会议精神，发放《精准扶贫政策读本》《致代表一封公开信》， 就代表开展活动的基本方法、内容、建议交办流程等方面有针对性地进行了培训讲解。王是阵地建设到 位。为了保障以代表工作室为支点开展好代表活动，进一步加强了代表工作室的规范化建设，做到“六有”：即有牌子、有阵地、有计划、有制度、有记载，有代表信息。四是活动开展到位。组织代表开展以“摸情况、听意见”为主题的第一次代表小组活动，代表参与率达100%，实现了活动全开展、代表全覆盖。引导代表实地走访贫困户，详细了解每一户的致贫原因、当前需要迫切解决的问题、如何选择脱贫方式、扶贫政策落实情况，认真听取他们对脱贫攻坚工作的建议和意见。通过入户走访贫困户，广泛征集在精准扶贫政策落实、工作推进、干部作风等方面的意见和建议。将收集整理涉及医疗救助、培训就业、政策兜底等方面的8条建议，全部转交区人大常委会统一受理，进入交办督办程序。</w:t>
      </w:r>
    </w:p>
    <w:p>
      <w:pPr>
        <w:pStyle w:val="4"/>
        <w:bidi w:val="0"/>
        <w:rPr>
          <w:rFonts w:hint="eastAsia"/>
          <w:lang w:eastAsia="zh-CN"/>
        </w:rPr>
      </w:pPr>
      <w:bookmarkStart w:id="253" w:name="_Toc3769"/>
      <w:r>
        <w:rPr>
          <w:rFonts w:hint="eastAsia"/>
        </w:rPr>
        <w:t>第</w:t>
      </w:r>
      <w:r>
        <w:rPr>
          <w:rFonts w:hint="eastAsia"/>
          <w:lang w:eastAsia="zh-CN"/>
        </w:rPr>
        <w:t>五</w:t>
      </w:r>
      <w:r>
        <w:rPr>
          <w:rFonts w:hint="eastAsia"/>
        </w:rPr>
        <w:t>节  政协</w:t>
      </w:r>
      <w:r>
        <w:rPr>
          <w:rFonts w:hint="eastAsia"/>
          <w:lang w:val="en-US" w:eastAsia="zh-CN"/>
        </w:rPr>
        <w:t>汉南</w:t>
      </w:r>
      <w:r>
        <w:rPr>
          <w:rFonts w:hint="eastAsia"/>
        </w:rPr>
        <w:t>区</w:t>
      </w:r>
      <w:r>
        <w:rPr>
          <w:rFonts w:hint="eastAsia"/>
          <w:lang w:eastAsia="zh-CN"/>
        </w:rPr>
        <w:t>邓南</w:t>
      </w:r>
      <w:r>
        <w:rPr>
          <w:rFonts w:hint="eastAsia"/>
        </w:rPr>
        <w:t>街</w:t>
      </w:r>
      <w:r>
        <w:rPr>
          <w:rFonts w:hint="eastAsia"/>
          <w:lang w:eastAsia="zh-CN"/>
        </w:rPr>
        <w:t>道工作联络</w:t>
      </w:r>
      <w:bookmarkEnd w:id="253"/>
      <w:r>
        <w:rPr>
          <w:rFonts w:hint="eastAsia"/>
          <w:lang w:eastAsia="zh-CN"/>
        </w:rPr>
        <w:t>委员会</w:t>
      </w:r>
    </w:p>
    <w:p>
      <w:pPr>
        <w:bidi w:val="0"/>
        <w:rPr>
          <w:rFonts w:hint="eastAsia"/>
        </w:rPr>
      </w:pPr>
      <w:r>
        <w:rPr>
          <w:rFonts w:hint="eastAsia"/>
        </w:rPr>
        <w:t>中国人民政治协商会议</w:t>
      </w:r>
      <w:r>
        <w:rPr>
          <w:rFonts w:hint="eastAsia"/>
          <w:lang w:val="en-US" w:eastAsia="zh-CN"/>
        </w:rPr>
        <w:t>汉南</w:t>
      </w:r>
      <w:r>
        <w:rPr>
          <w:rFonts w:hint="eastAsia"/>
        </w:rPr>
        <w:t>区</w:t>
      </w:r>
      <w:r>
        <w:rPr>
          <w:rFonts w:hint="eastAsia"/>
          <w:lang w:val="en-US" w:eastAsia="zh-CN"/>
        </w:rPr>
        <w:t>水洪</w:t>
      </w:r>
      <w:r>
        <w:rPr>
          <w:rFonts w:hint="eastAsia"/>
        </w:rPr>
        <w:t>乡</w:t>
      </w:r>
      <w:r>
        <w:rPr>
          <w:rFonts w:hint="eastAsia"/>
          <w:lang w:eastAsia="zh-CN"/>
        </w:rPr>
        <w:t>、</w:t>
      </w:r>
      <w:r>
        <w:rPr>
          <w:rFonts w:hint="eastAsia"/>
          <w:lang w:val="en-US" w:eastAsia="zh-CN"/>
        </w:rPr>
        <w:t>邓南乡</w:t>
      </w:r>
      <w:r>
        <w:rPr>
          <w:rFonts w:hint="eastAsia"/>
        </w:rPr>
        <w:t>联络组于</w:t>
      </w:r>
      <w:r>
        <w:rPr>
          <w:rFonts w:hint="eastAsia"/>
          <w:lang w:val="en-US" w:eastAsia="zh-CN"/>
        </w:rPr>
        <w:t>1984</w:t>
      </w:r>
      <w:r>
        <w:rPr>
          <w:rFonts w:hint="eastAsia"/>
        </w:rPr>
        <w:t>年</w:t>
      </w:r>
      <w:r>
        <w:rPr>
          <w:rFonts w:hint="eastAsia"/>
          <w:lang w:val="en-US" w:eastAsia="zh-CN"/>
        </w:rPr>
        <w:t>11</w:t>
      </w:r>
      <w:r>
        <w:rPr>
          <w:rFonts w:hint="eastAsia"/>
        </w:rPr>
        <w:t>月成立。由中国共产党、民主党派、人民团体、无党派人士和各界代表组成，是</w:t>
      </w:r>
      <w:r>
        <w:rPr>
          <w:rFonts w:hint="eastAsia"/>
          <w:lang w:eastAsia="zh-CN"/>
        </w:rPr>
        <w:t>境域</w:t>
      </w:r>
      <w:r>
        <w:rPr>
          <w:rFonts w:hint="eastAsia"/>
        </w:rPr>
        <w:t>具有广泛代表性的统一战线组织。</w:t>
      </w:r>
    </w:p>
    <w:p>
      <w:pPr>
        <w:pStyle w:val="5"/>
        <w:bidi w:val="0"/>
        <w:rPr>
          <w:rFonts w:hint="eastAsia"/>
          <w:lang w:eastAsia="zh-CN"/>
        </w:rPr>
      </w:pPr>
      <w:bookmarkStart w:id="254" w:name="_Toc28385"/>
      <w:r>
        <w:rPr>
          <w:rFonts w:hint="eastAsia"/>
        </w:rPr>
        <w:t>一、</w:t>
      </w:r>
      <w:r>
        <w:rPr>
          <w:rFonts w:hint="eastAsia"/>
          <w:lang w:eastAsia="zh-CN"/>
        </w:rPr>
        <w:t>组织沿革</w:t>
      </w:r>
      <w:bookmarkEnd w:id="254"/>
    </w:p>
    <w:p>
      <w:pPr>
        <w:pStyle w:val="22"/>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leftChars="0" w:right="0"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1984年11月，</w:t>
      </w:r>
      <w:r>
        <w:rPr>
          <w:rFonts w:hint="eastAsia" w:ascii="仿宋" w:hAnsi="仿宋" w:eastAsia="仿宋" w:cs="仿宋"/>
          <w:sz w:val="28"/>
          <w:szCs w:val="28"/>
          <w:lang w:eastAsia="zh-CN"/>
        </w:rPr>
        <w:t>汉南</w:t>
      </w:r>
      <w:r>
        <w:rPr>
          <w:rFonts w:hint="eastAsia" w:ascii="仿宋" w:hAnsi="仿宋" w:eastAsia="仿宋" w:cs="仿宋"/>
          <w:sz w:val="28"/>
          <w:szCs w:val="28"/>
        </w:rPr>
        <w:t>区政协一届一次会议决定，</w:t>
      </w:r>
      <w:r>
        <w:rPr>
          <w:rFonts w:hint="eastAsia" w:ascii="仿宋" w:hAnsi="仿宋" w:eastAsia="仿宋" w:cs="仿宋"/>
          <w:sz w:val="28"/>
          <w:szCs w:val="28"/>
          <w:lang w:eastAsia="zh-CN"/>
        </w:rPr>
        <w:t>在</w:t>
      </w:r>
      <w:r>
        <w:rPr>
          <w:rFonts w:hint="eastAsia" w:ascii="仿宋" w:hAnsi="仿宋" w:eastAsia="仿宋" w:cs="仿宋"/>
          <w:sz w:val="28"/>
          <w:szCs w:val="28"/>
        </w:rPr>
        <w:t>水洪乡、邓南乡</w:t>
      </w:r>
      <w:r>
        <w:rPr>
          <w:rFonts w:hint="eastAsia" w:ascii="仿宋" w:hAnsi="仿宋" w:eastAsia="仿宋" w:cs="仿宋"/>
          <w:sz w:val="28"/>
          <w:szCs w:val="28"/>
          <w:lang w:eastAsia="zh-CN"/>
        </w:rPr>
        <w:t>设工作组。</w:t>
      </w:r>
      <w:r>
        <w:rPr>
          <w:rFonts w:hint="eastAsia" w:ascii="仿宋" w:hAnsi="仿宋" w:eastAsia="仿宋" w:cs="仿宋"/>
          <w:sz w:val="28"/>
          <w:szCs w:val="28"/>
        </w:rPr>
        <w:t>1988年2月，经中共汉南区委同意，区政协水洪乡工作委员会</w:t>
      </w:r>
      <w:r>
        <w:rPr>
          <w:rFonts w:hint="eastAsia" w:ascii="仿宋" w:hAnsi="仿宋" w:eastAsia="仿宋" w:cs="仿宋"/>
          <w:sz w:val="28"/>
          <w:szCs w:val="28"/>
          <w:lang w:eastAsia="zh-CN"/>
        </w:rPr>
        <w:t>、</w:t>
      </w:r>
      <w:r>
        <w:rPr>
          <w:rFonts w:hint="eastAsia" w:ascii="仿宋" w:hAnsi="仿宋" w:eastAsia="仿宋" w:cs="仿宋"/>
          <w:sz w:val="28"/>
          <w:szCs w:val="28"/>
        </w:rPr>
        <w:t>区政协邓家口镇工作委员会</w:t>
      </w:r>
      <w:r>
        <w:rPr>
          <w:rFonts w:hint="eastAsia" w:ascii="仿宋" w:hAnsi="仿宋" w:eastAsia="仿宋" w:cs="仿宋"/>
          <w:sz w:val="28"/>
          <w:szCs w:val="28"/>
          <w:lang w:eastAsia="zh-CN"/>
        </w:rPr>
        <w:t>成立，</w:t>
      </w:r>
      <w:r>
        <w:rPr>
          <w:rFonts w:hint="eastAsia" w:ascii="仿宋" w:hAnsi="仿宋" w:eastAsia="仿宋" w:cs="仿宋"/>
          <w:sz w:val="28"/>
          <w:szCs w:val="28"/>
        </w:rPr>
        <w:t>其主任、副主任根据中共汉南区委推荐提名，由区政协 常务委员会决定任命。1991年5月，</w:t>
      </w:r>
      <w:r>
        <w:rPr>
          <w:rFonts w:hint="eastAsia" w:ascii="仿宋" w:hAnsi="仿宋" w:eastAsia="仿宋" w:cs="仿宋"/>
          <w:sz w:val="28"/>
          <w:szCs w:val="28"/>
          <w:lang w:eastAsia="zh-CN"/>
        </w:rPr>
        <w:t>境域水洪乡</w:t>
      </w:r>
      <w:r>
        <w:rPr>
          <w:rFonts w:hint="eastAsia" w:ascii="仿宋" w:hAnsi="仿宋" w:eastAsia="仿宋" w:cs="仿宋"/>
          <w:sz w:val="28"/>
          <w:szCs w:val="28"/>
        </w:rPr>
        <w:t>、</w:t>
      </w:r>
      <w:r>
        <w:rPr>
          <w:rFonts w:hint="eastAsia" w:ascii="仿宋" w:hAnsi="仿宋" w:eastAsia="仿宋" w:cs="仿宋"/>
          <w:sz w:val="28"/>
          <w:szCs w:val="28"/>
          <w:lang w:eastAsia="zh-CN"/>
        </w:rPr>
        <w:t>邓家口</w:t>
      </w:r>
      <w:r>
        <w:rPr>
          <w:rFonts w:hint="eastAsia" w:ascii="仿宋" w:hAnsi="仿宋" w:eastAsia="仿宋" w:cs="仿宋"/>
          <w:sz w:val="28"/>
          <w:szCs w:val="28"/>
        </w:rPr>
        <w:t>镇</w:t>
      </w:r>
      <w:r>
        <w:rPr>
          <w:rFonts w:hint="eastAsia" w:ascii="仿宋" w:hAnsi="仿宋" w:eastAsia="仿宋" w:cs="仿宋"/>
          <w:sz w:val="28"/>
          <w:szCs w:val="28"/>
          <w:lang w:eastAsia="zh-CN"/>
        </w:rPr>
        <w:t>政协</w:t>
      </w:r>
      <w:r>
        <w:rPr>
          <w:rFonts w:hint="eastAsia" w:ascii="仿宋" w:hAnsi="仿宋" w:eastAsia="仿宋" w:cs="仿宋"/>
          <w:sz w:val="28"/>
          <w:szCs w:val="28"/>
        </w:rPr>
        <w:t>工作机构挂牌和启用印章。</w:t>
      </w:r>
      <w:r>
        <w:rPr>
          <w:rFonts w:hint="eastAsia" w:ascii="仿宋" w:hAnsi="仿宋" w:eastAsia="仿宋" w:cs="仿宋"/>
          <w:sz w:val="28"/>
          <w:szCs w:val="28"/>
          <w:lang w:eastAsia="zh-CN"/>
        </w:rPr>
        <w:t>乡镇政协工作</w:t>
      </w:r>
      <w:r>
        <w:rPr>
          <w:rFonts w:hint="eastAsia" w:ascii="仿宋" w:hAnsi="仿宋" w:eastAsia="仿宋" w:cs="仿宋"/>
          <w:sz w:val="28"/>
          <w:szCs w:val="28"/>
        </w:rPr>
        <w:t>组组长由乡党委一名副书记兼任，配备专职副主任1名，具体负责乡域政协工作。</w:t>
      </w:r>
      <w:r>
        <w:rPr>
          <w:rFonts w:hint="eastAsia" w:ascii="仿宋" w:hAnsi="仿宋" w:eastAsia="仿宋" w:cs="仿宋"/>
          <w:sz w:val="28"/>
          <w:szCs w:val="28"/>
          <w:lang w:val="en-US" w:eastAsia="zh-CN"/>
        </w:rPr>
        <w:t>2001年5月，水洪、邓家口合并为区政协邓南镇工作委员会，2006年9月，又更名为汉南区政协邓南街工作联络外。</w:t>
      </w:r>
      <w:r>
        <w:rPr>
          <w:rFonts w:hint="eastAsia" w:ascii="仿宋" w:hAnsi="仿宋" w:eastAsia="仿宋" w:cs="仿宋"/>
          <w:color w:val="000000"/>
          <w:spacing w:val="0"/>
          <w:w w:val="100"/>
          <w:position w:val="0"/>
          <w:sz w:val="28"/>
          <w:szCs w:val="28"/>
        </w:rPr>
        <w:t>2011年11月，变更为中国人民政治协商会议武汉市汉南区邓南街联络委员会。使用面积18 平方米，主要职能为传达上级政协部门文件精神，联系政协委员并反映民意。</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表11-20  1988-2018年邓南街政协组织负责人名录</w:t>
      </w:r>
    </w:p>
    <w:tbl>
      <w:tblPr>
        <w:tblStyle w:val="15"/>
        <w:tblW w:w="877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75"/>
        <w:gridCol w:w="1410"/>
        <w:gridCol w:w="33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tcBorders>
              <w:top w:val="single" w:color="auto" w:sz="4" w:space="0"/>
              <w:left w:val="nil"/>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机构名称</w:t>
            </w:r>
          </w:p>
        </w:tc>
        <w:tc>
          <w:tcPr>
            <w:tcW w:w="1575" w:type="dxa"/>
            <w:tcBorders>
              <w:top w:val="single" w:color="auto" w:sz="4" w:space="0"/>
              <w:left w:val="nil"/>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职务</w:t>
            </w:r>
          </w:p>
        </w:tc>
        <w:tc>
          <w:tcPr>
            <w:tcW w:w="1410" w:type="dxa"/>
            <w:tcBorders>
              <w:top w:val="single" w:color="auto" w:sz="4" w:space="0"/>
              <w:left w:val="single" w:color="auto" w:sz="4" w:space="0"/>
              <w:bottom w:val="single" w:color="auto" w:sz="4" w:space="0"/>
              <w:right w:val="single" w:color="auto" w:sz="4" w:space="0"/>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w:t>
            </w:r>
            <w:r>
              <w:rPr>
                <w:rFonts w:hint="eastAsia" w:ascii="黑体" w:hAnsi="黑体" w:eastAsia="黑体" w:cs="黑体"/>
                <w:b/>
                <w:bCs/>
                <w:color w:val="000000"/>
                <w:kern w:val="2"/>
                <w:sz w:val="22"/>
                <w:szCs w:val="22"/>
                <w:lang w:val="en-US" w:eastAsia="zh-CN"/>
              </w:rPr>
              <w:t xml:space="preserve"> </w:t>
            </w:r>
            <w:r>
              <w:rPr>
                <w:rFonts w:hint="eastAsia" w:ascii="黑体" w:hAnsi="黑体" w:eastAsia="黑体" w:cs="黑体"/>
                <w:b/>
                <w:bCs/>
                <w:color w:val="000000"/>
                <w:kern w:val="2"/>
                <w:sz w:val="22"/>
                <w:szCs w:val="22"/>
              </w:rPr>
              <w:t>名</w:t>
            </w:r>
          </w:p>
        </w:tc>
        <w:tc>
          <w:tcPr>
            <w:tcW w:w="3359" w:type="dxa"/>
            <w:tcBorders>
              <w:top w:val="single" w:color="auto" w:sz="4" w:space="0"/>
              <w:left w:val="single" w:color="auto" w:sz="4" w:space="0"/>
              <w:bottom w:val="single" w:color="auto" w:sz="4" w:space="0"/>
              <w:right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任职时间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top w:val="single" w:color="auto" w:sz="4" w:space="0"/>
              <w:left w:val="nil"/>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政协水洪乡工作委员会</w:t>
            </w:r>
          </w:p>
        </w:tc>
        <w:tc>
          <w:tcPr>
            <w:tcW w:w="1575" w:type="dxa"/>
            <w:vMerge w:val="restart"/>
            <w:tcBorders>
              <w:top w:val="single" w:color="auto" w:sz="4" w:space="0"/>
              <w:left w:val="nil"/>
              <w:right w:val="single" w:color="auto" w:sz="4" w:space="0"/>
            </w:tcBorders>
            <w:vAlign w:val="top"/>
          </w:tcPr>
          <w:p>
            <w:pPr>
              <w:widowControl/>
              <w:spacing w:line="240" w:lineRule="atLeast"/>
              <w:ind w:left="0" w:leftChars="0" w:firstLine="420" w:firstLineChars="200"/>
              <w:jc w:val="both"/>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主</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任</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李云修</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1993.06-1995.04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李启才</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1996.01-2001.05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政协邓家口镇工作</w:t>
            </w:r>
          </w:p>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委员会</w:t>
            </w:r>
          </w:p>
        </w:tc>
        <w:tc>
          <w:tcPr>
            <w:tcW w:w="1575"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主任</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陈巡江</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1988.02-1990.11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曾</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毅</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1991.01-1993.02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王少芬（女）</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1993.02-1996.01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魏启明</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1996.01-1998.02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江世发</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1998.02-2001.05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政协邓南镇工作委员会</w:t>
            </w:r>
          </w:p>
        </w:tc>
        <w:tc>
          <w:tcPr>
            <w:tcW w:w="1575"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主任</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FF0000"/>
                <w:kern w:val="0"/>
                <w:sz w:val="21"/>
                <w:szCs w:val="21"/>
                <w:lang w:eastAsia="zh-CN" w:bidi="ar"/>
              </w:rPr>
              <w:t>？</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2001.05-2003.11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eastAsia="zh-CN" w:bidi="ar"/>
              </w:rPr>
              <w:t>李启才</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2003.11-2006.09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restart"/>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政协邓南街联络委员会</w:t>
            </w:r>
          </w:p>
        </w:tc>
        <w:tc>
          <w:tcPr>
            <w:tcW w:w="1575" w:type="dxa"/>
            <w:vMerge w:val="restart"/>
            <w:tcBorders>
              <w:left w:val="nil"/>
              <w:right w:val="single" w:color="auto" w:sz="4" w:space="0"/>
            </w:tcBorders>
            <w:vAlign w:val="center"/>
          </w:tcPr>
          <w:p>
            <w:pPr>
              <w:widowControl/>
              <w:spacing w:line="240" w:lineRule="atLeast"/>
              <w:ind w:left="0" w:leftChars="0" w:firstLine="420" w:firstLineChars="200"/>
              <w:jc w:val="both"/>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主</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任</w:t>
            </w: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程万明</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2006.09-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eastAsia="zh-CN" w:bidi="ar"/>
              </w:rPr>
            </w:pPr>
            <w:r>
              <w:rPr>
                <w:rFonts w:hint="eastAsia" w:ascii="宋体" w:hAnsi="宋体" w:eastAsia="宋体" w:cs="宋体"/>
                <w:color w:val="FF0000"/>
                <w:kern w:val="0"/>
                <w:sz w:val="21"/>
                <w:szCs w:val="21"/>
                <w:lang w:eastAsia="zh-CN" w:bidi="ar"/>
              </w:rPr>
              <w:t>？</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eastAsia="zh-CN" w:bidi="ar"/>
              </w:rPr>
            </w:pPr>
            <w:r>
              <w:rPr>
                <w:rFonts w:hint="eastAsia" w:ascii="宋体" w:hAnsi="宋体" w:eastAsia="宋体" w:cs="宋体"/>
                <w:color w:val="FF0000"/>
                <w:kern w:val="0"/>
                <w:sz w:val="21"/>
                <w:szCs w:val="21"/>
                <w:lang w:eastAsia="zh-CN" w:bidi="ar"/>
              </w:rPr>
              <w:t>？</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1" w:type="dxa"/>
            <w:vMerge w:val="continue"/>
            <w:tcBorders>
              <w:left w:val="nil"/>
              <w:right w:val="single" w:color="auto" w:sz="4" w:space="0"/>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75" w:type="dxa"/>
            <w:vMerge w:val="continue"/>
            <w:tcBorders>
              <w:left w:val="nil"/>
              <w:right w:val="single" w:color="auto" w:sz="4" w:space="0"/>
            </w:tcBorders>
            <w:vAlign w:val="center"/>
          </w:tcPr>
          <w:p>
            <w:pPr>
              <w:widowControl/>
              <w:spacing w:line="240" w:lineRule="atLeast"/>
              <w:ind w:left="0" w:leftChars="0" w:firstLine="0" w:firstLineChars="0"/>
              <w:jc w:val="both"/>
              <w:textAlignment w:val="center"/>
              <w:rPr>
                <w:rFonts w:hint="eastAsia" w:ascii="宋体" w:hAnsi="宋体" w:eastAsia="宋体" w:cs="宋体"/>
                <w:color w:val="000000"/>
                <w:kern w:val="0"/>
                <w:sz w:val="21"/>
                <w:szCs w:val="21"/>
                <w:lang w:eastAsia="zh-CN" w:bidi="ar"/>
              </w:rPr>
            </w:pPr>
          </w:p>
        </w:tc>
        <w:tc>
          <w:tcPr>
            <w:tcW w:w="1410" w:type="dxa"/>
            <w:tcBorders>
              <w:top w:val="single" w:color="auto" w:sz="4" w:space="0"/>
              <w:left w:val="single" w:color="auto" w:sz="4" w:space="0"/>
              <w:bottom w:val="single" w:color="auto" w:sz="4" w:space="0"/>
              <w:right w:val="single" w:color="auto" w:sz="4" w:space="0"/>
            </w:tcBorders>
            <w:vAlign w:val="top"/>
          </w:tcPr>
          <w:p>
            <w:pPr>
              <w:widowControl/>
              <w:spacing w:line="240" w:lineRule="atLeast"/>
              <w:ind w:left="0" w:leftChars="0" w:firstLine="0" w:firstLineChars="0"/>
              <w:jc w:val="center"/>
              <w:textAlignment w:val="center"/>
              <w:rPr>
                <w:rFonts w:hint="eastAsia" w:ascii="宋体" w:hAnsi="宋体" w:eastAsia="宋体" w:cs="宋体"/>
                <w:color w:val="FF0000"/>
                <w:kern w:val="0"/>
                <w:sz w:val="21"/>
                <w:szCs w:val="21"/>
                <w:lang w:eastAsia="zh-CN" w:bidi="ar"/>
              </w:rPr>
            </w:pPr>
            <w:r>
              <w:rPr>
                <w:rFonts w:hint="eastAsia" w:ascii="宋体" w:hAnsi="宋体" w:eastAsia="宋体" w:cs="宋体"/>
                <w:color w:val="FF0000"/>
                <w:kern w:val="0"/>
                <w:sz w:val="21"/>
                <w:szCs w:val="21"/>
                <w:lang w:eastAsia="zh-CN" w:bidi="ar"/>
              </w:rPr>
              <w:t>？</w:t>
            </w:r>
          </w:p>
        </w:tc>
        <w:tc>
          <w:tcPr>
            <w:tcW w:w="3359" w:type="dxa"/>
            <w:tcBorders>
              <w:top w:val="single" w:color="auto" w:sz="4" w:space="0"/>
              <w:left w:val="single" w:color="auto" w:sz="4" w:space="0"/>
              <w:bottom w:val="single" w:color="auto" w:sz="4" w:space="0"/>
              <w:right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bl>
    <w:p>
      <w:pPr>
        <w:bidi w:val="0"/>
        <w:ind w:left="0" w:leftChars="0" w:firstLine="0" w:firstLineChars="0"/>
        <w:rPr>
          <w:rFonts w:hint="eastAsia"/>
          <w:lang w:eastAsia="zh-CN"/>
        </w:rPr>
      </w:pPr>
    </w:p>
    <w:p>
      <w:pPr>
        <w:pStyle w:val="5"/>
        <w:bidi w:val="0"/>
        <w:rPr>
          <w:rFonts w:hint="eastAsia"/>
        </w:rPr>
      </w:pPr>
      <w:bookmarkStart w:id="255" w:name="_Toc8509"/>
      <w:r>
        <w:rPr>
          <w:rFonts w:hint="eastAsia"/>
          <w:lang w:eastAsia="zh-CN"/>
        </w:rPr>
        <w:t>二、社会调查</w:t>
      </w:r>
      <w:bookmarkEnd w:id="255"/>
    </w:p>
    <w:p>
      <w:pPr>
        <w:bidi w:val="0"/>
        <w:rPr>
          <w:rFonts w:hint="eastAsia"/>
        </w:rPr>
      </w:pPr>
      <w:r>
        <w:rPr>
          <w:rFonts w:hint="eastAsia"/>
          <w:lang w:eastAsia="zh-CN"/>
        </w:rPr>
        <w:t>街（乡镇）政协工作组</w:t>
      </w:r>
      <w:r>
        <w:rPr>
          <w:rFonts w:hint="eastAsia"/>
        </w:rPr>
        <w:t>在区政协专门委员会指导下开展工作。主要是学习贯彻中共中央在社会主义现代化建设时期的路线、方针、政策，联系各界人士，围绕中共</w:t>
      </w:r>
      <w:r>
        <w:rPr>
          <w:rFonts w:hint="eastAsia"/>
          <w:lang w:eastAsia="zh-CN"/>
        </w:rPr>
        <w:t>汉南</w:t>
      </w:r>
      <w:r>
        <w:rPr>
          <w:rFonts w:hint="eastAsia"/>
        </w:rPr>
        <w:t>区委、</w:t>
      </w:r>
      <w:r>
        <w:rPr>
          <w:rFonts w:hint="eastAsia"/>
          <w:lang w:eastAsia="zh-CN"/>
        </w:rPr>
        <w:t>乡、镇党委、</w:t>
      </w:r>
      <w:r>
        <w:rPr>
          <w:rFonts w:hint="eastAsia"/>
        </w:rPr>
        <w:t>街党</w:t>
      </w:r>
      <w:r>
        <w:rPr>
          <w:rFonts w:hint="eastAsia"/>
          <w:lang w:eastAsia="zh-CN"/>
        </w:rPr>
        <w:t>工</w:t>
      </w:r>
      <w:r>
        <w:rPr>
          <w:rFonts w:hint="eastAsia"/>
        </w:rPr>
        <w:t>委的中心工作和人民群众生活中的重大问题进行考察、调研、视察，并向区、</w:t>
      </w:r>
      <w:r>
        <w:rPr>
          <w:rFonts w:hint="eastAsia"/>
          <w:lang w:eastAsia="zh-CN"/>
        </w:rPr>
        <w:t>乡镇党委政府和</w:t>
      </w:r>
      <w:r>
        <w:rPr>
          <w:rFonts w:hint="eastAsia"/>
        </w:rPr>
        <w:t>街党</w:t>
      </w:r>
      <w:r>
        <w:rPr>
          <w:rFonts w:hint="eastAsia"/>
          <w:lang w:eastAsia="zh-CN"/>
        </w:rPr>
        <w:t>工</w:t>
      </w:r>
      <w:r>
        <w:rPr>
          <w:rFonts w:hint="eastAsia"/>
        </w:rPr>
        <w:t>委和政府提出意见和建议。积极开展对港澳台同胞的联谊活动，促进“一国两制”和平统一大业的实现。此外，还征集整理文史资料，为洪山区和平乡两个文明建设服务。</w:t>
      </w:r>
    </w:p>
    <w:p>
      <w:pPr>
        <w:bidi w:val="0"/>
        <w:rPr>
          <w:rFonts w:hint="eastAsia"/>
        </w:rPr>
      </w:pPr>
      <w:r>
        <w:rPr>
          <w:rFonts w:hint="eastAsia"/>
        </w:rPr>
        <w:t>街</w:t>
      </w:r>
      <w:r>
        <w:rPr>
          <w:rFonts w:hint="eastAsia"/>
          <w:lang w:eastAsia="zh-CN"/>
        </w:rPr>
        <w:t>（乡镇）</w:t>
      </w:r>
      <w:r>
        <w:rPr>
          <w:rFonts w:hint="eastAsia"/>
        </w:rPr>
        <w:t>政协委员每年参加区政协召开的全体委员会议，围绕全区中心工作进行协商讨论，形成决议或作出决定。政协委员列席区、（乡）街人民代表大会，听取《政府工作报告》，并通过提案和提出建议、意见，参政议政。</w:t>
      </w:r>
    </w:p>
    <w:p>
      <w:pPr>
        <w:bidi w:val="0"/>
        <w:rPr>
          <w:rFonts w:hint="eastAsia"/>
        </w:rPr>
      </w:pPr>
      <w:r>
        <w:rPr>
          <w:rFonts w:hint="eastAsia"/>
          <w:lang w:val="en-US" w:eastAsia="zh-CN"/>
        </w:rPr>
        <w:t>1984</w:t>
      </w:r>
      <w:r>
        <w:rPr>
          <w:rFonts w:hint="eastAsia"/>
        </w:rPr>
        <w:t>-20</w:t>
      </w:r>
      <w:r>
        <w:rPr>
          <w:rFonts w:hint="eastAsia"/>
          <w:lang w:val="en-US" w:eastAsia="zh-CN"/>
        </w:rPr>
        <w:t>00</w:t>
      </w:r>
      <w:r>
        <w:rPr>
          <w:rFonts w:hint="eastAsia"/>
        </w:rPr>
        <w:t>年，</w:t>
      </w:r>
      <w:r>
        <w:rPr>
          <w:rFonts w:hint="eastAsia"/>
          <w:lang w:eastAsia="zh-CN"/>
        </w:rPr>
        <w:t>境域</w:t>
      </w:r>
      <w:r>
        <w:rPr>
          <w:rFonts w:hint="eastAsia"/>
        </w:rPr>
        <w:t>政协</w:t>
      </w:r>
      <w:r>
        <w:rPr>
          <w:rFonts w:hint="eastAsia"/>
          <w:lang w:eastAsia="zh-CN"/>
        </w:rPr>
        <w:t>工作</w:t>
      </w:r>
      <w:r>
        <w:rPr>
          <w:rFonts w:hint="eastAsia"/>
        </w:rPr>
        <w:t>组发挥人才、技术优势，</w:t>
      </w:r>
      <w:r>
        <w:rPr>
          <w:rFonts w:hint="eastAsia"/>
          <w:lang w:eastAsia="zh-CN"/>
        </w:rPr>
        <w:t>先后组织境域政协委员开展社会调查</w:t>
      </w:r>
      <w:r>
        <w:rPr>
          <w:rFonts w:hint="eastAsia"/>
          <w:lang w:val="en-US" w:eastAsia="zh-CN"/>
        </w:rPr>
        <w:t>29次，</w:t>
      </w:r>
      <w:r>
        <w:rPr>
          <w:rFonts w:hint="eastAsia"/>
        </w:rPr>
        <w:t>为乡</w:t>
      </w:r>
      <w:r>
        <w:rPr>
          <w:rFonts w:hint="eastAsia"/>
          <w:lang w:eastAsia="zh-CN"/>
        </w:rPr>
        <w:t>镇</w:t>
      </w:r>
      <w:r>
        <w:rPr>
          <w:rFonts w:hint="eastAsia"/>
        </w:rPr>
        <w:t>企业咨询论证，参与招商引资，先后撰写可行性调研报告</w:t>
      </w:r>
      <w:r>
        <w:rPr>
          <w:rFonts w:hint="eastAsia"/>
          <w:lang w:val="en-US" w:eastAsia="zh-CN"/>
        </w:rPr>
        <w:t>28</w:t>
      </w:r>
      <w:r>
        <w:rPr>
          <w:rFonts w:hint="eastAsia"/>
        </w:rPr>
        <w:t>篇，提出相关建议</w:t>
      </w:r>
      <w:r>
        <w:rPr>
          <w:rFonts w:hint="eastAsia"/>
          <w:lang w:val="en-US" w:eastAsia="zh-CN"/>
        </w:rPr>
        <w:t>7</w:t>
      </w:r>
      <w:r>
        <w:rPr>
          <w:rFonts w:hint="eastAsia"/>
        </w:rPr>
        <w:t>5条，引进科技、管理人才</w:t>
      </w:r>
      <w:r>
        <w:rPr>
          <w:rFonts w:hint="eastAsia"/>
          <w:lang w:val="en-US" w:eastAsia="zh-CN"/>
        </w:rPr>
        <w:t>8</w:t>
      </w:r>
      <w:r>
        <w:rPr>
          <w:rFonts w:hint="eastAsia"/>
        </w:rPr>
        <w:t>0多人，引进企业先进技术9项，洽谈并签约招商引资项目</w:t>
      </w:r>
      <w:r>
        <w:rPr>
          <w:rFonts w:hint="eastAsia"/>
          <w:lang w:val="en-US" w:eastAsia="zh-CN"/>
        </w:rPr>
        <w:t>3</w:t>
      </w:r>
      <w:r>
        <w:rPr>
          <w:rFonts w:hint="eastAsia"/>
        </w:rPr>
        <w:t>0多个，协议引进资金</w:t>
      </w:r>
      <w:r>
        <w:rPr>
          <w:rFonts w:hint="eastAsia"/>
          <w:lang w:val="en-US" w:eastAsia="zh-CN"/>
        </w:rPr>
        <w:t>1000万</w:t>
      </w:r>
      <w:r>
        <w:rPr>
          <w:rFonts w:hint="eastAsia"/>
        </w:rPr>
        <w:t>元，到位资金</w:t>
      </w:r>
      <w:r>
        <w:rPr>
          <w:rFonts w:hint="eastAsia"/>
          <w:lang w:val="en-US" w:eastAsia="zh-CN"/>
        </w:rPr>
        <w:t>800万</w:t>
      </w:r>
      <w:r>
        <w:rPr>
          <w:rFonts w:hint="eastAsia"/>
        </w:rPr>
        <w:t>元，新增产值近</w:t>
      </w:r>
      <w:r>
        <w:rPr>
          <w:rFonts w:hint="eastAsia"/>
          <w:lang w:val="en-US" w:eastAsia="zh-CN"/>
        </w:rPr>
        <w:t>1</w:t>
      </w:r>
      <w:r>
        <w:rPr>
          <w:rFonts w:hint="eastAsia"/>
        </w:rPr>
        <w:t>亿元，促进了经济社会发展。</w:t>
      </w:r>
    </w:p>
    <w:p>
      <w:pPr>
        <w:bidi w:val="0"/>
        <w:rPr>
          <w:rFonts w:hint="eastAsia"/>
        </w:rPr>
      </w:pPr>
      <w:r>
        <w:rPr>
          <w:rFonts w:hint="eastAsia"/>
          <w:lang w:val="en-US" w:eastAsia="zh-CN"/>
        </w:rPr>
        <w:t>2000</w:t>
      </w:r>
      <w:r>
        <w:rPr>
          <w:rFonts w:hint="eastAsia"/>
        </w:rPr>
        <w:t>-201</w:t>
      </w:r>
      <w:r>
        <w:rPr>
          <w:rFonts w:hint="eastAsia"/>
          <w:lang w:val="en-US" w:eastAsia="zh-CN"/>
        </w:rPr>
        <w:t>8</w:t>
      </w:r>
      <w:r>
        <w:rPr>
          <w:rFonts w:hint="eastAsia"/>
        </w:rPr>
        <w:t>年，</w:t>
      </w:r>
      <w:r>
        <w:rPr>
          <w:rFonts w:hint="eastAsia"/>
          <w:lang w:eastAsia="zh-CN"/>
        </w:rPr>
        <w:t>境域</w:t>
      </w:r>
      <w:r>
        <w:rPr>
          <w:rFonts w:hint="eastAsia"/>
        </w:rPr>
        <w:t>政协组织政协委员开展重大项目征地、</w:t>
      </w:r>
      <w:r>
        <w:rPr>
          <w:rFonts w:hint="eastAsia"/>
          <w:lang w:eastAsia="zh-CN"/>
        </w:rPr>
        <w:t>旧村</w:t>
      </w:r>
      <w:r>
        <w:rPr>
          <w:rFonts w:hint="eastAsia"/>
        </w:rPr>
        <w:t>综合改造等土地、房屋补偿等工作开展视察、调研，监督，</w:t>
      </w:r>
      <w:r>
        <w:rPr>
          <w:rFonts w:hint="eastAsia"/>
          <w:lang w:eastAsia="zh-CN"/>
        </w:rPr>
        <w:t>提出</w:t>
      </w:r>
      <w:r>
        <w:rPr>
          <w:rFonts w:hint="eastAsia"/>
        </w:rPr>
        <w:t>“三资”管理建议</w:t>
      </w:r>
      <w:r>
        <w:rPr>
          <w:rFonts w:hint="eastAsia"/>
          <w:lang w:val="en-US" w:eastAsia="zh-CN"/>
        </w:rPr>
        <w:t>8</w:t>
      </w:r>
      <w:r>
        <w:rPr>
          <w:rFonts w:hint="eastAsia"/>
        </w:rPr>
        <w:t>条，促进了街域重大项目和</w:t>
      </w:r>
      <w:r>
        <w:rPr>
          <w:rFonts w:hint="eastAsia"/>
          <w:lang w:eastAsia="zh-CN"/>
        </w:rPr>
        <w:t>旧村</w:t>
      </w:r>
      <w:r>
        <w:rPr>
          <w:rFonts w:hint="eastAsia"/>
        </w:rPr>
        <w:t>综合改</w:t>
      </w:r>
      <w:r>
        <w:rPr>
          <w:rFonts w:hint="eastAsia"/>
          <w:lang w:eastAsia="zh-CN"/>
        </w:rPr>
        <w:t>造</w:t>
      </w:r>
      <w:r>
        <w:rPr>
          <w:rFonts w:hint="eastAsia"/>
        </w:rPr>
        <w:t>的顺利完成。2003年开始，街域政协委员围绕社会事业发展开展监督.视察了中小学开学、中考组织情况，督促区乡政府采取有力措施进一步提高中小学学生入学率</w:t>
      </w:r>
      <w:r>
        <w:rPr>
          <w:rFonts w:hint="eastAsia"/>
          <w:lang w:eastAsia="zh-CN"/>
        </w:rPr>
        <w:t>；</w:t>
      </w:r>
      <w:r>
        <w:rPr>
          <w:rFonts w:hint="eastAsia"/>
        </w:rPr>
        <w:t>为参加中考的学生创造良好的考试环境。</w:t>
      </w:r>
    </w:p>
    <w:p>
      <w:pPr>
        <w:bidi w:val="0"/>
        <w:rPr>
          <w:rFonts w:hint="eastAsia"/>
        </w:rPr>
      </w:pPr>
      <w:r>
        <w:rPr>
          <w:rFonts w:hint="eastAsia"/>
          <w:lang w:eastAsia="zh-CN"/>
        </w:rPr>
        <w:t>期间，境域政协委员</w:t>
      </w:r>
      <w:r>
        <w:rPr>
          <w:rFonts w:hint="eastAsia"/>
        </w:rPr>
        <w:t>先后调查了文化市场管理、新建小区计生工作、城镇居民医疗保险工作和区中心医院建设、农村卫生工作情况，督促区政府</w:t>
      </w:r>
      <w:r>
        <w:rPr>
          <w:rFonts w:hint="eastAsia"/>
          <w:lang w:eastAsia="zh-CN"/>
        </w:rPr>
        <w:t>健全</w:t>
      </w:r>
      <w:r>
        <w:rPr>
          <w:rFonts w:hint="eastAsia"/>
        </w:rPr>
        <w:t>文化市场长效管理机制，加大文化市场培育和监管力度;认真研究解决新建小区计生工作存在的困</w:t>
      </w:r>
      <w:r>
        <w:rPr>
          <w:rFonts w:hint="eastAsia"/>
          <w:lang w:eastAsia="zh-CN"/>
        </w:rPr>
        <w:t>难和问题。通过开展社会调查，参政议政，民主监督，提合理化建议，境域城镇</w:t>
      </w:r>
      <w:r>
        <w:rPr>
          <w:rFonts w:hint="eastAsia"/>
        </w:rPr>
        <w:t>居民</w:t>
      </w:r>
      <w:r>
        <w:rPr>
          <w:rFonts w:hint="eastAsia"/>
          <w:lang w:eastAsia="zh-CN"/>
        </w:rPr>
        <w:t>医疗</w:t>
      </w:r>
      <w:r>
        <w:rPr>
          <w:rFonts w:hint="eastAsia"/>
        </w:rPr>
        <w:t>保险</w:t>
      </w:r>
      <w:r>
        <w:rPr>
          <w:rFonts w:hint="eastAsia"/>
          <w:lang w:eastAsia="zh-CN"/>
        </w:rPr>
        <w:t>，（乡）街</w:t>
      </w:r>
      <w:r>
        <w:rPr>
          <w:rFonts w:hint="eastAsia"/>
        </w:rPr>
        <w:t>卫生院、</w:t>
      </w:r>
      <w:r>
        <w:rPr>
          <w:rFonts w:hint="eastAsia"/>
          <w:lang w:eastAsia="zh-CN"/>
        </w:rPr>
        <w:t>社区</w:t>
      </w:r>
      <w:r>
        <w:rPr>
          <w:rFonts w:hint="eastAsia"/>
        </w:rPr>
        <w:t>卫生室标准化建设</w:t>
      </w:r>
      <w:r>
        <w:rPr>
          <w:rFonts w:hint="eastAsia"/>
          <w:lang w:eastAsia="zh-CN"/>
        </w:rPr>
        <w:t>有序推进</w:t>
      </w:r>
      <w:r>
        <w:rPr>
          <w:rFonts w:hint="eastAsia"/>
        </w:rPr>
        <w:t>，</w:t>
      </w:r>
      <w:r>
        <w:rPr>
          <w:rFonts w:hint="eastAsia"/>
          <w:lang w:eastAsia="zh-CN"/>
        </w:rPr>
        <w:t>医疗保健水平得到进一步提高，文化市场管理得到加强，校园周边环境得到净化。</w:t>
      </w:r>
    </w:p>
    <w:p>
      <w:pPr>
        <w:pStyle w:val="5"/>
        <w:bidi w:val="0"/>
        <w:rPr>
          <w:rFonts w:hint="eastAsia"/>
          <w:lang w:eastAsia="zh-CN"/>
        </w:rPr>
      </w:pPr>
      <w:bookmarkStart w:id="256" w:name="_Toc31707"/>
      <w:r>
        <w:rPr>
          <w:rFonts w:hint="eastAsia"/>
          <w:lang w:eastAsia="zh-CN"/>
        </w:rPr>
        <w:t>三、</w:t>
      </w:r>
      <w:r>
        <w:rPr>
          <w:rFonts w:hint="eastAsia"/>
        </w:rPr>
        <w:t>提案</w:t>
      </w:r>
      <w:r>
        <w:rPr>
          <w:rFonts w:hint="eastAsia"/>
          <w:lang w:eastAsia="zh-CN"/>
        </w:rPr>
        <w:t>参与</w:t>
      </w:r>
      <w:bookmarkEnd w:id="256"/>
    </w:p>
    <w:p>
      <w:pPr>
        <w:bidi w:val="0"/>
        <w:rPr>
          <w:rFonts w:hint="eastAsia"/>
          <w:lang w:val="en-US" w:eastAsia="zh-CN"/>
        </w:rPr>
      </w:pPr>
      <w:r>
        <w:rPr>
          <w:rFonts w:hint="eastAsia"/>
          <w:lang w:val="en-US" w:eastAsia="zh-CN"/>
        </w:rPr>
        <w:t>2008年4月20日，在深入调查研究的基础上，程万明代表提出“关于加快邓南街工业经济发展的建议”。建议提出，邓南街工业经济规划滞后，发展不够；规模不大，投资不够。建议街党委政府要进一步解放思想，认真规划，明确方向，采取措施，把工业经济的发展作为重要工作来抓，为“百亿园区”建设作出贡献。此建议得到街党工委的高度重视，很快组建专班，科学编制发展规划，谋化了产业定位，强化招商引资和项目建设，促进了邓南工业经济发展。</w:t>
      </w:r>
    </w:p>
    <w:p>
      <w:pPr>
        <w:bidi w:val="0"/>
        <w:rPr>
          <w:rFonts w:hint="eastAsia"/>
          <w:lang w:val="en-US" w:eastAsia="zh-CN"/>
        </w:rPr>
      </w:pPr>
      <w:r>
        <w:rPr>
          <w:rFonts w:hint="eastAsia"/>
        </w:rPr>
        <w:t>2009年</w:t>
      </w:r>
      <w:r>
        <w:rPr>
          <w:rFonts w:hint="eastAsia"/>
          <w:lang w:eastAsia="zh-CN"/>
        </w:rPr>
        <w:t>夏</w:t>
      </w:r>
      <w:r>
        <w:rPr>
          <w:rFonts w:hint="eastAsia"/>
        </w:rPr>
        <w:t>，</w:t>
      </w:r>
      <w:r>
        <w:rPr>
          <w:rFonts w:hint="eastAsia"/>
          <w:lang w:eastAsia="zh-CN"/>
        </w:rPr>
        <w:t>街政协采取制定方案、专题调研、民主评议、督办反馈、归纳总结的程序，对境域社会治安综合治理情况进行调研评议。调研过程中，向政协委员和社区居民及企业界人士发放问卷调查</w:t>
      </w:r>
      <w:r>
        <w:rPr>
          <w:rFonts w:hint="eastAsia"/>
          <w:lang w:val="en-US" w:eastAsia="zh-CN"/>
        </w:rPr>
        <w:t>500余份，向村级发放问卷调查37份。通过调研后发现，汉南区域“砖砂石霸”仍然存在，黄赌毒、传销等现象屡禁不止，盗窃、校园周边“擂肥”等与群众生活密切相关的问题仍然没有得到彻底解决。建议区委、区政府深入开展严打整治进一步保障综治经费，解决体制机制矛盾，加强视频监控系统建设和基层综治队伍建设。此建议得到了区委区政府的高度重视，采纳委员建议，促进了汉南区社会治安形势的根本好转。在调查过程中，街政协注重发挥委员的主体作用，区、街联动，条块结合，委员参与与群众参与相结合，综治评议与提案和神情民意工作相结合，较好地履行了政协民主监督职能。</w:t>
      </w:r>
    </w:p>
    <w:p>
      <w:pPr>
        <w:bidi w:val="0"/>
      </w:pPr>
      <w:r>
        <w:rPr>
          <w:rFonts w:hint="eastAsia"/>
        </w:rPr>
        <w:t>2015年，政协邓南镇工作委员会继续坚持“围绕中心，服务大局，提高质量，讲求实效”的工作方针，按照区政协八届四次会议总体要求和区政协2015年工作要点的安排，在常委会和主席会议的领导下，以党的十八大和十八届三中、四中全会精神为指导，认真学习贯彻习近平党书记在庆祝人民政协成立65周年大会讲话精神，坚持围绕区委、区政府中心工作，以两会融合一体发展化为动力，抓好提案的征集，提交工作，发挥好基层政协委员会参政议政，民主监督的作用，为两区融合，一体化发展，社会稳定，民生改善做出贡献。</w:t>
      </w:r>
    </w:p>
    <w:p>
      <w:pPr>
        <w:bidi w:val="0"/>
      </w:pPr>
      <w:r>
        <w:rPr>
          <w:rFonts w:hint="eastAsia"/>
        </w:rPr>
        <w:t>政协邓南街联络委在区政协八届四次会议上提交的议案有第4号意见、第18号意见的第25号意见。第4号意见题为《关于加快邓南临港农产品加工园区建设的建议》，其要点是建议区政府加大土地政策倾斜和资金扶持力度，推进邓南街临港产业园建设扩容升级；第18号意见题为《关于我区垃圾转运填埋处理问题的建议》，建议一是加快区级垃圾处选址建设，二是建立专项配套经费保障制度。第25号意见题为《关于加强我去农村医疗服务的建议的建议》，建议一是进一步加强村医务室规范管理，二是加强乡医培训和培养。以上均得到区政协8届四次会议提案和意见处理回复。</w:t>
      </w:r>
    </w:p>
    <w:p>
      <w:pPr>
        <w:bidi w:val="0"/>
      </w:pPr>
      <w:r>
        <w:rPr>
          <w:rFonts w:hint="eastAsia"/>
        </w:rPr>
        <w:t>关注民生，解决群众所急所盼。委员们来自基层，认真倾听群众呼声，及时反映问题，争取得到解决。如针对农村垃圾填埋转运问题，群众有较大意见。委员们开展调研，提交了《关于邓南街垃圾填埋问题的建议》，得到了区城管局的高度重视。他们深入现场考察论证，积极向上级反映，争取资金和扶持，最终各项建议得 到了落实。城管进农村进一步深入， 美丽乡村建设全面启动。各村配备了清扫员，垃圾不再就近填埋，配备了多台垃圾车，及时转运垃圾到集中处理点，农村环境得到了显著改善。</w:t>
      </w:r>
    </w:p>
    <w:p>
      <w:pPr>
        <w:bidi w:val="0"/>
        <w:rPr>
          <w:rFonts w:hint="eastAsia"/>
          <w:lang w:val="en-US" w:eastAsia="zh-CN"/>
        </w:rPr>
      </w:pPr>
      <w:r>
        <w:rPr>
          <w:rFonts w:hint="eastAsia"/>
        </w:rPr>
        <w:t>如针对前几年农用生产资料质量争议偏多的情况，街政协联络委组织委员深入农户、田间地头、销售商，了解情况，分析原因，并将有关情况积极反馈给街党工委、办事处及</w:t>
      </w:r>
      <w:r>
        <w:rPr>
          <w:rFonts w:hint="eastAsia"/>
          <w:lang w:eastAsia="zh-CN"/>
        </w:rPr>
        <w:t>区</w:t>
      </w:r>
      <w:r>
        <w:rPr>
          <w:rFonts w:hint="eastAsia"/>
        </w:rPr>
        <w:t>农业局、质量技术监督局、工商局等。街道和相关部门认真履行职责，开展了多次专项检查和宣传，有效确保了近年来农资市场稳定，农资质量纠纷明显减少。如针对农村学校无保安、家长担心安全的问题，政协委员张汉菊提交了关于加强农村学校安全配备保安人员的建议，也得到了区教育局的积极回应，目前各学校均配备了专职保安人员。如针对农村卫生医疗人才缺失、村卫生室管理不规范等问题，委员饶杰也分别提出了建议，得到了区卫生主管部门的采纳，各项工作逐步得到了落实。针对近年来我街农田水利设施年久失修等问题，联络委安排政协委员对我街农村水利设施、堤防等进行专项视察，就农田水利设施建设、管护等提出了系列建议，得到了有关部门的采纳，加大了泵站、沟渠硬化等水利设施建设和日常管理，提升了农田抗旱排涝能力。这些建议与群众生产生活息息相关，群众关注度较高、期望值高。委员们提出的建议措施科学、有效、实用，得到了政府及有关部门的肯定并解决落实，群众满意率较高。</w:t>
      </w:r>
    </w:p>
    <w:p>
      <w:pPr>
        <w:bidi w:val="0"/>
        <w:rPr>
          <w:rFonts w:hint="eastAsia"/>
        </w:rPr>
      </w:pPr>
      <w:r>
        <w:rPr>
          <w:rFonts w:hint="eastAsia"/>
          <w:lang w:val="en-US" w:eastAsia="zh-CN"/>
        </w:rPr>
        <w:t>2010-2018年，</w:t>
      </w:r>
      <w:r>
        <w:rPr>
          <w:rFonts w:hint="eastAsia"/>
          <w:lang w:eastAsia="zh-CN"/>
        </w:rPr>
        <w:t>邓南</w:t>
      </w:r>
      <w:r>
        <w:rPr>
          <w:rFonts w:hint="eastAsia"/>
        </w:rPr>
        <w:t>街政协委员围绕团结民主两大主题，以构建基层社会稳定和谐为目的，广泛开展调研活动，在了解民情、社情的基础上，拿出提案</w:t>
      </w:r>
      <w:r>
        <w:rPr>
          <w:rFonts w:hint="eastAsia"/>
          <w:lang w:val="en-US" w:eastAsia="zh-CN"/>
        </w:rPr>
        <w:t>9</w:t>
      </w:r>
      <w:r>
        <w:rPr>
          <w:rFonts w:hint="eastAsia"/>
        </w:rPr>
        <w:t>件，</w:t>
      </w:r>
      <w:r>
        <w:rPr>
          <w:rFonts w:hint="eastAsia"/>
          <w:lang w:eastAsia="zh-CN"/>
        </w:rPr>
        <w:t>全部得到区、街有关单位办理回复。</w:t>
      </w:r>
      <w:r>
        <w:rPr>
          <w:rFonts w:hint="eastAsia"/>
        </w:rPr>
        <w:t>对促进</w:t>
      </w:r>
      <w:r>
        <w:rPr>
          <w:rFonts w:hint="eastAsia"/>
          <w:lang w:eastAsia="zh-CN"/>
        </w:rPr>
        <w:t>区、</w:t>
      </w:r>
      <w:r>
        <w:rPr>
          <w:rFonts w:hint="eastAsia"/>
        </w:rPr>
        <w:t>街政府及其有关部门的工作，推动改革开放，促进经济和精神文明建设发挥了积极作用。</w:t>
      </w:r>
    </w:p>
    <w:p>
      <w:pPr>
        <w:pStyle w:val="4"/>
        <w:bidi w:val="0"/>
        <w:rPr>
          <w:rFonts w:hint="eastAsia"/>
        </w:rPr>
      </w:pPr>
      <w:bookmarkStart w:id="257" w:name="_Toc6238"/>
      <w:r>
        <w:rPr>
          <w:rFonts w:hint="eastAsia"/>
        </w:rPr>
        <w:t>第</w:t>
      </w:r>
      <w:r>
        <w:rPr>
          <w:rFonts w:hint="eastAsia"/>
          <w:lang w:eastAsia="zh-CN"/>
        </w:rPr>
        <w:t>六</w:t>
      </w:r>
      <w:r>
        <w:rPr>
          <w:rFonts w:hint="eastAsia"/>
        </w:rPr>
        <w:t>节  人民团体</w:t>
      </w:r>
      <w:bookmarkEnd w:id="257"/>
    </w:p>
    <w:p>
      <w:pPr>
        <w:bidi w:val="0"/>
        <w:rPr>
          <w:rFonts w:hint="eastAsia"/>
        </w:rPr>
      </w:pPr>
      <w:r>
        <w:rPr>
          <w:rFonts w:hint="eastAsia"/>
          <w:lang w:val="en-US" w:eastAsia="zh-CN"/>
        </w:rPr>
        <w:t>20年代，境域就有中共领导下的农会和工会组织。1949年5月武汉解放后，境</w:t>
      </w:r>
      <w:r>
        <w:rPr>
          <w:rFonts w:hint="eastAsia"/>
        </w:rPr>
        <w:t>域农会、工会、妇联和共青团等群众组织</w:t>
      </w:r>
      <w:r>
        <w:rPr>
          <w:rFonts w:hint="eastAsia"/>
          <w:lang w:eastAsia="zh-CN"/>
        </w:rPr>
        <w:t>得到健康发展</w:t>
      </w:r>
      <w:r>
        <w:rPr>
          <w:rFonts w:hint="eastAsia"/>
        </w:rPr>
        <w:t>。“文化在革命”中，这些组织瘫痪，工作停止。中共十一届三中全会后，</w:t>
      </w:r>
      <w:r>
        <w:rPr>
          <w:rFonts w:hint="eastAsia"/>
          <w:lang w:eastAsia="zh-CN"/>
        </w:rPr>
        <w:t>境</w:t>
      </w:r>
      <w:r>
        <w:rPr>
          <w:rFonts w:hint="eastAsia"/>
        </w:rPr>
        <w:t>域工会、妇联、共青团等人民团体</w:t>
      </w:r>
      <w:r>
        <w:rPr>
          <w:rFonts w:hint="eastAsia"/>
          <w:lang w:eastAsia="zh-CN"/>
        </w:rPr>
        <w:t>迅速恢复并发展壮大</w:t>
      </w:r>
      <w:r>
        <w:rPr>
          <w:rFonts w:hint="eastAsia"/>
        </w:rPr>
        <w:t>，在改革开放40年</w:t>
      </w:r>
      <w:r>
        <w:rPr>
          <w:rFonts w:hint="eastAsia"/>
          <w:lang w:eastAsia="zh-CN"/>
        </w:rPr>
        <w:t>历程中</w:t>
      </w:r>
      <w:r>
        <w:rPr>
          <w:rFonts w:hint="eastAsia"/>
        </w:rPr>
        <w:t>，围绕党和政府的工作中心，根据各自工作特点开展工作，促进了和平街经济社会的健康发展。</w:t>
      </w:r>
    </w:p>
    <w:p>
      <w:pPr>
        <w:pStyle w:val="5"/>
        <w:bidi w:val="0"/>
        <w:rPr>
          <w:rFonts w:hint="eastAsia"/>
        </w:rPr>
      </w:pPr>
      <w:bookmarkStart w:id="258" w:name="_Toc31090"/>
      <w:r>
        <w:rPr>
          <w:rFonts w:hint="eastAsia"/>
        </w:rPr>
        <w:t>一、农会</w:t>
      </w:r>
      <w:bookmarkEnd w:id="258"/>
    </w:p>
    <w:p>
      <w:pPr>
        <w:bidi w:val="0"/>
        <w:rPr>
          <w:rFonts w:hint="eastAsia"/>
          <w:lang w:eastAsia="zh-CN"/>
        </w:rPr>
      </w:pPr>
      <w:r>
        <w:rPr>
          <w:rFonts w:hint="eastAsia"/>
        </w:rPr>
        <w:t>1926年，在中共领导下，</w:t>
      </w:r>
      <w:r>
        <w:rPr>
          <w:rFonts w:hint="eastAsia"/>
          <w:lang w:eastAsia="zh-CN"/>
        </w:rPr>
        <w:t>境域</w:t>
      </w:r>
      <w:r>
        <w:rPr>
          <w:rFonts w:hint="eastAsia"/>
          <w:lang w:val="en-US" w:eastAsia="zh-CN"/>
        </w:rPr>
        <w:t>新沟、邓家口、搪江、南庄</w:t>
      </w:r>
      <w:r>
        <w:rPr>
          <w:rFonts w:hint="eastAsia"/>
          <w:lang w:eastAsia="zh-CN"/>
        </w:rPr>
        <w:t>等地先后成立农民协会。</w:t>
      </w:r>
      <w:r>
        <w:rPr>
          <w:rFonts w:hint="eastAsia"/>
        </w:rPr>
        <w:t>1927年“七一五”分共后，</w:t>
      </w:r>
      <w:r>
        <w:rPr>
          <w:rFonts w:hint="eastAsia"/>
          <w:lang w:eastAsia="zh-CN"/>
        </w:rPr>
        <w:t>境</w:t>
      </w:r>
      <w:r>
        <w:rPr>
          <w:rFonts w:hint="eastAsia"/>
        </w:rPr>
        <w:t>域农民协会转入地下。1946年9月，</w:t>
      </w:r>
      <w:r>
        <w:rPr>
          <w:rFonts w:hint="eastAsia"/>
          <w:lang w:val="en-US" w:eastAsia="zh-CN"/>
        </w:rPr>
        <w:t>邓南地区</w:t>
      </w:r>
      <w:r>
        <w:rPr>
          <w:rFonts w:hint="eastAsia"/>
          <w:lang w:eastAsia="zh-CN"/>
        </w:rPr>
        <w:t>农会成立，隶属</w:t>
      </w:r>
      <w:r>
        <w:rPr>
          <w:rFonts w:hint="eastAsia"/>
          <w:lang w:val="en-US" w:eastAsia="zh-CN"/>
        </w:rPr>
        <w:t>汉阳</w:t>
      </w:r>
      <w:r>
        <w:rPr>
          <w:rFonts w:hint="eastAsia"/>
        </w:rPr>
        <w:t>县农民协会</w:t>
      </w:r>
      <w:r>
        <w:rPr>
          <w:rFonts w:hint="eastAsia"/>
          <w:lang w:eastAsia="zh-CN"/>
        </w:rPr>
        <w:t>。</w:t>
      </w:r>
    </w:p>
    <w:p>
      <w:pPr>
        <w:bidi w:val="0"/>
        <w:rPr>
          <w:rFonts w:hint="eastAsia"/>
        </w:rPr>
      </w:pPr>
      <w:r>
        <w:rPr>
          <w:rFonts w:hint="eastAsia"/>
          <w:lang w:val="en-US" w:eastAsia="zh-CN"/>
        </w:rPr>
        <w:t>1949年5月，武汉解放。</w:t>
      </w:r>
      <w:r>
        <w:rPr>
          <w:rFonts w:hint="eastAsia"/>
        </w:rPr>
        <w:t>1951年3月，</w:t>
      </w:r>
      <w:r>
        <w:rPr>
          <w:rFonts w:hint="eastAsia"/>
          <w:lang w:val="en-US" w:eastAsia="zh-CN"/>
        </w:rPr>
        <w:t>境内新滩</w:t>
      </w:r>
      <w:r>
        <w:rPr>
          <w:rFonts w:hint="eastAsia"/>
        </w:rPr>
        <w:t>乡</w:t>
      </w:r>
      <w:r>
        <w:rPr>
          <w:rFonts w:hint="eastAsia"/>
          <w:lang w:eastAsia="zh-CN"/>
        </w:rPr>
        <w:t>、</w:t>
      </w:r>
      <w:r>
        <w:rPr>
          <w:rFonts w:hint="eastAsia"/>
          <w:lang w:val="en-US" w:eastAsia="zh-CN"/>
        </w:rPr>
        <w:t>合成乡</w:t>
      </w:r>
      <w:r>
        <w:rPr>
          <w:rFonts w:hint="eastAsia"/>
        </w:rPr>
        <w:t>均成立乡农民协会。隶属</w:t>
      </w:r>
      <w:r>
        <w:rPr>
          <w:rFonts w:hint="eastAsia"/>
          <w:lang w:val="en-US" w:eastAsia="zh-CN"/>
        </w:rPr>
        <w:t>汉阳县</w:t>
      </w:r>
      <w:r>
        <w:rPr>
          <w:rFonts w:hint="eastAsia"/>
        </w:rPr>
        <w:t>农民协会领导，代行乡村政权职能。</w:t>
      </w:r>
      <w:r>
        <w:rPr>
          <w:rFonts w:hint="eastAsia"/>
          <w:lang w:val="en-US" w:eastAsia="zh-CN"/>
        </w:rPr>
        <w:t>1958年，境内邓南人民公社（卫星、东南公社）农民协会成立，隶属汉阳县农民协会。</w:t>
      </w:r>
      <w:r>
        <w:rPr>
          <w:rFonts w:hint="eastAsia"/>
        </w:rPr>
        <w:t>1965年2月，</w:t>
      </w:r>
      <w:r>
        <w:rPr>
          <w:rFonts w:hint="eastAsia"/>
          <w:lang w:eastAsia="zh-CN"/>
        </w:rPr>
        <w:t>境域</w:t>
      </w:r>
      <w:r>
        <w:rPr>
          <w:rFonts w:hint="eastAsia"/>
        </w:rPr>
        <w:t>各</w:t>
      </w:r>
      <w:r>
        <w:rPr>
          <w:rFonts w:hint="eastAsia"/>
          <w:lang w:eastAsia="zh-CN"/>
        </w:rPr>
        <w:t>公社</w:t>
      </w:r>
      <w:r>
        <w:rPr>
          <w:rFonts w:hint="eastAsia"/>
        </w:rPr>
        <w:t>贫下中农协会成立，隶属</w:t>
      </w:r>
      <w:r>
        <w:rPr>
          <w:rFonts w:hint="eastAsia"/>
          <w:lang w:val="en-US" w:eastAsia="zh-CN"/>
        </w:rPr>
        <w:t>汉阳县</w:t>
      </w:r>
      <w:r>
        <w:rPr>
          <w:rFonts w:hint="eastAsia"/>
        </w:rPr>
        <w:t>贫下中农协会领导，各生产队均建立有贫协小组。1981年12月，各级贫</w:t>
      </w:r>
      <w:r>
        <w:rPr>
          <w:rFonts w:hint="eastAsia"/>
          <w:lang w:eastAsia="zh-CN"/>
        </w:rPr>
        <w:t>下中农</w:t>
      </w:r>
      <w:r>
        <w:rPr>
          <w:rFonts w:hint="eastAsia"/>
        </w:rPr>
        <w:t>协</w:t>
      </w:r>
      <w:r>
        <w:rPr>
          <w:rFonts w:hint="eastAsia"/>
          <w:lang w:eastAsia="zh-CN"/>
        </w:rPr>
        <w:t>会</w:t>
      </w:r>
      <w:r>
        <w:rPr>
          <w:rFonts w:hint="eastAsia"/>
        </w:rPr>
        <w:t>改建为农会。</w:t>
      </w:r>
      <w:r>
        <w:rPr>
          <w:rFonts w:hint="eastAsia"/>
          <w:lang w:val="en-US" w:eastAsia="zh-CN"/>
        </w:rPr>
        <w:t>境内15</w:t>
      </w:r>
      <w:r>
        <w:rPr>
          <w:rFonts w:hint="eastAsia"/>
        </w:rPr>
        <w:t>个生产大</w:t>
      </w:r>
      <w:r>
        <w:rPr>
          <w:rFonts w:hint="eastAsia"/>
          <w:lang w:eastAsia="zh-CN"/>
        </w:rPr>
        <w:t>队和</w:t>
      </w:r>
      <w:r>
        <w:rPr>
          <w:rFonts w:hint="eastAsia"/>
          <w:lang w:val="en-US" w:eastAsia="zh-CN"/>
        </w:rPr>
        <w:t>37个生产小队均建立了农会和农会小组。</w:t>
      </w:r>
      <w:r>
        <w:rPr>
          <w:rFonts w:hint="eastAsia"/>
        </w:rPr>
        <w:t>1986年9月，撤销</w:t>
      </w:r>
      <w:r>
        <w:rPr>
          <w:rFonts w:hint="eastAsia"/>
          <w:lang w:eastAsia="zh-CN"/>
        </w:rPr>
        <w:t>农会</w:t>
      </w:r>
      <w:r>
        <w:rPr>
          <w:rFonts w:hint="eastAsia"/>
        </w:rPr>
        <w:t>。</w:t>
      </w:r>
    </w:p>
    <w:p>
      <w:pPr>
        <w:bidi w:val="0"/>
        <w:rPr>
          <w:rFonts w:hint="eastAsia"/>
        </w:rPr>
      </w:pPr>
      <w:r>
        <w:rPr>
          <w:rFonts w:hint="eastAsia"/>
          <w:lang w:eastAsia="zh-CN"/>
        </w:rPr>
        <w:t>农民代表大会</w:t>
      </w:r>
      <w:r>
        <w:rPr>
          <w:rFonts w:hint="eastAsia"/>
          <w:lang w:val="en-US" w:eastAsia="zh-CN"/>
        </w:rPr>
        <w:t xml:space="preserve"> 1927年1月25日至27日，境域有6人参加汉阳县第一次农民代表大会。 当年3月4日，湖北省农民协会第一次代表大会在武昌召开。境域有2名代表参加此次会议。</w:t>
      </w:r>
      <w:r>
        <w:rPr>
          <w:rFonts w:hint="eastAsia"/>
        </w:rPr>
        <w:t>会议通过有关县政、武装民兵、农民组织等25个决议案，颁发《湖北全省农民第一次代表大会宣传大纲》</w:t>
      </w:r>
      <w:r>
        <w:rPr>
          <w:rFonts w:hint="eastAsia"/>
          <w:lang w:eastAsia="zh-CN"/>
        </w:rPr>
        <w:t>。</w:t>
      </w:r>
      <w:r>
        <w:rPr>
          <w:rFonts w:hint="eastAsia"/>
        </w:rPr>
        <w:t xml:space="preserve"> </w:t>
      </w:r>
      <w:r>
        <w:rPr>
          <w:rFonts w:hint="eastAsia"/>
          <w:lang w:eastAsia="zh-CN"/>
        </w:rPr>
        <w:t>会议召开后</w:t>
      </w:r>
      <w:r>
        <w:rPr>
          <w:rFonts w:hint="eastAsia"/>
        </w:rPr>
        <w:t>，农民协会在各村建立了农民自卫军，镇压土豪劣绅，焚烧地主地契，开展减租，宣布“一切权利归农会”</w:t>
      </w:r>
      <w:r>
        <w:rPr>
          <w:rFonts w:hint="eastAsia"/>
          <w:lang w:eastAsia="zh-CN"/>
        </w:rPr>
        <w:t>。</w:t>
      </w:r>
      <w:r>
        <w:rPr>
          <w:rFonts w:hint="eastAsia"/>
        </w:rPr>
        <w:t>后因“七一五”分共，农民协会和自卫军转入地下活动。</w:t>
      </w:r>
    </w:p>
    <w:p>
      <w:pPr>
        <w:bidi w:val="0"/>
        <w:rPr>
          <w:rFonts w:hint="eastAsia"/>
        </w:rPr>
      </w:pPr>
      <w:r>
        <w:rPr>
          <w:rFonts w:hint="eastAsia"/>
          <w:lang w:val="en-US" w:eastAsia="zh-CN"/>
        </w:rPr>
        <w:t>汉阳</w:t>
      </w:r>
      <w:r>
        <w:rPr>
          <w:rFonts w:hint="eastAsia"/>
          <w:lang w:eastAsia="zh-CN"/>
        </w:rPr>
        <w:t>解放</w:t>
      </w:r>
      <w:r>
        <w:rPr>
          <w:rFonts w:hint="eastAsia"/>
        </w:rPr>
        <w:t>初期，</w:t>
      </w:r>
      <w:r>
        <w:rPr>
          <w:rFonts w:hint="eastAsia"/>
          <w:lang w:val="en-US" w:eastAsia="zh-CN"/>
        </w:rPr>
        <w:t>境内</w:t>
      </w:r>
      <w:r>
        <w:rPr>
          <w:rFonts w:hint="eastAsia"/>
        </w:rPr>
        <w:t>农民协会代行乡村政权职能，废除保甲制度，培养贫雇农积极分子</w:t>
      </w:r>
      <w:r>
        <w:rPr>
          <w:rFonts w:hint="eastAsia"/>
          <w:lang w:eastAsia="zh-CN"/>
        </w:rPr>
        <w:t>，</w:t>
      </w:r>
      <w:r>
        <w:rPr>
          <w:rFonts w:hint="eastAsia"/>
        </w:rPr>
        <w:t>发展会员、开展反霸减租，组织互助组和农业合作化运动。在土地改革运动中，土改工作队始终发挥农民协会的作用，依靠贫雇农，团结中农，没收地主土地，分给无地和少地的农民，实现“耕者有其田”，消灭了沿袭千年的封建土地制度。</w:t>
      </w:r>
      <w:r>
        <w:rPr>
          <w:rFonts w:hint="eastAsia"/>
          <w:lang w:val="en-US" w:eastAsia="zh-CN"/>
        </w:rPr>
        <w:t>1965年1月，邓南公社第一次贫下中农代表大会召开，选举产生公社贫下中农协会主席、副主席，4选举产生出席洪山区贫下中农代表大会代表26名。</w:t>
      </w:r>
      <w:r>
        <w:rPr>
          <w:rFonts w:hint="eastAsia"/>
        </w:rPr>
        <w:t>“文化大革命”中，贫协一度停止活动。</w:t>
      </w:r>
      <w:r>
        <w:rPr>
          <w:rFonts w:hint="eastAsia"/>
          <w:lang w:val="en-US" w:eastAsia="zh-CN"/>
        </w:rPr>
        <w:t>1965年1月</w:t>
      </w:r>
      <w:r>
        <w:rPr>
          <w:rFonts w:hint="eastAsia"/>
        </w:rPr>
        <w:t>1969年1月，</w:t>
      </w:r>
      <w:r>
        <w:rPr>
          <w:rFonts w:hint="eastAsia"/>
          <w:lang w:val="en-US" w:eastAsia="zh-CN"/>
        </w:rPr>
        <w:t>邓南</w:t>
      </w:r>
      <w:r>
        <w:rPr>
          <w:rFonts w:hint="eastAsia"/>
        </w:rPr>
        <w:t>公社革委会派贫下中农代表进驻中小学校，领导“教育革命”。</w:t>
      </w:r>
    </w:p>
    <w:p>
      <w:pPr>
        <w:bidi w:val="0"/>
        <w:rPr>
          <w:rFonts w:hint="eastAsia"/>
        </w:rPr>
      </w:pPr>
      <w:r>
        <w:rPr>
          <w:rFonts w:hint="eastAsia"/>
          <w:lang w:val="en-US" w:eastAsia="zh-CN"/>
        </w:rPr>
        <w:t>1981年，贫下中农协会改称农会。当年3月20日，邓南区召开农民代表大会，到会代表97人。大会选举产生公社农会委员会委员19名，常委7名，选举产生出席汉南农场农民代表大会代表13名。此后，邓南</w:t>
      </w:r>
      <w:r>
        <w:rPr>
          <w:rFonts w:hint="eastAsia"/>
        </w:rPr>
        <w:t>公社各级农会协助党和政府抓农村的两个文明建设，</w:t>
      </w:r>
      <w:r>
        <w:rPr>
          <w:rFonts w:hint="eastAsia"/>
          <w:lang w:eastAsia="zh-CN"/>
        </w:rPr>
        <w:t>推行家庭</w:t>
      </w:r>
      <w:r>
        <w:rPr>
          <w:rFonts w:hint="eastAsia"/>
        </w:rPr>
        <w:t>联产承包责任制，促进了</w:t>
      </w:r>
      <w:r>
        <w:rPr>
          <w:rFonts w:hint="eastAsia"/>
          <w:lang w:val="en-US" w:eastAsia="zh-CN"/>
        </w:rPr>
        <w:t>邓南地区</w:t>
      </w:r>
      <w:r>
        <w:rPr>
          <w:rFonts w:hint="eastAsia"/>
          <w:lang w:eastAsia="zh-CN"/>
        </w:rPr>
        <w:t>经济社会的</w:t>
      </w:r>
      <w:r>
        <w:rPr>
          <w:rFonts w:hint="eastAsia"/>
        </w:rPr>
        <w:t>的健康发展。</w:t>
      </w:r>
    </w:p>
    <w:p>
      <w:pPr>
        <w:pStyle w:val="5"/>
        <w:bidi w:val="0"/>
        <w:rPr>
          <w:rFonts w:hint="eastAsia"/>
        </w:rPr>
      </w:pPr>
      <w:bookmarkStart w:id="259" w:name="_Toc16204"/>
      <w:r>
        <w:rPr>
          <w:rFonts w:hint="eastAsia"/>
        </w:rPr>
        <w:t>二、工会</w:t>
      </w:r>
      <w:bookmarkEnd w:id="259"/>
    </w:p>
    <w:p>
      <w:pPr>
        <w:bidi w:val="0"/>
        <w:rPr>
          <w:rFonts w:hint="eastAsia"/>
        </w:rPr>
      </w:pPr>
      <w:r>
        <w:rPr>
          <w:rFonts w:hint="eastAsia"/>
        </w:rPr>
        <w:t>19</w:t>
      </w:r>
      <w:r>
        <w:rPr>
          <w:rFonts w:hint="eastAsia"/>
          <w:lang w:val="en-US" w:eastAsia="zh-CN"/>
        </w:rPr>
        <w:t>9</w:t>
      </w:r>
      <w:r>
        <w:rPr>
          <w:rFonts w:hint="eastAsia"/>
        </w:rPr>
        <w:t>7年</w:t>
      </w:r>
      <w:r>
        <w:rPr>
          <w:rFonts w:hint="eastAsia"/>
          <w:lang w:val="en-US" w:eastAsia="zh-CN"/>
        </w:rPr>
        <w:t>6-7月</w:t>
      </w:r>
      <w:r>
        <w:rPr>
          <w:rFonts w:hint="eastAsia"/>
        </w:rPr>
        <w:t>，</w:t>
      </w:r>
      <w:r>
        <w:rPr>
          <w:rFonts w:hint="eastAsia"/>
          <w:lang w:val="en-US" w:eastAsia="zh-CN"/>
        </w:rPr>
        <w:t>水洪乡、邓家口镇先后</w:t>
      </w:r>
      <w:r>
        <w:rPr>
          <w:rFonts w:hint="eastAsia"/>
        </w:rPr>
        <w:t>召开第一届工会会员代表大会，选举产生</w:t>
      </w:r>
      <w:r>
        <w:rPr>
          <w:rFonts w:hint="eastAsia"/>
          <w:lang w:val="en-US" w:eastAsia="zh-CN"/>
        </w:rPr>
        <w:t>镇</w:t>
      </w:r>
      <w:r>
        <w:rPr>
          <w:rFonts w:hint="eastAsia"/>
        </w:rPr>
        <w:t>工会委员会。</w:t>
      </w:r>
      <w:r>
        <w:rPr>
          <w:rFonts w:hint="eastAsia"/>
          <w:lang w:val="en-US" w:eastAsia="zh-CN"/>
        </w:rPr>
        <w:t>2001年，水洪、邓家口工会合并为邓南镇</w:t>
      </w:r>
      <w:r>
        <w:rPr>
          <w:rFonts w:hint="eastAsia"/>
        </w:rPr>
        <w:t>工会</w:t>
      </w:r>
      <w:r>
        <w:rPr>
          <w:rFonts w:hint="eastAsia"/>
          <w:lang w:val="en-US" w:eastAsia="zh-CN"/>
        </w:rPr>
        <w:t>委员会。</w:t>
      </w:r>
      <w:r>
        <w:rPr>
          <w:rFonts w:hint="eastAsia"/>
          <w:color w:val="FF0000"/>
        </w:rPr>
        <w:t>2006年3月</w:t>
      </w:r>
      <w:r>
        <w:rPr>
          <w:rFonts w:hint="eastAsia"/>
        </w:rPr>
        <w:t>，撤乡建街， 5月，经</w:t>
      </w:r>
      <w:r>
        <w:rPr>
          <w:rFonts w:hint="eastAsia"/>
          <w:lang w:val="en-US" w:eastAsia="zh-CN"/>
        </w:rPr>
        <w:t>汉南</w:t>
      </w:r>
      <w:r>
        <w:rPr>
          <w:rFonts w:hint="eastAsia"/>
        </w:rPr>
        <w:t>区总工会批准，建立</w:t>
      </w:r>
      <w:r>
        <w:rPr>
          <w:rFonts w:hint="eastAsia"/>
          <w:lang w:val="en-US" w:eastAsia="zh-CN"/>
        </w:rPr>
        <w:t>汉南</w:t>
      </w:r>
      <w:r>
        <w:rPr>
          <w:rFonts w:hint="eastAsia"/>
        </w:rPr>
        <w:t>区总工会</w:t>
      </w:r>
      <w:r>
        <w:rPr>
          <w:rFonts w:hint="eastAsia"/>
          <w:lang w:val="en-US" w:eastAsia="zh-CN"/>
        </w:rPr>
        <w:t>邓南</w:t>
      </w:r>
      <w:r>
        <w:rPr>
          <w:rFonts w:hint="eastAsia"/>
        </w:rPr>
        <w:t>街工会工作委员会，主席由街党工委委员兼任，配备专职副主席和工会协理员。</w:t>
      </w:r>
    </w:p>
    <w:p>
      <w:pPr>
        <w:bidi w:val="0"/>
        <w:rPr>
          <w:rFonts w:hint="eastAsia"/>
        </w:rPr>
      </w:pPr>
      <w:r>
        <w:rPr>
          <w:rFonts w:hint="eastAsia"/>
        </w:rPr>
        <w:t>2007-201</w:t>
      </w:r>
      <w:r>
        <w:rPr>
          <w:rFonts w:hint="eastAsia"/>
          <w:lang w:val="en-US" w:eastAsia="zh-CN"/>
        </w:rPr>
        <w:t>8</w:t>
      </w:r>
      <w:r>
        <w:rPr>
          <w:rFonts w:hint="eastAsia"/>
        </w:rPr>
        <w:t>年，</w:t>
      </w:r>
      <w:r>
        <w:rPr>
          <w:rFonts w:hint="eastAsia"/>
          <w:lang w:val="en-US" w:eastAsia="zh-CN"/>
        </w:rPr>
        <w:t>邓南</w:t>
      </w:r>
      <w:r>
        <w:rPr>
          <w:rFonts w:hint="eastAsia"/>
        </w:rPr>
        <w:t>街按照《中国工会章程》，采取党建带工建和典型引路等办法，探索</w:t>
      </w:r>
      <w:r>
        <w:rPr>
          <w:rFonts w:hint="eastAsia"/>
          <w:lang w:val="en-US" w:eastAsia="zh-CN"/>
        </w:rPr>
        <w:t>规模</w:t>
      </w:r>
      <w:r>
        <w:rPr>
          <w:rFonts w:hint="eastAsia"/>
        </w:rPr>
        <w:t>企业、民办非企业单位、农民工较多的在建工程项目建立工会组织，建设职工之家。</w:t>
      </w:r>
    </w:p>
    <w:p>
      <w:pPr>
        <w:bidi w:val="0"/>
        <w:rPr>
          <w:rFonts w:hint="eastAsia"/>
        </w:rPr>
      </w:pPr>
      <w:r>
        <w:rPr>
          <w:rFonts w:hint="eastAsia"/>
          <w:color w:val="FF0000"/>
        </w:rPr>
        <w:t>至201</w:t>
      </w:r>
      <w:r>
        <w:rPr>
          <w:rFonts w:hint="eastAsia"/>
          <w:color w:val="FF0000"/>
          <w:lang w:val="en-US" w:eastAsia="zh-CN"/>
        </w:rPr>
        <w:t>8</w:t>
      </w:r>
      <w:r>
        <w:rPr>
          <w:rFonts w:hint="eastAsia"/>
          <w:color w:val="FF0000"/>
        </w:rPr>
        <w:t>年，</w:t>
      </w:r>
      <w:r>
        <w:rPr>
          <w:rFonts w:hint="eastAsia"/>
          <w:color w:val="FF0000"/>
          <w:lang w:val="en-US" w:eastAsia="zh-CN"/>
        </w:rPr>
        <w:t>邓南</w:t>
      </w:r>
      <w:r>
        <w:rPr>
          <w:rFonts w:hint="eastAsia"/>
          <w:color w:val="FF0000"/>
        </w:rPr>
        <w:t>街建有区域工会联合会</w:t>
      </w:r>
      <w:r>
        <w:rPr>
          <w:rFonts w:hint="eastAsia"/>
          <w:color w:val="FF0000"/>
          <w:lang w:val="en-US" w:eastAsia="zh-CN"/>
        </w:rPr>
        <w:t xml:space="preserve">  </w:t>
      </w:r>
      <w:r>
        <w:rPr>
          <w:rFonts w:hint="eastAsia"/>
          <w:color w:val="FF0000"/>
        </w:rPr>
        <w:t>家，行业联合工会</w:t>
      </w:r>
      <w:r>
        <w:rPr>
          <w:rFonts w:hint="eastAsia"/>
          <w:color w:val="FF0000"/>
          <w:lang w:val="en-US" w:eastAsia="zh-CN"/>
        </w:rPr>
        <w:t xml:space="preserve"> </w:t>
      </w:r>
      <w:r>
        <w:rPr>
          <w:rFonts w:hint="eastAsia"/>
          <w:color w:val="FF0000"/>
        </w:rPr>
        <w:t>家，机关、企事业单位和社区工会委员会</w:t>
      </w:r>
      <w:r>
        <w:rPr>
          <w:rFonts w:hint="eastAsia"/>
          <w:color w:val="FF0000"/>
          <w:lang w:val="en-US" w:eastAsia="zh-CN"/>
        </w:rPr>
        <w:t xml:space="preserve">  </w:t>
      </w:r>
      <w:r>
        <w:rPr>
          <w:rFonts w:hint="eastAsia"/>
          <w:color w:val="FF0000"/>
        </w:rPr>
        <w:t>家，配备专兼职工会干部</w:t>
      </w:r>
      <w:r>
        <w:rPr>
          <w:rFonts w:hint="eastAsia"/>
          <w:color w:val="FF0000"/>
          <w:lang w:val="en-US" w:eastAsia="zh-CN"/>
        </w:rPr>
        <w:t xml:space="preserve">   </w:t>
      </w:r>
      <w:r>
        <w:rPr>
          <w:rFonts w:hint="eastAsia"/>
          <w:color w:val="FF0000"/>
        </w:rPr>
        <w:t>名。</w:t>
      </w:r>
      <w:r>
        <w:rPr>
          <w:rFonts w:hint="eastAsia"/>
        </w:rPr>
        <w:t>共创建市、区级“模范职工之家”“先进职工之家”</w:t>
      </w:r>
      <w:r>
        <w:rPr>
          <w:rFonts w:hint="eastAsia"/>
          <w:color w:val="FF0000"/>
        </w:rPr>
        <w:t>18</w:t>
      </w:r>
      <w:r>
        <w:rPr>
          <w:rFonts w:hint="eastAsia"/>
        </w:rPr>
        <w:t>个。全街共有工会会员</w:t>
      </w:r>
      <w:r>
        <w:rPr>
          <w:rFonts w:hint="eastAsia"/>
          <w:color w:val="FF0000"/>
        </w:rPr>
        <w:t>5980</w:t>
      </w:r>
      <w:r>
        <w:rPr>
          <w:rFonts w:hint="eastAsia"/>
        </w:rPr>
        <w:t>名。所建工会都达到“六有”（有办公地点、工会牌子、工会印章、工会专兼职干部，工会制度、工作成效）标准。先后获评区“工会工作先进单位”称号。</w:t>
      </w:r>
    </w:p>
    <w:p>
      <w:pPr>
        <w:bidi w:val="0"/>
      </w:pPr>
      <w:r>
        <w:rPr>
          <w:rFonts w:hint="eastAsia"/>
          <w:lang w:val="en-US" w:eastAsia="zh-CN"/>
        </w:rPr>
        <w:t>境内</w:t>
      </w:r>
      <w:r>
        <w:rPr>
          <w:rFonts w:hint="eastAsia"/>
        </w:rPr>
        <w:t>工会坚持党的“一个中心，两个基本点"的基本路线，按照新时期工会工作方针，坚持以经济建设为中心，认真贯彻落实全心全意依靠工人阶级的指导方针，履行工会“建设、参与、教育、维护”四项社会职能，动员和组织全</w:t>
      </w:r>
      <w:r>
        <w:rPr>
          <w:rFonts w:hint="eastAsia"/>
          <w:lang w:val="en-US" w:eastAsia="zh-CN"/>
        </w:rPr>
        <w:t>街</w:t>
      </w:r>
      <w:r>
        <w:rPr>
          <w:rFonts w:hint="eastAsia"/>
        </w:rPr>
        <w:t>广大职工支持和投身改革，广泛发动职工群众开展以推进技术进步，提高经济效益为目的的社会主义劳动竞赛技术革新和合理化建议活动。</w:t>
      </w:r>
    </w:p>
    <w:p>
      <w:pPr>
        <w:pStyle w:val="6"/>
        <w:bidi w:val="0"/>
      </w:pPr>
      <w:r>
        <w:rPr>
          <w:rFonts w:hint="eastAsia"/>
          <w:lang w:eastAsia="zh-CN"/>
        </w:rPr>
        <w:t>（</w:t>
      </w:r>
      <w:r>
        <w:rPr>
          <w:rFonts w:hint="eastAsia"/>
          <w:lang w:val="en-US" w:eastAsia="zh-CN"/>
        </w:rPr>
        <w:t>一</w:t>
      </w:r>
      <w:r>
        <w:rPr>
          <w:rFonts w:hint="eastAsia"/>
          <w:lang w:eastAsia="zh-CN"/>
        </w:rPr>
        <w:t>）</w:t>
      </w:r>
      <w:r>
        <w:rPr>
          <w:rFonts w:hint="eastAsia"/>
        </w:rPr>
        <w:t>职工教育</w:t>
      </w:r>
    </w:p>
    <w:p>
      <w:pPr>
        <w:bidi w:val="0"/>
      </w:pPr>
      <w:r>
        <w:rPr>
          <w:rFonts w:hint="eastAsia"/>
        </w:rPr>
        <w:t>19</w:t>
      </w:r>
      <w:r>
        <w:rPr>
          <w:rFonts w:hint="eastAsia"/>
          <w:lang w:val="en-US" w:eastAsia="zh-CN"/>
        </w:rPr>
        <w:t>97</w:t>
      </w:r>
      <w:r>
        <w:rPr>
          <w:rFonts w:hint="eastAsia"/>
        </w:rPr>
        <w:t>—20</w:t>
      </w:r>
      <w:r>
        <w:rPr>
          <w:rFonts w:hint="eastAsia"/>
          <w:lang w:val="en-US" w:eastAsia="zh-CN"/>
        </w:rPr>
        <w:t>18</w:t>
      </w:r>
      <w:r>
        <w:rPr>
          <w:rFonts w:hint="eastAsia"/>
        </w:rPr>
        <w:t>年，</w:t>
      </w:r>
      <w:r>
        <w:rPr>
          <w:rFonts w:hint="eastAsia"/>
          <w:lang w:val="en-US" w:eastAsia="zh-CN"/>
        </w:rPr>
        <w:t>境内</w:t>
      </w:r>
      <w:r>
        <w:rPr>
          <w:rFonts w:hint="eastAsia"/>
        </w:rPr>
        <w:t>工会先后举办爱国主义主题教育知识竞赛和报告会演讲会27期次，参加人数7382人次。先后举办《劳动法》知识培训班201期次，不同形式的《劳动法》知识竞赛58场次，参加学习和竞赛的各级干部、职工达</w:t>
      </w:r>
      <w:r>
        <w:rPr>
          <w:rFonts w:hint="eastAsia"/>
          <w:lang w:val="en-US" w:eastAsia="zh-CN"/>
        </w:rPr>
        <w:t>9302</w:t>
      </w:r>
      <w:r>
        <w:rPr>
          <w:rFonts w:hint="eastAsia"/>
        </w:rPr>
        <w:t>人次。全区共举办职工政治理论培训班、思想教育演讲会、座谈会共261期次，参加总人数</w:t>
      </w:r>
      <w:r>
        <w:rPr>
          <w:rFonts w:hint="eastAsia"/>
          <w:lang w:val="en-US" w:eastAsia="zh-CN"/>
        </w:rPr>
        <w:t>11</w:t>
      </w:r>
      <w:r>
        <w:rPr>
          <w:rFonts w:hint="eastAsia"/>
        </w:rPr>
        <w:t>763人次，举办职工道德演讲会、职业道德典型事迹报告会以及职业道德建设成果展示等专题教育活动138场次，举办</w:t>
      </w:r>
      <w:r>
        <w:rPr>
          <w:rFonts w:hint="eastAsia"/>
          <w:lang w:val="en-US" w:eastAsia="zh-CN"/>
        </w:rPr>
        <w:t>党的十六大至十九大学习班24期6514人，引导职工跟党走，听党话。同时举办</w:t>
      </w:r>
      <w:r>
        <w:rPr>
          <w:rFonts w:hint="eastAsia"/>
        </w:rPr>
        <w:t>职业道德教育培训班</w:t>
      </w:r>
      <w:r>
        <w:rPr>
          <w:rFonts w:hint="eastAsia"/>
          <w:lang w:val="en-US" w:eastAsia="zh-CN"/>
        </w:rPr>
        <w:t>81</w:t>
      </w:r>
      <w:r>
        <w:rPr>
          <w:rFonts w:hint="eastAsia"/>
        </w:rPr>
        <w:t>期，参加职工</w:t>
      </w:r>
      <w:r>
        <w:rPr>
          <w:rFonts w:hint="eastAsia"/>
          <w:lang w:val="en-US" w:eastAsia="zh-CN"/>
        </w:rPr>
        <w:t>6</w:t>
      </w:r>
      <w:r>
        <w:rPr>
          <w:rFonts w:hint="eastAsia"/>
        </w:rPr>
        <w:t>667人，参与面达80%，举办各类技术活动班77期次，参加职工达32202人次。</w:t>
      </w:r>
    </w:p>
    <w:p>
      <w:pPr>
        <w:pStyle w:val="6"/>
        <w:bidi w:val="0"/>
      </w:pPr>
      <w:r>
        <w:rPr>
          <w:rFonts w:hint="eastAsia"/>
          <w:lang w:eastAsia="zh-CN"/>
        </w:rPr>
        <w:t>（</w:t>
      </w:r>
      <w:r>
        <w:rPr>
          <w:rFonts w:hint="eastAsia"/>
          <w:lang w:val="en-US" w:eastAsia="zh-CN"/>
        </w:rPr>
        <w:t>二</w:t>
      </w:r>
      <w:r>
        <w:rPr>
          <w:rFonts w:hint="eastAsia"/>
          <w:lang w:eastAsia="zh-CN"/>
        </w:rPr>
        <w:t>）</w:t>
      </w:r>
      <w:r>
        <w:rPr>
          <w:rFonts w:hint="eastAsia"/>
        </w:rPr>
        <w:t>劳动竞赛</w:t>
      </w:r>
    </w:p>
    <w:p>
      <w:pPr>
        <w:bidi w:val="0"/>
        <w:rPr>
          <w:color w:val="FF0000"/>
        </w:rPr>
      </w:pPr>
      <w:r>
        <w:rPr>
          <w:rFonts w:hint="eastAsia"/>
          <w:lang w:val="en-US" w:eastAsia="zh-CN"/>
        </w:rPr>
        <w:t xml:space="preserve">境内工会成立后， </w:t>
      </w:r>
      <w:r>
        <w:rPr>
          <w:rFonts w:hint="eastAsia"/>
        </w:rPr>
        <w:t>以“四化”建设为中心开展劳动竞赛：在</w:t>
      </w:r>
      <w:r>
        <w:rPr>
          <w:rFonts w:hint="eastAsia"/>
          <w:lang w:val="en-US" w:eastAsia="zh-CN"/>
        </w:rPr>
        <w:t>乡村企业中</w:t>
      </w:r>
      <w:r>
        <w:rPr>
          <w:rFonts w:hint="eastAsia"/>
        </w:rPr>
        <w:t>开展“敬业爱岗、企业在我心中”活动，在商业系统开展“信得过”商店、“信得过”服务员活动，在教育战线开展教书育人、管理育人、服务育人的“三育人”活动。其间有1人被评为省级劳动模范，6人被评为市级劳动模范。</w:t>
      </w:r>
      <w:r>
        <w:rPr>
          <w:rFonts w:hint="eastAsia"/>
          <w:lang w:val="en-US" w:eastAsia="zh-CN"/>
        </w:rPr>
        <w:t>2001</w:t>
      </w:r>
      <w:r>
        <w:rPr>
          <w:rFonts w:hint="eastAsia"/>
        </w:rPr>
        <w:t>年开始，工会围绕</w:t>
      </w:r>
      <w:r>
        <w:rPr>
          <w:rFonts w:hint="eastAsia"/>
          <w:lang w:val="en-US" w:eastAsia="zh-CN"/>
        </w:rPr>
        <w:t>乡镇党委、政府</w:t>
      </w:r>
      <w:r>
        <w:rPr>
          <w:rFonts w:hint="eastAsia"/>
        </w:rPr>
        <w:t>确定的发展目标，以市场经济规律为导向，以推进企业改革和发展为重点，以提高经济效益为中心，开展不同形式、不同规模、各具特色的劳动竞赛。同年，开展以增产节约、增收节支为内容的“双增双节”劳动竞赛。</w:t>
      </w:r>
      <w:r>
        <w:rPr>
          <w:rFonts w:hint="eastAsia"/>
          <w:color w:val="FF0000"/>
        </w:rPr>
        <w:t>全</w:t>
      </w:r>
      <w:r>
        <w:rPr>
          <w:rFonts w:hint="eastAsia"/>
          <w:color w:val="FF0000"/>
          <w:lang w:val="en-US" w:eastAsia="zh-CN"/>
        </w:rPr>
        <w:t>镇</w:t>
      </w:r>
      <w:r>
        <w:rPr>
          <w:rFonts w:hint="eastAsia"/>
          <w:color w:val="FF0000"/>
        </w:rPr>
        <w:t>提出合理化建议的基层单位有7个、职工814人，全年提出合理化建议887件，被采纳488件，被实施329件。有1人获省级劳动模范称号，4人获市级劳动模范称号。</w:t>
      </w:r>
      <w:r>
        <w:rPr>
          <w:rFonts w:hint="eastAsia"/>
          <w:color w:val="FF0000"/>
          <w:lang w:val="en-US" w:eastAsia="zh-CN"/>
        </w:rPr>
        <w:t>2006</w:t>
      </w:r>
      <w:r>
        <w:rPr>
          <w:rFonts w:hint="eastAsia"/>
          <w:color w:val="FF0000"/>
        </w:rPr>
        <w:t>—</w:t>
      </w:r>
      <w:r>
        <w:rPr>
          <w:rFonts w:hint="eastAsia"/>
          <w:color w:val="FF0000"/>
          <w:lang w:val="en-US" w:eastAsia="zh-CN"/>
        </w:rPr>
        <w:t>2018</w:t>
      </w:r>
      <w:r>
        <w:rPr>
          <w:rFonts w:hint="eastAsia"/>
          <w:color w:val="FF0000"/>
        </w:rPr>
        <w:t>年，</w:t>
      </w:r>
      <w:r>
        <w:rPr>
          <w:rFonts w:hint="eastAsia"/>
          <w:color w:val="FF0000"/>
          <w:lang w:val="en-US" w:eastAsia="zh-CN"/>
        </w:rPr>
        <w:t>街</w:t>
      </w:r>
      <w:r>
        <w:rPr>
          <w:rFonts w:hint="eastAsia"/>
          <w:color w:val="FF0000"/>
        </w:rPr>
        <w:t>工会开展</w:t>
      </w:r>
      <w:r>
        <w:rPr>
          <w:rFonts w:hint="eastAsia"/>
          <w:color w:val="FF0000"/>
          <w:lang w:val="en-US" w:eastAsia="zh-CN"/>
        </w:rPr>
        <w:t>为</w:t>
      </w:r>
      <w:r>
        <w:rPr>
          <w:rFonts w:hint="eastAsia"/>
          <w:color w:val="FF0000"/>
        </w:rPr>
        <w:t>“</w:t>
      </w:r>
      <w:r>
        <w:rPr>
          <w:rFonts w:hint="eastAsia"/>
          <w:color w:val="FF0000"/>
          <w:lang w:val="en-US" w:eastAsia="zh-CN"/>
        </w:rPr>
        <w:t>十一五</w:t>
      </w:r>
      <w:r>
        <w:rPr>
          <w:rFonts w:hint="eastAsia"/>
          <w:color w:val="FF0000"/>
        </w:rPr>
        <w:t>”</w:t>
      </w:r>
      <w:r>
        <w:rPr>
          <w:rFonts w:hint="eastAsia"/>
          <w:color w:val="FF0000"/>
          <w:lang w:eastAsia="zh-CN"/>
        </w:rPr>
        <w:t>“</w:t>
      </w:r>
      <w:r>
        <w:rPr>
          <w:rFonts w:hint="eastAsia"/>
          <w:color w:val="FF0000"/>
          <w:lang w:val="en-US" w:eastAsia="zh-CN"/>
        </w:rPr>
        <w:t>十二五</w:t>
      </w:r>
      <w:r>
        <w:rPr>
          <w:rFonts w:hint="eastAsia"/>
          <w:color w:val="FF0000"/>
          <w:lang w:eastAsia="zh-CN"/>
        </w:rPr>
        <w:t>”“</w:t>
      </w:r>
      <w:r>
        <w:rPr>
          <w:rFonts w:hint="eastAsia"/>
          <w:color w:val="FF0000"/>
          <w:lang w:val="en-US" w:eastAsia="zh-CN"/>
        </w:rPr>
        <w:t>十三五</w:t>
      </w:r>
      <w:r>
        <w:rPr>
          <w:rFonts w:hint="eastAsia"/>
          <w:color w:val="FF0000"/>
          <w:lang w:eastAsia="zh-CN"/>
        </w:rPr>
        <w:t>”</w:t>
      </w:r>
      <w:r>
        <w:rPr>
          <w:rFonts w:hint="eastAsia"/>
          <w:color w:val="FF0000"/>
        </w:rPr>
        <w:t>计划建功立业活动，其间共涌现出市级红旗班组6个、省级劳动模范2人、市级劳动模范1人</w:t>
      </w:r>
      <w:r>
        <w:rPr>
          <w:rFonts w:hint="eastAsia"/>
          <w:color w:val="FF0000"/>
          <w:lang w:eastAsia="zh-CN"/>
        </w:rPr>
        <w:t>、</w:t>
      </w:r>
      <w:r>
        <w:rPr>
          <w:rFonts w:hint="eastAsia"/>
          <w:color w:val="FF0000"/>
          <w:lang w:val="en-US" w:eastAsia="zh-CN"/>
        </w:rPr>
        <w:t>区级劳动模范12人，</w:t>
      </w:r>
      <w:r>
        <w:rPr>
          <w:rFonts w:hint="eastAsia"/>
          <w:color w:val="FF0000"/>
        </w:rPr>
        <w:t>有3人获市“五一”劳动奖章。</w:t>
      </w:r>
    </w:p>
    <w:p>
      <w:pPr>
        <w:pStyle w:val="6"/>
        <w:bidi w:val="0"/>
      </w:pPr>
      <w:r>
        <w:rPr>
          <w:rFonts w:hint="eastAsia"/>
          <w:lang w:eastAsia="zh-CN"/>
        </w:rPr>
        <w:t>（</w:t>
      </w:r>
      <w:r>
        <w:rPr>
          <w:rFonts w:hint="eastAsia"/>
          <w:lang w:val="en-US" w:eastAsia="zh-CN"/>
        </w:rPr>
        <w:t>三</w:t>
      </w:r>
      <w:r>
        <w:rPr>
          <w:rFonts w:hint="eastAsia"/>
          <w:lang w:eastAsia="zh-CN"/>
        </w:rPr>
        <w:t>）</w:t>
      </w:r>
      <w:r>
        <w:rPr>
          <w:rFonts w:hint="eastAsia"/>
        </w:rPr>
        <w:t>维护职工利益</w:t>
      </w:r>
    </w:p>
    <w:p>
      <w:pPr>
        <w:bidi w:val="0"/>
        <w:rPr>
          <w:rFonts w:hint="default"/>
          <w:lang w:val="en-US" w:eastAsia="zh-CN"/>
        </w:rPr>
      </w:pPr>
      <w:r>
        <w:rPr>
          <w:rFonts w:hint="eastAsia"/>
          <w:lang w:eastAsia="zh-CN"/>
        </w:rPr>
        <w:t>区域性职工代表大会</w:t>
      </w:r>
      <w:r>
        <w:rPr>
          <w:rFonts w:hint="eastAsia"/>
          <w:lang w:val="en-US" w:eastAsia="zh-CN"/>
        </w:rPr>
        <w:t xml:space="preserve">  区域性职工代表大会从2013年开始，每三年召开一次。 2013-2018年，邓南</w:t>
      </w:r>
      <w:r>
        <w:rPr>
          <w:rFonts w:hint="eastAsia"/>
          <w:lang w:eastAsia="zh-CN"/>
        </w:rPr>
        <w:t>街工会共召开</w:t>
      </w:r>
      <w:r>
        <w:rPr>
          <w:rFonts w:hint="eastAsia"/>
          <w:color w:val="FF0000"/>
          <w:lang w:val="en-US" w:eastAsia="zh-CN"/>
        </w:rPr>
        <w:t>2</w:t>
      </w:r>
      <w:r>
        <w:rPr>
          <w:rFonts w:hint="eastAsia"/>
          <w:lang w:eastAsia="zh-CN"/>
        </w:rPr>
        <w:t>次区域性职工代表大会。工会负责人</w:t>
      </w:r>
      <w:r>
        <w:rPr>
          <w:rFonts w:hint="eastAsia"/>
          <w:lang w:val="en-US" w:eastAsia="zh-CN"/>
        </w:rPr>
        <w:t>在大会上</w:t>
      </w:r>
      <w:r>
        <w:rPr>
          <w:rFonts w:hint="eastAsia"/>
          <w:lang w:eastAsia="zh-CN"/>
        </w:rPr>
        <w:t>要向职工代表报告上年度工会工作，提出年度工作目标任务，交大会讨论决议。随后，由职工代表选举产生</w:t>
      </w:r>
      <w:r>
        <w:rPr>
          <w:rFonts w:hint="eastAsia"/>
          <w:lang w:val="en-US" w:eastAsia="zh-CN"/>
        </w:rPr>
        <w:t>6-8名协商代表，与企业方代表就和平区域性职工工资增长幅度、劳动时间、最低工资标准、加班工资发放、休假、劳动福利、劳动安全卫生等进行协商。协商一致后，</w:t>
      </w:r>
      <w:r>
        <w:rPr>
          <w:rFonts w:hint="eastAsia"/>
          <w:lang w:eastAsia="zh-CN"/>
        </w:rPr>
        <w:t>签订</w:t>
      </w:r>
      <w:r>
        <w:rPr>
          <w:rFonts w:hint="eastAsia"/>
        </w:rPr>
        <w:t>“1+3”区域性、行业性集体合同（指区域性、行业性集体协商合同、工资集体协商合同、劳动安全卫生集体协商合同、女工权益保护集体协商合同）。集体合同一般每三年协商签订一次，其中区域、行业性工资集体合同每年签订一次。2013－201</w:t>
      </w:r>
      <w:r>
        <w:rPr>
          <w:rFonts w:hint="eastAsia"/>
          <w:lang w:val="en-US" w:eastAsia="zh-CN"/>
        </w:rPr>
        <w:t>8</w:t>
      </w:r>
      <w:r>
        <w:rPr>
          <w:rFonts w:hint="eastAsia"/>
        </w:rPr>
        <w:t>年，</w:t>
      </w:r>
      <w:r>
        <w:rPr>
          <w:rFonts w:hint="eastAsia"/>
          <w:lang w:val="en-US" w:eastAsia="zh-CN"/>
        </w:rPr>
        <w:t>邓南街</w:t>
      </w:r>
      <w:r>
        <w:rPr>
          <w:rFonts w:hint="eastAsia"/>
        </w:rPr>
        <w:t>共组织签订区域、行业性集体合同2次，</w:t>
      </w:r>
      <w:r>
        <w:rPr>
          <w:rFonts w:hint="eastAsia"/>
          <w:lang w:eastAsia="zh-CN"/>
        </w:rPr>
        <w:t>签订区域性工资集体合同</w:t>
      </w:r>
      <w:r>
        <w:rPr>
          <w:rFonts w:hint="eastAsia"/>
          <w:lang w:val="en-US" w:eastAsia="zh-CN"/>
        </w:rPr>
        <w:t>5次，</w:t>
      </w:r>
      <w:r>
        <w:rPr>
          <w:rFonts w:hint="eastAsia"/>
        </w:rPr>
        <w:t>先后涵盖甲方工会182个，乙方中小企业469个。确保了职工工资年均增长6%以上。201</w:t>
      </w:r>
      <w:r>
        <w:rPr>
          <w:rFonts w:hint="eastAsia"/>
          <w:lang w:val="en-US" w:eastAsia="zh-CN"/>
        </w:rPr>
        <w:t>8</w:t>
      </w:r>
      <w:r>
        <w:rPr>
          <w:rFonts w:hint="eastAsia"/>
        </w:rPr>
        <w:t>年，</w:t>
      </w:r>
      <w:r>
        <w:rPr>
          <w:rFonts w:hint="eastAsia"/>
          <w:lang w:val="en-US" w:eastAsia="zh-CN"/>
        </w:rPr>
        <w:t>街</w:t>
      </w:r>
      <w:r>
        <w:rPr>
          <w:rFonts w:hint="eastAsia"/>
        </w:rPr>
        <w:t>工会同区劳动和社会保障局审查集体合同38份</w:t>
      </w:r>
      <w:r>
        <w:rPr>
          <w:rFonts w:hint="eastAsia"/>
          <w:lang w:eastAsia="zh-CN"/>
        </w:rPr>
        <w:t>（含行业联合工会和独立工会与企业签订的合同）</w:t>
      </w:r>
      <w:r>
        <w:rPr>
          <w:rFonts w:hint="eastAsia"/>
        </w:rPr>
        <w:t>，其中独立企业法人与企业工会工资集体合同25份，行业性集体合同</w:t>
      </w:r>
      <w:r>
        <w:rPr>
          <w:rFonts w:hint="eastAsia"/>
          <w:lang w:val="en-US" w:eastAsia="zh-CN"/>
        </w:rPr>
        <w:t>3</w:t>
      </w:r>
      <w:r>
        <w:rPr>
          <w:rFonts w:hint="eastAsia"/>
        </w:rPr>
        <w:t>份。纠正74条具体内容。审查职工劳动合同6310份，纠正306条不按《工会法》、《劳动法》要求（包含职工工时、工资、集资、股金等内容）损害职工经济利益的条款。通过督促集体合同履约兑现，共解决拖欠职工工资120万元，追缴职工养老保险金86万元，纠正其他案件15件，职工合法权益得到维护。</w:t>
      </w:r>
    </w:p>
    <w:p>
      <w:pPr>
        <w:bidi w:val="0"/>
        <w:rPr>
          <w:rFonts w:hint="eastAsia"/>
        </w:rPr>
      </w:pPr>
      <w:r>
        <w:rPr>
          <w:rFonts w:hint="eastAsia"/>
        </w:rPr>
        <w:t>2006年开始，街工会加大国家关于企业职工劳动保护有关法律法规宣传，对有职业病发生的企业、岗位进行重点督查。在机械行业中督查油漆车间有毒有害气体对人的伤害，在水泥行业督查粉尘污染给职工造成的伤害，在印刷行业监督铅污染对职工的伤害，在纺织行业监督粉尘、噪音危害，在建筑行业监督高空作业各项防护措施的落实。督促有关部门和企业落实防治措施，落实职业病患者的治疗和经济待遇。通过乡工会常年不断的检查督办，街域重点企业劳动保护用品基本做到按时按量发放，职业病得到控制。</w:t>
      </w:r>
    </w:p>
    <w:p>
      <w:pPr>
        <w:bidi w:val="0"/>
        <w:rPr>
          <w:rFonts w:hint="eastAsia"/>
        </w:rPr>
      </w:pPr>
      <w:r>
        <w:rPr>
          <w:rFonts w:hint="eastAsia" w:ascii="黑体" w:hAnsi="黑体" w:eastAsia="黑体" w:cs="黑体"/>
          <w:lang w:eastAsia="zh-CN"/>
        </w:rPr>
        <w:t>（四）帮扶</w:t>
      </w:r>
      <w:r>
        <w:rPr>
          <w:rFonts w:hint="eastAsia" w:ascii="黑体" w:hAnsi="黑体" w:eastAsia="黑体" w:cs="黑体"/>
        </w:rPr>
        <w:t>困难职工</w:t>
      </w:r>
      <w:r>
        <w:rPr>
          <w:rFonts w:hint="eastAsia"/>
        </w:rPr>
        <w:t xml:space="preserve">  1999年后，随着企业改革深入，部分企业破产，部分企业兼并重组、部分企业转让出售。工会组织对因企业倒闭、改制而下岗待业职工进行逐一摸底，对家庭生活特别困难的下岗职工进行扶贫帮助。同时，建立特困职工档案和困难职工求助站，采取区街联动，与民政、人社等部门配合等办法，多方筹措资金，使送温暖活动经常化。</w:t>
      </w:r>
    </w:p>
    <w:p>
      <w:pPr>
        <w:bidi w:val="0"/>
        <w:rPr>
          <w:rFonts w:hint="eastAsia"/>
          <w:lang w:val="en-US" w:eastAsia="zh-CN"/>
        </w:rPr>
      </w:pPr>
      <w:r>
        <w:rPr>
          <w:rFonts w:hint="eastAsia"/>
        </w:rPr>
        <w:t>1998年7月</w:t>
      </w:r>
      <w:r>
        <w:rPr>
          <w:rFonts w:hint="eastAsia"/>
          <w:lang w:val="en-US" w:eastAsia="zh-CN"/>
        </w:rPr>
        <w:t>境内发生特大洪灾后，街工会累计受灾企业和职工发放帮扶资金2.98万元。</w:t>
      </w:r>
    </w:p>
    <w:p>
      <w:pPr>
        <w:bidi w:val="0"/>
        <w:rPr>
          <w:rFonts w:hint="eastAsia"/>
        </w:rPr>
      </w:pPr>
      <w:r>
        <w:rPr>
          <w:rFonts w:hint="eastAsia"/>
        </w:rPr>
        <w:t>街工会</w:t>
      </w:r>
      <w:r>
        <w:rPr>
          <w:rFonts w:hint="eastAsia"/>
          <w:lang w:val="en-US" w:eastAsia="zh-CN"/>
        </w:rPr>
        <w:t>还在每年</w:t>
      </w:r>
      <w:r>
        <w:rPr>
          <w:rFonts w:hint="eastAsia"/>
        </w:rPr>
        <w:t>年初开展元旦春节“送温暖”活动，</w:t>
      </w:r>
      <w:r>
        <w:rPr>
          <w:rFonts w:hint="eastAsia"/>
          <w:lang w:val="en-US" w:eastAsia="zh-CN"/>
        </w:rPr>
        <w:t>2010-2018年累计向</w:t>
      </w:r>
      <w:r>
        <w:rPr>
          <w:rFonts w:hint="eastAsia"/>
        </w:rPr>
        <w:t>特困职工发放元旦、春节慰问金和慰问品15000</w:t>
      </w:r>
      <w:r>
        <w:rPr>
          <w:rFonts w:hint="eastAsia"/>
          <w:lang w:val="en-US" w:eastAsia="zh-CN"/>
        </w:rPr>
        <w:t>余</w:t>
      </w:r>
      <w:r>
        <w:rPr>
          <w:rFonts w:hint="eastAsia"/>
        </w:rPr>
        <w:t>元。“夏季送清凉”活动是和平街多年来坚持开展的一项服务职工、关爱职工的活动。</w:t>
      </w:r>
      <w:r>
        <w:rPr>
          <w:rFonts w:hint="eastAsia"/>
          <w:lang w:val="en-US" w:eastAsia="zh-CN"/>
        </w:rPr>
        <w:t>共为</w:t>
      </w:r>
      <w:r>
        <w:rPr>
          <w:rFonts w:hint="eastAsia"/>
        </w:rPr>
        <w:t xml:space="preserve">28名困难职工儿童提供金秋助学慰问金11200元。  </w:t>
      </w:r>
    </w:p>
    <w:p>
      <w:pPr>
        <w:pStyle w:val="5"/>
        <w:bidi w:val="0"/>
        <w:rPr>
          <w:rFonts w:hint="eastAsia"/>
        </w:rPr>
      </w:pPr>
      <w:bookmarkStart w:id="260" w:name="_Toc19374"/>
      <w:r>
        <w:rPr>
          <w:rFonts w:hint="eastAsia"/>
        </w:rPr>
        <w:t>三、共青团</w:t>
      </w:r>
      <w:r>
        <w:rPr>
          <w:rFonts w:hint="eastAsia"/>
          <w:lang w:val="en-US" w:eastAsia="zh-CN"/>
        </w:rPr>
        <w:t>邓南</w:t>
      </w:r>
      <w:r>
        <w:rPr>
          <w:rFonts w:hint="eastAsia"/>
        </w:rPr>
        <w:t>街</w:t>
      </w:r>
      <w:r>
        <w:rPr>
          <w:rFonts w:hint="eastAsia"/>
          <w:lang w:val="en-US" w:eastAsia="zh-CN"/>
        </w:rPr>
        <w:t>工作</w:t>
      </w:r>
      <w:r>
        <w:rPr>
          <w:rFonts w:hint="eastAsia"/>
        </w:rPr>
        <w:t>委员会</w:t>
      </w:r>
      <w:bookmarkEnd w:id="260"/>
    </w:p>
    <w:p>
      <w:pPr>
        <w:bidi w:val="0"/>
        <w:rPr>
          <w:rFonts w:hint="eastAsia"/>
        </w:rPr>
      </w:pPr>
      <w:r>
        <w:rPr>
          <w:rFonts w:hint="eastAsia"/>
          <w:lang w:val="en-US" w:eastAsia="zh-CN"/>
        </w:rPr>
        <w:t>机构沿革 汉南解放初期，境内区、乡就建立共青团组织。</w:t>
      </w:r>
      <w:r>
        <w:rPr>
          <w:rFonts w:hint="eastAsia"/>
        </w:rPr>
        <w:t>这一时期，乡团组织动员青年参军抗美援朝、参加土地改革、镇压反革命等政治运动。在社会主义建设中发展了积极作用。“文化大革命”中，团的工作一度停顿。20世纪70年代初，</w:t>
      </w:r>
      <w:r>
        <w:rPr>
          <w:rFonts w:hint="eastAsia"/>
          <w:lang w:val="en-US" w:eastAsia="zh-CN"/>
        </w:rPr>
        <w:t>境</w:t>
      </w:r>
      <w:r>
        <w:rPr>
          <w:rFonts w:hint="eastAsia"/>
        </w:rPr>
        <w:t>域基层团组织逐步得到恢复。1974年，</w:t>
      </w:r>
      <w:r>
        <w:rPr>
          <w:rFonts w:hint="eastAsia"/>
          <w:lang w:val="en-US" w:eastAsia="zh-CN"/>
        </w:rPr>
        <w:t>境</w:t>
      </w:r>
      <w:r>
        <w:rPr>
          <w:rFonts w:hint="eastAsia"/>
        </w:rPr>
        <w:t>域恢复团支部</w:t>
      </w:r>
      <w:r>
        <w:rPr>
          <w:rFonts w:hint="eastAsia"/>
          <w:lang w:val="en-US" w:eastAsia="zh-CN"/>
        </w:rPr>
        <w:t>17</w:t>
      </w:r>
      <w:r>
        <w:rPr>
          <w:rFonts w:hint="eastAsia"/>
        </w:rPr>
        <w:t>个，有团员</w:t>
      </w:r>
      <w:r>
        <w:rPr>
          <w:rFonts w:hint="eastAsia"/>
          <w:lang w:val="en-US" w:eastAsia="zh-CN"/>
        </w:rPr>
        <w:t>3</w:t>
      </w:r>
      <w:r>
        <w:rPr>
          <w:rFonts w:hint="eastAsia"/>
        </w:rPr>
        <w:t>86人。1975年初，共青团</w:t>
      </w:r>
      <w:r>
        <w:rPr>
          <w:rFonts w:hint="eastAsia"/>
          <w:lang w:val="en-US" w:eastAsia="zh-CN"/>
        </w:rPr>
        <w:t>邓南</w:t>
      </w:r>
      <w:r>
        <w:rPr>
          <w:rFonts w:hint="eastAsia"/>
        </w:rPr>
        <w:t>公社委员会成立</w:t>
      </w:r>
      <w:r>
        <w:rPr>
          <w:rFonts w:hint="eastAsia"/>
          <w:lang w:eastAsia="zh-CN"/>
        </w:rPr>
        <w:t>。</w:t>
      </w:r>
      <w:r>
        <w:rPr>
          <w:rFonts w:hint="eastAsia"/>
        </w:rPr>
        <w:t>1984年</w:t>
      </w:r>
      <w:r>
        <w:rPr>
          <w:rFonts w:hint="eastAsia"/>
          <w:lang w:val="en-US" w:eastAsia="zh-CN"/>
        </w:rPr>
        <w:t>10</w:t>
      </w:r>
      <w:r>
        <w:rPr>
          <w:rFonts w:hint="eastAsia"/>
        </w:rPr>
        <w:t>月，</w:t>
      </w:r>
      <w:r>
        <w:rPr>
          <w:rFonts w:hint="eastAsia"/>
          <w:lang w:val="en-US" w:eastAsia="zh-CN"/>
        </w:rPr>
        <w:t>境内先后成立</w:t>
      </w:r>
      <w:r>
        <w:rPr>
          <w:rFonts w:hint="eastAsia"/>
        </w:rPr>
        <w:t>共青团</w:t>
      </w:r>
      <w:r>
        <w:rPr>
          <w:rFonts w:hint="eastAsia"/>
          <w:lang w:val="en-US" w:eastAsia="zh-CN"/>
        </w:rPr>
        <w:t>水洪</w:t>
      </w:r>
      <w:r>
        <w:rPr>
          <w:rFonts w:hint="eastAsia"/>
        </w:rPr>
        <w:t>乡委员会</w:t>
      </w:r>
      <w:r>
        <w:rPr>
          <w:rFonts w:hint="eastAsia"/>
          <w:lang w:val="en-US" w:eastAsia="zh-CN"/>
        </w:rPr>
        <w:t>和邓家口镇委员会；2001年又演变为团邓南镇委员会</w:t>
      </w:r>
      <w:r>
        <w:rPr>
          <w:rFonts w:hint="eastAsia"/>
        </w:rPr>
        <w:t>。2006年</w:t>
      </w:r>
      <w:r>
        <w:rPr>
          <w:rFonts w:hint="eastAsia"/>
          <w:lang w:val="en-US" w:eastAsia="zh-CN"/>
        </w:rPr>
        <w:t>9</w:t>
      </w:r>
      <w:r>
        <w:rPr>
          <w:rFonts w:hint="eastAsia"/>
        </w:rPr>
        <w:t>月，又因撤乡建街，共青团</w:t>
      </w:r>
      <w:r>
        <w:rPr>
          <w:rFonts w:hint="eastAsia"/>
          <w:lang w:val="en-US" w:eastAsia="zh-CN"/>
        </w:rPr>
        <w:t>邓南</w:t>
      </w:r>
      <w:r>
        <w:rPr>
          <w:rFonts w:hint="eastAsia"/>
        </w:rPr>
        <w:t>街工作委员会（以下简称街团工委）成立。201</w:t>
      </w:r>
      <w:r>
        <w:rPr>
          <w:rFonts w:hint="eastAsia"/>
          <w:lang w:val="en-US" w:eastAsia="zh-CN"/>
        </w:rPr>
        <w:t>8</w:t>
      </w:r>
      <w:r>
        <w:rPr>
          <w:rFonts w:hint="eastAsia"/>
        </w:rPr>
        <w:t xml:space="preserve">年，街团工委下属基层团总支12个，团支部130个，有团员4600名。   </w:t>
      </w:r>
    </w:p>
    <w:p>
      <w:pPr>
        <w:bidi w:val="0"/>
        <w:rPr>
          <w:rFonts w:hint="eastAsia"/>
        </w:rPr>
      </w:pPr>
      <w:r>
        <w:rPr>
          <w:rFonts w:hint="eastAsia"/>
        </w:rPr>
        <w:t>根据各个历史时期党的工作中心制订街域团的工作规划。2006年，共青团</w:t>
      </w:r>
      <w:r>
        <w:rPr>
          <w:rFonts w:hint="eastAsia"/>
          <w:lang w:val="en-US" w:eastAsia="zh-CN"/>
        </w:rPr>
        <w:t>汉南</w:t>
      </w:r>
      <w:r>
        <w:rPr>
          <w:rFonts w:hint="eastAsia"/>
        </w:rPr>
        <w:t>区</w:t>
      </w:r>
      <w:r>
        <w:rPr>
          <w:rFonts w:hint="eastAsia"/>
          <w:lang w:val="en-US" w:eastAsia="zh-CN"/>
        </w:rPr>
        <w:t>邓南</w:t>
      </w:r>
      <w:r>
        <w:rPr>
          <w:rFonts w:hint="eastAsia"/>
        </w:rPr>
        <w:t>街工作委员会成立，至2016年，共召开团员代表大会3次，选举产生出席</w:t>
      </w:r>
      <w:r>
        <w:rPr>
          <w:rFonts w:hint="eastAsia"/>
          <w:lang w:val="en-US" w:eastAsia="zh-CN"/>
        </w:rPr>
        <w:t>汉南</w:t>
      </w:r>
      <w:r>
        <w:rPr>
          <w:rFonts w:hint="eastAsia"/>
        </w:rPr>
        <w:t>区团员代表大会代表。</w:t>
      </w:r>
    </w:p>
    <w:p>
      <w:pPr>
        <w:bidi w:val="0"/>
        <w:rPr>
          <w:rFonts w:hint="eastAsia"/>
        </w:rPr>
      </w:pPr>
      <w:r>
        <w:rPr>
          <w:rFonts w:hint="eastAsia"/>
          <w:lang w:eastAsia="zh-CN"/>
        </w:rPr>
        <w:t>团员</w:t>
      </w:r>
      <w:r>
        <w:rPr>
          <w:rFonts w:hint="eastAsia"/>
        </w:rPr>
        <w:t>教育 1981-1984年，在</w:t>
      </w:r>
      <w:r>
        <w:rPr>
          <w:rFonts w:hint="eastAsia"/>
          <w:lang w:eastAsia="zh-CN"/>
        </w:rPr>
        <w:t>每年的</w:t>
      </w:r>
      <w:r>
        <w:rPr>
          <w:rFonts w:hint="eastAsia"/>
        </w:rPr>
        <w:t>“文明礼貌月活动”中，</w:t>
      </w:r>
      <w:r>
        <w:rPr>
          <w:rFonts w:hint="eastAsia"/>
          <w:lang w:eastAsia="zh-CN"/>
        </w:rPr>
        <w:t>邓南</w:t>
      </w:r>
      <w:r>
        <w:rPr>
          <w:rFonts w:hint="eastAsia"/>
        </w:rPr>
        <w:t>公社团委召开全</w:t>
      </w:r>
      <w:r>
        <w:rPr>
          <w:rFonts w:hint="eastAsia"/>
          <w:lang w:eastAsia="zh-CN"/>
        </w:rPr>
        <w:t>社</w:t>
      </w:r>
      <w:r>
        <w:rPr>
          <w:rFonts w:hint="eastAsia"/>
        </w:rPr>
        <w:t>“五讲四美”广播经验交流大会，在青少年中开展“让理想在本职岗位上闪光、为振兴和平建功立业”和“学习张海迪，争做新雷锋”活动，开展向对越自卫反击战中涌现出来英雄学习活动。举办“改革与奋起”征文演讲，评比表彰“红花少年”。1986年开始，在</w:t>
      </w:r>
      <w:r>
        <w:rPr>
          <w:rFonts w:hint="eastAsia"/>
          <w:lang w:val="en-US" w:eastAsia="zh-CN"/>
        </w:rPr>
        <w:t>境内</w:t>
      </w:r>
      <w:r>
        <w:rPr>
          <w:rFonts w:hint="eastAsia"/>
        </w:rPr>
        <w:t>万名青年中开展法制教育。1992年，在青年中开展“学邓小平理论，做跨世纪新人”主题教育活动，全乡建科技图书站（跨世纪书屋）20多个，成立青年读书小组31个，举办学理论骨干培训班18期（次），全乡先后有2个读书小组被省委宣传部授予“全省青年学理论读书活动示范小组”称号。1998年开始，响应团中央号召，在全乡开展青年突击队活动。共组建防洪抢险突击队6个，环境治理突击队13个。1999年5月，北约轰炸中国驻南斯拉夫大使馆，</w:t>
      </w:r>
      <w:r>
        <w:rPr>
          <w:rFonts w:hint="eastAsia"/>
          <w:lang w:val="en-US" w:eastAsia="zh-CN"/>
        </w:rPr>
        <w:t>境内</w:t>
      </w:r>
      <w:r>
        <w:rPr>
          <w:rFonts w:hint="eastAsia"/>
        </w:rPr>
        <w:t>团委在青少年中开展以“热爱祖国、振兴中华”为主题的爱国主义教育。</w:t>
      </w:r>
    </w:p>
    <w:p>
      <w:pPr>
        <w:bidi w:val="0"/>
        <w:rPr>
          <w:rFonts w:hint="eastAsia"/>
        </w:rPr>
      </w:pPr>
      <w:r>
        <w:rPr>
          <w:rFonts w:hint="eastAsia"/>
        </w:rPr>
        <w:t>2001年2月，在全</w:t>
      </w:r>
      <w:r>
        <w:rPr>
          <w:rFonts w:hint="eastAsia"/>
          <w:lang w:val="en-US" w:eastAsia="zh-CN"/>
        </w:rPr>
        <w:t>镇</w:t>
      </w:r>
      <w:r>
        <w:rPr>
          <w:rFonts w:hint="eastAsia"/>
        </w:rPr>
        <w:t>青少年中开展以“党在我心中”为主题的知识竞赛、七月歌会、主题读书等活动，纪念中国共产党建党80周年。2004年，在中小学生中组织“学习‘三个代表’重要思想”读书演讲活动、“民族精神代代传”主题教育和“雏鹰争章”系列活动，举办“</w:t>
      </w:r>
      <w:r>
        <w:rPr>
          <w:rFonts w:hint="eastAsia"/>
          <w:lang w:val="en-US" w:eastAsia="zh-CN"/>
        </w:rPr>
        <w:t>邓南镇</w:t>
      </w:r>
      <w:r>
        <w:rPr>
          <w:rFonts w:hint="eastAsia"/>
        </w:rPr>
        <w:t>青少年文明公约”征集和“做文明和平人，建美好新家园”宣誓签名仪式、“崇尚科学、关爱家庭、珍爱生命、反对邪教”为主题的反邪教知识抢答赛和十八岁成人宣誓仪式。</w:t>
      </w:r>
    </w:p>
    <w:p>
      <w:pPr>
        <w:bidi w:val="0"/>
        <w:rPr>
          <w:rFonts w:hint="eastAsia"/>
        </w:rPr>
      </w:pPr>
      <w:r>
        <w:rPr>
          <w:rFonts w:hint="eastAsia"/>
        </w:rPr>
        <w:t>2005年11月，</w:t>
      </w:r>
      <w:r>
        <w:rPr>
          <w:rFonts w:hint="eastAsia"/>
          <w:lang w:val="en-US" w:eastAsia="zh-CN"/>
        </w:rPr>
        <w:t>镇</w:t>
      </w:r>
      <w:r>
        <w:rPr>
          <w:rFonts w:hint="eastAsia"/>
        </w:rPr>
        <w:t>团委举办增强团员意识主题教育活动推进大会，组织“佩戴团徽、重温入团誓词”活动。</w:t>
      </w:r>
    </w:p>
    <w:p>
      <w:pPr>
        <w:bidi w:val="0"/>
        <w:rPr>
          <w:rFonts w:hint="eastAsia"/>
        </w:rPr>
      </w:pPr>
      <w:r>
        <w:rPr>
          <w:rFonts w:hint="eastAsia"/>
        </w:rPr>
        <w:t>2006－201</w:t>
      </w:r>
      <w:r>
        <w:rPr>
          <w:rFonts w:hint="eastAsia"/>
          <w:lang w:val="en-US" w:eastAsia="zh-CN"/>
        </w:rPr>
        <w:t>8</w:t>
      </w:r>
      <w:r>
        <w:rPr>
          <w:rFonts w:hint="eastAsia"/>
        </w:rPr>
        <w:t>年，街团委组织基层团员青年深入学习党的十六大至十八大会议精神，开展了“跟党走，听党话，做新时代合格青年”等主题教育活动，深入开展了社会主义核心价值观教育。共组织环境整治、社区绿化、义务突击修路等集中公益活动5次，为文明城市建设增添了光彩。</w:t>
      </w:r>
    </w:p>
    <w:p>
      <w:pPr>
        <w:bidi w:val="0"/>
        <w:rPr>
          <w:rFonts w:hint="eastAsia"/>
        </w:rPr>
      </w:pPr>
      <w:r>
        <w:rPr>
          <w:rFonts w:hint="eastAsia" w:ascii="楷体" w:hAnsi="楷体" w:eastAsia="楷体" w:cs="楷体"/>
          <w:b/>
          <w:bCs/>
          <w:lang w:eastAsia="zh-CN"/>
        </w:rPr>
        <w:t>少先队活动</w:t>
      </w:r>
      <w:r>
        <w:rPr>
          <w:rFonts w:hint="eastAsia"/>
          <w:lang w:eastAsia="zh-CN"/>
        </w:rPr>
        <w:t xml:space="preserve"> </w:t>
      </w:r>
      <w:r>
        <w:rPr>
          <w:rFonts w:hint="eastAsia"/>
        </w:rPr>
        <w:t xml:space="preserve"> </w:t>
      </w:r>
      <w:r>
        <w:rPr>
          <w:rFonts w:hint="eastAsia"/>
          <w:lang w:val="en-US" w:eastAsia="zh-CN"/>
        </w:rPr>
        <w:t>境内团组织</w:t>
      </w:r>
      <w:r>
        <w:rPr>
          <w:rFonts w:hint="eastAsia"/>
        </w:rPr>
        <w:t>依托学校少先队辅导员先后组织少先队开展“学雷锋、创三好、学英雄、树新风”、“五讲四美三热爱”、“红领巾读书”“三热爱书法、美术、摄影大赛”、“学赖宁、树理想、做党和人民的好孩子”、“雏鹰行动”、“手拉手互助”、“启明星”科技和“百花园”文化艺术活动。共有5所学校荣获全国和省、市、区“少先队工作示范学校”“少先队工作先进学校”“红旗少先大队”“全国手拉手助残先进单位”，“‘百佳红领巾小广播站’称号；57人分别获评全国和省、市、区“优秀少先队辅导员”“十佳少先队辅导员”“优秀团干部”共有105名小朋友获得各级“优秀少先队员”“三好学生”“三好学生标兵”“红领巾读书奖章”“楚天雏鹰”等荣誉称号。</w:t>
      </w:r>
    </w:p>
    <w:p>
      <w:pPr>
        <w:bidi w:val="0"/>
        <w:rPr>
          <w:rFonts w:hint="eastAsia"/>
        </w:rPr>
      </w:pPr>
      <w:r>
        <w:rPr>
          <w:rFonts w:hint="eastAsia"/>
          <w:lang w:val="en-US" w:eastAsia="zh-CN"/>
        </w:rPr>
        <w:t>街团委</w:t>
      </w:r>
      <w:r>
        <w:rPr>
          <w:rFonts w:hint="eastAsia"/>
        </w:rPr>
        <w:t>以服务青年发展为主线，以提高青年素质为着力点，以展示青春风采和创新团队建设为出发点，坚持“抓服务、抓发展、抓维权”，深入推动“青年志愿者”、“青少年维权”、“希望工程”、“青春富康行动”和少先队“手拉手”互助活动，先后13次获洪山区“先进团组织”称号，有15个团支部、38名团员获得市、区团委表彰。</w:t>
      </w:r>
    </w:p>
    <w:p>
      <w:pPr>
        <w:bidi w:val="0"/>
        <w:rPr>
          <w:rFonts w:hint="eastAsia"/>
        </w:rPr>
      </w:pPr>
      <w:r>
        <w:rPr>
          <w:rFonts w:hint="eastAsia" w:ascii="楷体" w:hAnsi="楷体" w:eastAsia="楷体" w:cs="楷体"/>
          <w:b/>
          <w:bCs/>
          <w:lang w:eastAsia="zh-CN"/>
        </w:rPr>
        <w:t xml:space="preserve">维护青少年合法权益 </w:t>
      </w:r>
      <w:r>
        <w:rPr>
          <w:rFonts w:hint="eastAsia"/>
        </w:rPr>
        <w:t xml:space="preserve"> 200</w:t>
      </w:r>
      <w:r>
        <w:rPr>
          <w:rFonts w:hint="eastAsia"/>
          <w:lang w:val="en-US" w:eastAsia="zh-CN"/>
        </w:rPr>
        <w:t>1</w:t>
      </w:r>
      <w:r>
        <w:rPr>
          <w:rFonts w:hint="eastAsia"/>
        </w:rPr>
        <w:t>年</w:t>
      </w:r>
      <w:r>
        <w:rPr>
          <w:rFonts w:hint="eastAsia"/>
          <w:lang w:val="en-US" w:eastAsia="zh-CN"/>
        </w:rPr>
        <w:t>6</w:t>
      </w:r>
      <w:r>
        <w:rPr>
          <w:rFonts w:hint="eastAsia"/>
        </w:rPr>
        <w:t>月，在全</w:t>
      </w:r>
      <w:r>
        <w:rPr>
          <w:rFonts w:hint="eastAsia"/>
          <w:lang w:val="en-US" w:eastAsia="zh-CN"/>
        </w:rPr>
        <w:t>镇</w:t>
      </w:r>
      <w:r>
        <w:rPr>
          <w:rFonts w:hint="eastAsia"/>
        </w:rPr>
        <w:t>中小学开展“还孩子一片蓝天，校园拒绝邪教”等宣传教育活动。2004年10月，成立</w:t>
      </w:r>
      <w:r>
        <w:rPr>
          <w:rFonts w:hint="eastAsia"/>
          <w:lang w:val="en-US" w:eastAsia="zh-CN"/>
        </w:rPr>
        <w:t>邓南镇</w:t>
      </w:r>
      <w:r>
        <w:rPr>
          <w:rFonts w:hint="eastAsia"/>
        </w:rPr>
        <w:t xml:space="preserve">预防青少年违法犯罪工作领导小组，开展青少年“远离毒品”、“预防艾滋病青春红丝带”等系列活动。开展“挽救网瘾青少年行动”。 </w:t>
      </w:r>
    </w:p>
    <w:p>
      <w:pPr>
        <w:bidi w:val="0"/>
        <w:rPr>
          <w:rFonts w:hint="eastAsia"/>
        </w:rPr>
      </w:pPr>
      <w:r>
        <w:rPr>
          <w:rFonts w:hint="eastAsia"/>
        </w:rPr>
        <w:t>2005年9月，成立“</w:t>
      </w:r>
      <w:r>
        <w:rPr>
          <w:rFonts w:hint="eastAsia"/>
          <w:lang w:val="en-US" w:eastAsia="zh-CN"/>
        </w:rPr>
        <w:t>邓南镇</w:t>
      </w:r>
      <w:r>
        <w:rPr>
          <w:rFonts w:hint="eastAsia"/>
        </w:rPr>
        <w:t>法律援助中心青少年工作站”，为未成年人提供法律咨询、案件代理和权益维护等服务。实施“和平乡青少年违法犯罪社区预防计划”，依托社区青少年法律学校、青少年自护教育基地，开展法制教育和自护教育活动。</w:t>
      </w:r>
    </w:p>
    <w:p>
      <w:pPr>
        <w:bidi w:val="0"/>
        <w:rPr>
          <w:rFonts w:hint="eastAsia"/>
        </w:rPr>
      </w:pPr>
      <w:r>
        <w:rPr>
          <w:rFonts w:hint="eastAsia"/>
        </w:rPr>
        <w:t>2006-201</w:t>
      </w:r>
      <w:r>
        <w:rPr>
          <w:rFonts w:hint="eastAsia"/>
          <w:lang w:val="en-US" w:eastAsia="zh-CN"/>
        </w:rPr>
        <w:t>8</w:t>
      </w:r>
      <w:r>
        <w:rPr>
          <w:rFonts w:hint="eastAsia"/>
        </w:rPr>
        <w:t>年，乡团委共组织大型文体活动17场次，其中配合工会会、妇联、文体等团体组织社区文化节10次，独立组织大型文体活动7次。这些活动的开展，陶冶了青年情操。</w:t>
      </w:r>
    </w:p>
    <w:p>
      <w:pPr>
        <w:pStyle w:val="5"/>
        <w:bidi w:val="0"/>
        <w:rPr>
          <w:rFonts w:hint="eastAsia"/>
        </w:rPr>
      </w:pPr>
      <w:bookmarkStart w:id="261" w:name="_Toc4146"/>
      <w:bookmarkStart w:id="262" w:name="_Toc289"/>
      <w:r>
        <w:rPr>
          <w:rFonts w:hint="eastAsia"/>
        </w:rPr>
        <w:t xml:space="preserve">四、 </w:t>
      </w:r>
      <w:r>
        <w:rPr>
          <w:rFonts w:hint="eastAsia"/>
          <w:lang w:val="en-US" w:eastAsia="zh-CN"/>
        </w:rPr>
        <w:t>邓南</w:t>
      </w:r>
      <w:r>
        <w:rPr>
          <w:rFonts w:hint="eastAsia"/>
        </w:rPr>
        <w:t>街妇女联合会</w:t>
      </w:r>
      <w:bookmarkEnd w:id="261"/>
      <w:bookmarkEnd w:id="262"/>
    </w:p>
    <w:p>
      <w:pPr>
        <w:bidi w:val="0"/>
        <w:rPr>
          <w:rFonts w:hint="eastAsia"/>
        </w:rPr>
      </w:pPr>
      <w:r>
        <w:rPr>
          <w:rFonts w:hint="eastAsia" w:ascii="楷体" w:hAnsi="楷体" w:eastAsia="楷体" w:cs="楷体"/>
          <w:b/>
          <w:bCs/>
          <w:lang w:eastAsia="zh-CN"/>
        </w:rPr>
        <w:t>机构沿革</w:t>
      </w:r>
      <w:r>
        <w:rPr>
          <w:rFonts w:hint="eastAsia" w:ascii="楷体" w:hAnsi="楷体" w:eastAsia="楷体" w:cs="楷体"/>
          <w:b/>
          <w:bCs/>
          <w:lang w:val="en-US" w:eastAsia="zh-CN"/>
        </w:rPr>
        <w:t xml:space="preserve">  </w:t>
      </w:r>
      <w:r>
        <w:rPr>
          <w:rFonts w:hint="eastAsia"/>
        </w:rPr>
        <w:t>1949年下半年，</w:t>
      </w:r>
      <w:r>
        <w:rPr>
          <w:rFonts w:hint="eastAsia"/>
          <w:lang w:val="en-US" w:eastAsia="zh-CN"/>
        </w:rPr>
        <w:t>汉阳县第五区、第六区</w:t>
      </w:r>
      <w:r>
        <w:rPr>
          <w:rFonts w:hint="eastAsia"/>
        </w:rPr>
        <w:t>民主妇女联合会成立。1950-1956年，</w:t>
      </w:r>
      <w:r>
        <w:rPr>
          <w:rFonts w:hint="eastAsia"/>
          <w:lang w:eastAsia="zh-CN"/>
        </w:rPr>
        <w:t>境</w:t>
      </w:r>
      <w:r>
        <w:rPr>
          <w:rFonts w:hint="eastAsia"/>
        </w:rPr>
        <w:t>域</w:t>
      </w:r>
      <w:r>
        <w:rPr>
          <w:rFonts w:hint="eastAsia"/>
          <w:lang w:val="en-US" w:eastAsia="zh-CN"/>
        </w:rPr>
        <w:t>新滩</w:t>
      </w:r>
      <w:r>
        <w:rPr>
          <w:rFonts w:hint="eastAsia"/>
        </w:rPr>
        <w:t>乡</w:t>
      </w:r>
      <w:r>
        <w:rPr>
          <w:rFonts w:hint="eastAsia"/>
          <w:lang w:eastAsia="zh-CN"/>
        </w:rPr>
        <w:t>、</w:t>
      </w:r>
      <w:r>
        <w:rPr>
          <w:rFonts w:hint="eastAsia"/>
          <w:lang w:val="en-US" w:eastAsia="zh-CN"/>
        </w:rPr>
        <w:t>合成乡</w:t>
      </w:r>
      <w:r>
        <w:rPr>
          <w:rFonts w:hint="eastAsia"/>
        </w:rPr>
        <w:t>均召开妇女代表会。195</w:t>
      </w:r>
      <w:r>
        <w:rPr>
          <w:rFonts w:hint="eastAsia"/>
          <w:lang w:val="en-US" w:eastAsia="zh-CN"/>
        </w:rPr>
        <w:t>8</w:t>
      </w:r>
      <w:r>
        <w:rPr>
          <w:rFonts w:hint="eastAsia"/>
        </w:rPr>
        <w:t>年</w:t>
      </w:r>
      <w:r>
        <w:rPr>
          <w:rFonts w:hint="eastAsia"/>
          <w:lang w:val="en-US" w:eastAsia="zh-CN"/>
        </w:rPr>
        <w:t>10</w:t>
      </w:r>
      <w:r>
        <w:rPr>
          <w:rFonts w:hint="eastAsia"/>
        </w:rPr>
        <w:t>月，</w:t>
      </w:r>
      <w:r>
        <w:rPr>
          <w:rFonts w:hint="eastAsia"/>
          <w:lang w:val="en-US" w:eastAsia="zh-CN"/>
        </w:rPr>
        <w:t>境内</w:t>
      </w:r>
      <w:r>
        <w:rPr>
          <w:rFonts w:hint="eastAsia"/>
        </w:rPr>
        <w:t>成立人民公社时，相应成立公社妇联组织，隶属</w:t>
      </w:r>
      <w:r>
        <w:rPr>
          <w:rFonts w:hint="eastAsia"/>
          <w:lang w:val="en-US" w:eastAsia="zh-CN"/>
        </w:rPr>
        <w:t>汉阳县</w:t>
      </w:r>
      <w:r>
        <w:rPr>
          <w:rFonts w:hint="eastAsia"/>
        </w:rPr>
        <w:t>妇女联合会管辖。此后，遵照《中华全国妇女联合会章程》规定，公社妇女联合会每5年召开1次，选举产生和平</w:t>
      </w:r>
      <w:r>
        <w:rPr>
          <w:rFonts w:hint="eastAsia"/>
          <w:lang w:eastAsia="zh-CN"/>
        </w:rPr>
        <w:t>公社</w:t>
      </w:r>
      <w:r>
        <w:rPr>
          <w:rFonts w:hint="eastAsia"/>
        </w:rPr>
        <w:t>妇女联合会领导机构。1966年下半年，因“文化大革命”动乱，公社各级妇联组织解体。1972年6月，重建妇女联合会组织。1984年，</w:t>
      </w:r>
      <w:r>
        <w:rPr>
          <w:rFonts w:hint="eastAsia"/>
          <w:lang w:val="en-US" w:eastAsia="zh-CN"/>
        </w:rPr>
        <w:t>撤社建乡，境内先后成立水洪乡</w:t>
      </w:r>
      <w:r>
        <w:rPr>
          <w:rFonts w:hint="eastAsia"/>
        </w:rPr>
        <w:t>妇女联合会。</w:t>
      </w:r>
      <w:r>
        <w:rPr>
          <w:rFonts w:hint="eastAsia"/>
          <w:lang w:val="en-US" w:eastAsia="zh-CN"/>
        </w:rPr>
        <w:t>1986年，邓家口镇成立妇女</w:t>
      </w:r>
      <w:r>
        <w:rPr>
          <w:rFonts w:hint="eastAsia"/>
        </w:rPr>
        <w:t>联合会</w:t>
      </w:r>
      <w:r>
        <w:rPr>
          <w:rFonts w:hint="eastAsia"/>
          <w:lang w:eastAsia="zh-CN"/>
        </w:rPr>
        <w:t>。</w:t>
      </w:r>
      <w:r>
        <w:rPr>
          <w:rFonts w:hint="eastAsia"/>
          <w:lang w:val="en-US" w:eastAsia="zh-CN"/>
        </w:rPr>
        <w:t>2001年，水洪与邓家口妇联合并为邓南镇妇女</w:t>
      </w:r>
      <w:r>
        <w:rPr>
          <w:rFonts w:hint="eastAsia"/>
        </w:rPr>
        <w:t>联合会</w:t>
      </w:r>
      <w:r>
        <w:rPr>
          <w:rFonts w:hint="eastAsia"/>
          <w:lang w:eastAsia="zh-CN"/>
        </w:rPr>
        <w:t>。</w:t>
      </w:r>
      <w:r>
        <w:rPr>
          <w:rFonts w:hint="eastAsia"/>
          <w:lang w:val="en-US" w:eastAsia="zh-CN"/>
        </w:rPr>
        <w:t>2005</w:t>
      </w:r>
      <w:r>
        <w:rPr>
          <w:rFonts w:hint="eastAsia"/>
        </w:rPr>
        <w:t>年，健全基层组织，增强基层活力。全</w:t>
      </w:r>
      <w:r>
        <w:rPr>
          <w:rFonts w:hint="eastAsia"/>
          <w:lang w:val="en-US" w:eastAsia="zh-CN"/>
        </w:rPr>
        <w:t>镇17个</w:t>
      </w:r>
      <w:r>
        <w:rPr>
          <w:rFonts w:hint="eastAsia"/>
        </w:rPr>
        <w:t>基层单位</w:t>
      </w:r>
      <w:r>
        <w:rPr>
          <w:rFonts w:hint="eastAsia"/>
          <w:lang w:val="en-US" w:eastAsia="zh-CN"/>
        </w:rPr>
        <w:t>均</w:t>
      </w:r>
      <w:r>
        <w:rPr>
          <w:rFonts w:hint="eastAsia"/>
        </w:rPr>
        <w:t>建立妇代会。妇代会主任的平均年龄35岁，文化程度全部在初中以上，其中初中文化</w:t>
      </w:r>
      <w:r>
        <w:rPr>
          <w:rFonts w:hint="eastAsia"/>
          <w:lang w:val="en-US" w:eastAsia="zh-CN"/>
        </w:rPr>
        <w:t>2</w:t>
      </w:r>
      <w:r>
        <w:rPr>
          <w:rFonts w:hint="eastAsia"/>
        </w:rPr>
        <w:t>人，高中文化</w:t>
      </w:r>
      <w:r>
        <w:rPr>
          <w:rFonts w:hint="eastAsia"/>
          <w:lang w:val="en-US" w:eastAsia="zh-CN"/>
        </w:rPr>
        <w:t>11</w:t>
      </w:r>
      <w:r>
        <w:rPr>
          <w:rFonts w:hint="eastAsia"/>
        </w:rPr>
        <w:t>人，大专文化</w:t>
      </w:r>
      <w:r>
        <w:rPr>
          <w:rFonts w:hint="eastAsia"/>
          <w:lang w:val="en-US" w:eastAsia="zh-CN"/>
        </w:rPr>
        <w:t>4</w:t>
      </w:r>
      <w:r>
        <w:rPr>
          <w:rFonts w:hint="eastAsia"/>
        </w:rPr>
        <w:t>人。基层妇代会主任基本上是村两委的干部，工资报酬也能得到相应的解决。由于基层组织的健全、工作</w:t>
      </w:r>
      <w:r>
        <w:rPr>
          <w:rFonts w:hint="eastAsia"/>
          <w:lang w:eastAsia="zh-CN"/>
        </w:rPr>
        <w:t>思路清晰</w:t>
      </w:r>
      <w:r>
        <w:rPr>
          <w:rFonts w:hint="eastAsia"/>
        </w:rPr>
        <w:t>，妇女组织在基层妇女群众中扎下根基，起到了党联系妇女群众的桥梁与纽带作用。2006年，因撤乡建街，</w:t>
      </w:r>
      <w:r>
        <w:rPr>
          <w:rFonts w:hint="eastAsia"/>
          <w:lang w:val="en-US" w:eastAsia="zh-CN"/>
        </w:rPr>
        <w:t>镇</w:t>
      </w:r>
      <w:r>
        <w:rPr>
          <w:rFonts w:hint="eastAsia"/>
        </w:rPr>
        <w:t>妇联更名为</w:t>
      </w:r>
      <w:r>
        <w:rPr>
          <w:rFonts w:hint="eastAsia"/>
          <w:lang w:val="en-US" w:eastAsia="zh-CN"/>
        </w:rPr>
        <w:t>邓南</w:t>
      </w:r>
      <w:r>
        <w:rPr>
          <w:rFonts w:hint="eastAsia"/>
        </w:rPr>
        <w:t>街妇联。至201</w:t>
      </w:r>
      <w:r>
        <w:rPr>
          <w:rFonts w:hint="eastAsia"/>
          <w:lang w:val="en-US" w:eastAsia="zh-CN"/>
        </w:rPr>
        <w:t>8</w:t>
      </w:r>
      <w:r>
        <w:rPr>
          <w:rFonts w:hint="eastAsia"/>
        </w:rPr>
        <w:t>年，街妇联先后召开</w:t>
      </w:r>
      <w:r>
        <w:rPr>
          <w:rFonts w:hint="eastAsia"/>
          <w:lang w:val="en-US" w:eastAsia="zh-CN"/>
        </w:rPr>
        <w:t>4</w:t>
      </w:r>
      <w:r>
        <w:rPr>
          <w:rFonts w:hint="eastAsia"/>
        </w:rPr>
        <w:t>次妇女代表大会。每界妇联主席、副主席、执委均由大会选举产生，并在（乡）街政府内设有办公室。201</w:t>
      </w:r>
      <w:r>
        <w:rPr>
          <w:rFonts w:hint="eastAsia"/>
          <w:lang w:val="en-US" w:eastAsia="zh-CN"/>
        </w:rPr>
        <w:t>8</w:t>
      </w:r>
      <w:r>
        <w:rPr>
          <w:rFonts w:hint="eastAsia"/>
        </w:rPr>
        <w:t>年底，</w:t>
      </w:r>
      <w:r>
        <w:rPr>
          <w:rFonts w:hint="eastAsia"/>
          <w:lang w:val="en-US" w:eastAsia="zh-CN"/>
        </w:rPr>
        <w:t>邓南</w:t>
      </w:r>
      <w:r>
        <w:rPr>
          <w:rFonts w:hint="eastAsia"/>
        </w:rPr>
        <w:t>街妇联下辖</w:t>
      </w:r>
      <w:r>
        <w:rPr>
          <w:rFonts w:hint="eastAsia"/>
          <w:lang w:val="en-US" w:eastAsia="zh-CN"/>
        </w:rPr>
        <w:t>村（社区）</w:t>
      </w:r>
      <w:r>
        <w:rPr>
          <w:rFonts w:hint="eastAsia"/>
        </w:rPr>
        <w:t>和企事业单位妇代会</w:t>
      </w:r>
      <w:r>
        <w:rPr>
          <w:rFonts w:hint="eastAsia"/>
          <w:lang w:val="en-US" w:eastAsia="zh-CN"/>
        </w:rPr>
        <w:t>24</w:t>
      </w:r>
      <w:r>
        <w:rPr>
          <w:rFonts w:hint="eastAsia"/>
        </w:rPr>
        <w:t>个，有专（兼）职妇女干部36人。</w:t>
      </w:r>
    </w:p>
    <w:p>
      <w:pPr>
        <w:bidi w:val="0"/>
        <w:rPr>
          <w:rFonts w:hint="eastAsia"/>
          <w:lang w:val="en-US" w:eastAsia="zh-CN"/>
        </w:rPr>
      </w:pPr>
      <w:r>
        <w:rPr>
          <w:rFonts w:hint="eastAsia" w:ascii="楷体" w:hAnsi="楷体" w:eastAsia="楷体" w:cs="楷体"/>
          <w:b/>
          <w:bCs/>
          <w:lang w:eastAsia="zh-CN"/>
        </w:rPr>
        <w:t>维权关爱</w:t>
      </w:r>
      <w:r>
        <w:rPr>
          <w:rFonts w:hint="eastAsia"/>
          <w:lang w:val="en-US" w:eastAsia="zh-CN"/>
        </w:rPr>
        <w:t xml:space="preserve"> 境域解放初期，</w:t>
      </w:r>
      <w:r>
        <w:rPr>
          <w:rFonts w:hint="eastAsia"/>
        </w:rPr>
        <w:t>妇联工作重点是提高妇女社会地位，解放妇女劳动力。各级妇联组织宣传、贯彻</w:t>
      </w:r>
      <w:r>
        <w:rPr>
          <w:rFonts w:hint="eastAsia"/>
          <w:lang w:val="en-US" w:eastAsia="zh-CN"/>
        </w:rPr>
        <w:t>《中华人民共和国婚姻法》（以下简称</w:t>
      </w:r>
      <w:r>
        <w:rPr>
          <w:rFonts w:hint="eastAsia"/>
        </w:rPr>
        <w:t>婚姻法</w:t>
      </w:r>
      <w:r>
        <w:rPr>
          <w:rFonts w:hint="eastAsia"/>
          <w:lang w:eastAsia="zh-CN"/>
        </w:rPr>
        <w:t>）</w:t>
      </w:r>
      <w:r>
        <w:rPr>
          <w:rFonts w:hint="eastAsia"/>
        </w:rPr>
        <w:t>，组织妇女参加扫盲夜校学习。</w:t>
      </w:r>
      <w:r>
        <w:rPr>
          <w:rFonts w:hint="eastAsia"/>
          <w:lang w:val="en-US" w:eastAsia="zh-CN"/>
        </w:rPr>
        <w:t>提倡婚姻自由，反对封建包办。通过普法培训、法律宣传、法律咨询、法律知识竞赛等形式，引导妇女自觉维护自身合法权益。人民公社时期，提倡男女同工同酬。中共十一届三中全会后，乡村妇女组织积极接待妇女群众来信、来访。至2016年，共接待妇女群众来信来访3800余人次，调解纠纷，化解矛盾。1992年《中华人民共和国妇女儿童权益保护法》颁布实施后，乡、街妇联采取多种形式宣传、贯彻，还积极参与境域社会治安综合治理，配合政法部门打击侵犯妇女儿童权益的违法行为，参与解救被拐妇女儿童行动5起，成功解救妇女7名。（乡）街妇联还成立失足妇女帮教小组6个。参与（乡）街禁毒、禁赌、禁黄、禁黑网吧行动31次。2010年后，街妇联定期组织妇女开展“两癌”筛查，每年组织妇女进行身体检查。至2018年全街妇联共对368名患病妇女提供医疗求助。</w:t>
      </w:r>
    </w:p>
    <w:p>
      <w:pPr>
        <w:bidi w:val="0"/>
        <w:rPr>
          <w:rFonts w:hint="eastAsia"/>
        </w:rPr>
      </w:pPr>
      <w:r>
        <w:rPr>
          <w:rFonts w:hint="eastAsia" w:ascii="楷体" w:hAnsi="楷体" w:eastAsia="楷体" w:cs="楷体"/>
          <w:b/>
          <w:bCs/>
          <w:lang w:val="en-US" w:eastAsia="zh-CN"/>
        </w:rPr>
        <w:t>技能培训与竞赛</w:t>
      </w:r>
      <w:r>
        <w:rPr>
          <w:rFonts w:hint="eastAsia"/>
          <w:lang w:val="en-US" w:eastAsia="zh-CN"/>
        </w:rPr>
        <w:t xml:space="preserve">  </w:t>
      </w:r>
      <w:r>
        <w:rPr>
          <w:rFonts w:hint="eastAsia"/>
        </w:rPr>
        <w:t>1954-1964年，先后组织妇女参加集体生产劳动，开展托幼保育</w:t>
      </w:r>
      <w:r>
        <w:rPr>
          <w:rFonts w:hint="eastAsia"/>
          <w:lang w:eastAsia="zh-CN"/>
        </w:rPr>
        <w:t>能手</w:t>
      </w:r>
      <w:r>
        <w:rPr>
          <w:rFonts w:hint="eastAsia"/>
        </w:rPr>
        <w:t>竞赛，组织先进生产（工作）劳动竞赛，开展“铁姑娘战斗队”“保育能手”“模范饲养员”等评选和</w:t>
      </w:r>
      <w:r>
        <w:rPr>
          <w:rFonts w:hint="eastAsia"/>
          <w:lang w:eastAsia="zh-CN"/>
        </w:rPr>
        <w:t>创</w:t>
      </w:r>
      <w:r>
        <w:rPr>
          <w:rFonts w:hint="eastAsia"/>
        </w:rPr>
        <w:t>“五好（勤俭生产好、努力学习好、勤俭持家好、团结互助好、教育子女好）”活动。涌现出一批先进典型。1978年后，</w:t>
      </w:r>
      <w:r>
        <w:rPr>
          <w:rFonts w:hint="eastAsia"/>
          <w:lang w:val="en-US" w:eastAsia="zh-CN"/>
        </w:rPr>
        <w:t>境内</w:t>
      </w:r>
      <w:r>
        <w:rPr>
          <w:rFonts w:hint="eastAsia"/>
        </w:rPr>
        <w:t>妇联组织解放思想，更新观念，引导妇女在改革新时代建功立业。</w:t>
      </w:r>
    </w:p>
    <w:p>
      <w:pPr>
        <w:bidi w:val="0"/>
        <w:rPr>
          <w:rFonts w:hint="eastAsia"/>
        </w:rPr>
      </w:pPr>
      <w:r>
        <w:rPr>
          <w:rFonts w:hint="eastAsia"/>
        </w:rPr>
        <w:t>1989-1993年，</w:t>
      </w:r>
      <w:r>
        <w:rPr>
          <w:rFonts w:hint="eastAsia"/>
          <w:lang w:val="en-US" w:eastAsia="zh-CN"/>
        </w:rPr>
        <w:t>境内</w:t>
      </w:r>
      <w:r>
        <w:rPr>
          <w:rFonts w:hint="eastAsia"/>
        </w:rPr>
        <w:t>广大妇女在由单一的农业生产发展到工业生产和多种经管、由靠天吃饭发展到科学种植、养殖，由过去只参加生产劳动过渡到懂经营、善管理，做企业的主人。在经济建设中，涌现出种植、养殖、兴办企业等市级女能手的有6人，区级女能手的有12人，乡</w:t>
      </w:r>
      <w:r>
        <w:rPr>
          <w:rFonts w:hint="eastAsia"/>
          <w:lang w:val="en-US" w:eastAsia="zh-CN"/>
        </w:rPr>
        <w:t>镇</w:t>
      </w:r>
      <w:r>
        <w:rPr>
          <w:rFonts w:hint="eastAsia"/>
        </w:rPr>
        <w:t>级女能手的有120人。</w:t>
      </w:r>
    </w:p>
    <w:p>
      <w:pPr>
        <w:bidi w:val="0"/>
        <w:rPr>
          <w:rFonts w:hint="eastAsia"/>
        </w:rPr>
      </w:pPr>
      <w:r>
        <w:rPr>
          <w:rFonts w:hint="eastAsia"/>
        </w:rPr>
        <w:t>1994-1998年，乡</w:t>
      </w:r>
      <w:r>
        <w:rPr>
          <w:rFonts w:hint="eastAsia"/>
          <w:lang w:val="en-US" w:eastAsia="zh-CN"/>
        </w:rPr>
        <w:t>镇</w:t>
      </w:r>
      <w:r>
        <w:rPr>
          <w:rFonts w:hint="eastAsia"/>
        </w:rPr>
        <w:t>、村两级妇女组织共举办农业技术培训35期，培训妇女780人次人。为了将农村妇女中开展的“学文化，学技术，比成绩，比贡献”的“双学双比”活动深入持久地开展好，在2100名参赛妇女中开展了“手拉手”学技木结对子活动，将学到的技术使用到生产实际中去。</w:t>
      </w:r>
      <w:r>
        <w:rPr>
          <w:rFonts w:hint="eastAsia"/>
          <w:lang w:val="en-US" w:eastAsia="zh-CN"/>
        </w:rPr>
        <w:t>南庄</w:t>
      </w:r>
      <w:r>
        <w:rPr>
          <w:rFonts w:hint="eastAsia"/>
        </w:rPr>
        <w:t>村妇代会，在“手拉手”的活动中，收到了成效。</w:t>
      </w:r>
      <w:r>
        <w:rPr>
          <w:rFonts w:hint="eastAsia"/>
          <w:lang w:val="en-US" w:eastAsia="zh-CN"/>
        </w:rPr>
        <w:t>境内</w:t>
      </w:r>
      <w:r>
        <w:rPr>
          <w:rFonts w:hint="eastAsia"/>
        </w:rPr>
        <w:t>巳结成的对子有257对，涌现出科技致富带头人189人。</w:t>
      </w:r>
      <w:r>
        <w:rPr>
          <w:rFonts w:hint="eastAsia"/>
          <w:color w:val="FF0000"/>
        </w:rPr>
        <w:t>王汉香</w:t>
      </w:r>
      <w:r>
        <w:rPr>
          <w:rFonts w:hint="eastAsia"/>
        </w:rPr>
        <w:t>荣获省妇联颁发的“巾帼致富带头人”光荣称号，</w:t>
      </w:r>
      <w:r>
        <w:rPr>
          <w:rFonts w:hint="eastAsia"/>
          <w:lang w:eastAsia="zh-CN"/>
        </w:rPr>
        <w:t>境域</w:t>
      </w:r>
      <w:r>
        <w:rPr>
          <w:rFonts w:hint="eastAsia"/>
        </w:rPr>
        <w:t>获市級女能手10人，共中“十佳”女能手2人，区妇联表彰的女能手100多人。市级先进协调小组1个，区级先进协调小组5个。</w:t>
      </w:r>
    </w:p>
    <w:p>
      <w:pPr>
        <w:bidi w:val="0"/>
        <w:rPr>
          <w:rFonts w:hint="eastAsia"/>
        </w:rPr>
      </w:pPr>
      <w:r>
        <w:rPr>
          <w:rFonts w:hint="eastAsia"/>
        </w:rPr>
        <w:t>200</w:t>
      </w:r>
      <w:r>
        <w:rPr>
          <w:rFonts w:hint="eastAsia"/>
          <w:lang w:val="en-US" w:eastAsia="zh-CN"/>
        </w:rPr>
        <w:t>6</w:t>
      </w:r>
      <w:r>
        <w:rPr>
          <w:rFonts w:hint="eastAsia"/>
        </w:rPr>
        <w:t>-201</w:t>
      </w:r>
      <w:r>
        <w:rPr>
          <w:rFonts w:hint="eastAsia"/>
          <w:lang w:val="en-US" w:eastAsia="zh-CN"/>
        </w:rPr>
        <w:t>8</w:t>
      </w:r>
      <w:r>
        <w:rPr>
          <w:rFonts w:hint="eastAsia"/>
        </w:rPr>
        <w:t>年，先后开展 “双学双比”“美德在农家（家家学，呼唤美德进农家；家家议，点评农家新鲜事；家家做，共签治家新协议；家家乐，展示农家新生活；家家评，争当家庭好成员）”“学法知法守法” “幸福家庭创建” “文明家庭创建”“妇女儿童权益保护” “书香飘</w:t>
      </w:r>
      <w:r>
        <w:rPr>
          <w:rFonts w:hint="eastAsia"/>
          <w:lang w:eastAsia="zh-CN"/>
        </w:rPr>
        <w:t>汉南</w:t>
      </w:r>
      <w:r>
        <w:rPr>
          <w:rFonts w:hint="eastAsia"/>
        </w:rPr>
        <w:t>，女性读书月”“家风工程建设”“三八节纪念”“志愿服务”“我家最美故事” “爱在我家”摄影比赛等系列活动，共涌现819个“双文明户”；791户“五好家庭”；2197户“十星级文明户”；</w:t>
      </w:r>
      <w:r>
        <w:rPr>
          <w:rFonts w:hint="eastAsia"/>
          <w:color w:val="FF0000"/>
        </w:rPr>
        <w:t>潘望珍、邱少兰</w:t>
      </w:r>
      <w:r>
        <w:rPr>
          <w:rFonts w:hint="eastAsia"/>
        </w:rPr>
        <w:t>等1118个“幸福家庭”；3572户“五好文明家庭户”； 50户“五好文明家庭标杆户”； 56个“最美家庭”。其中</w:t>
      </w:r>
      <w:r>
        <w:rPr>
          <w:rFonts w:hint="eastAsia"/>
          <w:lang w:eastAsia="zh-CN"/>
        </w:rPr>
        <w:t>邓南</w:t>
      </w:r>
      <w:r>
        <w:rPr>
          <w:rFonts w:hint="eastAsia"/>
        </w:rPr>
        <w:t>街</w:t>
      </w:r>
      <w:r>
        <w:rPr>
          <w:rFonts w:hint="eastAsia"/>
          <w:color w:val="FF0000"/>
        </w:rPr>
        <w:t>刘华</w:t>
      </w:r>
      <w:r>
        <w:rPr>
          <w:rFonts w:hint="eastAsia"/>
        </w:rPr>
        <w:t>家庭、</w:t>
      </w:r>
      <w:r>
        <w:rPr>
          <w:rFonts w:hint="eastAsia"/>
          <w:color w:val="FF0000"/>
        </w:rPr>
        <w:t>胡波</w:t>
      </w:r>
      <w:r>
        <w:rPr>
          <w:rFonts w:hint="eastAsia"/>
        </w:rPr>
        <w:t>家庭先后荣获2015年、2016年度“</w:t>
      </w:r>
      <w:r>
        <w:rPr>
          <w:rFonts w:hint="eastAsia"/>
          <w:lang w:eastAsia="zh-CN"/>
        </w:rPr>
        <w:t>汉南</w:t>
      </w:r>
      <w:r>
        <w:rPr>
          <w:rFonts w:hint="eastAsia"/>
        </w:rPr>
        <w:t>区十佳最美家庭”称号。共征集到贴近生活、健康向上、语言精练、富有内涵、便于传诵的优秀“家训家规及家风故事”79篇。</w:t>
      </w:r>
      <w:bookmarkStart w:id="263" w:name="_Toc9796"/>
    </w:p>
    <w:p>
      <w:pPr>
        <w:bidi w:val="0"/>
        <w:rPr>
          <w:rFonts w:hint="eastAsia"/>
          <w:lang w:val="en-US" w:eastAsia="zh-CN"/>
        </w:rPr>
      </w:pPr>
      <w:r>
        <w:rPr>
          <w:rFonts w:hint="eastAsia"/>
          <w:lang w:val="en-US" w:eastAsia="zh-CN"/>
        </w:rPr>
        <w:t>2015年始，</w:t>
      </w:r>
      <w:r>
        <w:rPr>
          <w:rFonts w:hint="eastAsia"/>
        </w:rPr>
        <w:t>全街16个村、社区各打造了1支巾帼志愿服务队，积极开展各项巾帼志愿服务活动。巾帼志愿服务</w:t>
      </w:r>
      <w:r>
        <w:rPr>
          <w:rFonts w:hint="eastAsia"/>
          <w:lang w:val="en-US" w:eastAsia="zh-CN"/>
        </w:rPr>
        <w:t>队</w:t>
      </w:r>
      <w:r>
        <w:rPr>
          <w:rFonts w:hint="eastAsia"/>
        </w:rPr>
        <w:t>在城乡环境卫生整治、植树造林、防汛抢险、重大疫情防治、关爱妇女儿童等方面</w:t>
      </w:r>
      <w:r>
        <w:rPr>
          <w:rFonts w:hint="eastAsia"/>
          <w:lang w:val="en-US" w:eastAsia="zh-CN"/>
        </w:rPr>
        <w:t>发挥了重要作用。</w:t>
      </w:r>
    </w:p>
    <w:p>
      <w:pPr>
        <w:bidi w:val="0"/>
      </w:pPr>
      <w:r>
        <w:rPr>
          <w:rFonts w:hint="eastAsia"/>
        </w:rPr>
        <w:t>2018年全街16个村、社区按市级示范“妇女之标准实施:各村、社区均创建了“妇女之家”“妇女微家“家事调解室”，水三村也荣获了市级示范妇女之家称号，各村利用妇女之家开展了丰富多彩的活动，形成了基层组织和妇女群众的纽带作用，为妇女儿童服务提供了坚强堡垒。</w:t>
      </w:r>
    </w:p>
    <w:p>
      <w:pPr>
        <w:pStyle w:val="5"/>
        <w:bidi w:val="0"/>
        <w:rPr>
          <w:rFonts w:hint="eastAsia"/>
        </w:rPr>
      </w:pPr>
      <w:bookmarkStart w:id="264" w:name="_Toc13230"/>
      <w:r>
        <w:rPr>
          <w:rFonts w:hint="eastAsia"/>
        </w:rPr>
        <w:t>五、</w:t>
      </w:r>
      <w:r>
        <w:rPr>
          <w:rFonts w:hint="eastAsia"/>
          <w:lang w:val="en-US" w:eastAsia="zh-CN"/>
        </w:rPr>
        <w:t>邓南</w:t>
      </w:r>
      <w:r>
        <w:rPr>
          <w:rFonts w:hint="eastAsia"/>
        </w:rPr>
        <w:t>街残疾人联合会</w:t>
      </w:r>
      <w:bookmarkEnd w:id="263"/>
      <w:bookmarkEnd w:id="264"/>
    </w:p>
    <w:p>
      <w:pPr>
        <w:bidi w:val="0"/>
        <w:rPr>
          <w:rFonts w:hint="eastAsia"/>
        </w:rPr>
      </w:pPr>
      <w:r>
        <w:rPr>
          <w:rFonts w:hint="eastAsia" w:ascii="楷体" w:hAnsi="楷体" w:eastAsia="楷体" w:cs="楷体"/>
          <w:b/>
          <w:bCs/>
          <w:lang w:eastAsia="zh-CN"/>
        </w:rPr>
        <w:t>机构沿革</w:t>
      </w:r>
      <w:r>
        <w:rPr>
          <w:rFonts w:hint="eastAsia"/>
          <w:lang w:val="en-US" w:eastAsia="zh-CN"/>
        </w:rPr>
        <w:t xml:space="preserve"> </w:t>
      </w:r>
      <w:r>
        <w:rPr>
          <w:rFonts w:hint="eastAsia"/>
          <w:lang w:eastAsia="zh-CN"/>
        </w:rPr>
        <w:t>境域</w:t>
      </w:r>
      <w:r>
        <w:rPr>
          <w:rFonts w:hint="eastAsia"/>
        </w:rPr>
        <w:t>残疾人联合会</w:t>
      </w:r>
      <w:r>
        <w:rPr>
          <w:rFonts w:hint="eastAsia"/>
          <w:lang w:eastAsia="zh-CN"/>
        </w:rPr>
        <w:t>（以下简称残联）于</w:t>
      </w:r>
      <w:r>
        <w:rPr>
          <w:rFonts w:hint="eastAsia"/>
        </w:rPr>
        <w:t>2003年</w:t>
      </w:r>
      <w:r>
        <w:rPr>
          <w:rFonts w:hint="eastAsia"/>
          <w:lang w:val="en-US" w:eastAsia="zh-CN"/>
        </w:rPr>
        <w:t>3月</w:t>
      </w:r>
      <w:r>
        <w:rPr>
          <w:rFonts w:hint="eastAsia"/>
        </w:rPr>
        <w:t>成立。</w:t>
      </w:r>
      <w:r>
        <w:rPr>
          <w:rFonts w:hint="eastAsia"/>
          <w:lang w:eastAsia="zh-CN"/>
        </w:rPr>
        <w:t>残联</w:t>
      </w:r>
      <w:r>
        <w:rPr>
          <w:rFonts w:hint="eastAsia"/>
        </w:rPr>
        <w:t>人事由</w:t>
      </w:r>
      <w:r>
        <w:rPr>
          <w:rFonts w:hint="eastAsia"/>
          <w:lang w:eastAsia="zh-CN"/>
        </w:rPr>
        <w:t>镇</w:t>
      </w:r>
      <w:r>
        <w:rPr>
          <w:rFonts w:hint="eastAsia"/>
        </w:rPr>
        <w:t>党委、政府管理，业务接受市、区残联指导。</w:t>
      </w:r>
      <w:r>
        <w:rPr>
          <w:rFonts w:hint="eastAsia"/>
          <w:lang w:eastAsia="zh-CN"/>
        </w:rPr>
        <w:t>残联</w:t>
      </w:r>
      <w:r>
        <w:rPr>
          <w:rFonts w:hint="eastAsia"/>
        </w:rPr>
        <w:t>设立主席团，主席团下设执行理事会，每届主席团设主席一名，副主席4名，其中:主席由乡分管领导兼任，副主席分别由分管组织工作的负责人、政府办公室主任、社会事务办公室主任和1名优秀残疾人骨干担任。执行理事会设理事长1名，由社会事务办公室主任兼任，副理事长1名，由残联专干担任。</w:t>
      </w:r>
      <w:r>
        <w:rPr>
          <w:rFonts w:hint="eastAsia"/>
          <w:lang w:eastAsia="zh-CN"/>
        </w:rPr>
        <w:t>残联下设办公室，与乡民政办合署办公。</w:t>
      </w:r>
      <w:r>
        <w:rPr>
          <w:rFonts w:hint="eastAsia"/>
        </w:rPr>
        <w:t>2006年，</w:t>
      </w:r>
      <w:r>
        <w:rPr>
          <w:rFonts w:hint="eastAsia"/>
          <w:lang w:eastAsia="zh-CN"/>
        </w:rPr>
        <w:t>镇</w:t>
      </w:r>
      <w:r>
        <w:rPr>
          <w:rFonts w:hint="eastAsia"/>
        </w:rPr>
        <w:t>残联更名为</w:t>
      </w:r>
      <w:r>
        <w:rPr>
          <w:rFonts w:hint="eastAsia"/>
          <w:lang w:eastAsia="zh-CN"/>
        </w:rPr>
        <w:t>汉南区邓南</w:t>
      </w:r>
      <w:r>
        <w:rPr>
          <w:rFonts w:hint="eastAsia"/>
        </w:rPr>
        <w:t>街道办事处残疾人联合会（以下简称街残联）。</w:t>
      </w:r>
      <w:r>
        <w:rPr>
          <w:rFonts w:hint="eastAsia"/>
          <w:color w:val="FF0000"/>
        </w:rPr>
        <w:t>街残联下辖</w:t>
      </w:r>
      <w:r>
        <w:rPr>
          <w:rFonts w:hint="eastAsia"/>
          <w:color w:val="FF0000"/>
          <w:lang w:val="en-US" w:eastAsia="zh-CN"/>
        </w:rPr>
        <w:t xml:space="preserve">16 </w:t>
      </w:r>
      <w:r>
        <w:rPr>
          <w:rFonts w:hint="eastAsia"/>
          <w:color w:val="FF0000"/>
        </w:rPr>
        <w:t>个</w:t>
      </w:r>
      <w:r>
        <w:rPr>
          <w:rFonts w:hint="eastAsia"/>
          <w:color w:val="FF0000"/>
          <w:lang w:eastAsia="zh-CN"/>
        </w:rPr>
        <w:t>村、</w:t>
      </w:r>
      <w:r>
        <w:rPr>
          <w:rFonts w:hint="eastAsia"/>
          <w:color w:val="FF0000"/>
        </w:rPr>
        <w:t>社区残疾人协会和街道</w:t>
      </w:r>
      <w:r>
        <w:rPr>
          <w:rFonts w:hint="eastAsia"/>
          <w:color w:val="FF0000"/>
          <w:lang w:val="en-US" w:eastAsia="zh-CN"/>
        </w:rPr>
        <w:t>1</w:t>
      </w:r>
      <w:r>
        <w:rPr>
          <w:rFonts w:hint="eastAsia"/>
          <w:color w:val="FF0000"/>
        </w:rPr>
        <w:t>个残疾协会</w:t>
      </w:r>
      <w:r>
        <w:rPr>
          <w:rFonts w:hint="eastAsia"/>
        </w:rPr>
        <w:t>（肢残人协会、聋人协会、盲人协会、精神病人亲友协会和智残人亲友协会）。</w:t>
      </w:r>
    </w:p>
    <w:p>
      <w:pPr>
        <w:bidi w:val="0"/>
        <w:rPr>
          <w:rFonts w:hint="eastAsia"/>
        </w:rPr>
      </w:pPr>
      <w:r>
        <w:rPr>
          <w:rFonts w:hint="eastAsia"/>
          <w:lang w:eastAsia="zh-CN"/>
        </w:rPr>
        <w:t>（乡）</w:t>
      </w:r>
      <w:r>
        <w:rPr>
          <w:rFonts w:hint="eastAsia"/>
        </w:rPr>
        <w:t>街残联每五年换届一次，至201</w:t>
      </w:r>
      <w:r>
        <w:rPr>
          <w:rFonts w:hint="eastAsia"/>
          <w:lang w:val="en-US" w:eastAsia="zh-CN"/>
        </w:rPr>
        <w:t>8</w:t>
      </w:r>
      <w:r>
        <w:rPr>
          <w:rFonts w:hint="eastAsia"/>
        </w:rPr>
        <w:t>年，</w:t>
      </w:r>
      <w:r>
        <w:rPr>
          <w:rFonts w:hint="eastAsia"/>
          <w:lang w:eastAsia="zh-CN"/>
        </w:rPr>
        <w:t>邓南</w:t>
      </w:r>
      <w:r>
        <w:rPr>
          <w:rFonts w:hint="eastAsia"/>
        </w:rPr>
        <w:t>街户籍各类残疾人总数516人</w:t>
      </w:r>
      <w:r>
        <w:rPr>
          <w:rFonts w:hint="eastAsia"/>
          <w:lang w:eastAsia="zh-CN"/>
        </w:rPr>
        <w:t>，共</w:t>
      </w:r>
      <w:r>
        <w:rPr>
          <w:rFonts w:hint="eastAsia"/>
        </w:rPr>
        <w:t>召开</w:t>
      </w:r>
      <w:r>
        <w:rPr>
          <w:rFonts w:hint="eastAsia"/>
          <w:lang w:eastAsia="zh-CN"/>
        </w:rPr>
        <w:t>两</w:t>
      </w:r>
      <w:r>
        <w:rPr>
          <w:rFonts w:hint="eastAsia"/>
        </w:rPr>
        <w:t>届残疾人代表大会</w:t>
      </w:r>
      <w:r>
        <w:rPr>
          <w:rFonts w:hint="eastAsia"/>
          <w:lang w:eastAsia="zh-CN"/>
        </w:rPr>
        <w:t>。每次代表大会都由执行主席报告工作，选举产生新一届残联组成人员，制定乡残联工作计划，采纳残疾人的意见和呼声。</w:t>
      </w:r>
    </w:p>
    <w:p>
      <w:pPr>
        <w:bidi w:val="0"/>
        <w:rPr>
          <w:rFonts w:hint="eastAsia"/>
        </w:rPr>
      </w:pPr>
      <w:r>
        <w:rPr>
          <w:rFonts w:hint="eastAsia" w:ascii="楷体" w:hAnsi="楷体" w:eastAsia="楷体" w:cs="楷体"/>
          <w:b/>
          <w:bCs/>
          <w:lang w:eastAsia="zh-CN"/>
        </w:rPr>
        <w:t>权益维护</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2001年元月，</w:t>
      </w:r>
      <w:r>
        <w:rPr>
          <w:rFonts w:hint="eastAsia"/>
          <w:lang w:eastAsia="zh-CN"/>
        </w:rPr>
        <w:t>邓南镇</w:t>
      </w:r>
      <w:r>
        <w:rPr>
          <w:rFonts w:hint="eastAsia"/>
        </w:rPr>
        <w:t>残疾人基金会成立，将41名下岗残疾人买断金共467677.45元集中在当时的乡</w:t>
      </w:r>
      <w:r>
        <w:rPr>
          <w:rFonts w:hint="eastAsia"/>
          <w:lang w:eastAsia="zh-CN"/>
        </w:rPr>
        <w:t>镇</w:t>
      </w:r>
      <w:r>
        <w:rPr>
          <w:rFonts w:hint="eastAsia"/>
        </w:rPr>
        <w:t>政府，支付残疾人的生活费。2003-2016年，</w:t>
      </w:r>
      <w:r>
        <w:rPr>
          <w:rFonts w:hint="eastAsia"/>
          <w:lang w:eastAsia="zh-CN"/>
        </w:rPr>
        <w:t>乡镇</w:t>
      </w:r>
      <w:r>
        <w:rPr>
          <w:rFonts w:hint="eastAsia"/>
        </w:rPr>
        <w:t>残联为残疾人办理医疗优惠卡，代办残疾证，免费乘车证，代购代步车，为特困残疾人争取到每人1000元的临时救助和每个残疾人子女3000元入学补助。</w:t>
      </w:r>
    </w:p>
    <w:p>
      <w:pPr>
        <w:bidi w:val="0"/>
        <w:rPr>
          <w:rFonts w:hint="eastAsia"/>
        </w:rPr>
      </w:pPr>
      <w:r>
        <w:rPr>
          <w:rFonts w:hint="eastAsia"/>
        </w:rPr>
        <w:t>从2006年开始，街道多次与各村协商，在征得本人同意的情况下陆续与有农村户籍的残疾人签订了买断协议，办理了买断手续，让这部分残疾人回村享受村民待遇，保证了他们的生活来源。至2007年底，剩下25名残疾人仍在和平街每月领取生活费，其中属原改制福利厂退休残疾职工23人(居民16人，农村7人)，工伤2人。这23名残疾人每月生活费最高395元，最低255元，每月由街道发放8157元。从2001年到2007年，街道也多次为他们提高生活费标准，平均提高150元，并为他们办理了新型农村合作医疗，2007年元月还为居民每月提高生活费50元</w:t>
      </w:r>
    </w:p>
    <w:p>
      <w:pPr>
        <w:bidi w:val="0"/>
        <w:rPr>
          <w:rFonts w:hint="eastAsia"/>
        </w:rPr>
      </w:pPr>
      <w:r>
        <w:rPr>
          <w:rFonts w:hint="eastAsia"/>
        </w:rPr>
        <w:t>2007年6月13日至6月28日，</w:t>
      </w:r>
      <w:r>
        <w:rPr>
          <w:rFonts w:hint="eastAsia"/>
          <w:color w:val="FF0000"/>
          <w:lang w:eastAsia="zh-CN"/>
        </w:rPr>
        <w:t>邓南</w:t>
      </w:r>
      <w:r>
        <w:rPr>
          <w:rFonts w:hint="eastAsia"/>
          <w:color w:val="FF0000"/>
        </w:rPr>
        <w:t>街发放康复扶残爱心卡</w:t>
      </w:r>
      <w:r>
        <w:rPr>
          <w:rFonts w:hint="eastAsia"/>
          <w:color w:val="FF0000"/>
          <w:lang w:val="en-US" w:eastAsia="zh-CN"/>
        </w:rPr>
        <w:t xml:space="preserve">  </w:t>
      </w:r>
      <w:r>
        <w:rPr>
          <w:rFonts w:hint="eastAsia"/>
          <w:color w:val="FF0000"/>
        </w:rPr>
        <w:t>张</w:t>
      </w:r>
      <w:r>
        <w:rPr>
          <w:rFonts w:hint="eastAsia"/>
        </w:rPr>
        <w:t>，面值</w:t>
      </w:r>
      <w:r>
        <w:rPr>
          <w:rFonts w:hint="eastAsia"/>
          <w:color w:val="FF0000"/>
        </w:rPr>
        <w:t>12</w:t>
      </w:r>
      <w:r>
        <w:rPr>
          <w:rFonts w:hint="eastAsia"/>
        </w:rPr>
        <w:t>万元。</w:t>
      </w:r>
    </w:p>
    <w:p>
      <w:pPr>
        <w:bidi w:val="0"/>
        <w:rPr>
          <w:rFonts w:hint="eastAsia"/>
        </w:rPr>
      </w:pPr>
      <w:r>
        <w:rPr>
          <w:rFonts w:hint="eastAsia"/>
        </w:rPr>
        <w:t>2008年，</w:t>
      </w:r>
      <w:r>
        <w:rPr>
          <w:rFonts w:hint="eastAsia"/>
          <w:lang w:eastAsia="zh-CN"/>
        </w:rPr>
        <w:t>邓南</w:t>
      </w:r>
      <w:r>
        <w:rPr>
          <w:rFonts w:hint="eastAsia"/>
        </w:rPr>
        <w:t>街在各社区、社区卫生服务中心、社区卫生站开展省级残疾人康复示范区的创建工作。期间，开展康复登记为残疾人落实盲杖10个，轮椅餐桌板5个，浴椅8个，电镀拐杖5个。 至2009年，创建工作通过市验收。2015年对401名残疾人发放各类补助金共计</w:t>
      </w:r>
      <w:r>
        <w:rPr>
          <w:rFonts w:hint="eastAsia"/>
          <w:color w:val="FF0000"/>
        </w:rPr>
        <w:t>99</w:t>
      </w:r>
      <w:r>
        <w:rPr>
          <w:rFonts w:hint="eastAsia"/>
        </w:rPr>
        <w:t>万余元，确保全街残疾人基本生活获得制度性保障。</w:t>
      </w:r>
    </w:p>
    <w:p>
      <w:pPr>
        <w:bidi w:val="0"/>
        <w:rPr>
          <w:rFonts w:hint="eastAsia"/>
          <w:color w:val="FF0000"/>
        </w:rPr>
      </w:pPr>
      <w:r>
        <w:rPr>
          <w:rFonts w:hint="eastAsia" w:ascii="楷体" w:hAnsi="楷体" w:eastAsia="楷体" w:cs="楷体"/>
          <w:b/>
          <w:bCs/>
          <w:lang w:eastAsia="zh-CN"/>
        </w:rPr>
        <w:t>困难帮扶</w:t>
      </w:r>
      <w:r>
        <w:rPr>
          <w:rFonts w:hint="eastAsia"/>
          <w:lang w:val="en-US" w:eastAsia="zh-CN"/>
        </w:rPr>
        <w:t xml:space="preserve"> </w:t>
      </w:r>
      <w:r>
        <w:rPr>
          <w:rFonts w:hint="eastAsia"/>
          <w:color w:val="FF0000"/>
        </w:rPr>
        <w:t>2016年，加大残疾人帮扶力度。严格按程序做好“两项补贴”的申请、审核工作，共上报困难补贴152人，重度护理补贴234人。春节期间，慰问困难残疾人30户，5100元；发放盲人慰问款6900元。全年发放听力信息补贴50人，18000元；发放燃油补贴45人、11700元；发放就业补贴11人、11400元；发放盲人慰问款33人、9900元；发放残疾人驾照补贴8人、8000元。免费为32名重度听力残疾人办理了免费乘车卡。</w:t>
      </w:r>
    </w:p>
    <w:p>
      <w:pPr>
        <w:bidi w:val="0"/>
        <w:rPr>
          <w:rFonts w:hint="eastAsia"/>
          <w:color w:val="FF0000"/>
        </w:rPr>
      </w:pPr>
      <w:r>
        <w:rPr>
          <w:rFonts w:hint="eastAsia"/>
          <w:color w:val="FF0000"/>
        </w:rPr>
        <w:t>2004－2016年，街残联采取多种形式共举办残疾技能培训班19期，培训残疾人596人次。扶持开办残疾福利企业5家，就近安排残疾人671人次。组织参加市、区残疾人专场招聘会23次，为12名残疾找到满意的工作。</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i w:val="0"/>
          <w:iCs w:val="0"/>
          <w:caps w:val="0"/>
          <w:color w:val="191919"/>
          <w:spacing w:val="0"/>
          <w:sz w:val="28"/>
          <w:szCs w:val="28"/>
          <w:shd w:val="clear" w:fill="FFFFFF"/>
        </w:rPr>
      </w:pPr>
      <w:r>
        <w:rPr>
          <w:rFonts w:hint="eastAsia" w:ascii="楷体" w:hAnsi="楷体" w:eastAsia="楷体" w:cs="楷体"/>
          <w:b/>
          <w:bCs/>
          <w:lang w:eastAsia="zh-CN"/>
        </w:rPr>
        <w:t>精神残疾人阳光驿站</w:t>
      </w:r>
      <w:r>
        <w:rPr>
          <w:rFonts w:hint="eastAsia" w:ascii="楷体" w:hAnsi="楷体" w:eastAsia="楷体" w:cs="楷体"/>
          <w:b/>
          <w:bCs/>
          <w:lang w:val="en-US" w:eastAsia="zh-CN"/>
        </w:rPr>
        <w:t xml:space="preserve">  </w:t>
      </w:r>
      <w:r>
        <w:rPr>
          <w:rFonts w:hint="eastAsia" w:ascii="仿宋" w:hAnsi="仿宋" w:eastAsia="仿宋" w:cs="仿宋"/>
          <w:i w:val="0"/>
          <w:iCs w:val="0"/>
          <w:caps w:val="0"/>
          <w:color w:val="191919"/>
          <w:spacing w:val="0"/>
          <w:sz w:val="28"/>
          <w:szCs w:val="28"/>
          <w:shd w:val="clear" w:fill="FFFFFF"/>
        </w:rPr>
        <w:t>精神残疾人“阳光驿站”是</w:t>
      </w:r>
      <w:r>
        <w:rPr>
          <w:rFonts w:hint="eastAsia" w:ascii="仿宋" w:hAnsi="仿宋" w:eastAsia="仿宋" w:cs="仿宋"/>
          <w:i w:val="0"/>
          <w:iCs w:val="0"/>
          <w:caps w:val="0"/>
          <w:color w:val="191919"/>
          <w:spacing w:val="0"/>
          <w:sz w:val="28"/>
          <w:szCs w:val="28"/>
          <w:shd w:val="clear" w:fill="FFFFFF"/>
          <w:lang w:eastAsia="zh-CN"/>
        </w:rPr>
        <w:t>邓南街</w:t>
      </w:r>
      <w:r>
        <w:rPr>
          <w:rFonts w:hint="eastAsia" w:ascii="仿宋" w:hAnsi="仿宋" w:eastAsia="仿宋" w:cs="仿宋"/>
          <w:i w:val="0"/>
          <w:iCs w:val="0"/>
          <w:caps w:val="0"/>
          <w:color w:val="191919"/>
          <w:spacing w:val="0"/>
          <w:sz w:val="28"/>
          <w:szCs w:val="28"/>
          <w:shd w:val="clear" w:fill="FFFFFF"/>
        </w:rPr>
        <w:t>依托振兴社区及中心卫生院资源，建立的一家精神障碍患者康复机构，于2017年4月正式运行，主要对有康复需求的轻度精神残疾人，采取监护人早送晚接的方式，提供日间照料服务。</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28"/>
          <w:szCs w:val="28"/>
          <w:lang w:eastAsia="zh-CN"/>
        </w:rPr>
      </w:pPr>
      <w:r>
        <w:rPr>
          <w:rFonts w:hint="eastAsia" w:ascii="仿宋" w:hAnsi="仿宋" w:eastAsia="仿宋" w:cs="仿宋"/>
          <w:i w:val="0"/>
          <w:iCs w:val="0"/>
          <w:caps w:val="0"/>
          <w:color w:val="191919"/>
          <w:spacing w:val="0"/>
          <w:sz w:val="28"/>
          <w:szCs w:val="28"/>
          <w:shd w:val="clear" w:fill="FFFFFF"/>
        </w:rPr>
        <w:t>为更好的给精神残疾人提供康复服务，“阳光驿站”承接了简单加工等庇护劳动，开展技能训练。通过开展简单的手工劳动，让残疾人能够获取到一定的劳动报酬，实现自食其力，同时能够逐步恢复其生活信心，达到康复效果。</w:t>
      </w:r>
      <w:r>
        <w:rPr>
          <w:rFonts w:hint="eastAsia" w:ascii="仿宋" w:hAnsi="仿宋" w:eastAsia="仿宋" w:cs="仿宋"/>
          <w:sz w:val="28"/>
          <w:szCs w:val="28"/>
          <w:lang w:eastAsia="zh-CN"/>
        </w:rPr>
        <w:br w:type="page"/>
      </w:r>
    </w:p>
    <w:p>
      <w:pPr>
        <w:pStyle w:val="3"/>
        <w:bidi w:val="0"/>
        <w:rPr>
          <w:rFonts w:hint="eastAsia"/>
        </w:rPr>
      </w:pPr>
      <w:bookmarkStart w:id="265" w:name="_Toc15175"/>
      <w:r>
        <w:rPr>
          <w:rFonts w:hint="eastAsia"/>
          <w:lang w:eastAsia="zh-CN"/>
        </w:rPr>
        <w:t>第十二章</w:t>
      </w:r>
      <w:r>
        <w:rPr>
          <w:rFonts w:hint="eastAsia"/>
          <w:lang w:val="en-US" w:eastAsia="zh-CN"/>
        </w:rPr>
        <w:t xml:space="preserve"> </w:t>
      </w:r>
      <w:r>
        <w:rPr>
          <w:rFonts w:hint="eastAsia"/>
        </w:rPr>
        <w:t xml:space="preserve"> 法</w:t>
      </w:r>
      <w:r>
        <w:rPr>
          <w:rFonts w:hint="eastAsia"/>
          <w:lang w:eastAsia="zh-CN"/>
        </w:rPr>
        <w:t>治</w:t>
      </w:r>
      <w:r>
        <w:rPr>
          <w:rFonts w:hint="eastAsia"/>
        </w:rPr>
        <w:t xml:space="preserve"> 人民武装</w:t>
      </w:r>
      <w:bookmarkEnd w:id="265"/>
    </w:p>
    <w:p>
      <w:pPr>
        <w:bidi w:val="0"/>
        <w:rPr>
          <w:rFonts w:hint="eastAsia"/>
          <w:lang w:val="en-US" w:eastAsia="zh-CN"/>
        </w:rPr>
      </w:pPr>
    </w:p>
    <w:p>
      <w:pPr>
        <w:bidi w:val="0"/>
      </w:pPr>
      <w:r>
        <w:rPr>
          <w:rFonts w:hint="eastAsia"/>
          <w:lang w:val="en-US" w:eastAsia="zh-CN"/>
        </w:rPr>
        <w:t>邓南</w:t>
      </w:r>
      <w:r>
        <w:rPr>
          <w:rFonts w:hint="eastAsia"/>
        </w:rPr>
        <w:t>解放</w:t>
      </w:r>
      <w:r>
        <w:rPr>
          <w:rFonts w:hint="eastAsia"/>
          <w:lang w:eastAsia="zh-CN"/>
        </w:rPr>
        <w:t>初期</w:t>
      </w:r>
      <w:r>
        <w:rPr>
          <w:rFonts w:hint="eastAsia"/>
        </w:rPr>
        <w:t>，</w:t>
      </w:r>
      <w:r>
        <w:rPr>
          <w:rFonts w:hint="eastAsia"/>
          <w:lang w:val="en-US" w:eastAsia="zh-CN"/>
        </w:rPr>
        <w:t>人民政府</w:t>
      </w:r>
      <w:r>
        <w:rPr>
          <w:rFonts w:hint="eastAsia"/>
          <w:lang w:eastAsia="zh-CN"/>
        </w:rPr>
        <w:t>在境域派驻公安特派员，建立民兵组织，在“三反五反”，镇压反革命、土地改革等重大历史时期，维护了邓南地区的社会安定。</w:t>
      </w:r>
      <w:r>
        <w:rPr>
          <w:rFonts w:hint="eastAsia"/>
          <w:lang w:val="en-US" w:eastAsia="zh-CN"/>
        </w:rPr>
        <w:t>1961年后，汉阳县在境内设公安派出所和人民法庭。</w:t>
      </w:r>
      <w:r>
        <w:rPr>
          <w:rFonts w:hint="eastAsia"/>
        </w:rPr>
        <w:t>80年代</w:t>
      </w:r>
      <w:r>
        <w:rPr>
          <w:rFonts w:hint="eastAsia"/>
          <w:lang w:eastAsia="zh-CN"/>
        </w:rPr>
        <w:t>后</w:t>
      </w:r>
      <w:r>
        <w:rPr>
          <w:rFonts w:hint="eastAsia"/>
        </w:rPr>
        <w:t>，</w:t>
      </w:r>
      <w:r>
        <w:rPr>
          <w:rFonts w:hint="eastAsia"/>
          <w:lang w:eastAsia="zh-CN"/>
        </w:rPr>
        <w:t>境域</w:t>
      </w:r>
      <w:r>
        <w:rPr>
          <w:rFonts w:hint="eastAsia"/>
        </w:rPr>
        <w:t>社会治安综合治理工作机制形成。</w:t>
      </w:r>
      <w:r>
        <w:rPr>
          <w:rFonts w:hint="eastAsia"/>
          <w:lang w:val="en-US" w:eastAsia="zh-CN"/>
        </w:rPr>
        <w:t>公安</w:t>
      </w:r>
      <w:r>
        <w:rPr>
          <w:rFonts w:hint="eastAsia"/>
        </w:rPr>
        <w:t>派出所、</w:t>
      </w:r>
      <w:r>
        <w:rPr>
          <w:rFonts w:hint="eastAsia"/>
          <w:lang w:val="en-US" w:eastAsia="zh-CN"/>
        </w:rPr>
        <w:t>法庭、</w:t>
      </w:r>
      <w:r>
        <w:rPr>
          <w:rFonts w:hint="eastAsia"/>
        </w:rPr>
        <w:t>司法所、人武部在打击犯罪势力、维护社会治安、化解民事</w:t>
      </w:r>
      <w:r>
        <w:rPr>
          <w:rFonts w:hint="eastAsia"/>
          <w:lang w:eastAsia="zh-CN"/>
        </w:rPr>
        <w:t>纠纷</w:t>
      </w:r>
      <w:r>
        <w:rPr>
          <w:rFonts w:hint="eastAsia"/>
        </w:rPr>
        <w:t>、</w:t>
      </w:r>
      <w:r>
        <w:rPr>
          <w:rFonts w:hint="eastAsia"/>
          <w:lang w:eastAsia="zh-CN"/>
        </w:rPr>
        <w:t>防洪抢险和重大项目建设等方面作出了贡献。至</w:t>
      </w:r>
      <w:r>
        <w:rPr>
          <w:rFonts w:hint="eastAsia"/>
          <w:lang w:val="en-US" w:eastAsia="zh-CN"/>
        </w:rPr>
        <w:t>2018年，邓南街先后16次荣获省、市、区社会治安综合治理、民兵工作先进单位等称号。</w:t>
      </w:r>
    </w:p>
    <w:p>
      <w:pPr>
        <w:bidi w:val="0"/>
        <w:rPr>
          <w:rFonts w:hint="eastAsia"/>
          <w:lang w:val="en-US" w:eastAsia="zh-CN"/>
        </w:rPr>
      </w:pPr>
    </w:p>
    <w:p>
      <w:pPr>
        <w:pStyle w:val="4"/>
        <w:bidi w:val="0"/>
        <w:rPr>
          <w:rFonts w:hint="eastAsia"/>
          <w:lang w:val="en-US" w:eastAsia="zh-CN"/>
        </w:rPr>
      </w:pPr>
      <w:bookmarkStart w:id="266" w:name="_Toc16109"/>
      <w:r>
        <w:rPr>
          <w:rFonts w:hint="eastAsia"/>
          <w:lang w:val="en-US" w:eastAsia="zh-CN"/>
        </w:rPr>
        <w:t>第一节 公安</w:t>
      </w:r>
      <w:bookmarkEnd w:id="266"/>
    </w:p>
    <w:p>
      <w:pPr>
        <w:pStyle w:val="5"/>
        <w:bidi w:val="0"/>
        <w:rPr>
          <w:rFonts w:hint="eastAsia"/>
        </w:rPr>
      </w:pPr>
      <w:bookmarkStart w:id="267" w:name="_Toc63412262"/>
      <w:bookmarkStart w:id="268" w:name="_Toc15388"/>
      <w:r>
        <w:rPr>
          <w:rFonts w:hint="eastAsia"/>
        </w:rPr>
        <w:t>一、沿革</w:t>
      </w:r>
      <w:bookmarkEnd w:id="267"/>
      <w:bookmarkEnd w:id="268"/>
    </w:p>
    <w:p>
      <w:pPr>
        <w:bidi w:val="0"/>
        <w:rPr>
          <w:rFonts w:hint="eastAsia"/>
        </w:rPr>
      </w:pPr>
      <w:r>
        <w:rPr>
          <w:rFonts w:hint="eastAsia"/>
          <w:lang w:val="en-US" w:eastAsia="zh-CN"/>
        </w:rPr>
        <w:t>1949年5月至1957年12月，</w:t>
      </w:r>
      <w:r>
        <w:rPr>
          <w:rFonts w:hint="eastAsia"/>
        </w:rPr>
        <w:t>境内治安由民兵负责。</w:t>
      </w:r>
      <w:r>
        <w:rPr>
          <w:rFonts w:hint="eastAsia"/>
          <w:lang w:val="en-US" w:eastAsia="zh-CN"/>
        </w:rPr>
        <w:t>1958-1960年，武汉市公安局</w:t>
      </w:r>
      <w:r>
        <w:rPr>
          <w:rFonts w:hint="eastAsia"/>
        </w:rPr>
        <w:t>汉阳县</w:t>
      </w:r>
      <w:r>
        <w:rPr>
          <w:rFonts w:hint="eastAsia"/>
          <w:lang w:val="en-US" w:eastAsia="zh-CN"/>
        </w:rPr>
        <w:t>分</w:t>
      </w:r>
      <w:r>
        <w:rPr>
          <w:rFonts w:hint="eastAsia"/>
        </w:rPr>
        <w:t>局派一名“特派员”在境内专管治安。1961年1月，汉阳县公安</w:t>
      </w:r>
      <w:r>
        <w:rPr>
          <w:rFonts w:hint="eastAsia"/>
          <w:lang w:val="en-US" w:eastAsia="zh-CN"/>
        </w:rPr>
        <w:t>分</w:t>
      </w:r>
      <w:r>
        <w:rPr>
          <w:rFonts w:hint="eastAsia"/>
        </w:rPr>
        <w:t>局在邓南公社设立派出所，负责本地区治安管理。“文化大革命”期间，派出所处于瘫痪状态。</w:t>
      </w:r>
    </w:p>
    <w:p>
      <w:pPr>
        <w:bidi w:val="0"/>
        <w:rPr>
          <w:rFonts w:hint="eastAsia"/>
        </w:rPr>
      </w:pPr>
      <w:r>
        <w:rPr>
          <w:rFonts w:hint="eastAsia"/>
        </w:rPr>
        <w:t>1970年，派出所恢复正常工作。1979年9月，成立邓南派出所；1987年3月，更名邓家口镇派出所。 2001年2月，水洪派出所合并到邓家口镇派出所。2006年更名为邓南街派出所</w:t>
      </w:r>
      <w:r>
        <w:rPr>
          <w:rFonts w:hint="eastAsia"/>
          <w:lang w:eastAsia="zh-CN"/>
        </w:rPr>
        <w:t>，</w:t>
      </w:r>
      <w:r>
        <w:rPr>
          <w:rFonts w:hint="eastAsia"/>
          <w:lang w:val="en-US" w:eastAsia="zh-CN"/>
        </w:rPr>
        <w:t>办公地点位于</w:t>
      </w:r>
      <w:r>
        <w:rPr>
          <w:rFonts w:hint="eastAsia"/>
        </w:rPr>
        <w:t xml:space="preserve">邓南街道邓南正街 </w:t>
      </w:r>
      <w:r>
        <w:rPr>
          <w:rFonts w:hint="eastAsia"/>
          <w:lang w:val="en-US" w:eastAsia="en-US"/>
        </w:rPr>
        <w:t xml:space="preserve">168 </w:t>
      </w:r>
      <w:r>
        <w:rPr>
          <w:rFonts w:hint="eastAsia"/>
        </w:rPr>
        <w:t>号</w:t>
      </w:r>
      <w:r>
        <w:rPr>
          <w:rFonts w:hint="eastAsia"/>
          <w:lang w:eastAsia="zh-CN"/>
        </w:rPr>
        <w:t>，</w:t>
      </w:r>
      <w:r>
        <w:rPr>
          <w:rFonts w:hint="eastAsia"/>
        </w:rPr>
        <w:t>占地面积364平方米，建筑面积608平方米。主要职能为行政执法，负责辖区社会治安，维护社会稳定。</w:t>
      </w:r>
    </w:p>
    <w:p>
      <w:pPr>
        <w:pStyle w:val="5"/>
        <w:bidi w:val="0"/>
        <w:rPr>
          <w:rFonts w:hint="eastAsia"/>
        </w:rPr>
      </w:pPr>
      <w:bookmarkStart w:id="269" w:name="_Toc26070"/>
      <w:r>
        <w:rPr>
          <w:rFonts w:hint="eastAsia"/>
          <w:lang w:val="en-US" w:eastAsia="zh-CN"/>
        </w:rPr>
        <w:t>二</w:t>
      </w:r>
      <w:r>
        <w:rPr>
          <w:rFonts w:hint="eastAsia"/>
        </w:rPr>
        <w:t>、惩治罪犯</w:t>
      </w:r>
      <w:bookmarkEnd w:id="269"/>
    </w:p>
    <w:p>
      <w:pPr>
        <w:bidi w:val="0"/>
        <w:rPr>
          <w:rFonts w:hint="eastAsia"/>
        </w:rPr>
      </w:pPr>
      <w:r>
        <w:rPr>
          <w:rFonts w:hint="eastAsia"/>
          <w:lang w:val="en-US" w:eastAsia="zh-CN"/>
        </w:rPr>
        <w:t>1949年5月至1955年8月，</w:t>
      </w:r>
      <w:r>
        <w:rPr>
          <w:rFonts w:hint="eastAsia"/>
        </w:rPr>
        <w:t>人民政府开展镇压反革命运动。对</w:t>
      </w:r>
      <w:r>
        <w:rPr>
          <w:rFonts w:hint="eastAsia"/>
          <w:lang w:val="en-US" w:eastAsia="zh-CN"/>
        </w:rPr>
        <w:t>境</w:t>
      </w:r>
      <w:r>
        <w:rPr>
          <w:rFonts w:hint="eastAsia"/>
        </w:rPr>
        <w:t>域罪行严重、民愤极大的土匪、恶霸、特务、反动党团骨干、反动会道门头子予以镇压，以巩固新生的人民政权。1956年合作化运动中，开展打击现行反革命活动。共查出反革命分子12名。195</w:t>
      </w:r>
      <w:r>
        <w:rPr>
          <w:rFonts w:hint="eastAsia"/>
          <w:lang w:val="en-US" w:eastAsia="zh-CN"/>
        </w:rPr>
        <w:t>9</w:t>
      </w:r>
      <w:r>
        <w:rPr>
          <w:rFonts w:hint="eastAsia"/>
        </w:rPr>
        <w:t>-1979年，街域开展打击各类刑事犯罪活动。共破获各类刑事案件61起。198</w:t>
      </w:r>
      <w:r>
        <w:rPr>
          <w:rFonts w:hint="eastAsia"/>
          <w:lang w:val="en-US" w:eastAsia="zh-CN"/>
        </w:rPr>
        <w:t>2</w:t>
      </w:r>
      <w:r>
        <w:rPr>
          <w:rFonts w:hint="eastAsia"/>
        </w:rPr>
        <w:t>年后，</w:t>
      </w:r>
      <w:r>
        <w:rPr>
          <w:rFonts w:hint="eastAsia"/>
          <w:lang w:val="en-US" w:eastAsia="zh-CN"/>
        </w:rPr>
        <w:t>境</w:t>
      </w:r>
      <w:r>
        <w:rPr>
          <w:rFonts w:hint="eastAsia"/>
        </w:rPr>
        <w:t>域派出所坚持严打不动摇，始终保持对违法犯罪的高压态势，重点打击了有组织犯罪和带黑社会性质的团伙犯罪、爆炸、杀人、抢劫、绑架等严重暴力犯罪，打击破坏市场经济秩序的金融犯罪。1999年，</w:t>
      </w:r>
      <w:r>
        <w:rPr>
          <w:rFonts w:hint="eastAsia"/>
          <w:lang w:val="en-US" w:eastAsia="zh-CN"/>
        </w:rPr>
        <w:t>境内</w:t>
      </w:r>
      <w:r>
        <w:rPr>
          <w:rFonts w:hint="eastAsia"/>
        </w:rPr>
        <w:t>以派出所为依托，组建取缔“法轮功”工作专班，至2005年，先后端掉“法轮功”公开、秘密练功、聚会窝点1个，抓获顽固分子，缴获一批“法轮功”宣传品，制止了“法轮功”习练者秘密串联、进京非法上访。</w:t>
      </w:r>
    </w:p>
    <w:p>
      <w:pPr>
        <w:bidi w:val="0"/>
        <w:rPr>
          <w:rFonts w:hint="eastAsia"/>
        </w:rPr>
      </w:pPr>
      <w:r>
        <w:rPr>
          <w:rFonts w:hint="eastAsia"/>
        </w:rPr>
        <w:t>2000年后组织打黑除恶专项斗争，打掉了</w:t>
      </w:r>
      <w:r>
        <w:rPr>
          <w:rFonts w:hint="eastAsia"/>
          <w:lang w:val="en-US" w:eastAsia="zh-CN"/>
        </w:rPr>
        <w:t>2个</w:t>
      </w:r>
      <w:r>
        <w:rPr>
          <w:rFonts w:hint="eastAsia"/>
        </w:rPr>
        <w:t>设赌敛财、绑架勒索、欺行霸市等黑社会团伙。2002-201</w:t>
      </w:r>
      <w:r>
        <w:rPr>
          <w:rFonts w:hint="eastAsia"/>
          <w:lang w:val="en-US" w:eastAsia="zh-CN"/>
        </w:rPr>
        <w:t>8</w:t>
      </w:r>
      <w:r>
        <w:rPr>
          <w:rFonts w:hint="eastAsia"/>
        </w:rPr>
        <w:t>年，共破获刑事、经济案件</w:t>
      </w:r>
      <w:r>
        <w:rPr>
          <w:rFonts w:hint="eastAsia"/>
          <w:lang w:val="en-US" w:eastAsia="zh-CN"/>
        </w:rPr>
        <w:t>13</w:t>
      </w:r>
      <w:r>
        <w:rPr>
          <w:rFonts w:hint="eastAsia"/>
        </w:rPr>
        <w:t>起，打掉各类团伙11个，解救被拐少女</w:t>
      </w:r>
      <w:r>
        <w:rPr>
          <w:rFonts w:hint="eastAsia"/>
          <w:lang w:val="en-US" w:eastAsia="zh-CN"/>
        </w:rPr>
        <w:t>9</w:t>
      </w:r>
      <w:r>
        <w:rPr>
          <w:rFonts w:hint="eastAsia"/>
        </w:rPr>
        <w:t>名，维护了法律尊严。</w:t>
      </w:r>
    </w:p>
    <w:p>
      <w:pPr>
        <w:pStyle w:val="5"/>
        <w:bidi w:val="0"/>
        <w:rPr>
          <w:rFonts w:hint="eastAsia"/>
        </w:rPr>
      </w:pPr>
      <w:bookmarkStart w:id="270" w:name="_Toc6081"/>
      <w:r>
        <w:rPr>
          <w:rFonts w:hint="eastAsia"/>
          <w:lang w:val="en-US" w:eastAsia="zh-CN"/>
        </w:rPr>
        <w:t>三</w:t>
      </w:r>
      <w:r>
        <w:rPr>
          <w:rFonts w:hint="eastAsia"/>
        </w:rPr>
        <w:t>、治安管理</w:t>
      </w:r>
      <w:bookmarkEnd w:id="270"/>
    </w:p>
    <w:p>
      <w:pPr>
        <w:bidi w:val="0"/>
        <w:rPr>
          <w:rFonts w:hint="eastAsia"/>
        </w:rPr>
      </w:pPr>
      <w:r>
        <w:rPr>
          <w:rFonts w:hint="eastAsia" w:ascii="楷体" w:hAnsi="楷体" w:eastAsia="楷体" w:cs="楷体"/>
          <w:b/>
          <w:bCs/>
        </w:rPr>
        <w:t>禁毒</w:t>
      </w:r>
      <w:r>
        <w:rPr>
          <w:rFonts w:hint="eastAsia"/>
        </w:rPr>
        <w:t xml:space="preserve">  </w:t>
      </w:r>
      <w:r>
        <w:rPr>
          <w:rFonts w:hint="eastAsia"/>
          <w:lang w:eastAsia="zh-CN"/>
        </w:rPr>
        <w:t>邓南</w:t>
      </w:r>
      <w:r>
        <w:rPr>
          <w:rFonts w:hint="eastAsia"/>
        </w:rPr>
        <w:t>解放后，市区公安机关开展禁毒工作，1950-1952年查处吸毒、贩毒人员</w:t>
      </w:r>
      <w:r>
        <w:rPr>
          <w:rFonts w:hint="eastAsia"/>
          <w:lang w:val="en-US" w:eastAsia="zh-CN"/>
        </w:rPr>
        <w:t>21</w:t>
      </w:r>
      <w:r>
        <w:rPr>
          <w:rFonts w:hint="eastAsia"/>
        </w:rPr>
        <w:t>人，逮捕5人，缴获吗啡、鸦片等毒品。以后，禁毒力度持续加大，毒品犯罪逐步控制。</w:t>
      </w:r>
      <w:r>
        <w:rPr>
          <w:rFonts w:hint="eastAsia"/>
          <w:lang w:val="en-US" w:eastAsia="zh-CN"/>
        </w:rPr>
        <w:t>六七十</w:t>
      </w:r>
      <w:r>
        <w:rPr>
          <w:rFonts w:hint="eastAsia"/>
        </w:rPr>
        <w:t>年代，境内无涉毒案件发生。90年代末，毒品犯罪复燃。街域派出所配合区缉毒大队坚持不懈防控。2004年乡召开专门会议，专题研究和布置禁毒工作。认真落实《国家禁毒委2004-2008年禁毒工作规划》遵循“四禁并举(禁吸、禁贩、禁种、禁制)，预防为本，严格执法，综合治理”的方针。调整充实，成立乡</w:t>
      </w:r>
      <w:r>
        <w:rPr>
          <w:rFonts w:hint="eastAsia"/>
          <w:lang w:val="en-US" w:eastAsia="zh-CN"/>
        </w:rPr>
        <w:t>镇</w:t>
      </w:r>
      <w:r>
        <w:rPr>
          <w:rFonts w:hint="eastAsia"/>
        </w:rPr>
        <w:t>禁毒领导小组，责任到人。加大宣传力度，特别是将6·26禁毒日的宣传与日常宣传结合起来。加大打击力度，对出现的贩毒案件组织专门力量，快侦快结，从重处罚。建立吸毒人员档案，建立社区戒毒所。</w:t>
      </w:r>
      <w:r>
        <w:rPr>
          <w:rFonts w:hint="eastAsia"/>
          <w:color w:val="FF0000"/>
        </w:rPr>
        <w:t>至201</w:t>
      </w:r>
      <w:r>
        <w:rPr>
          <w:rFonts w:hint="eastAsia"/>
          <w:color w:val="FF0000"/>
          <w:lang w:val="en-US" w:eastAsia="zh-CN"/>
        </w:rPr>
        <w:t>8</w:t>
      </w:r>
      <w:r>
        <w:rPr>
          <w:rFonts w:hint="eastAsia"/>
          <w:color w:val="FF0000"/>
        </w:rPr>
        <w:t>年，共查出贩毒案件</w:t>
      </w:r>
      <w:r>
        <w:rPr>
          <w:rFonts w:hint="eastAsia"/>
          <w:color w:val="FF0000"/>
          <w:lang w:val="en-US" w:eastAsia="zh-CN"/>
        </w:rPr>
        <w:t>5</w:t>
      </w:r>
      <w:r>
        <w:rPr>
          <w:rFonts w:hint="eastAsia"/>
          <w:color w:val="FF0000"/>
        </w:rPr>
        <w:t>起，抓获贩毒人员6人，缴获毒品</w:t>
      </w:r>
      <w:r>
        <w:rPr>
          <w:rFonts w:hint="eastAsia"/>
          <w:color w:val="FF0000"/>
          <w:lang w:val="en-US" w:eastAsia="zh-CN"/>
        </w:rPr>
        <w:t>近</w:t>
      </w:r>
      <w:r>
        <w:rPr>
          <w:rFonts w:hint="eastAsia"/>
          <w:color w:val="FF0000"/>
        </w:rPr>
        <w:t>100克。有效遏制了吸毒贩毒的蔓延。</w:t>
      </w:r>
    </w:p>
    <w:p>
      <w:pPr>
        <w:bidi w:val="0"/>
        <w:rPr>
          <w:rFonts w:hint="eastAsia"/>
        </w:rPr>
      </w:pPr>
      <w:r>
        <w:rPr>
          <w:rFonts w:hint="eastAsia" w:ascii="楷体" w:hAnsi="楷体" w:eastAsia="楷体" w:cs="楷体"/>
          <w:b/>
          <w:bCs/>
        </w:rPr>
        <w:t xml:space="preserve">禁赌 </w:t>
      </w:r>
      <w:r>
        <w:rPr>
          <w:rFonts w:hint="eastAsia"/>
        </w:rPr>
        <w:t xml:space="preserve"> </w:t>
      </w:r>
      <w:r>
        <w:rPr>
          <w:rFonts w:hint="eastAsia"/>
          <w:lang w:val="en-US" w:eastAsia="zh-CN"/>
        </w:rPr>
        <w:t>1950年前后，邓南</w:t>
      </w:r>
      <w:r>
        <w:rPr>
          <w:rFonts w:hint="eastAsia"/>
        </w:rPr>
        <w:t>民间有利用麻将、牌九和骰子赌博的陋习。</w:t>
      </w:r>
      <w:r>
        <w:rPr>
          <w:rFonts w:hint="eastAsia"/>
          <w:lang w:eastAsia="zh-CN"/>
        </w:rPr>
        <w:t>境域</w:t>
      </w:r>
      <w:r>
        <w:rPr>
          <w:rFonts w:hint="eastAsia"/>
        </w:rPr>
        <w:t>结合“镇反”“土改”等运动，对赌博者进行批评教育，对懒汉和参赌者分给土地，督促其劳动，赌博之风基本被刹住。1984年后，赌博之风抬头。1985年，武汉市政府发出禁赌令，乡</w:t>
      </w:r>
      <w:r>
        <w:rPr>
          <w:rFonts w:hint="eastAsia"/>
          <w:lang w:eastAsia="zh-CN"/>
        </w:rPr>
        <w:t>、</w:t>
      </w:r>
      <w:r>
        <w:rPr>
          <w:rFonts w:hint="eastAsia"/>
          <w:lang w:val="en-US" w:eastAsia="zh-CN"/>
        </w:rPr>
        <w:t>镇</w:t>
      </w:r>
      <w:r>
        <w:rPr>
          <w:rFonts w:hint="eastAsia"/>
        </w:rPr>
        <w:t>派出所开展了打击赌博的专项斗争，重点打击赌徒、赌棍、赌头。对有聚赌抽头活动的人依法处罚。此后，惯赌分子为逃避打击，赌场向郊外和市内偏僻处转移。1996年，又出现了利用电子游戏机经营赌博活动或变相赌博的现象。派出所配合有关部门定期或不定期开展检查，对违法者一律依法惩处。</w:t>
      </w:r>
      <w:r>
        <w:rPr>
          <w:rFonts w:hint="eastAsia"/>
          <w:lang w:val="en-US" w:eastAsia="zh-CN"/>
        </w:rPr>
        <w:t>2006年后，街派出所加大赌博案件的查处力度。街纪工委先后于2008年、2016年2次发出“严禁党员干部带彩娱乐的规定”，并以派出所执法记录为依据，先后给予3名参与赌博的党员干部纪律处分。</w:t>
      </w:r>
      <w:r>
        <w:rPr>
          <w:rFonts w:hint="eastAsia"/>
        </w:rPr>
        <w:t xml:space="preserve"> </w:t>
      </w:r>
    </w:p>
    <w:p>
      <w:pPr>
        <w:bidi w:val="0"/>
        <w:rPr>
          <w:rFonts w:hint="eastAsia"/>
        </w:rPr>
      </w:pPr>
      <w:r>
        <w:rPr>
          <w:rFonts w:hint="eastAsia" w:ascii="楷体" w:hAnsi="楷体" w:eastAsia="楷体" w:cs="楷体"/>
          <w:b/>
          <w:bCs/>
        </w:rPr>
        <w:t xml:space="preserve">禁娼 </w:t>
      </w:r>
      <w:r>
        <w:rPr>
          <w:rFonts w:hint="eastAsia"/>
        </w:rPr>
        <w:t xml:space="preserve"> 1980年前，</w:t>
      </w:r>
      <w:r>
        <w:rPr>
          <w:rFonts w:hint="eastAsia"/>
          <w:lang w:val="en-US" w:eastAsia="zh-CN"/>
        </w:rPr>
        <w:t>境</w:t>
      </w:r>
      <w:r>
        <w:rPr>
          <w:rFonts w:hint="eastAsia"/>
        </w:rPr>
        <w:t>域没有卖淫嫖娼活动记载。1985年后，</w:t>
      </w:r>
      <w:r>
        <w:rPr>
          <w:rFonts w:hint="eastAsia"/>
          <w:lang w:val="en-US" w:eastAsia="zh-CN"/>
        </w:rPr>
        <w:t>境</w:t>
      </w:r>
      <w:r>
        <w:rPr>
          <w:rFonts w:hint="eastAsia"/>
        </w:rPr>
        <w:t>域卖淫嫖娼事件时有发生。1989年10月，开展对卖淫嫖娼、贩卖传播淫秽物品的打击活动。至2005年，共查处卖淫嫖娼、贩卖淫秽物品案件26起，处罚103人。</w:t>
      </w:r>
      <w:r>
        <w:rPr>
          <w:rFonts w:hint="eastAsia"/>
          <w:lang w:val="en-US" w:eastAsia="zh-CN"/>
        </w:rPr>
        <w:t>2006年后，邓南街没有出现一例嫖娼案件。</w:t>
      </w:r>
    </w:p>
    <w:p>
      <w:pPr>
        <w:pStyle w:val="5"/>
        <w:bidi w:val="0"/>
        <w:rPr>
          <w:rFonts w:hint="eastAsia"/>
        </w:rPr>
      </w:pPr>
      <w:bookmarkStart w:id="271" w:name="_Toc31722"/>
      <w:r>
        <w:rPr>
          <w:rFonts w:hint="eastAsia"/>
          <w:lang w:val="en-US" w:eastAsia="zh-CN"/>
        </w:rPr>
        <w:t>四</w:t>
      </w:r>
      <w:r>
        <w:rPr>
          <w:rFonts w:hint="eastAsia"/>
        </w:rPr>
        <w:t>、户政管理</w:t>
      </w:r>
      <w:bookmarkEnd w:id="271"/>
    </w:p>
    <w:p>
      <w:pPr>
        <w:bidi w:val="0"/>
        <w:rPr>
          <w:rFonts w:hint="eastAsia"/>
        </w:rPr>
      </w:pPr>
      <w:r>
        <w:rPr>
          <w:rFonts w:hint="eastAsia"/>
          <w:lang w:val="en-US" w:eastAsia="zh-CN"/>
        </w:rPr>
        <w:t>1958年始，境内</w:t>
      </w:r>
      <w:r>
        <w:rPr>
          <w:rFonts w:hint="eastAsia"/>
        </w:rPr>
        <w:t>户政业务由公社公安特派员负责。19</w:t>
      </w:r>
      <w:r>
        <w:rPr>
          <w:rFonts w:hint="eastAsia"/>
          <w:lang w:val="en-US" w:eastAsia="zh-CN"/>
        </w:rPr>
        <w:t>84</w:t>
      </w:r>
      <w:r>
        <w:rPr>
          <w:rFonts w:hint="eastAsia"/>
        </w:rPr>
        <w:t>年区公安</w:t>
      </w:r>
      <w:r>
        <w:rPr>
          <w:rFonts w:hint="eastAsia"/>
          <w:lang w:val="en-US" w:eastAsia="zh-CN"/>
        </w:rPr>
        <w:t>分</w:t>
      </w:r>
      <w:r>
        <w:rPr>
          <w:rFonts w:hint="eastAsia"/>
        </w:rPr>
        <w:t>局户籍股（后改为户政科）成立后，专司其职。2004年前，</w:t>
      </w:r>
      <w:r>
        <w:rPr>
          <w:rFonts w:hint="eastAsia"/>
          <w:lang w:val="en-US" w:eastAsia="zh-CN"/>
        </w:rPr>
        <w:t>境内</w:t>
      </w:r>
      <w:r>
        <w:rPr>
          <w:rFonts w:hint="eastAsia"/>
        </w:rPr>
        <w:t>户口分农业户口和城镇非农业户口，城镇非农业户口管理由派出所负责</w:t>
      </w:r>
      <w:r>
        <w:rPr>
          <w:rFonts w:hint="eastAsia"/>
          <w:lang w:eastAsia="zh-CN"/>
        </w:rPr>
        <w:t>；</w:t>
      </w:r>
      <w:r>
        <w:rPr>
          <w:rFonts w:hint="eastAsia"/>
          <w:lang w:val="en-US" w:eastAsia="zh-CN"/>
        </w:rPr>
        <w:t>农村居民户口由村、社区管理。</w:t>
      </w:r>
      <w:r>
        <w:rPr>
          <w:rFonts w:hint="eastAsia"/>
        </w:rPr>
        <w:t>城镇、农村均以户为单位发户口簿。1980年前后，农村户口转为城镇非农业户口政策性很强。1985年10月，</w:t>
      </w:r>
      <w:r>
        <w:rPr>
          <w:rFonts w:hint="eastAsia"/>
          <w:lang w:val="en-US" w:eastAsia="zh-CN"/>
        </w:rPr>
        <w:t>境内</w:t>
      </w:r>
      <w:r>
        <w:rPr>
          <w:rFonts w:hint="eastAsia"/>
        </w:rPr>
        <w:t>全面推行居民身份证制度，至1986年底，共核发一代身份证</w:t>
      </w:r>
      <w:r>
        <w:rPr>
          <w:rFonts w:hint="eastAsia"/>
          <w:lang w:val="en-US" w:eastAsia="zh-CN"/>
        </w:rPr>
        <w:t>1573</w:t>
      </w:r>
      <w:r>
        <w:rPr>
          <w:rFonts w:hint="eastAsia"/>
        </w:rPr>
        <w:t>0</w:t>
      </w:r>
      <w:r>
        <w:rPr>
          <w:rFonts w:hint="eastAsia"/>
          <w:lang w:eastAsia="zh-CN"/>
        </w:rPr>
        <w:t>张</w:t>
      </w:r>
      <w:r>
        <w:rPr>
          <w:rFonts w:hint="eastAsia"/>
        </w:rPr>
        <w:t>，占应发总数的9</w:t>
      </w:r>
      <w:r>
        <w:rPr>
          <w:rFonts w:hint="eastAsia"/>
          <w:lang w:val="en-US" w:eastAsia="zh-CN"/>
        </w:rPr>
        <w:t>6</w:t>
      </w:r>
      <w:r>
        <w:rPr>
          <w:rFonts w:hint="eastAsia"/>
        </w:rPr>
        <w:t>.</w:t>
      </w:r>
      <w:r>
        <w:rPr>
          <w:rFonts w:hint="eastAsia"/>
          <w:lang w:val="en-US" w:eastAsia="zh-CN"/>
        </w:rPr>
        <w:t>3</w:t>
      </w:r>
      <w:r>
        <w:rPr>
          <w:rFonts w:hint="eastAsia"/>
        </w:rPr>
        <w:t>%。2006年前后，</w:t>
      </w:r>
      <w:r>
        <w:rPr>
          <w:rFonts w:hint="eastAsia"/>
          <w:lang w:val="en-US" w:eastAsia="zh-CN"/>
        </w:rPr>
        <w:t>邓南</w:t>
      </w:r>
      <w:r>
        <w:rPr>
          <w:rFonts w:hint="eastAsia"/>
        </w:rPr>
        <w:t>街换发第二代身份证</w:t>
      </w:r>
      <w:r>
        <w:rPr>
          <w:rFonts w:hint="eastAsia"/>
          <w:lang w:val="en-US" w:eastAsia="zh-CN"/>
        </w:rPr>
        <w:t>167</w:t>
      </w:r>
      <w:r>
        <w:rPr>
          <w:rFonts w:hint="eastAsia"/>
        </w:rPr>
        <w:t>00</w:t>
      </w:r>
      <w:r>
        <w:rPr>
          <w:rFonts w:hint="eastAsia"/>
          <w:lang w:eastAsia="zh-CN"/>
        </w:rPr>
        <w:t>张</w:t>
      </w:r>
      <w:r>
        <w:rPr>
          <w:rFonts w:hint="eastAsia"/>
        </w:rPr>
        <w:t>。</w:t>
      </w:r>
    </w:p>
    <w:p>
      <w:pPr>
        <w:pStyle w:val="5"/>
        <w:bidi w:val="0"/>
        <w:rPr>
          <w:rFonts w:hint="eastAsia"/>
        </w:rPr>
      </w:pPr>
      <w:bookmarkStart w:id="272" w:name="_Toc3111"/>
      <w:r>
        <w:rPr>
          <w:rFonts w:hint="eastAsia"/>
          <w:lang w:val="en-US" w:eastAsia="zh-CN"/>
        </w:rPr>
        <w:t>五</w:t>
      </w:r>
      <w:r>
        <w:rPr>
          <w:rFonts w:hint="eastAsia"/>
        </w:rPr>
        <w:t>、</w:t>
      </w:r>
      <w:r>
        <w:rPr>
          <w:rFonts w:hint="eastAsia"/>
          <w:lang w:eastAsia="zh-CN"/>
        </w:rPr>
        <w:t>设施</w:t>
      </w:r>
      <w:r>
        <w:rPr>
          <w:rFonts w:hint="eastAsia"/>
        </w:rPr>
        <w:t>建设</w:t>
      </w:r>
      <w:bookmarkEnd w:id="272"/>
    </w:p>
    <w:p>
      <w:pPr>
        <w:bidi w:val="0"/>
        <w:rPr>
          <w:rFonts w:hint="eastAsia"/>
        </w:rPr>
      </w:pPr>
      <w:r>
        <w:rPr>
          <w:rFonts w:hint="eastAsia"/>
          <w:lang w:val="en-US" w:eastAsia="zh-CN"/>
        </w:rPr>
        <w:t>2010</w:t>
      </w:r>
      <w:r>
        <w:rPr>
          <w:rFonts w:hint="eastAsia"/>
        </w:rPr>
        <w:t>年，</w:t>
      </w:r>
      <w:r>
        <w:rPr>
          <w:rFonts w:hint="eastAsia"/>
          <w:lang w:val="en-US" w:eastAsia="zh-CN"/>
        </w:rPr>
        <w:t>邓南</w:t>
      </w:r>
      <w:r>
        <w:rPr>
          <w:rFonts w:hint="eastAsia"/>
        </w:rPr>
        <w:t>街建设技防社（小）区</w:t>
      </w:r>
      <w:r>
        <w:rPr>
          <w:rFonts w:hint="eastAsia"/>
          <w:lang w:val="en-US" w:eastAsia="zh-CN"/>
        </w:rPr>
        <w:t>16</w:t>
      </w:r>
      <w:r>
        <w:rPr>
          <w:rFonts w:hint="eastAsia"/>
        </w:rPr>
        <w:t>个，在辖区的主要路段和部位安装各类监控摄像头</w:t>
      </w:r>
      <w:r>
        <w:rPr>
          <w:rFonts w:hint="eastAsia"/>
          <w:lang w:val="en-US" w:eastAsia="zh-CN"/>
        </w:rPr>
        <w:t>180</w:t>
      </w:r>
      <w:r>
        <w:rPr>
          <w:rFonts w:hint="eastAsia"/>
        </w:rPr>
        <w:t>余个。街、</w:t>
      </w:r>
      <w:r>
        <w:rPr>
          <w:rFonts w:hint="eastAsia"/>
          <w:lang w:val="en-US" w:eastAsia="zh-CN"/>
        </w:rPr>
        <w:t>村（社区）</w:t>
      </w:r>
      <w:r>
        <w:rPr>
          <w:rFonts w:hint="eastAsia"/>
        </w:rPr>
        <w:t>共投资</w:t>
      </w:r>
      <w:r>
        <w:rPr>
          <w:rFonts w:hint="eastAsia"/>
          <w:lang w:val="en-US" w:eastAsia="zh-CN"/>
        </w:rPr>
        <w:t>90</w:t>
      </w:r>
      <w:r>
        <w:rPr>
          <w:rFonts w:hint="eastAsia"/>
        </w:rPr>
        <w:t>余万元用于技防建设，实现了</w:t>
      </w:r>
      <w:r>
        <w:rPr>
          <w:rFonts w:hint="eastAsia"/>
          <w:lang w:val="en-US" w:eastAsia="zh-CN"/>
        </w:rPr>
        <w:t>村（社区）</w:t>
      </w:r>
      <w:r>
        <w:rPr>
          <w:rFonts w:hint="eastAsia"/>
        </w:rPr>
        <w:t>监控设施全覆盖。</w:t>
      </w:r>
    </w:p>
    <w:p>
      <w:pPr>
        <w:bidi w:val="0"/>
        <w:rPr>
          <w:rFonts w:hint="eastAsia"/>
        </w:rPr>
      </w:pPr>
      <w:r>
        <w:rPr>
          <w:rFonts w:hint="eastAsia"/>
        </w:rPr>
        <w:t>各技防小区均悬挂有“进入电子监控区”的提示牌，投入运行后技防设备为街域治安起了很大作用，有效减少和控制了治安、刑事警情的发生，有效遏制了社区高发案势头，对犯罪分子起到了震慑作用。街域派出所通过视频监控抓获违法犯罪嫌疑人</w:t>
      </w:r>
      <w:r>
        <w:rPr>
          <w:rFonts w:hint="eastAsia"/>
          <w:lang w:val="en-US" w:eastAsia="zh-CN"/>
        </w:rPr>
        <w:t>2</w:t>
      </w:r>
      <w:r>
        <w:rPr>
          <w:rFonts w:hint="eastAsia"/>
        </w:rPr>
        <w:t>0余人，其中刑事拘留</w:t>
      </w:r>
      <w:r>
        <w:rPr>
          <w:rFonts w:hint="eastAsia"/>
          <w:lang w:val="en-US" w:eastAsia="zh-CN"/>
        </w:rPr>
        <w:t>9</w:t>
      </w:r>
      <w:r>
        <w:rPr>
          <w:rFonts w:hint="eastAsia"/>
        </w:rPr>
        <w:t>人，行政拘留</w:t>
      </w:r>
      <w:r>
        <w:rPr>
          <w:rFonts w:hint="eastAsia"/>
          <w:lang w:val="en-US" w:eastAsia="zh-CN"/>
        </w:rPr>
        <w:t>11</w:t>
      </w:r>
      <w:r>
        <w:rPr>
          <w:rFonts w:hint="eastAsia"/>
        </w:rPr>
        <w:t>人。</w:t>
      </w:r>
      <w:r>
        <w:rPr>
          <w:rFonts w:hint="eastAsia"/>
          <w:lang w:val="en-US" w:eastAsia="zh-CN"/>
        </w:rPr>
        <w:t>邓南</w:t>
      </w:r>
      <w:r>
        <w:rPr>
          <w:rFonts w:hint="eastAsia"/>
        </w:rPr>
        <w:t>街通过科学设置探头，把各小区主要进出口均纳入监控视线范围，破案率大大提高。2014年，投入</w:t>
      </w:r>
      <w:r>
        <w:rPr>
          <w:rFonts w:hint="eastAsia"/>
          <w:lang w:val="en-US" w:eastAsia="zh-CN"/>
        </w:rPr>
        <w:t>1</w:t>
      </w:r>
      <w:r>
        <w:rPr>
          <w:rFonts w:hint="eastAsia"/>
        </w:rPr>
        <w:t>0余万元，为社区安保队员配备了电动巡逻车、强光手电、反光背心、通讯电台等装备，坚持安保巡逻属地管理机制。在圣诞、元旦等节假日期间开展“零点夜查”行动，对发现的火灾隐患和消防安全违法行为零容忍，确保了人民群众的生命财产安全。</w:t>
      </w:r>
    </w:p>
    <w:p>
      <w:pPr>
        <w:pStyle w:val="4"/>
        <w:bidi w:val="0"/>
        <w:rPr>
          <w:rFonts w:hint="eastAsia"/>
        </w:rPr>
      </w:pPr>
      <w:bookmarkStart w:id="273" w:name="_Toc26102"/>
      <w:r>
        <w:rPr>
          <w:rFonts w:hint="eastAsia"/>
        </w:rPr>
        <w:t>第二节  司法行政</w:t>
      </w:r>
      <w:bookmarkEnd w:id="273"/>
    </w:p>
    <w:p>
      <w:pPr>
        <w:pStyle w:val="5"/>
        <w:bidi w:val="0"/>
        <w:rPr>
          <w:rFonts w:hint="eastAsia"/>
        </w:rPr>
      </w:pPr>
      <w:bookmarkStart w:id="274" w:name="_Toc14052"/>
      <w:r>
        <w:rPr>
          <w:rFonts w:hint="eastAsia"/>
        </w:rPr>
        <w:t>一．沿革</w:t>
      </w:r>
      <w:bookmarkEnd w:id="274"/>
    </w:p>
    <w:p>
      <w:pPr>
        <w:bidi w:val="0"/>
      </w:pPr>
      <w:r>
        <w:rPr>
          <w:rFonts w:hint="eastAsia"/>
          <w:lang w:val="en-US" w:eastAsia="zh-CN"/>
        </w:rPr>
        <w:t>1956-</w:t>
      </w:r>
      <w:r>
        <w:rPr>
          <w:rFonts w:hint="eastAsia"/>
        </w:rPr>
        <w:t>1959年，境内各生产大队均建有治保调</w:t>
      </w:r>
      <w:r>
        <w:rPr>
          <w:rFonts w:hint="eastAsia"/>
          <w:lang w:val="en-US" w:eastAsia="zh-CN"/>
        </w:rPr>
        <w:t>组</w:t>
      </w:r>
      <w:r>
        <w:rPr>
          <w:rFonts w:hint="eastAsia"/>
        </w:rPr>
        <w:t>，小队均建有治保调处小组。1962年后，境内以公社为单位建立调处委员会，生产大队设调处组，“文化大革命”中，人民调解组织瘫痪。1974年，境内重新建立调解委员会。</w:t>
      </w:r>
    </w:p>
    <w:p>
      <w:pPr>
        <w:bidi w:val="0"/>
      </w:pPr>
      <w:r>
        <w:rPr>
          <w:rFonts w:hint="eastAsia"/>
        </w:rPr>
        <w:t>1982年</w:t>
      </w:r>
      <w:r>
        <w:rPr>
          <w:rFonts w:hint="eastAsia"/>
          <w:lang w:val="en-US" w:eastAsia="zh-CN"/>
        </w:rPr>
        <w:t>7月</w:t>
      </w:r>
      <w:r>
        <w:rPr>
          <w:rFonts w:hint="eastAsia"/>
        </w:rPr>
        <w:t>，汉南农场管理局司法科成立</w:t>
      </w:r>
      <w:r>
        <w:rPr>
          <w:rFonts w:hint="eastAsia"/>
          <w:lang w:val="en-US" w:eastAsia="zh-CN"/>
        </w:rPr>
        <w:t>并在水洪、邓南乡配备专职</w:t>
      </w:r>
      <w:r>
        <w:rPr>
          <w:rFonts w:hint="eastAsia"/>
        </w:rPr>
        <w:t>司法助理员</w:t>
      </w:r>
      <w:r>
        <w:rPr>
          <w:rFonts w:hint="eastAsia"/>
          <w:lang w:eastAsia="zh-CN"/>
        </w:rPr>
        <w:t>，</w:t>
      </w:r>
      <w:r>
        <w:rPr>
          <w:rFonts w:hint="eastAsia"/>
        </w:rPr>
        <w:t>初步形成了</w:t>
      </w:r>
      <w:r>
        <w:rPr>
          <w:rFonts w:hint="eastAsia"/>
          <w:lang w:val="en-US" w:eastAsia="zh-CN"/>
        </w:rPr>
        <w:t>乡镇、村组</w:t>
      </w:r>
      <w:r>
        <w:rPr>
          <w:rFonts w:hint="eastAsia"/>
        </w:rPr>
        <w:t>人民调解组织网络。</w:t>
      </w:r>
    </w:p>
    <w:p>
      <w:pPr>
        <w:bidi w:val="0"/>
        <w:rPr>
          <w:rFonts w:hint="eastAsia"/>
        </w:rPr>
      </w:pPr>
      <w:r>
        <w:rPr>
          <w:rFonts w:hint="eastAsia"/>
        </w:rPr>
        <w:t>1984年，</w:t>
      </w:r>
      <w:r>
        <w:rPr>
          <w:rFonts w:hint="eastAsia"/>
          <w:lang w:val="en-US" w:eastAsia="zh-CN"/>
        </w:rPr>
        <w:t>汉</w:t>
      </w:r>
      <w:r>
        <w:rPr>
          <w:rFonts w:hint="eastAsia"/>
        </w:rPr>
        <w:t>南区司法局先后</w:t>
      </w:r>
      <w:r>
        <w:rPr>
          <w:rFonts w:hint="eastAsia"/>
          <w:lang w:val="en-US" w:eastAsia="zh-CN"/>
        </w:rPr>
        <w:t>在</w:t>
      </w:r>
      <w:r>
        <w:rPr>
          <w:rFonts w:hint="eastAsia"/>
        </w:rPr>
        <w:t>水洪乡、邓家口镇</w:t>
      </w:r>
      <w:r>
        <w:rPr>
          <w:rFonts w:hint="eastAsia"/>
          <w:lang w:val="en-US" w:eastAsia="zh-CN"/>
        </w:rPr>
        <w:t>设</w:t>
      </w:r>
      <w:r>
        <w:rPr>
          <w:rFonts w:hint="eastAsia"/>
        </w:rPr>
        <w:t>立司法所。1985年</w:t>
      </w:r>
      <w:r>
        <w:rPr>
          <w:rFonts w:hint="eastAsia"/>
          <w:lang w:val="en-US" w:eastAsia="zh-CN"/>
        </w:rPr>
        <w:t>设</w:t>
      </w:r>
      <w:r>
        <w:rPr>
          <w:rFonts w:hint="eastAsia"/>
        </w:rPr>
        <w:t>立邓南乡司法办公室，同时设邓南乡法律服务所，实行两套班子，一块牌子。</w:t>
      </w:r>
    </w:p>
    <w:p>
      <w:pPr>
        <w:bidi w:val="0"/>
        <w:rPr>
          <w:rFonts w:hint="eastAsia"/>
          <w:lang w:val="en-US" w:eastAsia="zh-CN"/>
        </w:rPr>
      </w:pPr>
      <w:r>
        <w:rPr>
          <w:rFonts w:hint="eastAsia"/>
        </w:rPr>
        <w:t>1988年底，司法助理配置规格提升为正科级；1994年撤销司法办公室，成立邓</w:t>
      </w:r>
      <w:r>
        <w:rPr>
          <w:rFonts w:hint="eastAsia"/>
          <w:lang w:val="en-US" w:eastAsia="zh-CN"/>
        </w:rPr>
        <w:t>家口</w:t>
      </w:r>
      <w:r>
        <w:rPr>
          <w:rFonts w:hint="eastAsia"/>
        </w:rPr>
        <w:t>司法所</w:t>
      </w:r>
      <w:r>
        <w:rPr>
          <w:rFonts w:hint="eastAsia"/>
          <w:lang w:eastAsia="zh-CN"/>
        </w:rPr>
        <w:t>。</w:t>
      </w:r>
      <w:r>
        <w:rPr>
          <w:rFonts w:hint="eastAsia"/>
          <w:lang w:val="en-US" w:eastAsia="zh-CN"/>
        </w:rPr>
        <w:t>2001年成立邓南镇司法所，</w:t>
      </w:r>
      <w:r>
        <w:rPr>
          <w:rFonts w:hint="eastAsia"/>
        </w:rPr>
        <w:t>20</w:t>
      </w:r>
      <w:r>
        <w:rPr>
          <w:rFonts w:hint="eastAsia"/>
          <w:lang w:val="en-US" w:eastAsia="zh-CN"/>
        </w:rPr>
        <w:t>0</w:t>
      </w:r>
      <w:r>
        <w:rPr>
          <w:rFonts w:hint="eastAsia"/>
        </w:rPr>
        <w:t>6年5月更名为武汉市汉南区司法局邓南街司法所。</w:t>
      </w:r>
      <w:r>
        <w:rPr>
          <w:rFonts w:hint="eastAsia"/>
          <w:lang w:val="en-US" w:eastAsia="zh-CN"/>
        </w:rPr>
        <w:t>办公地点</w:t>
      </w:r>
      <w:r>
        <w:rPr>
          <w:rFonts w:hint="eastAsia"/>
        </w:rPr>
        <w:t>位于邓南 正街</w:t>
      </w:r>
      <w:r>
        <w:rPr>
          <w:rFonts w:hint="eastAsia"/>
          <w:lang w:val="en-US" w:eastAsia="en-US"/>
        </w:rPr>
        <w:t>118</w:t>
      </w:r>
      <w:r>
        <w:rPr>
          <w:rFonts w:hint="eastAsia"/>
        </w:rPr>
        <w:t>号。占地面 积200平方米，建筑面积227平方米。主要职责是：开展法</w:t>
      </w:r>
      <w:r>
        <w:rPr>
          <w:rFonts w:hint="eastAsia"/>
          <w:lang w:eastAsia="zh-CN"/>
        </w:rPr>
        <w:t>治</w:t>
      </w:r>
      <w:r>
        <w:rPr>
          <w:rFonts w:hint="eastAsia"/>
        </w:rPr>
        <w:t>宣传教育、司法行政和行政执法检查监督、组织人民调解、司法证明、法律援助、以及对刑满释放人员进行帮教。</w:t>
      </w:r>
    </w:p>
    <w:p>
      <w:pPr>
        <w:pStyle w:val="5"/>
        <w:bidi w:val="0"/>
        <w:rPr>
          <w:rFonts w:hint="eastAsia"/>
        </w:rPr>
      </w:pPr>
      <w:bookmarkStart w:id="275" w:name="_Toc28472"/>
      <w:r>
        <w:rPr>
          <w:rFonts w:hint="eastAsia"/>
          <w:lang w:eastAsia="zh-CN"/>
        </w:rPr>
        <w:t>二、</w:t>
      </w:r>
      <w:r>
        <w:rPr>
          <w:rFonts w:hint="eastAsia"/>
        </w:rPr>
        <w:t>服务经济建设</w:t>
      </w:r>
      <w:bookmarkEnd w:id="275"/>
      <w:r>
        <w:rPr>
          <w:rFonts w:hint="eastAsia"/>
        </w:rPr>
        <w:t xml:space="preserve">  </w:t>
      </w:r>
    </w:p>
    <w:p>
      <w:pPr>
        <w:bidi w:val="0"/>
        <w:rPr>
          <w:rFonts w:hint="eastAsia"/>
        </w:rPr>
      </w:pPr>
      <w:r>
        <w:rPr>
          <w:rFonts w:hint="eastAsia"/>
        </w:rPr>
        <w:t>1991年</w:t>
      </w:r>
      <w:r>
        <w:rPr>
          <w:rFonts w:hint="eastAsia"/>
          <w:lang w:val="en-US" w:eastAsia="zh-CN"/>
        </w:rPr>
        <w:t>镇</w:t>
      </w:r>
      <w:r>
        <w:rPr>
          <w:rFonts w:hint="eastAsia"/>
        </w:rPr>
        <w:t>司法所与法庭联合成立了</w:t>
      </w:r>
      <w:r>
        <w:rPr>
          <w:rFonts w:hint="eastAsia"/>
          <w:lang w:val="en-US" w:eastAsia="zh-CN"/>
        </w:rPr>
        <w:t>邓家口镇</w:t>
      </w:r>
      <w:r>
        <w:rPr>
          <w:rFonts w:hint="eastAsia"/>
        </w:rPr>
        <w:t>债权债务清理小组，帮助企业理顺生产经营中的债权债务关系，盘活了资金。1995年，为3个亏损的乡镇企业提供优质的法律服务，使这些企业起死回生扭亏为盈，挽回和避免经济损失260多万元。</w:t>
      </w:r>
    </w:p>
    <w:p>
      <w:pPr>
        <w:bidi w:val="0"/>
        <w:rPr>
          <w:rFonts w:hint="eastAsia"/>
        </w:rPr>
      </w:pPr>
      <w:r>
        <w:rPr>
          <w:rFonts w:hint="eastAsia"/>
        </w:rPr>
        <w:t>司法所还依照有关法律和法规对乡土地管理的现状组织专班进行了专题调研，清查出土地管理方面存在的乱搭、乱盖、损公肥私、弄虚作假、欺骗组织等问题，写出了整治土地管理的意见，被</w:t>
      </w:r>
      <w:r>
        <w:rPr>
          <w:rFonts w:hint="eastAsia"/>
          <w:lang w:val="en-US" w:eastAsia="zh-CN"/>
        </w:rPr>
        <w:t>镇</w:t>
      </w:r>
      <w:r>
        <w:rPr>
          <w:rFonts w:hint="eastAsia"/>
        </w:rPr>
        <w:t>政府采纳后，协助土地管理所制定了《土地审批制度》《</w:t>
      </w:r>
      <w:r>
        <w:rPr>
          <w:rFonts w:hint="eastAsia"/>
          <w:lang w:val="en-US" w:eastAsia="zh-CN"/>
        </w:rPr>
        <w:t>邓家口镇</w:t>
      </w:r>
      <w:r>
        <w:rPr>
          <w:rFonts w:hint="eastAsia"/>
        </w:rPr>
        <w:t>建私房规定》《违章建筑处理办法》等项规章制度，并义务培训了土地管理员，贏得了土地管理所的信任。</w:t>
      </w:r>
    </w:p>
    <w:p>
      <w:pPr>
        <w:bidi w:val="0"/>
        <w:rPr>
          <w:rFonts w:hint="eastAsia"/>
        </w:rPr>
      </w:pPr>
      <w:r>
        <w:rPr>
          <w:rFonts w:hint="eastAsia"/>
        </w:rPr>
        <w:t>《全民所有制企业转换经营机制条例》一颁布，司法所即结合本乡企业特点，组织专班深入到11个企业进行调研，针对普遍存在的问题，在铸造轧钢总厂进行了建章立制的工作试点。通过两个多月的工作，使该厂厂规厂纪，管理制度及奖惩办法陆续出台，调动了企业员工的生产积极性，效益逐年上升。</w:t>
      </w:r>
    </w:p>
    <w:p>
      <w:pPr>
        <w:bidi w:val="0"/>
        <w:rPr>
          <w:rFonts w:hint="eastAsia"/>
        </w:rPr>
      </w:pPr>
      <w:r>
        <w:rPr>
          <w:rFonts w:hint="eastAsia"/>
        </w:rPr>
        <w:t>司法所把公证质量视为公证业务的生命，严把公证质量关，坚决杜绝错证、伪证。至201</w:t>
      </w:r>
      <w:r>
        <w:rPr>
          <w:rFonts w:hint="eastAsia"/>
          <w:lang w:val="en-US" w:eastAsia="zh-CN"/>
        </w:rPr>
        <w:t>8</w:t>
      </w:r>
      <w:r>
        <w:rPr>
          <w:rFonts w:hint="eastAsia"/>
        </w:rPr>
        <w:t>年，</w:t>
      </w:r>
      <w:r>
        <w:rPr>
          <w:rFonts w:hint="eastAsia"/>
          <w:lang w:val="en-US" w:eastAsia="zh-CN"/>
        </w:rPr>
        <w:t>邓南街</w:t>
      </w:r>
      <w:r>
        <w:rPr>
          <w:rFonts w:hint="eastAsia"/>
        </w:rPr>
        <w:t>司法所协办公证2398件，见证2346件</w:t>
      </w:r>
      <w:r>
        <w:rPr>
          <w:rFonts w:hint="eastAsia"/>
          <w:lang w:eastAsia="zh-CN"/>
        </w:rPr>
        <w:t>。</w:t>
      </w:r>
      <w:r>
        <w:rPr>
          <w:rFonts w:hint="eastAsia"/>
          <w:lang w:val="en-US" w:eastAsia="zh-CN"/>
        </w:rPr>
        <w:t>被</w:t>
      </w:r>
      <w:r>
        <w:rPr>
          <w:rFonts w:hint="eastAsia"/>
        </w:rPr>
        <w:t>评为全</w:t>
      </w:r>
      <w:r>
        <w:rPr>
          <w:rFonts w:hint="eastAsia"/>
          <w:lang w:val="en-US" w:eastAsia="zh-CN"/>
        </w:rPr>
        <w:t>区</w:t>
      </w:r>
      <w:r>
        <w:rPr>
          <w:rFonts w:hint="eastAsia"/>
        </w:rPr>
        <w:t>法律服务行业文明服务示范窗口。</w:t>
      </w:r>
    </w:p>
    <w:p>
      <w:pPr>
        <w:pStyle w:val="5"/>
        <w:bidi w:val="0"/>
        <w:rPr>
          <w:rFonts w:hint="eastAsia"/>
        </w:rPr>
      </w:pPr>
      <w:bookmarkStart w:id="276" w:name="_Toc12886"/>
      <w:r>
        <w:rPr>
          <w:rFonts w:hint="eastAsia"/>
          <w:lang w:eastAsia="zh-CN"/>
        </w:rPr>
        <w:t>三、</w:t>
      </w:r>
      <w:r>
        <w:rPr>
          <w:rFonts w:hint="eastAsia"/>
        </w:rPr>
        <w:t>调解民事纠纷</w:t>
      </w:r>
      <w:bookmarkEnd w:id="276"/>
      <w:r>
        <w:rPr>
          <w:rFonts w:hint="eastAsia"/>
        </w:rPr>
        <w:t xml:space="preserve">   </w:t>
      </w:r>
    </w:p>
    <w:p>
      <w:pPr>
        <w:bidi w:val="0"/>
        <w:rPr>
          <w:rFonts w:hint="eastAsia"/>
        </w:rPr>
      </w:pPr>
      <w:r>
        <w:rPr>
          <w:rFonts w:hint="eastAsia"/>
        </w:rPr>
        <w:t>1991-1995年，</w:t>
      </w:r>
      <w:r>
        <w:rPr>
          <w:rFonts w:hint="eastAsia"/>
          <w:lang w:val="en-US" w:eastAsia="zh-CN"/>
        </w:rPr>
        <w:t>境内2个</w:t>
      </w:r>
      <w:r>
        <w:rPr>
          <w:rFonts w:hint="eastAsia"/>
        </w:rPr>
        <w:t>司法所调处民间纠纷179件，调解率100%，调解成功率98%，防止因纠纷可能发生的非正常死亡案件2件；担任企事业单位法律顾问86家，续聘率95%，办理民事诉讼代理78件，代写法律文书209份，解答法律咨询367人次，为企事业单位挽回或减少经济损失303万余元。</w:t>
      </w:r>
    </w:p>
    <w:p>
      <w:pPr>
        <w:bidi w:val="0"/>
        <w:rPr>
          <w:rFonts w:hint="eastAsia"/>
        </w:rPr>
      </w:pPr>
      <w:r>
        <w:rPr>
          <w:rFonts w:hint="eastAsia"/>
        </w:rPr>
        <w:t>从199</w:t>
      </w:r>
      <w:r>
        <w:rPr>
          <w:rFonts w:hint="eastAsia"/>
          <w:lang w:val="en-US" w:eastAsia="zh-CN"/>
        </w:rPr>
        <w:t>4</w:t>
      </w:r>
      <w:r>
        <w:rPr>
          <w:rFonts w:hint="eastAsia"/>
        </w:rPr>
        <w:t>年起，</w:t>
      </w:r>
      <w:r>
        <w:rPr>
          <w:rFonts w:hint="eastAsia"/>
          <w:lang w:val="en-US" w:eastAsia="zh-CN"/>
        </w:rPr>
        <w:t>邓家口镇</w:t>
      </w:r>
      <w:r>
        <w:rPr>
          <w:rFonts w:hint="eastAsia"/>
        </w:rPr>
        <w:t>司法所每年设立奖励基金2000元，对</w:t>
      </w:r>
      <w:r>
        <w:rPr>
          <w:rFonts w:hint="eastAsia"/>
          <w:lang w:val="en-US" w:eastAsia="zh-CN"/>
        </w:rPr>
        <w:t>村组、社区</w:t>
      </w:r>
      <w:r>
        <w:rPr>
          <w:rFonts w:hint="eastAsia"/>
        </w:rPr>
        <w:t>民调成绩突出基层调解员给予50至100元的奖励。每年举办民调员培训班三期，共培训670人次。全乡每个人民调解委员会都实现了“一有四落实”(有牌子章子；办公用房、人员、工作、报酬落实)。80%的村和95%的企业连续五年实现了“四无”(无因民间纠纷转化为刑事案件、无因民间纠纷引起非正常死亡、无因民间纠纷引起械斗、无因民间纠纷处理不当而上访)。</w:t>
      </w:r>
    </w:p>
    <w:p>
      <w:pPr>
        <w:bidi w:val="0"/>
        <w:rPr>
          <w:rFonts w:hint="eastAsia"/>
        </w:rPr>
      </w:pPr>
      <w:r>
        <w:rPr>
          <w:rFonts w:hint="eastAsia"/>
          <w:lang w:val="en-US" w:eastAsia="zh-CN"/>
        </w:rPr>
        <w:t>境内</w:t>
      </w:r>
      <w:r>
        <w:rPr>
          <w:rFonts w:hint="eastAsia"/>
        </w:rPr>
        <w:t>司法所建立“内联”“外联”的民调网络，提高调解成功率。“内联”就是本乡辖区村与村、村与企业的民调委联片使每个村、企业都形成了一个全方位、立体式、密集型的民调网络体系，把民间纠纷消化在基层。</w:t>
      </w:r>
    </w:p>
    <w:p>
      <w:pPr>
        <w:pStyle w:val="5"/>
        <w:bidi w:val="0"/>
        <w:rPr>
          <w:rFonts w:hint="eastAsia"/>
        </w:rPr>
      </w:pPr>
      <w:bookmarkStart w:id="277" w:name="_Toc26051"/>
      <w:r>
        <w:rPr>
          <w:rFonts w:hint="eastAsia"/>
          <w:lang w:eastAsia="zh-CN"/>
        </w:rPr>
        <w:t>四、</w:t>
      </w:r>
      <w:r>
        <w:rPr>
          <w:rFonts w:hint="eastAsia"/>
        </w:rPr>
        <w:t>普法宣传教育</w:t>
      </w:r>
      <w:bookmarkEnd w:id="277"/>
    </w:p>
    <w:p>
      <w:pPr>
        <w:bidi w:val="0"/>
      </w:pPr>
      <w:r>
        <w:rPr>
          <w:rFonts w:hint="eastAsia"/>
          <w:lang w:val="en-US" w:eastAsia="zh-CN"/>
        </w:rPr>
        <w:t>邓南</w:t>
      </w:r>
      <w:r>
        <w:rPr>
          <w:rFonts w:hint="eastAsia"/>
        </w:rPr>
        <w:t>解放初期，广泛宣传《中华人民共和国惩治反革命条例》和《中华人民共和国婚姻法》。1954—1956年，境内大力开展法制宣传。1957年，宣传《中华人民共和国宪法》。1958年，宣传《治安处罚条例》及司法制度和诉讼常识。60年代初，开展《中华人民共和国婚姻法》宣传活动。此后多次通过召开宣判大会，对公民进行法制宣传。</w:t>
      </w:r>
    </w:p>
    <w:p>
      <w:pPr>
        <w:bidi w:val="0"/>
      </w:pPr>
      <w:r>
        <w:rPr>
          <w:rFonts w:hint="eastAsia"/>
        </w:rPr>
        <w:t>1982年，</w:t>
      </w:r>
      <w:r>
        <w:rPr>
          <w:rFonts w:hint="eastAsia"/>
          <w:lang w:val="en-US" w:eastAsia="zh-CN"/>
        </w:rPr>
        <w:t>境内</w:t>
      </w:r>
      <w:r>
        <w:rPr>
          <w:rFonts w:hint="eastAsia"/>
          <w:lang w:eastAsia="zh-CN"/>
        </w:rPr>
        <w:t>乡镇</w:t>
      </w:r>
      <w:r>
        <w:rPr>
          <w:rFonts w:hint="eastAsia"/>
          <w:lang w:val="en-US" w:eastAsia="zh-CN"/>
        </w:rPr>
        <w:t>政法办、公安、</w:t>
      </w:r>
      <w:r>
        <w:rPr>
          <w:rFonts w:hint="eastAsia"/>
        </w:rPr>
        <w:t>司法</w:t>
      </w:r>
      <w:r>
        <w:rPr>
          <w:rFonts w:hint="eastAsia"/>
          <w:lang w:eastAsia="zh-CN"/>
        </w:rPr>
        <w:t>、</w:t>
      </w:r>
      <w:r>
        <w:rPr>
          <w:rFonts w:hint="eastAsia"/>
          <w:lang w:val="en-US" w:eastAsia="zh-CN"/>
        </w:rPr>
        <w:t>法庭联合，</w:t>
      </w:r>
      <w:r>
        <w:rPr>
          <w:rFonts w:hint="eastAsia"/>
        </w:rPr>
        <w:t>通过公开审判、上法制课、放幻灯、广播宣传、图片展览、，办板报等方式宣传国家法律法令的具体条文以及回答群众提出的有关法律问题</w:t>
      </w:r>
      <w:r>
        <w:rPr>
          <w:rFonts w:hint="eastAsia"/>
          <w:lang w:eastAsia="zh-CN"/>
        </w:rPr>
        <w:t>。</w:t>
      </w:r>
      <w:r>
        <w:rPr>
          <w:rFonts w:hint="eastAsia"/>
        </w:rPr>
        <w:t>根据具体案件有针对性地进行宣传，同时在学校开设法治课，每周一对少年儿童进行社会主义道德教育和法律教育。1983年，举办各种类型的法制宣传会，设法制宣传点、散发宣传资料、办黑板报、写广播稿宣传国家法律。1984年</w:t>
      </w:r>
      <w:r>
        <w:rPr>
          <w:rFonts w:hint="eastAsia"/>
          <w:lang w:val="en-US" w:eastAsia="zh-CN"/>
        </w:rPr>
        <w:t>水洪、邓南司法所在境内</w:t>
      </w:r>
      <w:r>
        <w:rPr>
          <w:rFonts w:hint="eastAsia"/>
        </w:rPr>
        <w:t>开展法制宣传周活动，宣传全国人大常委会《关于严惩严重危害社会治安的犯罪的决定》，配合“严打”斗争。</w:t>
      </w:r>
      <w:r>
        <w:rPr>
          <w:rFonts w:hint="eastAsia"/>
          <w:lang w:val="en-US" w:eastAsia="zh-CN"/>
        </w:rPr>
        <w:t>当年共</w:t>
      </w:r>
      <w:r>
        <w:rPr>
          <w:rFonts w:hint="eastAsia"/>
        </w:rPr>
        <w:t>设置法制宣传点</w:t>
      </w:r>
      <w:r>
        <w:rPr>
          <w:rFonts w:hint="eastAsia"/>
          <w:lang w:val="en-US" w:eastAsia="zh-CN"/>
        </w:rPr>
        <w:t>4个，</w:t>
      </w:r>
      <w:r>
        <w:rPr>
          <w:rFonts w:hint="eastAsia"/>
        </w:rPr>
        <w:t>举办专题法制讲座</w:t>
      </w:r>
      <w:r>
        <w:rPr>
          <w:rFonts w:hint="eastAsia"/>
          <w:lang w:val="en-US" w:eastAsia="zh-CN"/>
        </w:rPr>
        <w:t>8期</w:t>
      </w:r>
      <w:r>
        <w:rPr>
          <w:rFonts w:hint="eastAsia"/>
        </w:rPr>
        <w:t>、散发传单</w:t>
      </w:r>
      <w:r>
        <w:rPr>
          <w:rFonts w:hint="eastAsia"/>
          <w:lang w:val="en-US" w:eastAsia="zh-CN"/>
        </w:rPr>
        <w:t>4822份</w:t>
      </w:r>
      <w:r>
        <w:rPr>
          <w:rFonts w:hint="eastAsia"/>
        </w:rPr>
        <w:t>、写广播稿</w:t>
      </w:r>
      <w:r>
        <w:rPr>
          <w:rFonts w:hint="eastAsia"/>
          <w:lang w:val="en-US" w:eastAsia="zh-CN"/>
        </w:rPr>
        <w:t>25篇</w:t>
      </w:r>
      <w:r>
        <w:rPr>
          <w:rFonts w:hint="eastAsia"/>
        </w:rPr>
        <w:t>、办黑板报</w:t>
      </w:r>
      <w:r>
        <w:rPr>
          <w:rFonts w:hint="eastAsia"/>
          <w:lang w:val="en-US" w:eastAsia="zh-CN"/>
        </w:rPr>
        <w:t>期</w:t>
      </w:r>
      <w:r>
        <w:rPr>
          <w:rFonts w:hint="eastAsia"/>
          <w:lang w:eastAsia="zh-CN"/>
        </w:rPr>
        <w:t>。</w:t>
      </w:r>
      <w:r>
        <w:rPr>
          <w:rFonts w:hint="eastAsia"/>
          <w:lang w:val="en-US" w:eastAsia="zh-CN"/>
        </w:rPr>
        <w:t xml:space="preserve">  </w:t>
      </w:r>
      <w:r>
        <w:rPr>
          <w:rFonts w:hint="eastAsia"/>
        </w:rPr>
        <w:t>1986—2000年，全区实施了“一五”“二五”“三五”</w:t>
      </w:r>
      <w:r>
        <w:rPr>
          <w:rFonts w:hint="eastAsia"/>
          <w:lang w:eastAsia="zh-CN"/>
        </w:rPr>
        <w:t>“</w:t>
      </w:r>
      <w:r>
        <w:rPr>
          <w:rFonts w:hint="eastAsia"/>
          <w:lang w:val="en-US" w:eastAsia="zh-CN"/>
        </w:rPr>
        <w:t>四五</w:t>
      </w:r>
      <w:r>
        <w:rPr>
          <w:rFonts w:hint="eastAsia"/>
          <w:lang w:eastAsia="zh-CN"/>
        </w:rPr>
        <w:t>”“</w:t>
      </w:r>
      <w:r>
        <w:rPr>
          <w:rFonts w:hint="eastAsia"/>
          <w:lang w:val="en-US" w:eastAsia="zh-CN"/>
        </w:rPr>
        <w:t>五五</w:t>
      </w:r>
      <w:r>
        <w:rPr>
          <w:rFonts w:hint="eastAsia"/>
          <w:lang w:eastAsia="zh-CN"/>
        </w:rPr>
        <w:t>”“</w:t>
      </w:r>
      <w:r>
        <w:rPr>
          <w:rFonts w:hint="eastAsia"/>
          <w:lang w:val="en-US" w:eastAsia="zh-CN"/>
        </w:rPr>
        <w:t>六五</w:t>
      </w:r>
      <w:r>
        <w:rPr>
          <w:rFonts w:hint="eastAsia"/>
          <w:lang w:eastAsia="zh-CN"/>
        </w:rPr>
        <w:t>”“</w:t>
      </w:r>
      <w:r>
        <w:rPr>
          <w:rFonts w:hint="eastAsia"/>
          <w:lang w:val="en-US" w:eastAsia="zh-CN"/>
        </w:rPr>
        <w:t>七五</w:t>
      </w:r>
      <w:r>
        <w:rPr>
          <w:rFonts w:hint="eastAsia"/>
          <w:lang w:eastAsia="zh-CN"/>
        </w:rPr>
        <w:t>”</w:t>
      </w:r>
      <w:r>
        <w:rPr>
          <w:rFonts w:hint="eastAsia"/>
          <w:lang w:val="en-US" w:eastAsia="zh-CN"/>
        </w:rPr>
        <w:t>普</w:t>
      </w:r>
      <w:r>
        <w:rPr>
          <w:rFonts w:hint="eastAsia"/>
        </w:rPr>
        <w:t>法教育。</w:t>
      </w:r>
    </w:p>
    <w:p>
      <w:pPr>
        <w:bidi w:val="0"/>
      </w:pPr>
      <w:r>
        <w:rPr>
          <w:rFonts w:hint="eastAsia"/>
        </w:rPr>
        <w:t>1986—1990年，“一五”普法时期主要学习《中华人民共和国宪法》《中华人民共和国民法通则》《中华人民共和国民事诉讼法》《中华人民共和国婚姻法》《中华人民共和国继承法》《中华人民共和国经济合同法》《中华人民共和国义务教育法》《中华人民共和国兵役法》《中华人民共和国治安管理处罚条例》“十法一例”。按照中共汉南区委提出的“一年准备，一年实施，一年查漏补课，巩固提高，最后考核验收和总结表彰”的规划，以3：4：3比例《即在三年实施阶段，一年完成应普对象的30%，第二年完成40%，第三年完成30%）。对全区普法对像有组织、有计划、有步骤的实施普法教育。至1989年底，全区“一五”普法任务基本完成。</w:t>
      </w:r>
    </w:p>
    <w:p>
      <w:pPr>
        <w:bidi w:val="0"/>
      </w:pPr>
      <w:r>
        <w:rPr>
          <w:rFonts w:hint="eastAsia"/>
        </w:rPr>
        <w:t>1991—1995年，“二五”普法时期，重点学习《中华人民共和国宪法》和专业法律法规。其中1991—1992年，重点宣传学习《社会主义法治建设若干问题讲话》和《中华人民共和国宪法讲话》两本书和通读部分的7个法律法规。1993—1994年，围绕经济建设与改革开放，重点宣传和学习与社会主义市场经济密切相关的法律知识。水洪乡、邓家口镇司法所紧密配合司法局，在境内中小学开设法律课、办板报、办法律知识讲座普及法律知识。</w:t>
      </w:r>
    </w:p>
    <w:p>
      <w:pPr>
        <w:bidi w:val="0"/>
        <w:rPr>
          <w:rFonts w:hint="eastAsia"/>
        </w:rPr>
      </w:pPr>
      <w:r>
        <w:rPr>
          <w:rFonts w:hint="eastAsia"/>
        </w:rPr>
        <w:t>1996—2000年，“三五”普法时期，仍以《中华人民共和国宪法》和专业法律法规为学习重点。先后组织全区公民学习《中华人民共和国消费者权益保护法》《中华人民共和国劳动法》《中华人民共和国保险法》《中华人民共和国国家赔偿法》《中华人民共和国科学技术进步法》《中华人民共和国反不正当竞争法》以及与公民密切相关的法律知识等“8法1知识”。</w:t>
      </w:r>
    </w:p>
    <w:p>
      <w:pPr>
        <w:bidi w:val="0"/>
        <w:rPr>
          <w:rFonts w:hint="eastAsia"/>
        </w:rPr>
      </w:pPr>
      <w:r>
        <w:rPr>
          <w:rFonts w:hint="eastAsia"/>
        </w:rPr>
        <w:t>“四五”普法（2001—2005）</w:t>
      </w:r>
      <w:r>
        <w:rPr>
          <w:rFonts w:hint="eastAsia"/>
          <w:lang w:val="en-US" w:eastAsia="zh-CN"/>
        </w:rPr>
        <w:t>邓南镇</w:t>
      </w:r>
      <w:r>
        <w:rPr>
          <w:rFonts w:hint="eastAsia"/>
        </w:rPr>
        <w:t>制定“四五”普法规划及年度工作计划，</w:t>
      </w:r>
      <w:r>
        <w:rPr>
          <w:rFonts w:hint="eastAsia"/>
          <w:lang w:val="en-US" w:eastAsia="zh-CN"/>
        </w:rPr>
        <w:t>推进</w:t>
      </w:r>
      <w:r>
        <w:rPr>
          <w:rFonts w:hint="eastAsia"/>
        </w:rPr>
        <w:t>《水法》《防洪法》《武汉市防洪规定》《土地管理法》《城市规划法》合同法》、《土地法》、《劳动法》、《诉讼法》等内容</w:t>
      </w:r>
      <w:r>
        <w:rPr>
          <w:rFonts w:hint="eastAsia"/>
          <w:lang w:val="en-US" w:eastAsia="zh-CN"/>
        </w:rPr>
        <w:t>的学习</w:t>
      </w:r>
      <w:r>
        <w:rPr>
          <w:rFonts w:hint="eastAsia"/>
        </w:rPr>
        <w:t>，经2004年底验收，各级干部参学率达95%以上，全乡参学率、合格达到80以上。</w:t>
      </w:r>
    </w:p>
    <w:p>
      <w:pPr>
        <w:bidi w:val="0"/>
        <w:rPr>
          <w:rFonts w:hint="eastAsia"/>
        </w:rPr>
      </w:pPr>
      <w:r>
        <w:rPr>
          <w:rFonts w:hint="eastAsia"/>
        </w:rPr>
        <w:t>“五五”普法（2006年——2010年）2006年12月26日，</w:t>
      </w:r>
      <w:r>
        <w:rPr>
          <w:rFonts w:hint="eastAsia"/>
          <w:lang w:val="en-US" w:eastAsia="zh-CN"/>
        </w:rPr>
        <w:t>邓南</w:t>
      </w:r>
      <w:r>
        <w:rPr>
          <w:rFonts w:hint="eastAsia"/>
        </w:rPr>
        <w:t>街道制订《关于在全街公民中开展法制宣传教育的第五个五年计划》，明确了普法教育、依法治理工作的目标任务、考核办法，确保工作落到实处。因地制宜开展普法教育活动，全面完成全街1/3应普人数这一目标。继续实行“一月一法”学习宣传制度，结合法律宣传日、周、月活动，积极开展契约自由、公平竞争、诚实信用等市场经济基本法律原则和制度的宣传教育；开展安全生产、知识产权、劳动和社会保障、人口和计划生育、环境保护、道路交通安全、人民防空、城区管理、城镇房屋拆迁等方面法律法规的学习宣传。按照区委、区政府要求，深入开展《信访条例》进社区、进企业、进机关、进家庭的学习宣传活动，引导公民有序维权，依法合理表达诉求，化解社会矛盾，促进社会和谐稳定。2007年，街普法领导小组组织相关单位，开展街头普法宣传，宣传了《环境保护法》《水法》《土地法》《水土保湿法》《安全生产法》《劳动保障法》，治安管理处罚条例，《义务教育法》《未成年人保护法》等法律法规，散发宣传材料1000余份，接受法律咨询100余人次。3月15日在徐东平价开展了“消费者保护日”街头法律宣传咨询服务活动。</w:t>
      </w:r>
    </w:p>
    <w:p>
      <w:pPr>
        <w:bidi w:val="0"/>
        <w:rPr>
          <w:rFonts w:hint="eastAsia"/>
        </w:rPr>
      </w:pPr>
      <w:r>
        <w:rPr>
          <w:rFonts w:hint="eastAsia"/>
        </w:rPr>
        <w:t>“六五”普法（2011年——2015年）,在中心组、机关干部、</w:t>
      </w:r>
      <w:r>
        <w:rPr>
          <w:rFonts w:hint="eastAsia"/>
          <w:lang w:val="en-US" w:eastAsia="zh-CN"/>
        </w:rPr>
        <w:t>村（社区）</w:t>
      </w:r>
      <w:r>
        <w:rPr>
          <w:rFonts w:hint="eastAsia"/>
        </w:rPr>
        <w:t>主要负责人中开展了依法行政专题辅导活动，提升依法行政能力，先后举办各类法律咨询活动22次，接受群众咨询三千余人次，举办各类培训班9次，培训人员800多人次，发放各类宣传资料5000余份，深入宣传与群众生产生活密切相关的房屋拆迁、信访条例等相关法律法规和政策，严格落实律师进社区管理制度，开展律师以案说法等法制讲座，进社区律师共解答社区居民各类法律咨询800余人次，举办法制讲座63次。</w:t>
      </w:r>
    </w:p>
    <w:p>
      <w:pPr>
        <w:bidi w:val="0"/>
        <w:rPr>
          <w:rFonts w:hint="eastAsia"/>
        </w:rPr>
      </w:pPr>
      <w:r>
        <w:rPr>
          <w:rFonts w:hint="eastAsia"/>
        </w:rPr>
        <w:t>普法内容为《人民调解法》《食品安全法》《环境保护法》《预防未成年人犯罪法》《劳动合同法》。</w:t>
      </w:r>
      <w:r>
        <w:rPr>
          <w:rFonts w:hint="eastAsia"/>
          <w:lang w:val="en-US" w:eastAsia="zh-CN"/>
        </w:rPr>
        <w:t>2015年组织参学人员</w:t>
      </w:r>
      <w:r>
        <w:rPr>
          <w:rFonts w:hint="eastAsia"/>
        </w:rPr>
        <w:t>“六五”普法知识学习考试，全年普法累计学时达到40个学时，圆满完成上级布置的普法任务，做到学习法制100%的参与率。</w:t>
      </w:r>
    </w:p>
    <w:p>
      <w:pPr>
        <w:bidi w:val="0"/>
        <w:rPr>
          <w:rFonts w:hint="eastAsia"/>
        </w:rPr>
      </w:pPr>
      <w:r>
        <w:rPr>
          <w:rFonts w:hint="eastAsia"/>
          <w:lang w:eastAsia="zh-CN"/>
        </w:rPr>
        <w:t>“</w:t>
      </w:r>
      <w:r>
        <w:rPr>
          <w:rFonts w:hint="eastAsia"/>
          <w:lang w:val="en-US" w:eastAsia="zh-CN"/>
        </w:rPr>
        <w:t>七五普法</w:t>
      </w:r>
      <w:r>
        <w:rPr>
          <w:rFonts w:hint="eastAsia"/>
          <w:lang w:eastAsia="zh-CN"/>
        </w:rPr>
        <w:t>”（</w:t>
      </w:r>
      <w:r>
        <w:rPr>
          <w:rFonts w:hint="eastAsia"/>
          <w:lang w:val="en-US" w:eastAsia="zh-CN"/>
        </w:rPr>
        <w:t>2016-2020</w:t>
      </w:r>
      <w:r>
        <w:rPr>
          <w:rFonts w:hint="eastAsia"/>
          <w:lang w:eastAsia="zh-CN"/>
        </w:rPr>
        <w:t>）</w:t>
      </w:r>
      <w:r>
        <w:rPr>
          <w:rFonts w:hint="eastAsia"/>
          <w:lang w:val="en-US" w:eastAsia="zh-CN"/>
        </w:rPr>
        <w:t xml:space="preserve"> </w:t>
      </w:r>
      <w:r>
        <w:rPr>
          <w:rFonts w:hint="eastAsia"/>
        </w:rPr>
        <w:t>2016年3月，</w:t>
      </w:r>
      <w:r>
        <w:rPr>
          <w:rFonts w:hint="eastAsia"/>
          <w:lang w:val="en-US" w:eastAsia="zh-CN"/>
        </w:rPr>
        <w:t>邓南</w:t>
      </w:r>
      <w:r>
        <w:rPr>
          <w:rFonts w:hint="eastAsia"/>
        </w:rPr>
        <w:t>街召开街普法领导小组会议，研究制定“七五”普法依法治理工作规划，安排部署全街法治宣传教育工作。每月组织社区律师开展一次“法律进</w:t>
      </w:r>
      <w:r>
        <w:rPr>
          <w:rFonts w:hint="eastAsia"/>
          <w:lang w:eastAsia="zh-CN"/>
        </w:rPr>
        <w:t>（</w:t>
      </w:r>
      <w:r>
        <w:rPr>
          <w:rFonts w:hint="eastAsia"/>
          <w:lang w:val="en-US" w:eastAsia="zh-CN"/>
        </w:rPr>
        <w:t>村</w:t>
      </w:r>
      <w:r>
        <w:rPr>
          <w:rFonts w:hint="eastAsia"/>
          <w:lang w:eastAsia="zh-CN"/>
        </w:rPr>
        <w:t>）</w:t>
      </w:r>
      <w:r>
        <w:rPr>
          <w:rFonts w:hint="eastAsia"/>
        </w:rPr>
        <w:t>社区”活动。组织学雷锋志愿者义务法律宣传和《反家庭暴力法》《消费者权益保护法》《国家安全法》《禁毒法》专项宣传活动；按照区普法办“法律六进”巡回宣讲活动要求，组织街道工作人员“学法、守法、用法”教育活动，协调普法讲师团为街道办事处进行了2次普法讲座。</w:t>
      </w:r>
    </w:p>
    <w:p>
      <w:pPr>
        <w:bidi w:val="0"/>
      </w:pPr>
      <w:r>
        <w:rPr>
          <w:rFonts w:hint="eastAsia"/>
          <w:lang w:eastAsia="zh-CN"/>
        </w:rPr>
        <w:t>“</w:t>
      </w:r>
      <w:r>
        <w:rPr>
          <w:rFonts w:hint="eastAsia"/>
          <w:lang w:val="en-US" w:eastAsia="zh-CN"/>
        </w:rPr>
        <w:t>四五</w:t>
      </w:r>
      <w:r>
        <w:rPr>
          <w:rFonts w:hint="eastAsia"/>
          <w:lang w:eastAsia="zh-CN"/>
        </w:rPr>
        <w:t>”</w:t>
      </w:r>
      <w:r>
        <w:rPr>
          <w:rFonts w:hint="eastAsia"/>
          <w:lang w:val="en-US" w:eastAsia="zh-CN"/>
        </w:rPr>
        <w:t>至“七五”普法期间，</w:t>
      </w:r>
      <w:r>
        <w:rPr>
          <w:rFonts w:hint="eastAsia"/>
        </w:rPr>
        <w:t>区普法办在邓南街巡回宣传，内容涉及民法、刑法、合同法、民事纠纷的调处，等贴近老百姓生活的法规，文字与图片相结合，案例与法理相结合，深入浅出，受到基础群众的热烈欢迎。</w:t>
      </w:r>
    </w:p>
    <w:p>
      <w:pPr>
        <w:bidi w:val="0"/>
      </w:pPr>
      <w:r>
        <w:rPr>
          <w:rFonts w:hint="eastAsia"/>
          <w:lang w:val="en-US" w:eastAsia="zh-CN"/>
        </w:rPr>
        <w:t>邓南以</w:t>
      </w:r>
      <w:r>
        <w:rPr>
          <w:rFonts w:hint="eastAsia"/>
        </w:rPr>
        <w:t>领导干部</w:t>
      </w:r>
      <w:r>
        <w:rPr>
          <w:rFonts w:hint="eastAsia"/>
          <w:lang w:val="en-US" w:eastAsia="zh-CN"/>
        </w:rPr>
        <w:t>和</w:t>
      </w:r>
      <w:r>
        <w:rPr>
          <w:rFonts w:hint="eastAsia"/>
        </w:rPr>
        <w:t>青少年为重点对象</w:t>
      </w:r>
      <w:r>
        <w:rPr>
          <w:rFonts w:hint="eastAsia"/>
          <w:lang w:val="en-US" w:eastAsia="zh-CN"/>
        </w:rPr>
        <w:t>开展</w:t>
      </w:r>
      <w:r>
        <w:rPr>
          <w:rFonts w:hint="eastAsia"/>
        </w:rPr>
        <w:t>普法教育，促进依法行政不断提高，全民法律意识不断增强。干部参加以《行政许可法》为主要内容的相关法律知识培训，中小学普及开设法制课，邓南镇所有中小学聘请的法制校长。</w:t>
      </w:r>
    </w:p>
    <w:p>
      <w:pPr>
        <w:bidi w:val="0"/>
      </w:pPr>
      <w:r>
        <w:rPr>
          <w:rFonts w:hint="eastAsia"/>
        </w:rPr>
        <w:t>围绕基层民主法制建设，村级民主管理制度不断完善。邓南街及14个行政村、1个社区开展了依法治理。行政村制定了《村民自治章程》和村级民主管理制度，村务公开和“四项民主”制度得到落实。民主法制示范村的创建工作不断完善。</w:t>
      </w:r>
    </w:p>
    <w:p>
      <w:pPr>
        <w:bidi w:val="0"/>
        <w:rPr>
          <w:rFonts w:hint="eastAsia"/>
        </w:rPr>
      </w:pPr>
      <w:r>
        <w:rPr>
          <w:rFonts w:hint="eastAsia"/>
          <w:lang w:val="en-US" w:eastAsia="zh-CN"/>
        </w:rPr>
        <w:t>邓南</w:t>
      </w:r>
      <w:r>
        <w:rPr>
          <w:rFonts w:hint="eastAsia"/>
        </w:rPr>
        <w:t>创新普法形式，根据学校教育的特点和普法学习内容，编写“学生带法</w:t>
      </w:r>
      <w:r>
        <w:rPr>
          <w:rFonts w:hint="eastAsia"/>
          <w:lang w:val="en-US" w:eastAsia="zh-CN"/>
        </w:rPr>
        <w:t>回</w:t>
      </w:r>
      <w:r>
        <w:rPr>
          <w:rFonts w:hint="eastAsia"/>
        </w:rPr>
        <w:t>家活动”知识题库，</w:t>
      </w:r>
      <w:r>
        <w:rPr>
          <w:rFonts w:hint="eastAsia"/>
          <w:lang w:val="en-US" w:eastAsia="zh-CN"/>
        </w:rPr>
        <w:t>让</w:t>
      </w:r>
      <w:r>
        <w:rPr>
          <w:rFonts w:hint="eastAsia"/>
        </w:rPr>
        <w:t>学生带法回家，并和家长一道完成，家长签名后，周一交给学校。使家长、学生受益匪浅，法制观念得到进一步加强。</w:t>
      </w:r>
    </w:p>
    <w:p>
      <w:pPr>
        <w:pStyle w:val="5"/>
        <w:bidi w:val="0"/>
        <w:rPr>
          <w:rFonts w:hint="eastAsia"/>
        </w:rPr>
      </w:pPr>
      <w:bookmarkStart w:id="278" w:name="_Toc7261"/>
      <w:r>
        <w:rPr>
          <w:rFonts w:hint="eastAsia"/>
          <w:lang w:eastAsia="zh-CN"/>
        </w:rPr>
        <w:t>五、</w:t>
      </w:r>
      <w:r>
        <w:rPr>
          <w:rFonts w:hint="eastAsia"/>
        </w:rPr>
        <w:t>法律咨询服务</w:t>
      </w:r>
      <w:bookmarkEnd w:id="278"/>
      <w:r>
        <w:rPr>
          <w:rFonts w:hint="eastAsia"/>
        </w:rPr>
        <w:t xml:space="preserve"> </w:t>
      </w:r>
    </w:p>
    <w:p>
      <w:pPr>
        <w:bidi w:val="0"/>
        <w:rPr>
          <w:rFonts w:hint="eastAsia"/>
        </w:rPr>
      </w:pPr>
      <w:r>
        <w:rPr>
          <w:rFonts w:hint="eastAsia"/>
          <w:lang w:val="en-US" w:eastAsia="zh-CN"/>
        </w:rPr>
        <w:t>境内</w:t>
      </w:r>
      <w:r>
        <w:rPr>
          <w:rFonts w:hint="eastAsia"/>
        </w:rPr>
        <w:t>司法所把党委、政府的工作难点作为司法工作的重点，积极当好参谋。《行政诉讼法》颁布后，</w:t>
      </w:r>
      <w:r>
        <w:rPr>
          <w:rFonts w:hint="eastAsia"/>
          <w:lang w:val="en-US" w:eastAsia="zh-CN"/>
        </w:rPr>
        <w:t>水洪乡司法所</w:t>
      </w:r>
      <w:r>
        <w:rPr>
          <w:rFonts w:hint="eastAsia"/>
        </w:rPr>
        <w:t>建议乡政府对历年来的各种规章制度进行清理，凡不符合现行法规的规章制度予以修改。为乡政府起草了《依法治乡管理章程》，并经乡人民代表大会通过实施。1991年至1995年，该所先后为乡</w:t>
      </w:r>
      <w:r>
        <w:rPr>
          <w:rFonts w:hint="eastAsia"/>
          <w:lang w:eastAsia="zh-CN"/>
        </w:rPr>
        <w:t>镇</w:t>
      </w:r>
      <w:r>
        <w:rPr>
          <w:rFonts w:hint="eastAsia"/>
        </w:rPr>
        <w:t>党委、政府提出合理化建议146条，被采纳87条，有效保证了政府行为的规范化、合法化。</w:t>
      </w:r>
    </w:p>
    <w:p>
      <w:pPr>
        <w:bidi w:val="0"/>
        <w:rPr>
          <w:rFonts w:hint="eastAsia"/>
        </w:rPr>
      </w:pPr>
      <w:r>
        <w:rPr>
          <w:rFonts w:hint="eastAsia"/>
        </w:rPr>
        <w:t>2003年健全劳务经济服务保障网络，对劳务人员实行全方位一体服务，</w:t>
      </w:r>
      <w:r>
        <w:rPr>
          <w:rFonts w:hint="eastAsia"/>
          <w:lang w:val="en-US" w:eastAsia="zh-CN"/>
        </w:rPr>
        <w:t>邓家口镇</w:t>
      </w:r>
      <w:r>
        <w:rPr>
          <w:rFonts w:hint="eastAsia"/>
        </w:rPr>
        <w:t>成立了“劳动司法协调服务站”，为各基层和外来企业劳务合同纠纷进行协调服务和公证，确保了富余劳务人员输出和输入，维护劳务人员的合法权益，解决劳务纠纷，提供有力的法律保证。2004年春节期间，乡村二级“劳动司法协调服务站”为16位</w:t>
      </w:r>
      <w:r>
        <w:rPr>
          <w:rFonts w:hint="eastAsia"/>
          <w:lang w:val="en-US" w:eastAsia="zh-CN"/>
        </w:rPr>
        <w:t>仙桃、洪湖</w:t>
      </w:r>
      <w:r>
        <w:rPr>
          <w:rFonts w:hint="eastAsia"/>
        </w:rPr>
        <w:t>民工讨回本辖区某公司拖欠的劳务工资达2万余元。2004年上半年，乡村(社区)二级“劳动司法协调服务站”配合基层民调组织，为外来企业和劳务人员调处各类劳务合同纠纷达69份，参入调处涉及劳务人员达5040人户，金额近80万元</w:t>
      </w:r>
    </w:p>
    <w:p>
      <w:pPr>
        <w:bidi w:val="0"/>
        <w:rPr>
          <w:rFonts w:hint="eastAsia"/>
        </w:rPr>
      </w:pPr>
      <w:r>
        <w:rPr>
          <w:rFonts w:hint="eastAsia"/>
        </w:rPr>
        <w:t>201</w:t>
      </w:r>
      <w:r>
        <w:rPr>
          <w:rFonts w:hint="eastAsia"/>
          <w:lang w:val="en-US" w:eastAsia="zh-CN"/>
        </w:rPr>
        <w:t>8</w:t>
      </w:r>
      <w:r>
        <w:rPr>
          <w:rFonts w:hint="eastAsia"/>
        </w:rPr>
        <w:t>年共办理法律援助事务230余件，办理法援案件12件，每月将援助事务数据录入“司法部法律援助信息管理系统”。辖区</w:t>
      </w:r>
      <w:r>
        <w:rPr>
          <w:rFonts w:hint="eastAsia"/>
          <w:lang w:val="en-US" w:eastAsia="zh-CN"/>
        </w:rPr>
        <w:t>16</w:t>
      </w:r>
      <w:r>
        <w:rPr>
          <w:rFonts w:hint="eastAsia"/>
        </w:rPr>
        <w:t>个</w:t>
      </w:r>
      <w:r>
        <w:rPr>
          <w:rFonts w:hint="eastAsia"/>
          <w:lang w:val="en-US" w:eastAsia="zh-CN"/>
        </w:rPr>
        <w:t>村、</w:t>
      </w:r>
      <w:r>
        <w:rPr>
          <w:rFonts w:hint="eastAsia"/>
        </w:rPr>
        <w:t>社区</w:t>
      </w:r>
      <w:r>
        <w:rPr>
          <w:rFonts w:hint="eastAsia"/>
          <w:lang w:val="en-US" w:eastAsia="zh-CN"/>
        </w:rPr>
        <w:t>和17个企事业单位</w:t>
      </w:r>
      <w:r>
        <w:rPr>
          <w:rFonts w:hint="eastAsia"/>
        </w:rPr>
        <w:t>均与定点律师签订了《法律顾问服务协议书》，坚持每季度召开1次社区律师工作例会，通报情况，研究问题，协调工作。每周四采取电话抽查或实地检查的方式，督促社区律师到岗履职。通过社区“学法课堂”，认真落实社区律师每季度不少于1次的法治宣传讲座制度。</w:t>
      </w:r>
    </w:p>
    <w:p>
      <w:pPr>
        <w:pStyle w:val="4"/>
        <w:bidi w:val="0"/>
        <w:rPr>
          <w:rFonts w:hint="eastAsia"/>
        </w:rPr>
      </w:pPr>
      <w:bookmarkStart w:id="279" w:name="_Toc7443"/>
      <w:r>
        <w:rPr>
          <w:rFonts w:hint="eastAsia"/>
        </w:rPr>
        <w:t>第三节   社会治安综合治理</w:t>
      </w:r>
      <w:bookmarkEnd w:id="279"/>
    </w:p>
    <w:p>
      <w:pPr>
        <w:pStyle w:val="5"/>
        <w:bidi w:val="0"/>
        <w:rPr>
          <w:rFonts w:hint="eastAsia"/>
          <w:lang w:eastAsia="zh-CN"/>
        </w:rPr>
      </w:pPr>
      <w:bookmarkStart w:id="280" w:name="_Toc5055"/>
      <w:r>
        <w:rPr>
          <w:rFonts w:hint="eastAsia"/>
          <w:lang w:eastAsia="zh-CN"/>
        </w:rPr>
        <w:t>一、机制建设</w:t>
      </w:r>
      <w:bookmarkEnd w:id="280"/>
    </w:p>
    <w:p>
      <w:pPr>
        <w:bidi w:val="0"/>
        <w:rPr>
          <w:rFonts w:hint="default"/>
          <w:lang w:val="en-US" w:eastAsia="zh-CN"/>
        </w:rPr>
      </w:pPr>
      <w:r>
        <w:rPr>
          <w:rFonts w:hint="eastAsia"/>
          <w:lang w:val="en-US" w:eastAsia="zh-CN"/>
        </w:rPr>
        <w:t>1984年，境域水洪乡、邓南乡（1986年12月改称邓南镇）配备信访助理，始设信访接待室，制订来信、来访接待，交办、转办和调查处理回复制度。2001年5月，水洪、邓家口合并，此后，境域信访办先后演变为邓南镇信访接待室。2002年3月，邓南镇设综合治理领导小组办公室，与信访办合署办公。2006年，邓南街建立党政班子成员信访接待日制度，进一步融洽了党群、干群关系。</w:t>
      </w:r>
    </w:p>
    <w:p>
      <w:pPr>
        <w:bidi w:val="0"/>
      </w:pPr>
      <w:r>
        <w:rPr>
          <w:rFonts w:hint="eastAsia"/>
          <w:lang w:val="en-US" w:eastAsia="zh-CN"/>
        </w:rPr>
        <w:t>2007年，邓南街建立村（社区）调解委员会16个，配备专兼职调解干部39名。调解委员会主任由村（社区）委员或副主任担任，同时组织安保服务队3个，治安巡逻队16个，共有队员78名。</w:t>
      </w:r>
      <w:r>
        <w:rPr>
          <w:rFonts w:hint="eastAsia"/>
        </w:rPr>
        <w:t>街综治办</w:t>
      </w:r>
      <w:r>
        <w:rPr>
          <w:rFonts w:hint="eastAsia"/>
          <w:lang w:eastAsia="zh-CN"/>
        </w:rPr>
        <w:t>还从</w:t>
      </w:r>
      <w:r>
        <w:rPr>
          <w:rFonts w:hint="eastAsia"/>
        </w:rPr>
        <w:t>抽掉了4名</w:t>
      </w:r>
      <w:r>
        <w:rPr>
          <w:rFonts w:hint="eastAsia"/>
          <w:lang w:eastAsia="zh-CN"/>
        </w:rPr>
        <w:t>大学生</w:t>
      </w:r>
      <w:r>
        <w:rPr>
          <w:rFonts w:hint="eastAsia"/>
        </w:rPr>
        <w:t>村官，从村聘请16名工作人员担当</w:t>
      </w:r>
      <w:r>
        <w:rPr>
          <w:rFonts w:hint="eastAsia"/>
          <w:lang w:eastAsia="zh-CN"/>
        </w:rPr>
        <w:t>综治</w:t>
      </w:r>
      <w:r>
        <w:rPr>
          <w:rFonts w:hint="eastAsia"/>
        </w:rPr>
        <w:t>信息员，按统一标准配备了微机录入设备，实现人口数据和房屋信息交换共享。</w:t>
      </w:r>
    </w:p>
    <w:p>
      <w:pPr>
        <w:bidi w:val="0"/>
      </w:pPr>
      <w:r>
        <w:rPr>
          <w:rFonts w:hint="eastAsia"/>
          <w:lang w:eastAsia="zh-CN"/>
        </w:rPr>
        <w:t>街</w:t>
      </w:r>
      <w:r>
        <w:rPr>
          <w:rFonts w:hint="eastAsia"/>
        </w:rPr>
        <w:t>综治</w:t>
      </w:r>
      <w:r>
        <w:rPr>
          <w:rFonts w:hint="eastAsia"/>
          <w:lang w:eastAsia="zh-CN"/>
        </w:rPr>
        <w:t>协调</w:t>
      </w:r>
      <w:r>
        <w:rPr>
          <w:rFonts w:hint="eastAsia"/>
        </w:rPr>
        <w:t>司法、信访、公安、城管、计生、土地等部门共同参与，各负其责，形成了“指挥通畅，统一协调，齐抓共管，各方参与，携手联办”的社会矛盾大排查大调解</w:t>
      </w:r>
      <w:r>
        <w:rPr>
          <w:rFonts w:hint="eastAsia"/>
          <w:lang w:eastAsia="zh-CN"/>
        </w:rPr>
        <w:t>的社会治安综合治理</w:t>
      </w:r>
      <w:r>
        <w:rPr>
          <w:rFonts w:hint="eastAsia"/>
        </w:rPr>
        <w:t>网络。</w:t>
      </w:r>
    </w:p>
    <w:p>
      <w:pPr>
        <w:pStyle w:val="5"/>
        <w:bidi w:val="0"/>
      </w:pPr>
      <w:bookmarkStart w:id="281" w:name="_Toc11344"/>
      <w:r>
        <w:rPr>
          <w:rFonts w:hint="eastAsia"/>
          <w:lang w:eastAsia="zh-CN"/>
        </w:rPr>
        <w:t>二、综合治理</w:t>
      </w:r>
      <w:r>
        <w:rPr>
          <w:rFonts w:hint="eastAsia"/>
        </w:rPr>
        <w:t>专项活动</w:t>
      </w:r>
      <w:bookmarkEnd w:id="281"/>
    </w:p>
    <w:p>
      <w:pPr>
        <w:bidi w:val="0"/>
      </w:pPr>
      <w:r>
        <w:rPr>
          <w:rFonts w:hint="eastAsia" w:ascii="楷体" w:hAnsi="楷体" w:eastAsia="楷体" w:cs="楷体"/>
          <w:b/>
          <w:bCs/>
        </w:rPr>
        <w:t>道路交通安全专项整治</w:t>
      </w:r>
      <w:r>
        <w:rPr>
          <w:rFonts w:hint="eastAsia"/>
          <w:lang w:val="en-US" w:eastAsia="zh-CN"/>
        </w:rPr>
        <w:t xml:space="preserve">  </w:t>
      </w:r>
      <w:r>
        <w:rPr>
          <w:rFonts w:hint="eastAsia"/>
        </w:rPr>
        <w:t>汉洪线贯穿邓南街全境，两边岔路口极多，交通事故</w:t>
      </w:r>
      <w:r>
        <w:rPr>
          <w:rFonts w:hint="eastAsia"/>
          <w:lang w:eastAsia="zh-CN"/>
        </w:rPr>
        <w:t>时有发生，</w:t>
      </w:r>
      <w:r>
        <w:rPr>
          <w:rFonts w:hint="eastAsia"/>
        </w:rPr>
        <w:t>人民群众交通安全感直线下降。</w:t>
      </w:r>
      <w:r>
        <w:rPr>
          <w:rFonts w:hint="eastAsia"/>
          <w:lang w:val="en-US" w:eastAsia="zh-CN"/>
        </w:rPr>
        <w:t>2008年</w:t>
      </w:r>
      <w:r>
        <w:rPr>
          <w:rFonts w:hint="eastAsia"/>
        </w:rPr>
        <w:t>，</w:t>
      </w:r>
      <w:r>
        <w:rPr>
          <w:rFonts w:hint="eastAsia"/>
          <w:lang w:eastAsia="zh-CN"/>
        </w:rPr>
        <w:t>邓南街以区</w:t>
      </w:r>
      <w:r>
        <w:rPr>
          <w:rFonts w:hint="eastAsia"/>
        </w:rPr>
        <w:t>“文明交通行动计划”契机，以整治突出道路交通违法行为、消除重特大交通事故隐患为重点，在全街开展集中整治，严管严查，力压事故，确保安全。</w:t>
      </w:r>
      <w:r>
        <w:rPr>
          <w:rFonts w:hint="eastAsia"/>
          <w:lang w:eastAsia="zh-CN"/>
        </w:rPr>
        <w:t>全年共</w:t>
      </w:r>
      <w:r>
        <w:rPr>
          <w:rFonts w:hint="eastAsia"/>
        </w:rPr>
        <w:t>制作和悬挂横4条，张贴标语150余份，通过宣传车巡回宣传教育，极大的提高了辖区群众交通安全防范意识。</w:t>
      </w:r>
      <w:r>
        <w:rPr>
          <w:rFonts w:hint="eastAsia"/>
          <w:lang w:eastAsia="zh-CN"/>
        </w:rPr>
        <w:t>同时</w:t>
      </w:r>
      <w:r>
        <w:rPr>
          <w:rFonts w:hint="eastAsia"/>
        </w:rPr>
        <w:t>成立整治专班，合理安排警力，对重点地段、重点时间，对三轮摩托、“三无”车辆、农用车载客、路口隐患进行重点整治，并及时落实整改措施，有效减少交通事故的发生，201</w:t>
      </w:r>
      <w:r>
        <w:rPr>
          <w:rFonts w:hint="eastAsia"/>
          <w:lang w:val="en-US" w:eastAsia="zh-CN"/>
        </w:rPr>
        <w:t>0</w:t>
      </w:r>
      <w:r>
        <w:rPr>
          <w:rFonts w:hint="eastAsia"/>
        </w:rPr>
        <w:t>年，辖区交通事故发生</w:t>
      </w:r>
      <w:r>
        <w:rPr>
          <w:rFonts w:hint="eastAsia"/>
          <w:lang w:val="en-US" w:eastAsia="zh-CN"/>
        </w:rPr>
        <w:t>3</w:t>
      </w:r>
      <w:r>
        <w:rPr>
          <w:rFonts w:hint="eastAsia"/>
        </w:rPr>
        <w:t xml:space="preserve"> 起，</w:t>
      </w:r>
      <w:r>
        <w:rPr>
          <w:rFonts w:hint="eastAsia"/>
          <w:lang w:eastAsia="zh-CN"/>
        </w:rPr>
        <w:t>无人员</w:t>
      </w:r>
      <w:r>
        <w:rPr>
          <w:rFonts w:hint="eastAsia"/>
        </w:rPr>
        <w:t>死亡</w:t>
      </w:r>
      <w:r>
        <w:rPr>
          <w:rFonts w:hint="eastAsia"/>
          <w:lang w:eastAsia="zh-CN"/>
        </w:rPr>
        <w:t>。交通事故</w:t>
      </w:r>
      <w:r>
        <w:rPr>
          <w:rFonts w:hint="eastAsia"/>
        </w:rPr>
        <w:t>大幅下降，</w:t>
      </w:r>
      <w:r>
        <w:rPr>
          <w:rFonts w:hint="eastAsia"/>
          <w:lang w:val="en-US" w:eastAsia="zh-CN"/>
        </w:rPr>
        <w:t>2016年，全街实现</w:t>
      </w:r>
      <w:r>
        <w:rPr>
          <w:rFonts w:hint="eastAsia"/>
        </w:rPr>
        <w:t>无特</w:t>
      </w:r>
      <w:r>
        <w:rPr>
          <w:rFonts w:hint="eastAsia"/>
          <w:lang w:eastAsia="zh-CN"/>
        </w:rPr>
        <w:t>、重</w:t>
      </w:r>
      <w:r>
        <w:rPr>
          <w:rFonts w:hint="eastAsia"/>
        </w:rPr>
        <w:t>大交通事故的目标。</w:t>
      </w:r>
    </w:p>
    <w:p>
      <w:pPr>
        <w:bidi w:val="0"/>
        <w:rPr>
          <w:rFonts w:hint="eastAsia"/>
          <w:lang w:eastAsia="zh-CN"/>
        </w:rPr>
      </w:pPr>
      <w:r>
        <w:rPr>
          <w:rFonts w:hint="eastAsia" w:ascii="楷体" w:hAnsi="楷体" w:eastAsia="楷体" w:cs="楷体"/>
          <w:b/>
          <w:bCs/>
        </w:rPr>
        <w:t>治安重点地区整治</w:t>
      </w:r>
      <w:r>
        <w:rPr>
          <w:rFonts w:hint="eastAsia"/>
          <w:lang w:val="en-US" w:eastAsia="zh-CN"/>
        </w:rPr>
        <w:t xml:space="preserve">  2012-2015年，邓南街</w:t>
      </w:r>
      <w:r>
        <w:rPr>
          <w:rFonts w:hint="eastAsia"/>
        </w:rPr>
        <w:t>按照“两强一新”（各类治安隐患得到根治、人民安全感增强；排查整改工作机制完备，社会治安常态化管理增强；社会协作管理形成新格局）的工作目标，坚持“属地管理、分级负责”和“谁主管，谁负责”的原则，对辖区重点地区、重点人员进行全面的摸排，排查出</w:t>
      </w:r>
      <w:r>
        <w:rPr>
          <w:rFonts w:hint="eastAsia"/>
          <w:lang w:eastAsia="zh-CN"/>
        </w:rPr>
        <w:t>全</w:t>
      </w:r>
      <w:r>
        <w:rPr>
          <w:rFonts w:hint="eastAsia"/>
        </w:rPr>
        <w:t>街重点地区（部位）5个，其中施工工地2个，菜市场2个，新建小区1个，重点人员47人，其中刑释解教人员32人，社区矫正人员9人，涉毒人员13人。</w:t>
      </w:r>
      <w:r>
        <w:rPr>
          <w:rFonts w:hint="eastAsia"/>
          <w:lang w:eastAsia="zh-CN"/>
        </w:rPr>
        <w:t>对重点人员，邓南街</w:t>
      </w:r>
      <w:r>
        <w:rPr>
          <w:rFonts w:hint="eastAsia"/>
        </w:rPr>
        <w:t>严格按照明确责任人，限期整改的要求，进行专项整治。对已排查出的特殊人群，落实好包保教育管控措施</w:t>
      </w:r>
      <w:r>
        <w:rPr>
          <w:rFonts w:hint="eastAsia"/>
          <w:lang w:eastAsia="zh-CN"/>
        </w:rPr>
        <w:t>。</w:t>
      </w:r>
    </w:p>
    <w:p>
      <w:pPr>
        <w:bidi w:val="0"/>
        <w:rPr>
          <w:rFonts w:hint="eastAsia"/>
          <w:lang w:eastAsia="zh-CN"/>
        </w:rPr>
      </w:pPr>
      <w:r>
        <w:rPr>
          <w:rFonts w:hint="eastAsia"/>
          <w:lang w:eastAsia="zh-CN"/>
        </w:rPr>
        <w:t>街内一</w:t>
      </w:r>
      <w:r>
        <w:rPr>
          <w:rFonts w:hint="eastAsia"/>
        </w:rPr>
        <w:t>间歇性精神病人，因无家人监管，时常在街坊邻居家偷窃，甚至纵火害人，闹得辖区内人心惶惶。为避免其造成更大的公共危害，</w:t>
      </w:r>
      <w:r>
        <w:rPr>
          <w:rFonts w:hint="eastAsia"/>
          <w:lang w:eastAsia="zh-CN"/>
        </w:rPr>
        <w:t>邓南街</w:t>
      </w:r>
      <w:r>
        <w:rPr>
          <w:rFonts w:hint="eastAsia"/>
        </w:rPr>
        <w:t>将其确定为重点监控人员，在党的十八大召开前夕，将其送到邓南精神病院进行管控和治疗</w:t>
      </w:r>
      <w:r>
        <w:rPr>
          <w:rFonts w:hint="eastAsia"/>
          <w:lang w:eastAsia="zh-CN"/>
        </w:rPr>
        <w:t>。并</w:t>
      </w:r>
      <w:r>
        <w:rPr>
          <w:rFonts w:hint="eastAsia"/>
        </w:rPr>
        <w:t>将排查出的</w:t>
      </w:r>
      <w:r>
        <w:rPr>
          <w:rFonts w:hint="eastAsia"/>
          <w:lang w:eastAsia="zh-CN"/>
        </w:rPr>
        <w:t>其他</w:t>
      </w:r>
      <w:r>
        <w:rPr>
          <w:rFonts w:hint="eastAsia"/>
        </w:rPr>
        <w:t>不稳定因素及时、迅速的化解。</w:t>
      </w:r>
    </w:p>
    <w:p>
      <w:pPr>
        <w:bidi w:val="0"/>
        <w:rPr>
          <w:rFonts w:hint="eastAsia"/>
        </w:rPr>
      </w:pPr>
      <w:r>
        <w:rPr>
          <w:rFonts w:hint="eastAsia"/>
          <w:lang w:val="en-US" w:eastAsia="zh-CN"/>
        </w:rPr>
        <w:t>2016-2018年，邓南街</w:t>
      </w:r>
      <w:r>
        <w:rPr>
          <w:rFonts w:hint="eastAsia"/>
        </w:rPr>
        <w:t>排查重点地区（部位）2个，重点人员118人（其中刑释解教人员26人，社区矫正人员13人，历年涉毒查处人员61人、肇事肇祸精神病人18人）。</w:t>
      </w:r>
      <w:r>
        <w:rPr>
          <w:rFonts w:hint="eastAsia"/>
          <w:lang w:eastAsia="zh-CN"/>
        </w:rPr>
        <w:t>邓南街</w:t>
      </w:r>
      <w:r>
        <w:rPr>
          <w:rFonts w:hint="eastAsia"/>
        </w:rPr>
        <w:t>严格按照明确责任人、限期整改的要求，进行专项整治。对排查出的重点人员、特殊人群，落实好包保教育管控措施，防止其再次危害社会。</w:t>
      </w:r>
    </w:p>
    <w:p>
      <w:pPr>
        <w:bidi w:val="0"/>
      </w:pPr>
      <w:r>
        <w:rPr>
          <w:rFonts w:hint="eastAsia" w:ascii="楷体" w:hAnsi="楷体" w:eastAsia="楷体" w:cs="楷体"/>
          <w:b/>
          <w:bCs/>
          <w:lang w:eastAsia="zh-CN"/>
        </w:rPr>
        <w:t>打黑除恶</w:t>
      </w:r>
      <w:r>
        <w:rPr>
          <w:rFonts w:hint="eastAsia" w:ascii="楷体" w:hAnsi="楷体" w:eastAsia="楷体" w:cs="楷体"/>
          <w:b/>
          <w:bCs/>
          <w:lang w:val="en-US" w:eastAsia="zh-CN"/>
        </w:rPr>
        <w:t xml:space="preserve"> </w:t>
      </w:r>
      <w:r>
        <w:rPr>
          <w:rFonts w:hint="eastAsia"/>
          <w:lang w:val="en-US" w:eastAsia="zh-CN"/>
        </w:rPr>
        <w:t xml:space="preserve"> 2016-2018年，邓南街</w:t>
      </w:r>
      <w:r>
        <w:rPr>
          <w:rFonts w:hint="eastAsia"/>
          <w:lang w:eastAsia="zh-CN"/>
        </w:rPr>
        <w:t>以公安</w:t>
      </w:r>
      <w:r>
        <w:rPr>
          <w:rFonts w:hint="eastAsia"/>
        </w:rPr>
        <w:t>派出所</w:t>
      </w:r>
      <w:r>
        <w:rPr>
          <w:rFonts w:hint="eastAsia"/>
          <w:lang w:eastAsia="zh-CN"/>
        </w:rPr>
        <w:t>为依托</w:t>
      </w:r>
      <w:r>
        <w:rPr>
          <w:rFonts w:hint="eastAsia"/>
        </w:rPr>
        <w:t>，以“打黑除恶”、“涉枪涉爆”、“两抢一盗”等专项行动为载体，不断加大对</w:t>
      </w:r>
      <w:r>
        <w:rPr>
          <w:rFonts w:hint="eastAsia"/>
          <w:lang w:eastAsia="zh-CN"/>
        </w:rPr>
        <w:t>黑恶势力的</w:t>
      </w:r>
      <w:r>
        <w:rPr>
          <w:rFonts w:hint="eastAsia"/>
        </w:rPr>
        <w:t>暴力犯罪、侵财型犯罪、赌博大案的打击力度。依法严厉打击各类刑事犯罪，坚持重点时段加大巡逻盘查力度，及时处置学校、在建工地等重点地区及周边发生的各种治安问题。形成条块结合、专群结合、各方联动的工作局面。截止</w:t>
      </w:r>
      <w:r>
        <w:rPr>
          <w:rFonts w:hint="eastAsia"/>
          <w:lang w:val="en-US" w:eastAsia="zh-CN"/>
        </w:rPr>
        <w:t>2018年</w:t>
      </w:r>
      <w:r>
        <w:rPr>
          <w:rFonts w:hint="eastAsia"/>
        </w:rPr>
        <w:t>11月底共破刑事案件2起，查处各类行政案件59起，治安拘留7人，打</w:t>
      </w:r>
      <w:r>
        <w:rPr>
          <w:rFonts w:hint="eastAsia"/>
          <w:lang w:eastAsia="zh-CN"/>
        </w:rPr>
        <w:t>掉</w:t>
      </w:r>
      <w:r>
        <w:rPr>
          <w:rFonts w:hint="eastAsia"/>
        </w:rPr>
        <w:t>沙霸、砖霸、石霸</w:t>
      </w:r>
      <w:r>
        <w:rPr>
          <w:rFonts w:hint="eastAsia"/>
          <w:lang w:val="en-US" w:eastAsia="zh-CN"/>
        </w:rPr>
        <w:t>4个，</w:t>
      </w:r>
      <w:r>
        <w:rPr>
          <w:rFonts w:hint="eastAsia"/>
          <w:lang w:eastAsia="zh-CN"/>
        </w:rPr>
        <w:t>端</w:t>
      </w:r>
      <w:r>
        <w:rPr>
          <w:rFonts w:hint="eastAsia"/>
        </w:rPr>
        <w:t>掉</w:t>
      </w:r>
      <w:r>
        <w:rPr>
          <w:rFonts w:hint="eastAsia"/>
          <w:lang w:val="en-US" w:eastAsia="zh-CN"/>
        </w:rPr>
        <w:t>1</w:t>
      </w:r>
      <w:r>
        <w:rPr>
          <w:rFonts w:hint="eastAsia"/>
        </w:rPr>
        <w:t>个以盗窃农用电麻木为主的盗窃团伙，深受广大干群的一致好评，为全街创造稳定的社会环境提供了条件。</w:t>
      </w:r>
    </w:p>
    <w:p>
      <w:pPr>
        <w:bidi w:val="0"/>
      </w:pPr>
      <w:r>
        <w:rPr>
          <w:rFonts w:hint="eastAsia" w:ascii="楷体" w:hAnsi="楷体" w:eastAsia="楷体" w:cs="楷体"/>
          <w:b/>
          <w:bCs/>
        </w:rPr>
        <w:t>邪</w:t>
      </w:r>
      <w:r>
        <w:rPr>
          <w:rFonts w:hint="eastAsia" w:ascii="楷体" w:hAnsi="楷体" w:eastAsia="楷体" w:cs="楷体"/>
          <w:b/>
          <w:bCs/>
          <w:lang w:eastAsia="zh-CN"/>
        </w:rPr>
        <w:t>教</w:t>
      </w:r>
      <w:r>
        <w:rPr>
          <w:rFonts w:hint="eastAsia" w:ascii="楷体" w:hAnsi="楷体" w:eastAsia="楷体" w:cs="楷体"/>
          <w:b/>
          <w:bCs/>
        </w:rPr>
        <w:t>及吸毒人员</w:t>
      </w:r>
      <w:r>
        <w:rPr>
          <w:rFonts w:hint="eastAsia" w:ascii="楷体" w:hAnsi="楷体" w:eastAsia="楷体" w:cs="楷体"/>
          <w:b/>
          <w:bCs/>
          <w:lang w:eastAsia="zh-CN"/>
        </w:rPr>
        <w:t>管</w:t>
      </w:r>
      <w:r>
        <w:rPr>
          <w:rFonts w:hint="eastAsia" w:ascii="楷体" w:hAnsi="楷体" w:eastAsia="楷体" w:cs="楷体"/>
          <w:b/>
          <w:bCs/>
        </w:rPr>
        <w:t>控</w:t>
      </w:r>
      <w:r>
        <w:rPr>
          <w:rFonts w:hint="eastAsia"/>
          <w:lang w:val="en-US" w:eastAsia="zh-CN"/>
        </w:rPr>
        <w:t xml:space="preserve">  2006-2015年，邓南街组织开展</w:t>
      </w:r>
      <w:r>
        <w:rPr>
          <w:rFonts w:hint="eastAsia"/>
        </w:rPr>
        <w:t>反邪教警示教育，充分利用广播、宣传栏、电子显示屏等宣传媒介，广泛开展崇尚科学，反对邪教警示教育活动</w:t>
      </w:r>
      <w:r>
        <w:rPr>
          <w:rFonts w:hint="eastAsia"/>
          <w:lang w:val="en-US" w:eastAsia="zh-CN"/>
        </w:rPr>
        <w:t>25次</w:t>
      </w:r>
      <w:r>
        <w:rPr>
          <w:rFonts w:hint="eastAsia"/>
        </w:rPr>
        <w:t>，从网上下载邪教人员受害案例、警示教育光盘上门发放，以转化顽固分子。</w:t>
      </w:r>
      <w:r>
        <w:rPr>
          <w:rFonts w:hint="eastAsia"/>
          <w:lang w:eastAsia="zh-CN"/>
        </w:rPr>
        <w:t>同时，</w:t>
      </w:r>
      <w:r>
        <w:rPr>
          <w:rFonts w:hint="eastAsia"/>
        </w:rPr>
        <w:t>大力推进反邪教防控网络体系建设，全面贯彻落实市、区防范和处理邪教问题领导小组办公室印发的各项文件精神及反邪教工作各项措施，健全完善防范机制，各项工作得到稳步推进。三是结合“6.26”国际禁毒日，积极开展宣传活动，让广大群众积极参与禁毒斗争，努力形成全民禁毒的良好局面。</w:t>
      </w:r>
      <w:r>
        <w:rPr>
          <w:rFonts w:hint="eastAsia"/>
          <w:lang w:eastAsia="zh-CN"/>
        </w:rPr>
        <w:t>共</w:t>
      </w:r>
      <w:r>
        <w:rPr>
          <w:rFonts w:hint="eastAsia"/>
        </w:rPr>
        <w:t>查处吸毒人员5名。</w:t>
      </w:r>
    </w:p>
    <w:p>
      <w:pPr>
        <w:bidi w:val="0"/>
      </w:pPr>
      <w:r>
        <w:rPr>
          <w:rFonts w:hint="eastAsia" w:ascii="楷体" w:hAnsi="楷体" w:eastAsia="楷体" w:cs="楷体"/>
          <w:b/>
          <w:bCs/>
        </w:rPr>
        <w:t>加强青少年教育管理</w:t>
      </w:r>
      <w:r>
        <w:rPr>
          <w:rFonts w:hint="eastAsia"/>
          <w:lang w:val="en-US" w:eastAsia="zh-CN"/>
        </w:rPr>
        <w:t xml:space="preserve">  </w:t>
      </w:r>
      <w:r>
        <w:rPr>
          <w:rFonts w:hint="eastAsia"/>
          <w:lang w:eastAsia="zh-CN"/>
        </w:rPr>
        <w:t>邓南</w:t>
      </w:r>
      <w:r>
        <w:rPr>
          <w:rFonts w:hint="eastAsia"/>
        </w:rPr>
        <w:t>街在辖区4所中小学校配备了法制副校长，并充分发挥他们的作用，开设法制、德育课程，开展健康向上的文体活动，增强青少年法律意识；努力构建学校、家庭、社会“三位一体”的防范网络，共同预防青少年违法犯罪，关心下一代健康成长。</w:t>
      </w:r>
    </w:p>
    <w:p>
      <w:pPr>
        <w:bidi w:val="0"/>
      </w:pPr>
      <w:r>
        <w:rPr>
          <w:rFonts w:hint="eastAsia" w:ascii="楷体" w:hAnsi="楷体" w:eastAsia="楷体" w:cs="楷体"/>
          <w:b/>
          <w:bCs/>
        </w:rPr>
        <w:t>开展领导下基层大接访活动</w:t>
      </w:r>
      <w:r>
        <w:rPr>
          <w:rFonts w:hint="eastAsia"/>
          <w:lang w:val="en-US" w:eastAsia="zh-CN"/>
        </w:rPr>
        <w:t xml:space="preserve">  </w:t>
      </w:r>
      <w:r>
        <w:rPr>
          <w:rFonts w:hint="eastAsia"/>
          <w:lang w:eastAsia="zh-CN"/>
        </w:rPr>
        <w:t>邓南街从</w:t>
      </w:r>
      <w:r>
        <w:rPr>
          <w:rFonts w:hint="eastAsia"/>
          <w:lang w:val="en-US" w:eastAsia="zh-CN"/>
        </w:rPr>
        <w:t>2015年2月始</w:t>
      </w:r>
      <w:r>
        <w:rPr>
          <w:rFonts w:hint="eastAsia"/>
        </w:rPr>
        <w:t>，每月开展一次大接访活动，</w:t>
      </w:r>
      <w:r>
        <w:rPr>
          <w:rFonts w:hint="eastAsia"/>
          <w:lang w:eastAsia="zh-CN"/>
        </w:rPr>
        <w:t>当年</w:t>
      </w:r>
      <w:r>
        <w:rPr>
          <w:rFonts w:hint="eastAsia"/>
        </w:rPr>
        <w:t>开展9次。共接待来访群众12批23人。已解决群众合理诉求5件。通过领导下基层接访群众，直接回应群众关切的问题，及时解决群众合理合法诉求，宣传相关政策法规，将矛盾解决在基层。</w:t>
      </w:r>
    </w:p>
    <w:p>
      <w:pPr>
        <w:bidi w:val="0"/>
        <w:rPr>
          <w:rFonts w:hint="eastAsia"/>
        </w:rPr>
      </w:pPr>
      <w:r>
        <w:rPr>
          <w:rFonts w:hint="eastAsia"/>
          <w:lang w:eastAsia="zh-CN"/>
        </w:rPr>
        <w:t>邓南街</w:t>
      </w:r>
      <w:r>
        <w:rPr>
          <w:rFonts w:hint="eastAsia"/>
        </w:rPr>
        <w:t>结合领导下基层大接访活动相关规定，健全信访工作长效机制，创新信访接待工作思路，实施“开门接访、下访回访”，做到来访群众诉求有地申诉、有人倾听、设法解决，积极引导群众正当反映合理诉求。同时，严格落实领导阅信、接访和包案制度，坚持和完善矛盾纠纷排查、信访维稳联席会议、信访维稳形势分析等工作机制，提前介入，查找原因，分析形势，研究对策，及时解决群众反映的合理诉求，较为妥善地化解了一批社会矛盾。</w:t>
      </w:r>
      <w:r>
        <w:rPr>
          <w:rFonts w:hint="eastAsia"/>
          <w:lang w:val="en-US" w:eastAsia="zh-CN"/>
        </w:rPr>
        <w:t>2018年，邓南街实现了</w:t>
      </w:r>
      <w:r>
        <w:rPr>
          <w:rFonts w:hint="eastAsia"/>
        </w:rPr>
        <w:t>“小事不出村、大事不出街”的工作目标。</w:t>
      </w:r>
    </w:p>
    <w:p>
      <w:pPr>
        <w:pStyle w:val="5"/>
        <w:bidi w:val="0"/>
        <w:rPr>
          <w:rFonts w:hint="eastAsia"/>
        </w:rPr>
      </w:pPr>
      <w:bookmarkStart w:id="282" w:name="_Toc18126"/>
      <w:bookmarkStart w:id="283" w:name="_Toc63412267"/>
      <w:r>
        <w:rPr>
          <w:rFonts w:hint="eastAsia"/>
          <w:lang w:eastAsia="zh-CN"/>
        </w:rPr>
        <w:t>四、人民</w:t>
      </w:r>
      <w:r>
        <w:rPr>
          <w:rFonts w:hint="eastAsia"/>
        </w:rPr>
        <w:t>调解</w:t>
      </w:r>
      <w:bookmarkEnd w:id="282"/>
      <w:bookmarkEnd w:id="283"/>
    </w:p>
    <w:p>
      <w:pPr>
        <w:bidi w:val="0"/>
        <w:rPr>
          <w:rFonts w:hint="eastAsia"/>
        </w:rPr>
      </w:pPr>
      <w:r>
        <w:rPr>
          <w:rFonts w:hint="eastAsia"/>
        </w:rPr>
        <w:t>50年代，境内调</w:t>
      </w:r>
      <w:r>
        <w:rPr>
          <w:rFonts w:hint="eastAsia"/>
          <w:lang w:eastAsia="zh-CN"/>
        </w:rPr>
        <w:t>解</w:t>
      </w:r>
      <w:r>
        <w:rPr>
          <w:rFonts w:hint="eastAsia"/>
        </w:rPr>
        <w:t>组织由负责审判工作的法庭指导业务。60—70年代，人民调解组织瘫痪。1982年，</w:t>
      </w:r>
      <w:r>
        <w:rPr>
          <w:rFonts w:hint="eastAsia"/>
          <w:lang w:val="en-US" w:eastAsia="zh-CN"/>
        </w:rPr>
        <w:t>境内水洪、邓南均成立人民调解委员会，</w:t>
      </w:r>
      <w:r>
        <w:rPr>
          <w:rFonts w:hint="eastAsia"/>
        </w:rPr>
        <w:t>贯彻“调防结合，以防为主”的方针，调处各类民间纠纷。这些案件中包括婚姻家庭纠纷、生产债务纠纷、邻里纠纷、赡养纠纷等。</w:t>
      </w:r>
    </w:p>
    <w:p>
      <w:pPr>
        <w:bidi w:val="0"/>
        <w:rPr>
          <w:rFonts w:hint="eastAsia"/>
        </w:rPr>
      </w:pPr>
      <w:r>
        <w:rPr>
          <w:rFonts w:hint="eastAsia"/>
        </w:rPr>
        <w:t>1984年后，各种纠纷逐年减少。1985年，调解民事纠纷成功率95%，同时防止恶性案件发生。查出纠纷隐患10多件，避免</w:t>
      </w:r>
      <w:r>
        <w:rPr>
          <w:rFonts w:hint="eastAsia"/>
          <w:lang w:val="en-US" w:eastAsia="zh-CN"/>
        </w:rPr>
        <w:t>居民</w:t>
      </w:r>
      <w:r>
        <w:rPr>
          <w:rFonts w:hint="eastAsia"/>
        </w:rPr>
        <w:t>非正常死亡。</w:t>
      </w:r>
    </w:p>
    <w:p>
      <w:pPr>
        <w:bidi w:val="0"/>
      </w:pPr>
      <w:r>
        <w:rPr>
          <w:rFonts w:hint="eastAsia"/>
        </w:rPr>
        <w:t>2010年，建新村民两</w:t>
      </w:r>
      <w:r>
        <w:rPr>
          <w:rFonts w:hint="eastAsia"/>
          <w:lang w:eastAsia="zh-CN"/>
        </w:rPr>
        <w:t>居民</w:t>
      </w:r>
      <w:r>
        <w:rPr>
          <w:rFonts w:hint="eastAsia"/>
        </w:rPr>
        <w:t>因房屋地界问题发生摩擦，村民主任得知情况后进行了调解，双方不能达成协议，矛盾进一步升级。</w:t>
      </w:r>
      <w:r>
        <w:rPr>
          <w:rFonts w:hint="eastAsia"/>
          <w:lang w:eastAsia="zh-CN"/>
        </w:rPr>
        <w:t>一居民</w:t>
      </w:r>
      <w:r>
        <w:rPr>
          <w:rFonts w:hint="eastAsia"/>
        </w:rPr>
        <w:t>到街信访办上访，言辞激烈。为了防止矛盾激化，信访办人员及时到事发地点进行现场了解情况，做好稳控。回来召开了综治办、派出所、司法所、土管所等相关部门的调处联系会议，提出了以水准位仪现场勘测的方案，并拿出权威性的论证报告，依法依规，科学地调处了一起矛盾纠纷。</w:t>
      </w:r>
    </w:p>
    <w:p>
      <w:pPr>
        <w:bidi w:val="0"/>
      </w:pPr>
      <w:r>
        <w:rPr>
          <w:rFonts w:hint="eastAsia"/>
        </w:rPr>
        <w:t>2011年，水一村</w:t>
      </w:r>
      <w:r>
        <w:rPr>
          <w:rFonts w:hint="eastAsia"/>
          <w:lang w:eastAsia="zh-CN"/>
        </w:rPr>
        <w:t>一</w:t>
      </w:r>
      <w:r>
        <w:rPr>
          <w:rFonts w:hint="eastAsia"/>
        </w:rPr>
        <w:t>村民于1959年至1975年在原水洪中心小学任教，共执教16年。2008</w:t>
      </w:r>
      <w:r>
        <w:rPr>
          <w:rFonts w:hint="eastAsia"/>
          <w:lang w:val="en-US" w:eastAsia="zh-CN"/>
        </w:rPr>
        <w:t>-</w:t>
      </w:r>
      <w:r>
        <w:rPr>
          <w:rFonts w:hint="eastAsia"/>
        </w:rPr>
        <w:t>2009年，邓南教育总支负责原任民办教师登记工作，</w:t>
      </w:r>
      <w:r>
        <w:rPr>
          <w:rFonts w:hint="eastAsia"/>
          <w:lang w:eastAsia="zh-CN"/>
        </w:rPr>
        <w:t>该村民</w:t>
      </w:r>
      <w:r>
        <w:rPr>
          <w:rFonts w:hint="eastAsia"/>
        </w:rPr>
        <w:t>因个人原因未上报相关资料，错过登记时间，</w:t>
      </w:r>
      <w:r>
        <w:rPr>
          <w:rFonts w:hint="eastAsia"/>
          <w:lang w:eastAsia="zh-CN"/>
        </w:rPr>
        <w:t>因此</w:t>
      </w:r>
      <w:r>
        <w:rPr>
          <w:rFonts w:hint="eastAsia"/>
        </w:rPr>
        <w:t>未列入民办教师生活补贴范畴，一直到街、区上访，甚至到省教育厅采取过激行为。针对该同志的实际情况，街分管教育的领导主动约访，带案下访，积极争取区教育局、财政局等职能部门的大力支持，经过不懈努力，终于将</w:t>
      </w:r>
      <w:r>
        <w:rPr>
          <w:rFonts w:hint="eastAsia"/>
          <w:lang w:eastAsia="zh-CN"/>
        </w:rPr>
        <w:t>该村民</w:t>
      </w:r>
      <w:r>
        <w:rPr>
          <w:rFonts w:hint="eastAsia"/>
        </w:rPr>
        <w:t>纳入享受民办教师待遇范畴，成功化解一起信访维稳的积案，领导干部包案调处制度取得成效。</w:t>
      </w:r>
    </w:p>
    <w:p>
      <w:pPr>
        <w:bidi w:val="0"/>
        <w:rPr>
          <w:rFonts w:hint="eastAsia"/>
        </w:rPr>
      </w:pPr>
      <w:r>
        <w:rPr>
          <w:rFonts w:hint="eastAsia"/>
        </w:rPr>
        <w:t>2012年，水二、三村村民农作物</w:t>
      </w:r>
      <w:r>
        <w:rPr>
          <w:rFonts w:hint="eastAsia"/>
          <w:lang w:eastAsia="zh-CN"/>
        </w:rPr>
        <w:t>药</w:t>
      </w:r>
      <w:r>
        <w:rPr>
          <w:rFonts w:hint="eastAsia"/>
        </w:rPr>
        <w:t>害的问题，如处理不当，极易造成大规模群体上访事件。街道主要领导高度重视，迅速成立工作专班调查处理此事，分管农业、信访维稳的领导包案，带案下访，积极协调农药生产商，经销商，经权威机构鉴定后，依法调解达成一致，一起极有可能形成群体性上访的事件得到圆满解决。2012年，邓南街信访办获“2012年度全区信访维稳工作先进单位”。</w:t>
      </w:r>
    </w:p>
    <w:p>
      <w:pPr>
        <w:bidi w:val="0"/>
      </w:pPr>
      <w:r>
        <w:rPr>
          <w:rFonts w:hint="eastAsia"/>
        </w:rPr>
        <w:t>2013年，全街共受理案件69起，查处59起，与上年发案率下降16%，共办理信访事件83件，涉及120人次，排查矛盾纠纷和不稳定因素55件，防止矛盾激化7件。调节各类民事纠纷67起，回复率和调解成功率均为100%。各种矛盾化解在基层，做到小事不出村，大事不出街，矛盾不上交。</w:t>
      </w:r>
    </w:p>
    <w:p>
      <w:pPr>
        <w:bidi w:val="0"/>
        <w:rPr>
          <w:rFonts w:hint="eastAsia"/>
        </w:rPr>
      </w:pPr>
      <w:r>
        <w:rPr>
          <w:rFonts w:hint="eastAsia"/>
        </w:rPr>
        <w:t>2013</w:t>
      </w:r>
      <w:r>
        <w:rPr>
          <w:rFonts w:hint="eastAsia"/>
          <w:lang w:val="en-US" w:eastAsia="zh-CN"/>
        </w:rPr>
        <w:t>-2018</w:t>
      </w:r>
      <w:r>
        <w:rPr>
          <w:rFonts w:hint="eastAsia"/>
        </w:rPr>
        <w:t>年，全街未发生一起群体上区、市、进省、上京上访事件和影响社会稳定的大事件，无一起民转刑案件和命案发生。</w:t>
      </w:r>
    </w:p>
    <w:p>
      <w:pPr>
        <w:pStyle w:val="5"/>
        <w:bidi w:val="0"/>
        <w:rPr>
          <w:rFonts w:hint="eastAsia"/>
        </w:rPr>
      </w:pPr>
      <w:bookmarkStart w:id="284" w:name="_Toc271"/>
      <w:r>
        <w:rPr>
          <w:rFonts w:hint="eastAsia"/>
          <w:lang w:eastAsia="zh-CN"/>
        </w:rPr>
        <w:t>五、</w:t>
      </w:r>
      <w:r>
        <w:rPr>
          <w:rFonts w:hint="eastAsia"/>
        </w:rPr>
        <w:t>网格化管理</w:t>
      </w:r>
      <w:bookmarkEnd w:id="284"/>
    </w:p>
    <w:p>
      <w:pPr>
        <w:pStyle w:val="6"/>
        <w:keepNext/>
        <w:keepLines/>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rPr>
      </w:pPr>
      <w:r>
        <w:rPr>
          <w:rFonts w:hint="eastAsia" w:ascii="楷体" w:hAnsi="楷体" w:eastAsia="楷体" w:cs="楷体"/>
          <w:b/>
          <w:bCs w:val="0"/>
        </w:rPr>
        <w:t>沿</w:t>
      </w:r>
      <w:r>
        <w:rPr>
          <w:rFonts w:hint="eastAsia" w:ascii="楷体" w:hAnsi="楷体" w:eastAsia="楷体" w:cs="楷体"/>
          <w:b/>
          <w:bCs w:val="0"/>
          <w:lang w:val="en-US" w:eastAsia="zh-CN"/>
        </w:rPr>
        <w:t xml:space="preserve"> </w:t>
      </w:r>
      <w:r>
        <w:rPr>
          <w:rFonts w:hint="eastAsia" w:ascii="楷体" w:hAnsi="楷体" w:eastAsia="楷体" w:cs="楷体"/>
          <w:b/>
          <w:bCs w:val="0"/>
        </w:rPr>
        <w:t>革</w:t>
      </w:r>
      <w:r>
        <w:rPr>
          <w:rFonts w:hint="eastAsia" w:ascii="仿宋" w:hAnsi="仿宋" w:eastAsia="仿宋" w:cs="仿宋"/>
          <w:b w:val="0"/>
          <w:bCs/>
          <w:lang w:val="en-US" w:eastAsia="zh-CN"/>
        </w:rPr>
        <w:t xml:space="preserve">  </w:t>
      </w:r>
      <w:r>
        <w:rPr>
          <w:rFonts w:hint="eastAsia" w:ascii="仿宋" w:hAnsi="仿宋" w:eastAsia="仿宋" w:cs="仿宋"/>
          <w:b w:val="0"/>
          <w:bCs/>
        </w:rPr>
        <w:t>2014年6月</w:t>
      </w:r>
      <w:r>
        <w:rPr>
          <w:rFonts w:hint="eastAsia" w:ascii="仿宋" w:hAnsi="仿宋" w:eastAsia="仿宋" w:cs="仿宋"/>
          <w:b w:val="0"/>
          <w:bCs/>
          <w:lang w:eastAsia="zh-CN"/>
        </w:rPr>
        <w:t>，</w:t>
      </w:r>
      <w:r>
        <w:rPr>
          <w:rFonts w:hint="eastAsia" w:ascii="仿宋" w:hAnsi="仿宋" w:eastAsia="仿宋" w:cs="仿宋"/>
          <w:b w:val="0"/>
          <w:bCs/>
          <w:lang w:val="en-US" w:eastAsia="zh-CN"/>
        </w:rPr>
        <w:t>邓南街公开</w:t>
      </w:r>
      <w:r>
        <w:rPr>
          <w:rFonts w:hint="eastAsia" w:ascii="仿宋" w:hAnsi="仿宋" w:eastAsia="仿宋" w:cs="仿宋"/>
          <w:b w:val="0"/>
          <w:bCs/>
        </w:rPr>
        <w:t>招聘网格管理员15人，每个村一名，从事村网格管理工作；2016年3月，街成立振兴社区，新增社区网格员1人；2017年设街道专职网格综合管理中心网格员。</w:t>
      </w:r>
    </w:p>
    <w:p>
      <w:pPr>
        <w:pStyle w:val="6"/>
        <w:keepNext/>
        <w:keepLines/>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lang w:eastAsia="zh-CN"/>
        </w:rPr>
      </w:pPr>
      <w:r>
        <w:rPr>
          <w:rFonts w:hint="eastAsia" w:ascii="楷体" w:hAnsi="楷体" w:eastAsia="楷体" w:cs="楷体"/>
          <w:b/>
          <w:bCs w:val="0"/>
        </w:rPr>
        <w:t>网格化分布及活动</w:t>
      </w:r>
      <w:r>
        <w:rPr>
          <w:rFonts w:hint="eastAsia" w:ascii="楷体" w:hAnsi="楷体" w:eastAsia="楷体" w:cs="楷体"/>
          <w:b/>
          <w:bCs w:val="0"/>
          <w:lang w:val="en-US" w:eastAsia="zh-CN"/>
        </w:rPr>
        <w:t xml:space="preserve"> </w:t>
      </w:r>
      <w:r>
        <w:rPr>
          <w:rFonts w:hint="eastAsia" w:ascii="仿宋" w:hAnsi="仿宋" w:eastAsia="仿宋" w:cs="仿宋"/>
          <w:b w:val="0"/>
          <w:bCs/>
          <w:lang w:val="en-US" w:eastAsia="zh-CN"/>
        </w:rPr>
        <w:t xml:space="preserve"> </w:t>
      </w:r>
      <w:r>
        <w:rPr>
          <w:rFonts w:hint="eastAsia" w:ascii="仿宋" w:hAnsi="仿宋" w:eastAsia="仿宋" w:cs="仿宋"/>
          <w:b w:val="0"/>
          <w:bCs/>
        </w:rPr>
        <w:t>2014年，推进街道</w:t>
      </w:r>
      <w:r>
        <w:rPr>
          <w:rFonts w:hint="eastAsia" w:ascii="仿宋" w:hAnsi="仿宋" w:eastAsia="仿宋" w:cs="仿宋"/>
          <w:b w:val="0"/>
          <w:bCs/>
          <w:lang w:eastAsia="zh-CN"/>
        </w:rPr>
        <w:t>、</w:t>
      </w:r>
      <w:r>
        <w:rPr>
          <w:rFonts w:hint="eastAsia" w:ascii="仿宋" w:hAnsi="仿宋" w:eastAsia="仿宋" w:cs="仿宋"/>
          <w:b w:val="0"/>
          <w:bCs/>
        </w:rPr>
        <w:t>农村(社区)网格化管理服务中心平台建设。</w:t>
      </w:r>
      <w:r>
        <w:rPr>
          <w:rFonts w:hint="eastAsia" w:ascii="仿宋" w:hAnsi="仿宋" w:eastAsia="仿宋" w:cs="仿宋"/>
          <w:b w:val="0"/>
          <w:bCs/>
          <w:lang w:val="en-US" w:eastAsia="zh-CN"/>
        </w:rPr>
        <w:t>全街</w:t>
      </w:r>
      <w:r>
        <w:rPr>
          <w:rFonts w:hint="eastAsia" w:ascii="仿宋" w:hAnsi="仿宋" w:eastAsia="仿宋" w:cs="仿宋"/>
          <w:b w:val="0"/>
          <w:bCs/>
        </w:rPr>
        <w:t>按照服务管理半径因地制宜“随湾就片”</w:t>
      </w:r>
      <w:r>
        <w:rPr>
          <w:rFonts w:hint="eastAsia" w:ascii="仿宋" w:hAnsi="仿宋" w:eastAsia="仿宋" w:cs="仿宋"/>
          <w:b w:val="0"/>
          <w:bCs/>
          <w:color w:val="FF0000"/>
        </w:rPr>
        <w:t>划分网格62个，</w:t>
      </w:r>
      <w:r>
        <w:rPr>
          <w:rFonts w:hint="eastAsia" w:ascii="仿宋" w:hAnsi="仿宋" w:eastAsia="仿宋" w:cs="仿宋"/>
          <w:b w:val="0"/>
          <w:bCs/>
          <w:color w:val="FF0000"/>
          <w:lang w:val="en-US" w:eastAsia="zh-CN"/>
        </w:rPr>
        <w:t>配备</w:t>
      </w:r>
      <w:r>
        <w:rPr>
          <w:rFonts w:hint="eastAsia" w:ascii="仿宋" w:hAnsi="仿宋" w:eastAsia="仿宋" w:cs="仿宋"/>
          <w:b w:val="0"/>
          <w:bCs/>
          <w:color w:val="FF0000"/>
        </w:rPr>
        <w:t>网格信息员</w:t>
      </w:r>
      <w:r>
        <w:rPr>
          <w:rFonts w:hint="eastAsia" w:ascii="仿宋" w:hAnsi="仿宋" w:eastAsia="仿宋" w:cs="仿宋"/>
          <w:b w:val="0"/>
          <w:bCs/>
          <w:color w:val="FF0000"/>
          <w:lang w:val="en-US" w:eastAsia="zh-CN"/>
        </w:rPr>
        <w:t>62名</w:t>
      </w:r>
      <w:r>
        <w:rPr>
          <w:rFonts w:hint="eastAsia" w:ascii="仿宋" w:hAnsi="仿宋" w:eastAsia="仿宋" w:cs="仿宋"/>
          <w:b w:val="0"/>
          <w:bCs/>
          <w:lang w:val="en-US" w:eastAsia="zh-CN"/>
        </w:rPr>
        <w:t>，</w:t>
      </w:r>
      <w:r>
        <w:rPr>
          <w:rFonts w:hint="eastAsia" w:ascii="仿宋" w:hAnsi="仿宋" w:eastAsia="仿宋" w:cs="仿宋"/>
          <w:b w:val="0"/>
          <w:bCs/>
        </w:rPr>
        <w:t>负责收集各类社会管理基础信息、社情民意和影响稳定的苗头动态，参与化解矛盾纠纷、巡查上报安全隐患、宣传党的惠民利民政策和国家法律法规等工作</w:t>
      </w:r>
      <w:r>
        <w:rPr>
          <w:rFonts w:hint="eastAsia" w:ascii="仿宋" w:hAnsi="仿宋" w:eastAsia="仿宋" w:cs="仿宋"/>
          <w:b w:val="0"/>
          <w:bCs/>
          <w:lang w:eastAsia="zh-CN"/>
        </w:rPr>
        <w:t>。</w:t>
      </w:r>
    </w:p>
    <w:p>
      <w:pPr>
        <w:bidi w:val="0"/>
        <w:rPr>
          <w:rFonts w:hint="eastAsia"/>
          <w:lang w:val="en-US" w:eastAsia="zh-CN"/>
        </w:rPr>
      </w:pPr>
      <w:r>
        <w:rPr>
          <w:rFonts w:hint="eastAsia"/>
          <w:lang w:val="en-US" w:eastAsia="zh-CN"/>
        </w:rPr>
        <w:t>2015年街组织网格员业务培</w:t>
      </w:r>
      <w:r>
        <w:rPr>
          <w:rFonts w:hint="eastAsia"/>
        </w:rPr>
        <w:t>训</w:t>
      </w:r>
      <w:r>
        <w:rPr>
          <w:rFonts w:hint="eastAsia"/>
          <w:lang w:val="en-US" w:eastAsia="zh-CN"/>
        </w:rPr>
        <w:t>2期，</w:t>
      </w:r>
      <w:r>
        <w:rPr>
          <w:rFonts w:hint="eastAsia"/>
        </w:rPr>
        <w:t>组织网格员参加市区开展的职业技能大赛，建新村网格员沈博</w:t>
      </w:r>
      <w:r>
        <w:rPr>
          <w:rFonts w:hint="eastAsia"/>
          <w:lang w:val="en-US" w:eastAsia="zh-CN"/>
        </w:rPr>
        <w:t>位居</w:t>
      </w:r>
      <w:r>
        <w:rPr>
          <w:rFonts w:hint="eastAsia"/>
        </w:rPr>
        <w:t>区</w:t>
      </w:r>
      <w:r>
        <w:rPr>
          <w:rFonts w:hint="eastAsia"/>
          <w:lang w:val="en-US" w:eastAsia="zh-CN"/>
        </w:rPr>
        <w:t>第5</w:t>
      </w:r>
      <w:r>
        <w:rPr>
          <w:rFonts w:hint="eastAsia"/>
        </w:rPr>
        <w:t>名，代表经开区(汉南区)参加全市总决赛，取得不俗成绩</w:t>
      </w:r>
      <w:r>
        <w:rPr>
          <w:rFonts w:hint="eastAsia"/>
          <w:lang w:eastAsia="zh-CN"/>
        </w:rPr>
        <w:t>。</w:t>
      </w:r>
    </w:p>
    <w:p>
      <w:pPr>
        <w:bidi w:val="0"/>
        <w:rPr>
          <w:rFonts w:hint="eastAsia"/>
        </w:rPr>
      </w:pPr>
      <w:r>
        <w:rPr>
          <w:rFonts w:hint="eastAsia"/>
          <w:lang w:val="en-US" w:eastAsia="zh-CN"/>
        </w:rPr>
        <w:t>2016年</w:t>
      </w:r>
      <w:r>
        <w:rPr>
          <w:rFonts w:hint="eastAsia"/>
        </w:rPr>
        <w:t>成立街道网格化综合管理中心，由街综治办负责人兼任中心主任</w:t>
      </w:r>
      <w:r>
        <w:rPr>
          <w:rFonts w:hint="eastAsia"/>
          <w:lang w:eastAsia="zh-CN"/>
        </w:rPr>
        <w:t>。</w:t>
      </w:r>
      <w:r>
        <w:rPr>
          <w:rFonts w:hint="eastAsia"/>
          <w:lang w:val="en-US" w:eastAsia="zh-CN"/>
        </w:rPr>
        <w:t>街</w:t>
      </w:r>
      <w:r>
        <w:rPr>
          <w:rFonts w:hint="eastAsia"/>
        </w:rPr>
        <w:t>投入资金20</w:t>
      </w:r>
      <w:r>
        <w:rPr>
          <w:rFonts w:hint="eastAsia"/>
          <w:lang w:val="en-US" w:eastAsia="zh-CN"/>
        </w:rPr>
        <w:t>余</w:t>
      </w:r>
      <w:r>
        <w:rPr>
          <w:rFonts w:hint="eastAsia"/>
        </w:rPr>
        <w:t>万元，</w:t>
      </w:r>
      <w:r>
        <w:rPr>
          <w:rFonts w:hint="eastAsia"/>
          <w:lang w:val="en-US" w:eastAsia="zh-CN"/>
        </w:rPr>
        <w:t>建</w:t>
      </w:r>
      <w:r>
        <w:rPr>
          <w:rFonts w:hint="eastAsia"/>
        </w:rPr>
        <w:t>网格化服务管理平台</w:t>
      </w:r>
      <w:r>
        <w:rPr>
          <w:rFonts w:hint="eastAsia"/>
          <w:lang w:val="en-US" w:eastAsia="zh-CN"/>
        </w:rPr>
        <w:t>16个，使每个平台</w:t>
      </w:r>
      <w:r>
        <w:rPr>
          <w:rFonts w:hint="eastAsia"/>
        </w:rPr>
        <w:t>有固定的办公场所、专职工作人员、工作经费必要保障、电脑打印机、液晶电视等设施设备。</w:t>
      </w:r>
      <w:r>
        <w:rPr>
          <w:rFonts w:hint="eastAsia"/>
          <w:lang w:val="en-US" w:eastAsia="zh-CN"/>
        </w:rPr>
        <w:t>平台办公面积1700平方米。</w:t>
      </w:r>
      <w:r>
        <w:rPr>
          <w:rFonts w:hint="eastAsia"/>
        </w:rPr>
        <w:t>全街除安装17条网格专线外，还为17名网格员配备手持终端17部，安装“智慧社区信息惠民e”公示牌500个，逐步实现群众所需各类服务信息实施查询和网上办事功能，方便了群众，提高了工作效率，网格化服务管理平台作用充分发挥。</w:t>
      </w:r>
    </w:p>
    <w:p>
      <w:pPr>
        <w:bidi w:val="0"/>
        <w:rPr>
          <w:rFonts w:hint="eastAsia"/>
          <w:lang w:val="en-US" w:eastAsia="zh-CN"/>
        </w:rPr>
      </w:pPr>
      <w:r>
        <w:rPr>
          <w:rFonts w:hint="eastAsia"/>
          <w:lang w:val="en-US" w:eastAsia="zh-CN"/>
        </w:rPr>
        <w:t>2017年全街</w:t>
      </w:r>
      <w:r>
        <w:rPr>
          <w:rFonts w:hint="eastAsia"/>
        </w:rPr>
        <w:t>建立微信公众平台，“人在格中走、事在格中办、情在格中留”</w:t>
      </w:r>
      <w:r>
        <w:rPr>
          <w:rFonts w:hint="eastAsia"/>
          <w:lang w:eastAsia="zh-CN"/>
        </w:rPr>
        <w:t>，</w:t>
      </w:r>
      <w:r>
        <w:rPr>
          <w:rFonts w:hint="eastAsia"/>
        </w:rPr>
        <w:t>推广智慧社区管理</w:t>
      </w:r>
      <w:r>
        <w:rPr>
          <w:rFonts w:hint="eastAsia"/>
          <w:lang w:eastAsia="zh-CN"/>
        </w:rPr>
        <w:t>，</w:t>
      </w:r>
      <w:r>
        <w:rPr>
          <w:rFonts w:hint="eastAsia"/>
          <w:lang w:val="en-US" w:eastAsia="zh-CN"/>
        </w:rPr>
        <w:t>更加方便居民。</w:t>
      </w:r>
    </w:p>
    <w:p>
      <w:pPr>
        <w:bidi w:val="0"/>
        <w:rPr>
          <w:rFonts w:hint="eastAsia"/>
          <w:lang w:val="en-US" w:eastAsia="zh-CN"/>
        </w:rPr>
      </w:pPr>
      <w:r>
        <w:rPr>
          <w:rFonts w:hint="eastAsia"/>
          <w:lang w:val="en-US" w:eastAsia="zh-CN"/>
        </w:rPr>
        <w:t>2018年，</w:t>
      </w:r>
      <w:r>
        <w:rPr>
          <w:rFonts w:hint="eastAsia"/>
        </w:rPr>
        <w:t>人口核实建库率达9</w:t>
      </w:r>
      <w:r>
        <w:rPr>
          <w:rFonts w:hint="eastAsia"/>
          <w:lang w:val="en-US" w:eastAsia="zh-CN"/>
        </w:rPr>
        <w:t>9.8</w:t>
      </w:r>
      <w:r>
        <w:rPr>
          <w:rFonts w:hint="eastAsia"/>
        </w:rPr>
        <w:t>%，基本实现了街道和</w:t>
      </w:r>
      <w:r>
        <w:rPr>
          <w:rFonts w:hint="eastAsia"/>
          <w:lang w:val="en-US" w:eastAsia="zh-CN"/>
        </w:rPr>
        <w:t>村（社区）</w:t>
      </w:r>
      <w:r>
        <w:rPr>
          <w:rFonts w:hint="eastAsia"/>
        </w:rPr>
        <w:t>对管理对象动态底数清、情况明，有效地化解或缓解了一批基层社会的各类历史遗留问题和现实矛盾纠纷。</w:t>
      </w:r>
      <w:r>
        <w:rPr>
          <w:rFonts w:hint="eastAsia"/>
          <w:lang w:val="en-US" w:eastAsia="zh-CN"/>
        </w:rPr>
        <w:t>全街网格服务平台运行平稳。</w:t>
      </w:r>
    </w:p>
    <w:p>
      <w:pPr>
        <w:bidi w:val="0"/>
        <w:rPr>
          <w:rFonts w:hint="eastAsia"/>
          <w:lang w:eastAsia="zh-CN"/>
        </w:rPr>
      </w:pPr>
    </w:p>
    <w:p>
      <w:pPr>
        <w:pStyle w:val="4"/>
        <w:bidi w:val="0"/>
        <w:rPr>
          <w:rFonts w:hint="default"/>
          <w:lang w:val="en-US" w:eastAsia="zh-CN"/>
        </w:rPr>
      </w:pPr>
      <w:bookmarkStart w:id="285" w:name="_Toc30861"/>
      <w:r>
        <w:rPr>
          <w:rFonts w:hint="eastAsia"/>
          <w:lang w:eastAsia="zh-CN"/>
        </w:rPr>
        <w:t>第四节</w:t>
      </w:r>
      <w:r>
        <w:rPr>
          <w:rFonts w:hint="eastAsia"/>
          <w:lang w:val="en-US" w:eastAsia="zh-CN"/>
        </w:rPr>
        <w:t xml:space="preserve"> 人民武装</w:t>
      </w:r>
      <w:bookmarkEnd w:id="285"/>
    </w:p>
    <w:p>
      <w:pPr>
        <w:pStyle w:val="5"/>
        <w:bidi w:val="0"/>
        <w:rPr>
          <w:rFonts w:hint="eastAsia"/>
          <w:lang w:val="en-US" w:eastAsia="zh-CN"/>
        </w:rPr>
      </w:pPr>
      <w:bookmarkStart w:id="286" w:name="_Toc5376"/>
      <w:r>
        <w:rPr>
          <w:rFonts w:hint="eastAsia"/>
          <w:lang w:eastAsia="zh-CN"/>
        </w:rPr>
        <w:t>一、机构沿革</w:t>
      </w:r>
      <w:bookmarkEnd w:id="286"/>
    </w:p>
    <w:p>
      <w:pPr>
        <w:bidi w:val="0"/>
      </w:pPr>
      <w:r>
        <w:rPr>
          <w:rFonts w:hint="eastAsia"/>
        </w:rPr>
        <w:t>1950年8月，中南军政委员会颁布《中南军区民兵组织暂行条例》后，汉阳县民兵指挥部</w:t>
      </w:r>
      <w:r>
        <w:rPr>
          <w:rFonts w:hint="eastAsia"/>
          <w:lang w:eastAsia="zh-CN"/>
        </w:rPr>
        <w:t>在</w:t>
      </w:r>
      <w:r>
        <w:rPr>
          <w:rFonts w:hint="eastAsia"/>
        </w:rPr>
        <w:t>境内</w:t>
      </w:r>
      <w:r>
        <w:rPr>
          <w:rFonts w:hint="eastAsia"/>
          <w:lang w:eastAsia="zh-CN"/>
        </w:rPr>
        <w:t>设置</w:t>
      </w:r>
      <w:r>
        <w:rPr>
          <w:rFonts w:hint="eastAsia"/>
        </w:rPr>
        <w:t>汉阳县第五区</w:t>
      </w:r>
      <w:r>
        <w:rPr>
          <w:rFonts w:hint="eastAsia"/>
          <w:lang w:eastAsia="zh-CN"/>
        </w:rPr>
        <w:t>（水洪片区）、</w:t>
      </w:r>
      <w:r>
        <w:rPr>
          <w:rFonts w:hint="eastAsia"/>
        </w:rPr>
        <w:t>第六区（邓</w:t>
      </w:r>
      <w:r>
        <w:rPr>
          <w:rFonts w:hint="eastAsia"/>
          <w:lang w:eastAsia="zh-CN"/>
        </w:rPr>
        <w:t>家口地区）</w:t>
      </w:r>
      <w:r>
        <w:rPr>
          <w:rFonts w:hint="eastAsia"/>
        </w:rPr>
        <w:t>民兵大队</w:t>
      </w:r>
      <w:r>
        <w:rPr>
          <w:rFonts w:hint="eastAsia"/>
          <w:lang w:eastAsia="zh-CN"/>
        </w:rPr>
        <w:t>和中队</w:t>
      </w:r>
      <w:r>
        <w:rPr>
          <w:rFonts w:hint="eastAsia"/>
        </w:rPr>
        <w:t>。实行团、营、连、排、班的军事编制。中队以下编分队、班。</w:t>
      </w:r>
      <w:r>
        <w:rPr>
          <w:rFonts w:hint="eastAsia"/>
          <w:lang w:eastAsia="zh-CN"/>
        </w:rPr>
        <w:t>当时，民兵又</w:t>
      </w:r>
      <w:r>
        <w:rPr>
          <w:rFonts w:hint="eastAsia"/>
        </w:rPr>
        <w:t>分持枪民兵</w:t>
      </w:r>
      <w:r>
        <w:rPr>
          <w:rFonts w:hint="eastAsia"/>
          <w:lang w:eastAsia="zh-CN"/>
        </w:rPr>
        <w:t>（即基干民兵）</w:t>
      </w:r>
      <w:r>
        <w:rPr>
          <w:rFonts w:hint="eastAsia"/>
        </w:rPr>
        <w:t>和徒手民兵。持枪民兵</w:t>
      </w:r>
      <w:r>
        <w:rPr>
          <w:rFonts w:hint="eastAsia"/>
          <w:lang w:eastAsia="zh-CN"/>
        </w:rPr>
        <w:t>在</w:t>
      </w:r>
      <w:r>
        <w:rPr>
          <w:rFonts w:hint="eastAsia"/>
        </w:rPr>
        <w:t>清匪反霸，土改镇反、抗美援朝、发展生产等运动</w:t>
      </w:r>
      <w:r>
        <w:rPr>
          <w:rFonts w:hint="eastAsia"/>
          <w:lang w:eastAsia="zh-CN"/>
        </w:rPr>
        <w:t>发挥了重要作用</w:t>
      </w:r>
      <w:r>
        <w:rPr>
          <w:rFonts w:hint="eastAsia"/>
        </w:rPr>
        <w:t>。1952年，境内基干兵占总人口的1.4%。1953年，依据中央军委《关于加强民兵组织建设的指示》，境内以行政村和农业合作社为单位，编制民兵中队或分队，生产小组编制民兵小队。</w:t>
      </w:r>
      <w:r>
        <w:rPr>
          <w:rFonts w:hint="eastAsia"/>
          <w:lang w:eastAsia="zh-CN"/>
        </w:rPr>
        <w:t>境域共成立民兵中队</w:t>
      </w:r>
      <w:r>
        <w:rPr>
          <w:rFonts w:hint="eastAsia"/>
          <w:lang w:val="en-US" w:eastAsia="zh-CN"/>
        </w:rPr>
        <w:t>15个，小队37个。</w:t>
      </w:r>
      <w:r>
        <w:rPr>
          <w:rFonts w:hint="eastAsia"/>
        </w:rPr>
        <w:t>各中队约100余人，小队20余人。</w:t>
      </w:r>
    </w:p>
    <w:p>
      <w:pPr>
        <w:bidi w:val="0"/>
        <w:rPr>
          <w:rFonts w:hint="eastAsia"/>
          <w:lang w:eastAsia="zh-CN"/>
        </w:rPr>
      </w:pPr>
      <w:r>
        <w:rPr>
          <w:rFonts w:hint="eastAsia"/>
        </w:rPr>
        <w:t>1958</w:t>
      </w:r>
      <w:r>
        <w:rPr>
          <w:rFonts w:hint="eastAsia"/>
          <w:lang w:eastAsia="zh-CN"/>
        </w:rPr>
        <w:t>年</w:t>
      </w:r>
      <w:r>
        <w:rPr>
          <w:rFonts w:hint="eastAsia"/>
          <w:lang w:val="en-US" w:eastAsia="zh-CN"/>
        </w:rPr>
        <w:t>12月</w:t>
      </w:r>
      <w:r>
        <w:rPr>
          <w:rFonts w:hint="eastAsia"/>
        </w:rPr>
        <w:t>，</w:t>
      </w:r>
      <w:r>
        <w:rPr>
          <w:rFonts w:hint="eastAsia"/>
          <w:lang w:eastAsia="zh-CN"/>
        </w:rPr>
        <w:t>邓南（卫星、东南）人民公社（区）建立</w:t>
      </w:r>
      <w:r>
        <w:rPr>
          <w:rFonts w:hint="eastAsia"/>
        </w:rPr>
        <w:t>人民武装部配备专职武装干部</w:t>
      </w:r>
      <w:r>
        <w:rPr>
          <w:rFonts w:hint="eastAsia"/>
          <w:lang w:val="en-US" w:eastAsia="zh-CN"/>
        </w:rPr>
        <w:t>2人</w:t>
      </w:r>
      <w:r>
        <w:rPr>
          <w:rFonts w:hint="eastAsia"/>
        </w:rPr>
        <w:t>。1960年，邓南区</w:t>
      </w:r>
      <w:r>
        <w:rPr>
          <w:rFonts w:hint="eastAsia"/>
          <w:lang w:eastAsia="zh-CN"/>
        </w:rPr>
        <w:t>分</w:t>
      </w:r>
      <w:r>
        <w:rPr>
          <w:rFonts w:hint="eastAsia"/>
        </w:rPr>
        <w:t>设邓南，水洪等五个公社</w:t>
      </w:r>
      <w:r>
        <w:rPr>
          <w:rFonts w:hint="eastAsia"/>
          <w:lang w:eastAsia="zh-CN"/>
        </w:rPr>
        <w:t>（管理区）</w:t>
      </w:r>
      <w:r>
        <w:rPr>
          <w:rFonts w:hint="eastAsia"/>
        </w:rPr>
        <w:t>人民武装部，各</w:t>
      </w:r>
      <w:r>
        <w:rPr>
          <w:rFonts w:hint="eastAsia"/>
          <w:lang w:eastAsia="zh-CN"/>
        </w:rPr>
        <w:t>配备</w:t>
      </w:r>
      <w:r>
        <w:rPr>
          <w:rFonts w:hint="eastAsia"/>
        </w:rPr>
        <w:t>人民武装部长1人。</w:t>
      </w:r>
      <w:r>
        <w:rPr>
          <w:rFonts w:hint="eastAsia"/>
          <w:lang w:eastAsia="zh-CN"/>
        </w:rPr>
        <w:t>在</w:t>
      </w:r>
      <w:r>
        <w:rPr>
          <w:rFonts w:hint="eastAsia"/>
        </w:rPr>
        <w:t>管理上，采取条块结合，以块为主的方式对民兵工作实施领导，按公社编制为团，</w:t>
      </w:r>
      <w:r>
        <w:rPr>
          <w:rFonts w:hint="eastAsia"/>
          <w:lang w:eastAsia="zh-CN"/>
        </w:rPr>
        <w:t>小公社（</w:t>
      </w:r>
      <w:r>
        <w:rPr>
          <w:rFonts w:hint="eastAsia"/>
        </w:rPr>
        <w:t>管理区</w:t>
      </w:r>
      <w:r>
        <w:rPr>
          <w:rFonts w:hint="eastAsia"/>
          <w:lang w:eastAsia="zh-CN"/>
        </w:rPr>
        <w:t>）</w:t>
      </w:r>
      <w:r>
        <w:rPr>
          <w:rFonts w:hint="eastAsia"/>
        </w:rPr>
        <w:t>编制为营，大队编制为连，小队编制为排，各级民兵组织配有专职干部、实行军事训练与生产劳动相结合。1962年，贯彻毛泽东发出民兵工作要做到“三落实”（组织落实，政治落实，军事落实）指示，邓南区、邓南公社、水洪公社进一步落实民兵工作，民兵总数发展800多人。1967年8月，境内民兵组织被红卫兵组织取代，1969年，境内民兵组织逐渐恢复。1973年，民兵组织依照”三位一体、武保合并”的精神，区</w:t>
      </w:r>
      <w:r>
        <w:rPr>
          <w:rFonts w:hint="eastAsia"/>
          <w:lang w:eastAsia="zh-CN"/>
        </w:rPr>
        <w:t>（农场）</w:t>
      </w:r>
      <w:r>
        <w:rPr>
          <w:rFonts w:hint="eastAsia"/>
        </w:rPr>
        <w:t>设民兵师，公社建民兵团，生产大队、小队建民兵连、排。1976年“文化大革命”结束后，重点加强了武装基干民兵组织建设和军事训练。1977—1780年，境内民兵工作全面恢复</w:t>
      </w:r>
      <w:r>
        <w:rPr>
          <w:rFonts w:hint="eastAsia"/>
          <w:lang w:eastAsia="zh-CN"/>
        </w:rPr>
        <w:t>。</w:t>
      </w:r>
    </w:p>
    <w:p>
      <w:pPr>
        <w:bidi w:val="0"/>
        <w:rPr>
          <w:rFonts w:hint="eastAsia"/>
          <w:lang w:eastAsia="zh-CN"/>
        </w:rPr>
      </w:pPr>
      <w:r>
        <w:rPr>
          <w:rFonts w:hint="eastAsia"/>
        </w:rPr>
        <w:t>1978年</w:t>
      </w:r>
      <w:r>
        <w:rPr>
          <w:rFonts w:hint="eastAsia"/>
          <w:lang w:eastAsia="zh-CN"/>
        </w:rPr>
        <w:t>后</w:t>
      </w:r>
      <w:r>
        <w:rPr>
          <w:rFonts w:hint="eastAsia"/>
        </w:rPr>
        <w:t>，</w:t>
      </w:r>
      <w:r>
        <w:rPr>
          <w:rFonts w:hint="eastAsia"/>
          <w:lang w:eastAsia="zh-CN"/>
        </w:rPr>
        <w:t>境域水洪公社、邓南公社武装部因建制、区划调整先后演变为水洪乡人武部、邓南乡人武部、邓家口镇人武部、邓南镇人武部和邓南街人武部。</w:t>
      </w:r>
    </w:p>
    <w:p>
      <w:pPr>
        <w:bidi w:val="0"/>
        <w:rPr>
          <w:rFonts w:hint="eastAsia"/>
          <w:lang w:val="en-US" w:eastAsia="zh-CN"/>
        </w:rPr>
      </w:pPr>
      <w:r>
        <w:rPr>
          <w:rFonts w:hint="eastAsia"/>
          <w:lang w:val="en-US" w:eastAsia="zh-CN"/>
        </w:rPr>
        <w:t>2018年，邓南街人武部下设普通民兵连16个，基干民兵排1个，共有民兵   人，其中基干民兵</w:t>
      </w:r>
      <w:r>
        <w:rPr>
          <w:rFonts w:hint="eastAsia"/>
          <w:highlight w:val="yellow"/>
          <w:lang w:val="en-US" w:eastAsia="zh-CN"/>
        </w:rPr>
        <w:t xml:space="preserve">   </w:t>
      </w:r>
      <w:r>
        <w:rPr>
          <w:rFonts w:hint="eastAsia"/>
          <w:lang w:val="en-US" w:eastAsia="zh-CN"/>
        </w:rPr>
        <w:t>人。</w:t>
      </w:r>
    </w:p>
    <w:p>
      <w:pPr>
        <w:pStyle w:val="5"/>
        <w:bidi w:val="0"/>
        <w:rPr>
          <w:rFonts w:hint="eastAsia"/>
          <w:lang w:eastAsia="zh-CN"/>
        </w:rPr>
      </w:pPr>
      <w:bookmarkStart w:id="287" w:name="_Toc5590"/>
      <w:r>
        <w:rPr>
          <w:rFonts w:hint="eastAsia"/>
          <w:lang w:eastAsia="zh-CN"/>
        </w:rPr>
        <w:t>二、征兵</w:t>
      </w:r>
      <w:bookmarkEnd w:id="287"/>
    </w:p>
    <w:p>
      <w:pPr>
        <w:bidi w:val="0"/>
        <w:rPr>
          <w:rFonts w:hint="eastAsia"/>
        </w:rPr>
      </w:pPr>
      <w:r>
        <w:rPr>
          <w:rFonts w:hint="eastAsia"/>
        </w:rPr>
        <w:t>1949年前，</w:t>
      </w:r>
      <w:r>
        <w:rPr>
          <w:rFonts w:hint="eastAsia"/>
          <w:lang w:eastAsia="zh-CN"/>
        </w:rPr>
        <w:t>邓南</w:t>
      </w:r>
      <w:r>
        <w:rPr>
          <w:rFonts w:hint="eastAsia"/>
        </w:rPr>
        <w:t>地区依次出现募兵制、抽丁制2个兵役制度。1949年</w:t>
      </w:r>
      <w:r>
        <w:rPr>
          <w:rFonts w:hint="eastAsia"/>
          <w:lang w:val="en-US" w:eastAsia="zh-CN"/>
        </w:rPr>
        <w:t>5月邓南</w:t>
      </w:r>
      <w:r>
        <w:rPr>
          <w:rFonts w:hint="eastAsia"/>
        </w:rPr>
        <w:t>解放后，1950-1954年抗美援朝期间为志愿兵役制，期间，街域共有</w:t>
      </w:r>
      <w:r>
        <w:rPr>
          <w:rFonts w:hint="eastAsia"/>
          <w:lang w:val="en-US" w:eastAsia="zh-CN"/>
        </w:rPr>
        <w:t>103</w:t>
      </w:r>
      <w:r>
        <w:rPr>
          <w:rFonts w:hint="eastAsia"/>
        </w:rPr>
        <w:t>人分4次报名参加中国人民志愿军。</w:t>
      </w:r>
    </w:p>
    <w:p>
      <w:pPr>
        <w:bidi w:val="0"/>
        <w:rPr>
          <w:rFonts w:hint="eastAsia"/>
        </w:rPr>
      </w:pPr>
      <w:r>
        <w:rPr>
          <w:rFonts w:hint="eastAsia"/>
        </w:rPr>
        <w:t>1954年，国家颁布新的《兵役法》，实行义务兵役制。每年征兵前，（社、乡</w:t>
      </w:r>
      <w:r>
        <w:rPr>
          <w:rFonts w:hint="eastAsia"/>
          <w:lang w:eastAsia="zh-CN"/>
        </w:rPr>
        <w:t>镇</w:t>
      </w:r>
      <w:r>
        <w:rPr>
          <w:rFonts w:hint="eastAsia"/>
        </w:rPr>
        <w:t>）街党委政府都要成立征兵工作领导小组，在全街进行义务兵役制的宣传教育和登记工作。广大青年积极报名，每年登记人数占适龄青年的90%以上。1955-1971年，主要征集对象是贫下中农家庭有3个以上劳动力，年满18-22周岁的男性青年和年满17-19岁的女性青年。1972-1985年，主要征集对象农村家庭劳动力较充裕、具有初中以上文化程度、上山下乡的适龄青年以及城镇应届高中毕业生。飞行员由区征兵办负责在中学应届生中选招。军事院校学员由招生院校派人从应届高考生中作为提前批选录，发给入学通知书，由区征兵办办理入伍手续。</w:t>
      </w:r>
    </w:p>
    <w:p>
      <w:pPr>
        <w:bidi w:val="0"/>
        <w:rPr>
          <w:rFonts w:hint="eastAsia"/>
          <w:lang w:val="en-US" w:eastAsia="zh-CN"/>
        </w:rPr>
      </w:pPr>
      <w:r>
        <w:rPr>
          <w:rFonts w:hint="eastAsia"/>
        </w:rPr>
        <w:t>每年征集按动员报名、体格检查、政治审查、审定新兵、交接新兵等步骤进行。所征兵员，基本做到了“本人自愿、家庭同意”,人民政府对现役军人家庭实行优待，形成了“一人参军，全家光荣”的风尚。2006-2016年，</w:t>
      </w:r>
      <w:r>
        <w:rPr>
          <w:rFonts w:hint="eastAsia"/>
          <w:lang w:eastAsia="zh-CN"/>
        </w:rPr>
        <w:t>邓南</w:t>
      </w:r>
      <w:r>
        <w:rPr>
          <w:rFonts w:hint="eastAsia"/>
        </w:rPr>
        <w:t>街共为军队输送合格兵员</w:t>
      </w:r>
      <w:r>
        <w:rPr>
          <w:rFonts w:hint="eastAsia"/>
          <w:lang w:val="en-US" w:eastAsia="zh-CN"/>
        </w:rPr>
        <w:t>107</w:t>
      </w:r>
      <w:r>
        <w:rPr>
          <w:rFonts w:hint="eastAsia"/>
        </w:rPr>
        <w:t>名。</w:t>
      </w:r>
    </w:p>
    <w:p>
      <w:pPr>
        <w:pStyle w:val="5"/>
        <w:bidi w:val="0"/>
        <w:rPr>
          <w:rFonts w:hint="eastAsia"/>
          <w:lang w:eastAsia="zh-CN"/>
        </w:rPr>
      </w:pPr>
      <w:bookmarkStart w:id="288" w:name="_Toc13301"/>
      <w:r>
        <w:rPr>
          <w:rFonts w:hint="eastAsia"/>
          <w:lang w:eastAsia="zh-CN"/>
        </w:rPr>
        <w:t>三、民兵建设</w:t>
      </w:r>
      <w:bookmarkEnd w:id="288"/>
    </w:p>
    <w:p>
      <w:pPr>
        <w:bidi w:val="0"/>
        <w:rPr>
          <w:rFonts w:hint="eastAsia"/>
        </w:rPr>
      </w:pPr>
      <w:r>
        <w:rPr>
          <w:rFonts w:hint="eastAsia" w:ascii="楷体" w:hAnsi="楷体" w:eastAsia="楷体" w:cs="楷体"/>
          <w:b/>
          <w:bCs/>
        </w:rPr>
        <w:t xml:space="preserve">基础训练 </w:t>
      </w:r>
      <w:r>
        <w:rPr>
          <w:rFonts w:hint="eastAsia"/>
        </w:rPr>
        <w:t xml:space="preserve">  1950-1970年，街域民兵军事训练主要有队列、站岗放哨、步枪射击、投弹等。战士着重“五会”（会打枪、会投弹、会利用地形地物、会站岗放哨、会防空），干部要做到“三能”（对“五会”内容能讲解、能示范、能灵活组织训练），训练方法“因地制宜、小型就地、见缝插针”。文化大革命中，民兵组织瘫痪。1972年后逐步恢复训练并新增刺杀、单兵和班进攻战术。排以上干部由区武装部集中训练，每期15-20天，基干民兵以小公社为单位分批集训，每批不少于15天。1985年后，训练科目由10多个减少至6个，，改基层分散训练为集中训练，每年一个月，一次训成。2016年，和平街训练民兵175人，其中专职武装干部25人，民兵应急分队50人，基干民兵100人，训练30天。</w:t>
      </w:r>
    </w:p>
    <w:p>
      <w:pPr>
        <w:bidi w:val="0"/>
        <w:rPr>
          <w:rFonts w:hint="eastAsia"/>
        </w:rPr>
      </w:pPr>
      <w:r>
        <w:rPr>
          <w:rFonts w:hint="eastAsia" w:ascii="楷体" w:hAnsi="楷体" w:eastAsia="楷体" w:cs="楷体"/>
          <w:b/>
          <w:bCs/>
        </w:rPr>
        <w:t xml:space="preserve">专业技术训练 </w:t>
      </w:r>
      <w:r>
        <w:rPr>
          <w:rFonts w:hint="eastAsia"/>
        </w:rPr>
        <w:t xml:space="preserve">  从1973年起，</w:t>
      </w:r>
      <w:r>
        <w:rPr>
          <w:rFonts w:hint="eastAsia"/>
          <w:lang w:eastAsia="zh-CN"/>
        </w:rPr>
        <w:t>汉南农场</w:t>
      </w:r>
      <w:r>
        <w:rPr>
          <w:rFonts w:hint="eastAsia"/>
        </w:rPr>
        <w:t>成立步兵、8</w:t>
      </w:r>
      <w:r>
        <w:rPr>
          <w:rFonts w:hint="eastAsia"/>
          <w:lang w:val="en-US" w:eastAsia="zh-CN"/>
        </w:rPr>
        <w:t>2</w:t>
      </w:r>
      <w:r>
        <w:rPr>
          <w:rFonts w:hint="eastAsia"/>
        </w:rPr>
        <w:t>迫击炮、高炮、通信和防化5个民兵专业民兵分队，</w:t>
      </w:r>
      <w:r>
        <w:rPr>
          <w:rFonts w:hint="eastAsia"/>
          <w:lang w:eastAsia="zh-CN"/>
        </w:rPr>
        <w:t>邓南</w:t>
      </w:r>
      <w:r>
        <w:rPr>
          <w:rFonts w:hint="eastAsia"/>
        </w:rPr>
        <w:t>民兵被编入82迫击炮和高炮分队。</w:t>
      </w:r>
    </w:p>
    <w:p>
      <w:pPr>
        <w:bidi w:val="0"/>
        <w:rPr>
          <w:rFonts w:hint="eastAsia"/>
        </w:rPr>
      </w:pPr>
      <w:r>
        <w:rPr>
          <w:rFonts w:hint="eastAsia"/>
          <w:lang w:eastAsia="zh-CN"/>
        </w:rPr>
        <w:t>邓南</w:t>
      </w:r>
      <w:r>
        <w:rPr>
          <w:rFonts w:hint="eastAsia"/>
        </w:rPr>
        <w:t>街加入</w:t>
      </w:r>
      <w:r>
        <w:rPr>
          <w:rFonts w:hint="eastAsia"/>
          <w:lang w:eastAsia="zh-CN"/>
        </w:rPr>
        <w:t>汉南</w:t>
      </w:r>
      <w:r>
        <w:rPr>
          <w:rFonts w:hint="eastAsia"/>
        </w:rPr>
        <w:t>区双37高炮6营民兵30人。开始只抓技术训练，无实弹射击考核。1973年</w:t>
      </w:r>
      <w:r>
        <w:rPr>
          <w:rFonts w:hint="eastAsia"/>
          <w:lang w:eastAsia="zh-CN"/>
        </w:rPr>
        <w:t>开始，</w:t>
      </w:r>
      <w:r>
        <w:rPr>
          <w:rFonts w:hint="eastAsia"/>
        </w:rPr>
        <w:t>每年进行一次实弹谢击训练，1983年后，隔年一次，2000-201</w:t>
      </w:r>
      <w:r>
        <w:rPr>
          <w:rFonts w:hint="eastAsia"/>
          <w:lang w:val="en-US" w:eastAsia="zh-CN"/>
        </w:rPr>
        <w:t>8</w:t>
      </w:r>
      <w:r>
        <w:rPr>
          <w:rFonts w:hint="eastAsia"/>
        </w:rPr>
        <w:t>年，定期开展综合性高炮演练，做到拉得出、联得上、展得开、打得准，齐打、转打、齐转，取得有效弹迹70%以上的成绩。</w:t>
      </w:r>
    </w:p>
    <w:p>
      <w:pPr>
        <w:bidi w:val="0"/>
      </w:pPr>
      <w:r>
        <w:rPr>
          <w:rFonts w:hint="eastAsia" w:ascii="楷体" w:hAnsi="楷体" w:eastAsia="楷体" w:cs="楷体"/>
          <w:b/>
          <w:bCs/>
          <w:lang w:eastAsia="zh-CN"/>
        </w:rPr>
        <w:t>国防和</w:t>
      </w:r>
      <w:r>
        <w:rPr>
          <w:rFonts w:hint="eastAsia" w:ascii="楷体" w:hAnsi="楷体" w:eastAsia="楷体" w:cs="楷体"/>
          <w:b/>
          <w:bCs/>
        </w:rPr>
        <w:t>政治思想教育</w:t>
      </w:r>
      <w:r>
        <w:rPr>
          <w:rFonts w:hint="eastAsia"/>
          <w:lang w:val="en-US" w:eastAsia="zh-CN"/>
        </w:rPr>
        <w:t xml:space="preserve"> 邓南</w:t>
      </w:r>
      <w:r>
        <w:rPr>
          <w:rFonts w:hint="eastAsia"/>
        </w:rPr>
        <w:t>街</w:t>
      </w:r>
      <w:r>
        <w:rPr>
          <w:rFonts w:hint="eastAsia"/>
          <w:lang w:eastAsia="zh-CN"/>
        </w:rPr>
        <w:t>（社、区、乡镇）</w:t>
      </w:r>
      <w:r>
        <w:rPr>
          <w:rFonts w:hint="eastAsia"/>
        </w:rPr>
        <w:t>人武部始终把</w:t>
      </w:r>
      <w:r>
        <w:rPr>
          <w:rFonts w:hint="eastAsia"/>
          <w:lang w:eastAsia="zh-CN"/>
        </w:rPr>
        <w:t>国防和</w:t>
      </w:r>
      <w:r>
        <w:rPr>
          <w:rFonts w:hint="eastAsia"/>
        </w:rPr>
        <w:t>政治思想教育放在首要位置。每年以党校和成教中心为阵地培训村、社区和企事业单位民兵干部和基干民兵。对民兵进行人生观、价值观和爱国主义教育。同时进行《国防法》《兵役法》的宣传教育。2006年后，街域先后建设民兵之家</w:t>
      </w:r>
      <w:r>
        <w:rPr>
          <w:rFonts w:hint="eastAsia"/>
          <w:lang w:val="en-US" w:eastAsia="zh-CN"/>
        </w:rPr>
        <w:t>16</w:t>
      </w:r>
      <w:r>
        <w:rPr>
          <w:rFonts w:hint="eastAsia"/>
        </w:rPr>
        <w:t>个，并利用民兵之家组织民兵学习党的十七大、十八大会议精神，开展民兵如何“听党话，跟党走”的学习讨论，让广大民兵在思想上始终与党中央保持一致。</w:t>
      </w:r>
    </w:p>
    <w:p>
      <w:pPr>
        <w:bidi w:val="0"/>
        <w:rPr>
          <w:rFonts w:hint="eastAsia"/>
        </w:rPr>
      </w:pPr>
      <w:r>
        <w:rPr>
          <w:rFonts w:hint="eastAsia"/>
        </w:rPr>
        <w:t>1949年10月—1952年</w:t>
      </w:r>
      <w:r>
        <w:rPr>
          <w:rFonts w:hint="eastAsia"/>
          <w:lang w:val="en-US" w:eastAsia="zh-CN"/>
        </w:rPr>
        <w:t>12月</w:t>
      </w:r>
      <w:r>
        <w:rPr>
          <w:rFonts w:hint="eastAsia"/>
        </w:rPr>
        <w:t>。</w:t>
      </w:r>
      <w:r>
        <w:rPr>
          <w:rFonts w:hint="eastAsia"/>
          <w:lang w:eastAsia="zh-CN"/>
        </w:rPr>
        <w:t>境域</w:t>
      </w:r>
      <w:r>
        <w:rPr>
          <w:rFonts w:hint="eastAsia"/>
        </w:rPr>
        <w:t>开展新旧两种社会、两种政权及两种军队的对比，提高民兵的阶级觉悟，树立当家作主人的精神</w:t>
      </w:r>
      <w:r>
        <w:rPr>
          <w:rFonts w:hint="eastAsia"/>
          <w:lang w:eastAsia="zh-CN"/>
        </w:rPr>
        <w:t>；开展</w:t>
      </w:r>
      <w:r>
        <w:rPr>
          <w:rFonts w:hint="eastAsia"/>
        </w:rPr>
        <w:t>爱国主义教育，回顾帝国主义列强侵略中国的惨痛历史，动员民兵参军参战</w:t>
      </w:r>
      <w:r>
        <w:rPr>
          <w:rFonts w:hint="eastAsia"/>
          <w:lang w:eastAsia="zh-CN"/>
        </w:rPr>
        <w:t>；开展</w:t>
      </w:r>
      <w:r>
        <w:rPr>
          <w:rFonts w:hint="eastAsia"/>
        </w:rPr>
        <w:t>社会主义建设教育，号召民兵</w:t>
      </w:r>
      <w:r>
        <w:rPr>
          <w:rFonts w:hint="eastAsia"/>
          <w:lang w:eastAsia="zh-CN"/>
        </w:rPr>
        <w:t>为</w:t>
      </w:r>
      <w:r>
        <w:rPr>
          <w:rFonts w:hint="eastAsia"/>
        </w:rPr>
        <w:t>保卫人民政权</w:t>
      </w:r>
      <w:r>
        <w:rPr>
          <w:rFonts w:hint="eastAsia"/>
          <w:lang w:eastAsia="zh-CN"/>
        </w:rPr>
        <w:t>、</w:t>
      </w:r>
      <w:r>
        <w:rPr>
          <w:rFonts w:hint="eastAsia"/>
        </w:rPr>
        <w:t>保卫胜利果实</w:t>
      </w:r>
      <w:r>
        <w:rPr>
          <w:rFonts w:hint="eastAsia"/>
          <w:lang w:eastAsia="zh-CN"/>
        </w:rPr>
        <w:t>建功立业</w:t>
      </w:r>
      <w:r>
        <w:rPr>
          <w:rFonts w:hint="eastAsia"/>
        </w:rPr>
        <w:t>。1953—1956年。对民兵进行热爱中国共产党、带头走社会主义道路的教育。组织、发动民兵带头参加互助组、合作社。动员民兵积极参加打击暗藏的反革命分子，取缔反动会道门的斗争，维持社会治安。组织民兵开展争当“五员”（积极生产，参加互助组、合作社，争当模范员；发现匪特，跟踪追击，不使一特一匪漏网，争当模范战斗员；加强治安，保卫生产，争当模范治安员；积极学习，提高政治觉悟和军事本领、文化水平，争当模范学习员；积极宣传群众，争当模范宣传员）活动。1957—1966 年。境内民兵组织对民兵进行以“鼓足干劲、力争上游、多快好省地建设社会主义”总路线为基本内容的“三面红旗"（总路线、大跃进、人民公社）教育，开展争当“五好”（思想好、学习好、训练成绩好、劳动好、团结好）民兵和“四好”（政治思想好、“三八”作风好、生产学习好、完成任务好）单位的活动。结合生产，进行经常评比竞赛。1963年后，境内民兵组织组织民兵开展向雷锋同志学习，树立社会主义新风尚的活动。1964 年后，民兵的政治教育开始强调阶级斗争和坚持无产阶级专政条件下的继续革命。</w:t>
      </w:r>
    </w:p>
    <w:p>
      <w:pPr>
        <w:bidi w:val="0"/>
        <w:rPr>
          <w:rFonts w:hint="eastAsia"/>
          <w:lang w:eastAsia="zh-CN"/>
        </w:rPr>
      </w:pPr>
      <w:r>
        <w:rPr>
          <w:rFonts w:hint="eastAsia"/>
          <w:lang w:eastAsia="zh-CN"/>
        </w:rPr>
        <w:t>“文化大革命”中，民兵教育过左，出现偏差。</w:t>
      </w:r>
    </w:p>
    <w:p>
      <w:pPr>
        <w:bidi w:val="0"/>
      </w:pPr>
      <w:r>
        <w:rPr>
          <w:rFonts w:hint="eastAsia"/>
        </w:rPr>
        <w:t>1977—1981 年。对民兵进行“六个坚持、六个反对”的教育。即：坚持毛泽东关于民兵建设的理论、路线，反对“改建”、“重建”民兵的错误路线；坚持中共中央、中央军委领导下的地方委员会和军事系统对民兵的双重领导的制度，反对自成体系，另立帮派机构；坚持地方驻军和民兵结合的武装力量体制，反对分裂统一的战斗体制；坚持阶级路线，反对以造反派为基础的资产阶级帮派路线；坚持无产阶级专政工具的职能，反对篡改民兵的性质、任务；坚持劳武结合的原则，反对制造劳武对立。1982 年以后，境内民兵团对民兵进行“五讲”“四美”、“三热爱"（五讲：讲文明、讲卫生、讲礼貌、讲秩序、讲道德；四美：心灵美、语言美、行为美、环境美；三热爱：热爱社会主义、热爱祖国、热爱中国共产党为中心内容的教育。1983 年，境内组织民兵和民兵干部深入学习中共十二大文件，提高执行党的路线、方针、政策的觉悟，坚定社会主义信念，坚持“四项基本原则”。1984 年，教育民兵为党的总任务、总目标服务，创建精神文明和物质文明，带头劳动致富、种好责任田，完成承包合同，遵纪守法，移风易俗。</w:t>
      </w:r>
    </w:p>
    <w:p>
      <w:pPr>
        <w:bidi w:val="0"/>
        <w:rPr>
          <w:rFonts w:hint="eastAsia"/>
        </w:rPr>
      </w:pPr>
      <w:r>
        <w:rPr>
          <w:rFonts w:hint="eastAsia"/>
        </w:rPr>
        <w:t>1986—20</w:t>
      </w:r>
      <w:r>
        <w:rPr>
          <w:rFonts w:hint="eastAsia"/>
          <w:lang w:val="en-US" w:eastAsia="zh-CN"/>
        </w:rPr>
        <w:t>18</w:t>
      </w:r>
      <w:r>
        <w:rPr>
          <w:rFonts w:hint="eastAsia"/>
        </w:rPr>
        <w:t xml:space="preserve"> 年。区人武部对民兵开展做“四有”新人的教育，全区各民兵连开展“青年民兵之家”活动。1993年，</w:t>
      </w:r>
      <w:r>
        <w:rPr>
          <w:rFonts w:hint="eastAsia"/>
          <w:lang w:eastAsia="zh-CN"/>
        </w:rPr>
        <w:t>境域配合</w:t>
      </w:r>
      <w:r>
        <w:rPr>
          <w:rFonts w:hint="eastAsia"/>
        </w:rPr>
        <w:t>区人武部举办社会主义市场经济理论学习辅导讲座和反腐倡廉辅导讲座12期，利用区电视台专门开办中共中央办公厅关于民兵工作指示的专题讲座，并把中共中央办公厅的文件印400余份，发放到民兵连、排干部手中，进一步加强民兵基层建设。1995年，</w:t>
      </w:r>
      <w:r>
        <w:rPr>
          <w:rFonts w:hint="eastAsia"/>
          <w:lang w:eastAsia="zh-CN"/>
        </w:rPr>
        <w:t>邓南铸造厂</w:t>
      </w:r>
      <w:r>
        <w:rPr>
          <w:rFonts w:hint="eastAsia"/>
        </w:rPr>
        <w:t>、</w:t>
      </w:r>
      <w:r>
        <w:rPr>
          <w:rFonts w:hint="eastAsia"/>
          <w:lang w:eastAsia="zh-CN"/>
        </w:rPr>
        <w:t>染整厂</w:t>
      </w:r>
      <w:r>
        <w:rPr>
          <w:rFonts w:hint="eastAsia"/>
        </w:rPr>
        <w:t>被评为</w:t>
      </w:r>
      <w:r>
        <w:rPr>
          <w:rFonts w:hint="eastAsia"/>
          <w:lang w:eastAsia="zh-CN"/>
        </w:rPr>
        <w:t>区</w:t>
      </w:r>
      <w:r>
        <w:rPr>
          <w:rFonts w:hint="eastAsia"/>
        </w:rPr>
        <w:t>级国防教育先进单位。200</w:t>
      </w:r>
      <w:r>
        <w:rPr>
          <w:rFonts w:hint="eastAsia"/>
          <w:lang w:val="en-US" w:eastAsia="zh-CN"/>
        </w:rPr>
        <w:t>6</w:t>
      </w:r>
      <w:r>
        <w:rPr>
          <w:rFonts w:hint="eastAsia"/>
        </w:rPr>
        <w:t>年</w:t>
      </w:r>
      <w:r>
        <w:rPr>
          <w:rFonts w:hint="eastAsia"/>
          <w:lang w:eastAsia="zh-CN"/>
        </w:rPr>
        <w:t>后</w:t>
      </w:r>
      <w:r>
        <w:rPr>
          <w:rFonts w:hint="eastAsia"/>
        </w:rPr>
        <w:t>，</w:t>
      </w:r>
      <w:r>
        <w:rPr>
          <w:rFonts w:hint="eastAsia"/>
          <w:lang w:eastAsia="zh-CN"/>
        </w:rPr>
        <w:t>街</w:t>
      </w:r>
      <w:r>
        <w:rPr>
          <w:rFonts w:hint="eastAsia"/>
        </w:rPr>
        <w:t>人武部加强民兵的思想政治工作，积极组织民兵参加治安执勤和打击车匪路霸，开展护村护收，维护社会秩序。</w:t>
      </w:r>
    </w:p>
    <w:p>
      <w:pPr>
        <w:pStyle w:val="5"/>
        <w:bidi w:val="0"/>
      </w:pPr>
      <w:bookmarkStart w:id="289" w:name="_Toc20000"/>
      <w:r>
        <w:rPr>
          <w:rFonts w:hint="eastAsia"/>
          <w:lang w:eastAsia="zh-CN"/>
        </w:rPr>
        <w:t>四、</w:t>
      </w:r>
      <w:r>
        <w:rPr>
          <w:rFonts w:hint="eastAsia"/>
        </w:rPr>
        <w:t>抢险救灾</w:t>
      </w:r>
      <w:bookmarkEnd w:id="289"/>
    </w:p>
    <w:p>
      <w:pPr>
        <w:bidi w:val="0"/>
      </w:pPr>
      <w:r>
        <w:rPr>
          <w:rFonts w:hint="eastAsia"/>
          <w:lang w:eastAsia="zh-CN"/>
        </w:rPr>
        <w:t>防洪抢险</w:t>
      </w:r>
      <w:r>
        <w:rPr>
          <w:rFonts w:hint="eastAsia"/>
          <w:lang w:val="en-US" w:eastAsia="zh-CN"/>
        </w:rPr>
        <w:t xml:space="preserve"> </w:t>
      </w:r>
      <w:r>
        <w:rPr>
          <w:rFonts w:hint="eastAsia"/>
        </w:rPr>
        <w:t>1954年特大洪水。境内以基干民兵为骨干，以民兵组织为基础，组织民兵抢险突击队。各民兵连长带领民兵各负其责坚守长江干堤。有民兵9000余人投人保卫大武汉的抗洪斗争，有百余民兵立功受奖。</w:t>
      </w:r>
    </w:p>
    <w:p>
      <w:pPr>
        <w:bidi w:val="0"/>
      </w:pPr>
      <w:r>
        <w:rPr>
          <w:rFonts w:hint="eastAsia"/>
        </w:rPr>
        <w:t>1969年7月防汛，10余个民兵突击队参与境内防汛，加固堤防30余千米，排除险情1670 余处，共完成土石方1万立方米。装运草袋2万余个，木桩4万余根。</w:t>
      </w:r>
    </w:p>
    <w:p>
      <w:pPr>
        <w:bidi w:val="0"/>
        <w:rPr>
          <w:rFonts w:hint="eastAsia"/>
        </w:rPr>
      </w:pPr>
      <w:r>
        <w:rPr>
          <w:rFonts w:hint="eastAsia"/>
        </w:rPr>
        <w:t>1986年7月，杜家台分洪，组织民兵1万余人，筑起新堤，堤高0.8米，宽3米，全长20余千米，用去木桩1 500根，草袋1万余个。</w:t>
      </w:r>
    </w:p>
    <w:p>
      <w:pPr>
        <w:bidi w:val="0"/>
        <w:rPr>
          <w:rFonts w:hint="eastAsia"/>
        </w:rPr>
      </w:pPr>
      <w:r>
        <w:rPr>
          <w:rFonts w:hint="eastAsia"/>
        </w:rPr>
        <w:t>2016</w:t>
      </w:r>
      <w:r>
        <w:rPr>
          <w:rFonts w:hint="eastAsia"/>
          <w:lang w:eastAsia="zh-CN"/>
        </w:rPr>
        <w:t>年</w:t>
      </w:r>
      <w:r>
        <w:rPr>
          <w:rFonts w:hint="eastAsia"/>
          <w:lang w:val="en-US" w:eastAsia="zh-CN"/>
        </w:rPr>
        <w:t>7月，</w:t>
      </w:r>
      <w:r>
        <w:rPr>
          <w:rFonts w:hint="eastAsia"/>
        </w:rPr>
        <w:t>组织民兵</w:t>
      </w:r>
      <w:r>
        <w:rPr>
          <w:rFonts w:hint="eastAsia"/>
          <w:lang w:val="en-US" w:eastAsia="zh-CN"/>
        </w:rPr>
        <w:t>500余人</w:t>
      </w:r>
      <w:r>
        <w:rPr>
          <w:rFonts w:hint="eastAsia"/>
        </w:rPr>
        <w:t>参加水洪渔场子堤加固</w:t>
      </w:r>
      <w:r>
        <w:rPr>
          <w:rFonts w:hint="eastAsia"/>
          <w:lang w:eastAsia="zh-CN"/>
        </w:rPr>
        <w:t>，保护了人民生命财产安全。</w:t>
      </w:r>
    </w:p>
    <w:p>
      <w:pPr>
        <w:bidi w:val="0"/>
      </w:pPr>
      <w:r>
        <w:rPr>
          <w:rFonts w:hint="eastAsia"/>
        </w:rPr>
        <w:t>1998年，长江特大洪水，区辖长江干堤多处发生险情，民兵突击队和人民子弟兵一道抢堵，险情得到化解。8月1日，民兵突击队用去编织袋2400条，砂石料200立方米，土方300立方米，处理长江干堤四成闸沙基堤段险情。</w:t>
      </w:r>
    </w:p>
    <w:p>
      <w:pPr>
        <w:bidi w:val="0"/>
      </w:pPr>
      <w:r>
        <w:rPr>
          <w:rFonts w:hint="eastAsia"/>
        </w:rPr>
        <w:t>抗旱</w:t>
      </w:r>
      <w:r>
        <w:rPr>
          <w:rFonts w:hint="eastAsia"/>
          <w:lang w:val="en-US" w:eastAsia="zh-CN"/>
        </w:rPr>
        <w:t xml:space="preserve"> </w:t>
      </w:r>
      <w:r>
        <w:rPr>
          <w:rFonts w:hint="eastAsia"/>
        </w:rPr>
        <w:t>1950- 1985年，在境内几次大旱年，</w:t>
      </w:r>
      <w:r>
        <w:rPr>
          <w:rFonts w:hint="eastAsia"/>
          <w:lang w:eastAsia="zh-CN"/>
        </w:rPr>
        <w:t>境域</w:t>
      </w:r>
      <w:r>
        <w:rPr>
          <w:rFonts w:hint="eastAsia"/>
        </w:rPr>
        <w:t>组织民兵</w:t>
      </w:r>
      <w:r>
        <w:rPr>
          <w:rFonts w:hint="eastAsia"/>
          <w:lang w:val="en-US" w:eastAsia="zh-CN"/>
        </w:rPr>
        <w:t>2.16</w:t>
      </w:r>
      <w:r>
        <w:rPr>
          <w:rFonts w:hint="eastAsia"/>
        </w:rPr>
        <w:t>万人次，投人抽水机2500台次，开挖沟渠4600余条，挖水井6000余眼，抗旱救灾面积累计达5000余万亩，受益面积累计达4 000万亩。1957年，水洪地区为抗旱出动民兵1000人次；陡埠、滩头、搪江山等地近1 000名民兵组成突击队，抗旱救苗0.4万亩。1959年，邓南</w:t>
      </w:r>
      <w:r>
        <w:rPr>
          <w:rFonts w:hint="eastAsia"/>
          <w:lang w:eastAsia="zh-CN"/>
        </w:rPr>
        <w:t>、搪江</w:t>
      </w:r>
      <w:r>
        <w:rPr>
          <w:rFonts w:hint="eastAsia"/>
        </w:rPr>
        <w:t>等地组织民兵抗旱灌溉农田0.5万亩。1974- 1978年，境内共组织民兵3000人次投人抗旱，安装抽水机600余台次，灌田3万余亩。2000年，春旱连伏旱，伏旱接秋旱，农作物生长受害严重。组织民兵3 600余人，挖沟渠，筑台渠，安装1 000余台抽水机，昼夜不停地抽长江水灌溉农田。</w:t>
      </w:r>
    </w:p>
    <w:p>
      <w:pPr>
        <w:bidi w:val="0"/>
      </w:pPr>
      <w:r>
        <w:rPr>
          <w:rFonts w:hint="eastAsia" w:ascii="楷体" w:hAnsi="楷体" w:eastAsia="楷体" w:cs="楷体"/>
          <w:b/>
          <w:bCs/>
        </w:rPr>
        <w:t>救火</w:t>
      </w:r>
      <w:r>
        <w:rPr>
          <w:rFonts w:hint="eastAsia" w:ascii="楷体" w:hAnsi="楷体" w:eastAsia="楷体" w:cs="楷体"/>
          <w:b/>
          <w:bCs/>
          <w:lang w:val="en-US" w:eastAsia="zh-CN"/>
        </w:rPr>
        <w:t xml:space="preserve"> </w:t>
      </w:r>
      <w:r>
        <w:rPr>
          <w:rFonts w:hint="eastAsia"/>
        </w:rPr>
        <w:t>1989年1月2日凌晨1时许，武汉长江轮船总公司南京油运公司63023号、63040号油驳装载着4800吨原油，分别搁浅在相距1千米的长江南岸团洲夹口和团洲滩上起火爆炸。水洪乡新沟村集合民兵赶往现场援败。</w:t>
      </w:r>
      <w:r>
        <w:rPr>
          <w:rFonts w:hint="eastAsia"/>
          <w:lang w:eastAsia="zh-CN"/>
        </w:rPr>
        <w:t>民兵</w:t>
      </w:r>
      <w:r>
        <w:rPr>
          <w:rFonts w:hint="eastAsia"/>
        </w:rPr>
        <w:t>李正修用自家的水泥机驳船，载着22名消防干警和消防器材驶向起火爆炸的油驳。民兵刘仁民、李启全、江洪、林国平等，也不顾个人安危，登上这艘机驳船去救火。</w:t>
      </w:r>
    </w:p>
    <w:p>
      <w:pPr>
        <w:bidi w:val="0"/>
        <w:rPr>
          <w:rFonts w:hint="eastAsia"/>
        </w:rPr>
      </w:pPr>
      <w:r>
        <w:rPr>
          <w:rFonts w:hint="eastAsia" w:ascii="楷体" w:hAnsi="楷体" w:eastAsia="楷体" w:cs="楷体"/>
          <w:b/>
          <w:bCs/>
        </w:rPr>
        <w:t>消灭虫害</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50年代，境内频繁发生虫害。各地组织民兵自制扑捉蝗虫的工具，把捕捉的蝗虫集中杀死。前后出动民兵4000人次，使3万余亩作物免被蝗虫损害，保住了农业的丰收。60年代，境内出现大量的红蜘蛛危害棉花。民兵自制“石硫合剂”，对红蜘蛛起到封闭窒息的作用，保护了棉花正常生长。70年代，境内红铃虫、棉铃虫成灾。农村基层单位的民兵，为防治棉花的红铃虫、棉铃虫，坚持在田地里安装黑光灯捕蛾和在地里插杨把诱蛾，共插杨把50万余束，栽电杆1500余根，架线1000余千米， 安装灯管2万余个，捕蛾上百万只。90年代以后，民兵带头种好责任田，对虫害更加严密监视，及时打药和捕杀。</w:t>
      </w:r>
    </w:p>
    <w:p>
      <w:pPr>
        <w:bidi w:val="0"/>
        <w:rPr>
          <w:rFonts w:hint="default"/>
          <w:lang w:val="en-US" w:eastAsia="zh-CN"/>
        </w:rPr>
      </w:pPr>
      <w:r>
        <w:rPr>
          <w:rFonts w:hint="eastAsia"/>
          <w:lang w:eastAsia="zh-CN"/>
        </w:rPr>
        <w:t>其他应急行动</w:t>
      </w:r>
      <w:r>
        <w:rPr>
          <w:rFonts w:hint="eastAsia"/>
          <w:lang w:val="en-US" w:eastAsia="zh-CN"/>
        </w:rPr>
        <w:t xml:space="preserve"> </w:t>
      </w:r>
      <w:r>
        <w:rPr>
          <w:rFonts w:hint="eastAsia"/>
        </w:rPr>
        <w:t>2015</w:t>
      </w:r>
      <w:r>
        <w:rPr>
          <w:rFonts w:hint="eastAsia"/>
          <w:lang w:eastAsia="zh-CN"/>
        </w:rPr>
        <w:t>年</w:t>
      </w:r>
      <w:r>
        <w:rPr>
          <w:rFonts w:hint="eastAsia"/>
          <w:lang w:val="en-US" w:eastAsia="zh-CN"/>
        </w:rPr>
        <w:t>6月7日，</w:t>
      </w:r>
      <w:r>
        <w:rPr>
          <w:rFonts w:hint="eastAsia"/>
        </w:rPr>
        <w:t> 组织</w:t>
      </w:r>
      <w:r>
        <w:rPr>
          <w:rFonts w:hint="eastAsia"/>
          <w:lang w:eastAsia="zh-CN"/>
        </w:rPr>
        <w:t>近</w:t>
      </w:r>
      <w:r>
        <w:rPr>
          <w:rFonts w:hint="eastAsia"/>
          <w:lang w:val="en-US" w:eastAsia="zh-CN"/>
        </w:rPr>
        <w:t>1000名</w:t>
      </w:r>
      <w:r>
        <w:rPr>
          <w:rFonts w:hint="eastAsia"/>
        </w:rPr>
        <w:t>民兵参加“东方之星”客轮沉船后沿江搜救行动</w:t>
      </w:r>
      <w:r>
        <w:rPr>
          <w:rFonts w:hint="eastAsia"/>
          <w:lang w:eastAsia="zh-CN"/>
        </w:rPr>
        <w:t>。</w:t>
      </w:r>
      <w:r>
        <w:rPr>
          <w:rFonts w:hint="eastAsia"/>
          <w:lang w:val="en-US" w:eastAsia="zh-CN"/>
        </w:rPr>
        <w:t>2017年11月5日，邓南街抽调20名基干民兵</w:t>
      </w:r>
      <w:r>
        <w:rPr>
          <w:rFonts w:hint="eastAsia"/>
        </w:rPr>
        <w:t>参加首届世</w:t>
      </w:r>
      <w:r>
        <w:rPr>
          <w:rFonts w:hint="eastAsia"/>
          <w:lang w:eastAsia="zh-CN"/>
        </w:rPr>
        <w:t>界</w:t>
      </w:r>
      <w:r>
        <w:rPr>
          <w:rFonts w:hint="eastAsia"/>
        </w:rPr>
        <w:t>飞</w:t>
      </w:r>
      <w:r>
        <w:rPr>
          <w:rFonts w:hint="eastAsia"/>
          <w:lang w:eastAsia="zh-CN"/>
        </w:rPr>
        <w:t>行大</w:t>
      </w:r>
      <w:r>
        <w:rPr>
          <w:rFonts w:hint="eastAsia"/>
        </w:rPr>
        <w:t>会安保执勤</w:t>
      </w:r>
      <w:r>
        <w:rPr>
          <w:rFonts w:hint="eastAsia"/>
          <w:lang w:eastAsia="zh-CN"/>
        </w:rPr>
        <w:t>。</w:t>
      </w:r>
      <w:r>
        <w:rPr>
          <w:rFonts w:hint="eastAsia"/>
          <w:lang w:val="en-US" w:eastAsia="zh-CN"/>
        </w:rPr>
        <w:t>2018年2月5日，境内大雪封路，街人武部组织民兵应急分队清理积雪，保证交通畅通。</w:t>
      </w:r>
    </w:p>
    <w:p>
      <w:pPr>
        <w:rPr>
          <w:rFonts w:hint="eastAsia"/>
        </w:rPr>
      </w:pPr>
      <w:r>
        <w:rPr>
          <w:rFonts w:hint="eastAsia"/>
        </w:rPr>
        <w:br w:type="page"/>
      </w:r>
    </w:p>
    <w:p>
      <w:pPr>
        <w:pStyle w:val="3"/>
        <w:bidi w:val="0"/>
      </w:pPr>
      <w:bookmarkStart w:id="290" w:name="_Toc24249"/>
      <w:r>
        <w:rPr>
          <w:rFonts w:hint="eastAsia"/>
        </w:rPr>
        <w:t>第十</w:t>
      </w:r>
      <w:r>
        <w:rPr>
          <w:rFonts w:hint="eastAsia"/>
          <w:lang w:eastAsia="zh-CN"/>
        </w:rPr>
        <w:t>三</w:t>
      </w:r>
      <w:r>
        <w:rPr>
          <w:rFonts w:hint="eastAsia"/>
        </w:rPr>
        <w:t>章  民政 社会保障</w:t>
      </w:r>
      <w:bookmarkEnd w:id="290"/>
    </w:p>
    <w:p>
      <w:pPr>
        <w:bidi w:val="0"/>
        <w:rPr>
          <w:rFonts w:hint="eastAsia"/>
          <w:lang w:eastAsia="zh-CN"/>
        </w:rPr>
      </w:pPr>
    </w:p>
    <w:p>
      <w:pPr>
        <w:bidi w:val="0"/>
        <w:rPr>
          <w:rFonts w:hint="eastAsia"/>
          <w:lang w:eastAsia="zh-CN"/>
        </w:rPr>
      </w:pPr>
      <w:r>
        <w:rPr>
          <w:rFonts w:hint="eastAsia"/>
          <w:lang w:eastAsia="zh-CN"/>
        </w:rPr>
        <w:t>土地改革及合作化时期，境内属汉阳县新滩乡和合成乡管辖。民政工作</w:t>
      </w:r>
      <w:r>
        <w:rPr>
          <w:rFonts w:hint="eastAsia"/>
        </w:rPr>
        <w:t>主要是围绕医治战争创伤、稳定社会秩序、恢复国民经济</w:t>
      </w:r>
      <w:r>
        <w:rPr>
          <w:rFonts w:hint="eastAsia"/>
          <w:lang w:eastAsia="zh-CN"/>
        </w:rPr>
        <w:t>展开。</w:t>
      </w:r>
    </w:p>
    <w:p>
      <w:pPr>
        <w:bidi w:val="0"/>
        <w:rPr>
          <w:rFonts w:hint="eastAsia"/>
        </w:rPr>
      </w:pPr>
      <w:r>
        <w:rPr>
          <w:rFonts w:hint="eastAsia"/>
        </w:rPr>
        <w:t>人民公社化时期，民政工作主要是</w:t>
      </w:r>
      <w:r>
        <w:rPr>
          <w:rFonts w:hint="eastAsia"/>
          <w:lang w:eastAsia="zh-CN"/>
        </w:rPr>
        <w:t>进行</w:t>
      </w:r>
      <w:r>
        <w:rPr>
          <w:rFonts w:hint="eastAsia"/>
        </w:rPr>
        <w:t>优抚、安置、</w:t>
      </w:r>
      <w:r>
        <w:rPr>
          <w:rFonts w:hint="eastAsia"/>
          <w:lang w:eastAsia="zh-CN"/>
        </w:rPr>
        <w:t>抗灾救灾、</w:t>
      </w:r>
      <w:r>
        <w:rPr>
          <w:rFonts w:hint="eastAsia"/>
        </w:rPr>
        <w:t>社会救济和社会事务等方面的管理。</w:t>
      </w:r>
    </w:p>
    <w:p>
      <w:pPr>
        <w:bidi w:val="0"/>
        <w:rPr>
          <w:rFonts w:hint="eastAsia"/>
        </w:rPr>
      </w:pPr>
      <w:r>
        <w:rPr>
          <w:rFonts w:hint="eastAsia"/>
        </w:rPr>
        <w:t>中共十一届三中全会召开后，</w:t>
      </w:r>
      <w:r>
        <w:rPr>
          <w:rFonts w:hint="eastAsia"/>
          <w:lang w:eastAsia="zh-CN"/>
        </w:rPr>
        <w:t>邓南</w:t>
      </w:r>
      <w:r>
        <w:rPr>
          <w:rFonts w:hint="eastAsia"/>
        </w:rPr>
        <w:t>进入改革开放新时代。</w:t>
      </w:r>
      <w:r>
        <w:rPr>
          <w:rFonts w:hint="eastAsia"/>
          <w:lang w:eastAsia="zh-CN"/>
        </w:rPr>
        <w:t>民政和社会保障工作紧跟时代步伐，不断创新工作方法。</w:t>
      </w:r>
      <w:r>
        <w:rPr>
          <w:rFonts w:hint="eastAsia"/>
        </w:rPr>
        <w:t>在做好优抚、安置、救济、救灾等传统工作的同</w:t>
      </w:r>
      <w:r>
        <w:rPr>
          <w:rFonts w:hint="eastAsia"/>
          <w:lang w:eastAsia="zh-CN"/>
        </w:rPr>
        <w:t>时</w:t>
      </w:r>
      <w:r>
        <w:rPr>
          <w:rFonts w:hint="eastAsia"/>
        </w:rPr>
        <w:t>，创建“双福”（福利事业、福利企业）网络，改</w:t>
      </w:r>
      <w:r>
        <w:rPr>
          <w:rFonts w:hint="eastAsia"/>
          <w:lang w:eastAsia="zh-CN"/>
        </w:rPr>
        <w:t>革</w:t>
      </w:r>
      <w:r>
        <w:rPr>
          <w:rFonts w:hint="eastAsia"/>
        </w:rPr>
        <w:t>“五保户”</w:t>
      </w:r>
      <w:r>
        <w:rPr>
          <w:rFonts w:hint="eastAsia"/>
          <w:lang w:eastAsia="zh-CN"/>
        </w:rPr>
        <w:t>供养办法，</w:t>
      </w:r>
      <w:r>
        <w:rPr>
          <w:rFonts w:hint="eastAsia"/>
        </w:rPr>
        <w:t>分散供养为集中供养，</w:t>
      </w:r>
      <w:r>
        <w:rPr>
          <w:rFonts w:hint="eastAsia"/>
          <w:lang w:eastAsia="zh-CN"/>
        </w:rPr>
        <w:t>建立</w:t>
      </w:r>
      <w:r>
        <w:rPr>
          <w:rFonts w:hint="eastAsia"/>
        </w:rPr>
        <w:t>优抚统筹</w:t>
      </w:r>
      <w:r>
        <w:rPr>
          <w:rFonts w:hint="eastAsia"/>
          <w:lang w:eastAsia="zh-CN"/>
        </w:rPr>
        <w:t>机制</w:t>
      </w:r>
      <w:r>
        <w:rPr>
          <w:rFonts w:hint="eastAsia"/>
        </w:rPr>
        <w:t>，依法推进基层政权建设</w:t>
      </w:r>
      <w:r>
        <w:rPr>
          <w:rFonts w:hint="eastAsia"/>
          <w:lang w:eastAsia="zh-CN"/>
        </w:rPr>
        <w:t>。社会保障工作围绕改善民生，积极做好劳动就业和社会保险等工作，</w:t>
      </w:r>
      <w:r>
        <w:rPr>
          <w:rFonts w:hint="eastAsia"/>
        </w:rPr>
        <w:t>为</w:t>
      </w:r>
      <w:r>
        <w:rPr>
          <w:rFonts w:hint="eastAsia"/>
          <w:lang w:eastAsia="zh-CN"/>
        </w:rPr>
        <w:t>邓南</w:t>
      </w:r>
      <w:r>
        <w:rPr>
          <w:rFonts w:hint="eastAsia"/>
        </w:rPr>
        <w:t>街经济和社会发展作出了贡献。</w:t>
      </w:r>
    </w:p>
    <w:p>
      <w:pPr>
        <w:pStyle w:val="4"/>
        <w:bidi w:val="0"/>
        <w:rPr>
          <w:rFonts w:hint="eastAsia"/>
          <w:lang w:val="en-US" w:eastAsia="zh-CN"/>
        </w:rPr>
      </w:pPr>
      <w:bookmarkStart w:id="291" w:name="_Toc6546"/>
      <w:r>
        <w:rPr>
          <w:rFonts w:hint="eastAsia"/>
          <w:lang w:val="en-US" w:eastAsia="zh-CN"/>
        </w:rPr>
        <w:t>第一节 民政事务</w:t>
      </w:r>
      <w:bookmarkEnd w:id="291"/>
    </w:p>
    <w:p>
      <w:pPr>
        <w:pStyle w:val="5"/>
        <w:bidi w:val="0"/>
        <w:rPr>
          <w:rFonts w:hint="default"/>
          <w:lang w:val="en-US" w:eastAsia="zh-CN"/>
        </w:rPr>
      </w:pPr>
      <w:bookmarkStart w:id="292" w:name="_Toc17740"/>
      <w:r>
        <w:rPr>
          <w:rFonts w:hint="eastAsia"/>
          <w:lang w:val="en-US" w:eastAsia="zh-CN"/>
        </w:rPr>
        <w:t>一、机构沿革</w:t>
      </w:r>
      <w:bookmarkEnd w:id="292"/>
    </w:p>
    <w:p>
      <w:pPr>
        <w:bidi w:val="0"/>
      </w:pPr>
      <w:r>
        <w:rPr>
          <w:rFonts w:hint="eastAsia"/>
        </w:rPr>
        <w:t>50年代初期，境内</w:t>
      </w:r>
      <w:r>
        <w:rPr>
          <w:rFonts w:hint="eastAsia"/>
          <w:lang w:eastAsia="zh-CN"/>
        </w:rPr>
        <w:t>民政</w:t>
      </w:r>
      <w:r>
        <w:rPr>
          <w:rFonts w:hint="eastAsia"/>
        </w:rPr>
        <w:t>工作由汉阳县</w:t>
      </w:r>
      <w:r>
        <w:rPr>
          <w:rFonts w:hint="eastAsia"/>
          <w:lang w:eastAsia="zh-CN"/>
        </w:rPr>
        <w:t>新滩区</w:t>
      </w:r>
      <w:r>
        <w:rPr>
          <w:rFonts w:hint="eastAsia"/>
        </w:rPr>
        <w:t>负责</w:t>
      </w:r>
      <w:r>
        <w:rPr>
          <w:rFonts w:hint="eastAsia"/>
          <w:lang w:eastAsia="zh-CN"/>
        </w:rPr>
        <w:t>。中期，由第五区、第六区公所管理。后期，由邓南公社承担。</w:t>
      </w:r>
      <w:r>
        <w:rPr>
          <w:rFonts w:hint="eastAsia"/>
        </w:rPr>
        <w:t>涉及户政、优抚、生产救灾、社会救济</w:t>
      </w:r>
      <w:r>
        <w:rPr>
          <w:rFonts w:hint="eastAsia"/>
          <w:lang w:eastAsia="zh-CN"/>
        </w:rPr>
        <w:t>、</w:t>
      </w:r>
      <w:r>
        <w:rPr>
          <w:rFonts w:hint="eastAsia"/>
        </w:rPr>
        <w:t>复退军人安置、婚姻登记等</w:t>
      </w:r>
      <w:r>
        <w:rPr>
          <w:rFonts w:hint="eastAsia"/>
          <w:lang w:eastAsia="zh-CN"/>
        </w:rPr>
        <w:t>工作</w:t>
      </w:r>
      <w:r>
        <w:rPr>
          <w:rFonts w:hint="eastAsia"/>
        </w:rPr>
        <w:t>。</w:t>
      </w:r>
    </w:p>
    <w:p>
      <w:pPr>
        <w:bidi w:val="0"/>
        <w:rPr>
          <w:rFonts w:hint="eastAsia"/>
          <w:lang w:eastAsia="zh-CN"/>
        </w:rPr>
      </w:pPr>
      <w:r>
        <w:rPr>
          <w:rFonts w:hint="eastAsia"/>
        </w:rPr>
        <w:t>“文化大革命”时期（1966—1976年），境内民政工作受到干扰，但优抚、救济工作仍照常进行。1978年</w:t>
      </w:r>
      <w:r>
        <w:rPr>
          <w:rFonts w:hint="eastAsia"/>
          <w:lang w:eastAsia="zh-CN"/>
        </w:rPr>
        <w:t>，</w:t>
      </w:r>
      <w:r>
        <w:rPr>
          <w:rFonts w:hint="eastAsia"/>
        </w:rPr>
        <w:t>邓南公社</w:t>
      </w:r>
      <w:r>
        <w:rPr>
          <w:rFonts w:hint="eastAsia"/>
          <w:lang w:eastAsia="zh-CN"/>
        </w:rPr>
        <w:t>民政助理及民政办公室，隶属汉南农场管理局民政科。</w:t>
      </w:r>
    </w:p>
    <w:p>
      <w:pPr>
        <w:bidi w:val="0"/>
        <w:rPr>
          <w:rFonts w:hint="eastAsia"/>
          <w:lang w:val="en-US" w:eastAsia="zh-CN"/>
        </w:rPr>
      </w:pPr>
      <w:r>
        <w:rPr>
          <w:rFonts w:hint="eastAsia"/>
        </w:rPr>
        <w:t>80年代，</w:t>
      </w:r>
      <w:r>
        <w:rPr>
          <w:rFonts w:hint="eastAsia"/>
          <w:lang w:eastAsia="zh-CN"/>
        </w:rPr>
        <w:t>公社改称乡，生产大队改称村。</w:t>
      </w:r>
      <w:r>
        <w:rPr>
          <w:rFonts w:hint="eastAsia"/>
          <w:lang w:val="en-US" w:eastAsia="zh-CN"/>
        </w:rPr>
        <w:t>1984年</w:t>
      </w:r>
      <w:r>
        <w:rPr>
          <w:rFonts w:hint="eastAsia"/>
        </w:rPr>
        <w:t>1月，</w:t>
      </w:r>
      <w:r>
        <w:rPr>
          <w:rFonts w:hint="eastAsia"/>
          <w:lang w:eastAsia="zh-CN"/>
        </w:rPr>
        <w:t>邓南</w:t>
      </w:r>
      <w:r>
        <w:rPr>
          <w:rFonts w:hint="eastAsia"/>
        </w:rPr>
        <w:t>乡</w:t>
      </w:r>
      <w:r>
        <w:rPr>
          <w:rFonts w:hint="eastAsia"/>
          <w:lang w:eastAsia="zh-CN"/>
        </w:rPr>
        <w:t>、水洪乡</w:t>
      </w:r>
      <w:r>
        <w:rPr>
          <w:rFonts w:hint="eastAsia"/>
        </w:rPr>
        <w:t>民政办公室（以下简称乡民政办）</w:t>
      </w:r>
      <w:r>
        <w:rPr>
          <w:rFonts w:hint="eastAsia"/>
          <w:lang w:eastAsia="zh-CN"/>
        </w:rPr>
        <w:t>分别</w:t>
      </w:r>
      <w:r>
        <w:rPr>
          <w:rFonts w:hint="eastAsia"/>
        </w:rPr>
        <w:t>成立，乡民政助理</w:t>
      </w:r>
      <w:r>
        <w:rPr>
          <w:rFonts w:hint="eastAsia"/>
          <w:lang w:eastAsia="zh-CN"/>
        </w:rPr>
        <w:t>改称</w:t>
      </w:r>
      <w:r>
        <w:rPr>
          <w:rFonts w:hint="eastAsia"/>
        </w:rPr>
        <w:t>办公室主任，配备工作人员2名。</w:t>
      </w:r>
      <w:r>
        <w:rPr>
          <w:rFonts w:hint="eastAsia"/>
          <w:lang w:val="en-US" w:eastAsia="zh-CN"/>
        </w:rPr>
        <w:t>1986年12月，邓南乡更名为邓家口镇。2001年5月，邓家口镇民政办与水洪乡民政办合并为邓南镇民政办，有工作人员3人，归邓南镇社会事务办公室管理。2006年撤镇建街，境域民政工作属街社会事务办公室管理。</w:t>
      </w:r>
    </w:p>
    <w:p>
      <w:pPr>
        <w:bidi w:val="0"/>
        <w:rPr>
          <w:rFonts w:hint="eastAsia"/>
        </w:rPr>
      </w:pPr>
      <w:r>
        <w:rPr>
          <w:rFonts w:hint="eastAsia"/>
          <w:lang w:val="en-US" w:eastAsia="zh-CN"/>
        </w:rPr>
        <w:t>街（</w:t>
      </w:r>
      <w:r>
        <w:rPr>
          <w:rFonts w:hint="eastAsia"/>
        </w:rPr>
        <w:t>乡</w:t>
      </w:r>
      <w:r>
        <w:rPr>
          <w:rFonts w:hint="eastAsia"/>
          <w:lang w:eastAsia="zh-CN"/>
        </w:rPr>
        <w:t>镇）</w:t>
      </w:r>
      <w:r>
        <w:rPr>
          <w:rFonts w:hint="eastAsia"/>
        </w:rPr>
        <w:t>民政办的职责是协助做好行政区划管理；按时发放优抚对象的抚恤金、义务兵优待金；抓好城乡“低保”的申请、调查、审核工作；切实做好灾情的申报、调查、核实，及时发放救灾款物；做好困难救助、五保户供养和殡葬管理、</w:t>
      </w:r>
      <w:r>
        <w:rPr>
          <w:rFonts w:hint="eastAsia"/>
          <w:lang w:eastAsia="zh-CN"/>
        </w:rPr>
        <w:t>做好婚姻登记发证工作和</w:t>
      </w:r>
      <w:r>
        <w:rPr>
          <w:rFonts w:hint="eastAsia"/>
        </w:rPr>
        <w:t>档案管理等工作。</w:t>
      </w:r>
    </w:p>
    <w:p>
      <w:pPr>
        <w:bidi w:val="0"/>
        <w:rPr>
          <w:rFonts w:hint="eastAsia"/>
          <w:lang w:eastAsia="zh-CN"/>
        </w:rPr>
      </w:pPr>
      <w:r>
        <w:rPr>
          <w:rFonts w:hint="eastAsia"/>
          <w:lang w:val="en-US" w:eastAsia="zh-CN"/>
        </w:rPr>
        <w:t>2006-2018年，邓南街民政办正确履行职责，</w:t>
      </w:r>
      <w:r>
        <w:rPr>
          <w:rFonts w:hint="eastAsia"/>
          <w:lang w:eastAsia="zh-CN"/>
        </w:rPr>
        <w:t>推进村民自治和政务、村务公开，开展精准扶贫，工作成效受到汉南区民政局的认可和街内居民的好评。</w:t>
      </w:r>
    </w:p>
    <w:p>
      <w:pPr>
        <w:pStyle w:val="5"/>
        <w:bidi w:val="0"/>
        <w:rPr>
          <w:rFonts w:hint="eastAsia"/>
          <w:lang w:eastAsia="zh-CN"/>
        </w:rPr>
      </w:pPr>
      <w:bookmarkStart w:id="293" w:name="_Toc1719"/>
      <w:r>
        <w:rPr>
          <w:rFonts w:hint="eastAsia"/>
          <w:lang w:eastAsia="zh-CN"/>
        </w:rPr>
        <w:t>二、基层政权建设</w:t>
      </w:r>
      <w:bookmarkEnd w:id="293"/>
    </w:p>
    <w:p>
      <w:pPr>
        <w:bidi w:val="0"/>
      </w:pPr>
      <w:r>
        <w:rPr>
          <w:rFonts w:hint="eastAsia"/>
          <w:lang w:val="en-US" w:eastAsia="zh-CN"/>
        </w:rPr>
        <w:t>1949年5月至1951年4月，</w:t>
      </w:r>
      <w:r>
        <w:rPr>
          <w:rFonts w:hint="eastAsia"/>
          <w:lang w:eastAsia="zh-CN"/>
        </w:rPr>
        <w:t>境域仍沿袭宋代保甲制度。</w:t>
      </w:r>
      <w:r>
        <w:rPr>
          <w:rFonts w:hint="eastAsia"/>
          <w:lang w:val="en-US" w:eastAsia="zh-CN"/>
        </w:rPr>
        <w:t>1951年5月，保甲制度废除。</w:t>
      </w:r>
      <w:r>
        <w:rPr>
          <w:rFonts w:hint="eastAsia"/>
        </w:rPr>
        <w:t>1956年12月，境内两个乡</w:t>
      </w:r>
      <w:r>
        <w:rPr>
          <w:rFonts w:hint="eastAsia"/>
          <w:lang w:eastAsia="zh-CN"/>
        </w:rPr>
        <w:t>（新滩乡、合成乡）</w:t>
      </w:r>
      <w:r>
        <w:rPr>
          <w:rFonts w:hint="eastAsia"/>
        </w:rPr>
        <w:t>试办初级农业生产合作社，实行村政管理。1958年11月，</w:t>
      </w:r>
      <w:r>
        <w:rPr>
          <w:rFonts w:hint="eastAsia"/>
          <w:lang w:eastAsia="zh-CN"/>
        </w:rPr>
        <w:t>邓南</w:t>
      </w:r>
      <w:r>
        <w:rPr>
          <w:rFonts w:hint="eastAsia"/>
        </w:rPr>
        <w:t>公社</w:t>
      </w:r>
      <w:r>
        <w:rPr>
          <w:rFonts w:hint="eastAsia"/>
          <w:lang w:eastAsia="zh-CN"/>
        </w:rPr>
        <w:t>下设</w:t>
      </w:r>
      <w:r>
        <w:rPr>
          <w:rFonts w:hint="eastAsia"/>
        </w:rPr>
        <w:t>大队，大队以下设生产队，实行“三级所有、</w:t>
      </w:r>
      <w:r>
        <w:rPr>
          <w:rFonts w:hint="eastAsia"/>
          <w:lang w:eastAsia="zh-CN"/>
        </w:rPr>
        <w:t>队（</w:t>
      </w:r>
      <w:r>
        <w:rPr>
          <w:rFonts w:hint="eastAsia"/>
        </w:rPr>
        <w:t>生产队为核算单位</w:t>
      </w:r>
      <w:r>
        <w:rPr>
          <w:rFonts w:hint="eastAsia"/>
          <w:lang w:eastAsia="zh-CN"/>
        </w:rPr>
        <w:t>）为基础”</w:t>
      </w:r>
      <w:r>
        <w:rPr>
          <w:rFonts w:hint="eastAsia"/>
        </w:rPr>
        <w:t>的管理体制。1979年，邓南人民公社交汉南农管局代管。村政事务由大队管理。</w:t>
      </w:r>
    </w:p>
    <w:p>
      <w:pPr>
        <w:bidi w:val="0"/>
        <w:rPr>
          <w:rFonts w:hint="eastAsia"/>
          <w:lang w:val="en-US" w:eastAsia="zh-CN"/>
        </w:rPr>
      </w:pPr>
      <w:r>
        <w:rPr>
          <w:rFonts w:hint="eastAsia"/>
          <w:lang w:val="en-US" w:eastAsia="zh-CN"/>
        </w:rPr>
        <w:t>1981年后，邓南境域农村全部实行家庭联产承包责任制。1984年1月，实行政社分开，人民公社体制撤销。境域邓南乡和水洪乡人民政府成立（2001年合并为邓南镇）。</w:t>
      </w:r>
    </w:p>
    <w:p>
      <w:pPr>
        <w:bidi w:val="0"/>
        <w:rPr>
          <w:rFonts w:hint="eastAsia"/>
        </w:rPr>
      </w:pPr>
      <w:r>
        <w:rPr>
          <w:rFonts w:hint="eastAsia"/>
          <w:lang w:val="en-US" w:eastAsia="zh-CN"/>
        </w:rPr>
        <w:t>村民委员会是“基层群众性自治组织”。撤社建乡后，境域农村以原生产大队为基础，成立村民委员会；以生产队为基础，成立村民小组。</w:t>
      </w:r>
      <w:r>
        <w:rPr>
          <w:rFonts w:hint="eastAsia"/>
          <w:lang w:eastAsia="zh-CN"/>
        </w:rPr>
        <w:t>随后，境域乡镇</w:t>
      </w:r>
      <w:r>
        <w:rPr>
          <w:rFonts w:hint="eastAsia"/>
        </w:rPr>
        <w:t>根据《中华人民共和国村民委员会组织法》（简称村委会组织法），</w:t>
      </w:r>
      <w:r>
        <w:rPr>
          <w:rFonts w:hint="eastAsia"/>
          <w:lang w:eastAsia="zh-CN"/>
        </w:rPr>
        <w:t>坚持每三年民主换届，</w:t>
      </w:r>
      <w:r>
        <w:rPr>
          <w:rFonts w:hint="eastAsia"/>
        </w:rPr>
        <w:t>开展村级政权建设。1999年，</w:t>
      </w:r>
      <w:r>
        <w:rPr>
          <w:rFonts w:hint="eastAsia"/>
          <w:lang w:eastAsia="zh-CN"/>
        </w:rPr>
        <w:t>境域邓家口镇、水洪乡以</w:t>
      </w:r>
      <w:r>
        <w:rPr>
          <w:rFonts w:hint="eastAsia"/>
        </w:rPr>
        <w:t>《村委会组织法》</w:t>
      </w:r>
      <w:r>
        <w:rPr>
          <w:rFonts w:hint="eastAsia"/>
          <w:lang w:eastAsia="zh-CN"/>
        </w:rPr>
        <w:t>为依据</w:t>
      </w:r>
      <w:r>
        <w:rPr>
          <w:rFonts w:hint="eastAsia"/>
        </w:rPr>
        <w:t>，开展建国50年以来首次“海选”（直接选举）村委会。经过直选，</w:t>
      </w:r>
      <w:r>
        <w:rPr>
          <w:rFonts w:hint="eastAsia"/>
          <w:lang w:eastAsia="zh-CN"/>
        </w:rPr>
        <w:t>境域</w:t>
      </w:r>
      <w:r>
        <w:rPr>
          <w:rFonts w:hint="eastAsia"/>
        </w:rPr>
        <w:t>共选举产生1</w:t>
      </w:r>
      <w:r>
        <w:rPr>
          <w:rFonts w:hint="eastAsia"/>
          <w:lang w:val="en-US" w:eastAsia="zh-CN"/>
        </w:rPr>
        <w:t>5</w:t>
      </w:r>
      <w:r>
        <w:rPr>
          <w:rFonts w:hint="eastAsia"/>
        </w:rPr>
        <w:t>个村民委员会，选举产生村干部</w:t>
      </w:r>
      <w:r>
        <w:rPr>
          <w:rFonts w:hint="eastAsia"/>
          <w:lang w:val="en-US" w:eastAsia="zh-CN"/>
        </w:rPr>
        <w:t>75</w:t>
      </w:r>
      <w:r>
        <w:rPr>
          <w:rFonts w:hint="eastAsia"/>
        </w:rPr>
        <w:t>人，农民的民主权利得到了充分尊重和体现。</w:t>
      </w:r>
    </w:p>
    <w:p>
      <w:pPr>
        <w:bidi w:val="0"/>
        <w:rPr>
          <w:rFonts w:hint="default"/>
          <w:lang w:val="en-US" w:eastAsia="zh-CN"/>
        </w:rPr>
      </w:pPr>
      <w:r>
        <w:rPr>
          <w:rFonts w:hint="eastAsia"/>
          <w:lang w:val="en-US" w:eastAsia="zh-CN"/>
        </w:rPr>
        <w:t>1984-2018年，邓南街所辖15个村共依法进行10届换届，选举产生10届村民委员会。振兴社区依法进行8届换届，选举产生8届居民委员会。</w:t>
      </w:r>
    </w:p>
    <w:p>
      <w:pPr>
        <w:bidi w:val="0"/>
        <w:rPr>
          <w:rFonts w:hint="eastAsia"/>
          <w:lang w:val="en-US" w:eastAsia="zh-CN"/>
        </w:rPr>
      </w:pPr>
      <w:r>
        <w:rPr>
          <w:rFonts w:hint="eastAsia"/>
          <w:lang w:val="en-US" w:eastAsia="zh-CN"/>
        </w:rPr>
        <w:t>2018年</w:t>
      </w:r>
      <w:r>
        <w:rPr>
          <w:rFonts w:hint="eastAsia"/>
        </w:rPr>
        <w:t>11月2日，邓南街启动</w:t>
      </w:r>
      <w:r>
        <w:rPr>
          <w:rFonts w:hint="eastAsia"/>
          <w:lang w:eastAsia="zh-CN"/>
        </w:rPr>
        <w:t>第十届</w:t>
      </w:r>
      <w:r>
        <w:rPr>
          <w:rFonts w:hint="eastAsia"/>
        </w:rPr>
        <w:t>村</w:t>
      </w:r>
      <w:r>
        <w:rPr>
          <w:rFonts w:hint="eastAsia"/>
          <w:lang w:eastAsia="zh-CN"/>
        </w:rPr>
        <w:t>（振兴社区为第八届）</w:t>
      </w:r>
      <w:r>
        <w:rPr>
          <w:rFonts w:hint="eastAsia"/>
        </w:rPr>
        <w:t>“两委”换届选举工作。11月16日，邓南街16个村（社区）选举产生了新一届村（社区）党组织班子成员。随后，按照选举程序安排，15个村民委员会和1个</w:t>
      </w:r>
      <w:r>
        <w:rPr>
          <w:rFonts w:hint="eastAsia"/>
          <w:lang w:eastAsia="zh-CN"/>
        </w:rPr>
        <w:t>社区</w:t>
      </w:r>
      <w:r>
        <w:rPr>
          <w:rFonts w:hint="eastAsia"/>
        </w:rPr>
        <w:t>居民委员会选举产生了村（居）民选举委员会、村（居）民选举监督委员会。共选举产生村民代表379人、</w:t>
      </w:r>
      <w:r>
        <w:rPr>
          <w:rFonts w:hint="eastAsia"/>
          <w:lang w:eastAsia="zh-CN"/>
        </w:rPr>
        <w:t>社区</w:t>
      </w:r>
      <w:r>
        <w:rPr>
          <w:rFonts w:hint="eastAsia"/>
        </w:rPr>
        <w:t>居</w:t>
      </w:r>
      <w:r>
        <w:rPr>
          <w:rFonts w:hint="eastAsia"/>
          <w:lang w:eastAsia="zh-CN"/>
        </w:rPr>
        <w:t>民</w:t>
      </w:r>
      <w:r>
        <w:rPr>
          <w:rFonts w:hint="eastAsia"/>
        </w:rPr>
        <w:t>代表（含驻社区单位代表）51名。参加村（居）委会换届选举的选民14481人，</w:t>
      </w:r>
      <w:r>
        <w:rPr>
          <w:rFonts w:hint="eastAsia"/>
          <w:lang w:eastAsia="zh-CN"/>
        </w:rPr>
        <w:t>由选民</w:t>
      </w:r>
      <w:r>
        <w:rPr>
          <w:rFonts w:hint="eastAsia"/>
        </w:rPr>
        <w:t>提名推荐村（居）民委员会候选人123人，并通过了资格联审。12月4日，邓南街9个村民委员会进行换届选举，12月5日，6个村和1个社区进行换届选举。</w:t>
      </w:r>
      <w:r>
        <w:rPr>
          <w:rFonts w:hint="eastAsia"/>
          <w:lang w:eastAsia="zh-CN"/>
        </w:rPr>
        <w:t>共先出村（社区）主任和委员</w:t>
      </w:r>
      <w:r>
        <w:rPr>
          <w:rFonts w:hint="eastAsia"/>
          <w:lang w:val="en-US" w:eastAsia="zh-CN"/>
        </w:rPr>
        <w:t xml:space="preserve"> 107名。</w:t>
      </w:r>
    </w:p>
    <w:p>
      <w:pPr>
        <w:bidi w:val="0"/>
        <w:rPr>
          <w:rFonts w:hint="eastAsia"/>
          <w:lang w:val="en-US" w:eastAsia="zh-CN"/>
        </w:rPr>
      </w:pPr>
      <w:r>
        <w:rPr>
          <w:rFonts w:hint="eastAsia"/>
          <w:lang w:val="en-US" w:eastAsia="zh-CN"/>
        </w:rPr>
        <w:t>1990年始，境域</w:t>
      </w:r>
      <w:r>
        <w:rPr>
          <w:rFonts w:hint="eastAsia"/>
        </w:rPr>
        <w:t>开展以“民主选举、民主决策、民主管理、民主监督”为主要内容的“村民自治示范村”创建活动</w:t>
      </w:r>
      <w:r>
        <w:rPr>
          <w:rFonts w:hint="eastAsia"/>
          <w:lang w:eastAsia="zh-CN"/>
        </w:rPr>
        <w:t>。</w:t>
      </w:r>
    </w:p>
    <w:p>
      <w:pPr>
        <w:bidi w:val="0"/>
        <w:rPr>
          <w:rFonts w:hint="eastAsia"/>
          <w:lang w:eastAsia="zh-CN"/>
        </w:rPr>
      </w:pPr>
      <w:r>
        <w:rPr>
          <w:rFonts w:hint="eastAsia"/>
        </w:rPr>
        <w:t>1991年，区人民政府在水洪乡金城村、邓家口镇解放村进行村民自治示范村试点。1992 年，</w:t>
      </w:r>
      <w:r>
        <w:rPr>
          <w:rFonts w:hint="eastAsia"/>
          <w:lang w:eastAsia="zh-CN"/>
        </w:rPr>
        <w:t>境域</w:t>
      </w:r>
      <w:r>
        <w:rPr>
          <w:rFonts w:hint="eastAsia"/>
          <w:lang w:val="en-US" w:eastAsia="zh-CN"/>
        </w:rPr>
        <w:t>2</w:t>
      </w:r>
      <w:r>
        <w:rPr>
          <w:rFonts w:hint="eastAsia"/>
        </w:rPr>
        <w:t>个乡镇</w:t>
      </w:r>
      <w:r>
        <w:rPr>
          <w:rFonts w:hint="eastAsia"/>
          <w:lang w:val="en-US" w:eastAsia="zh-CN"/>
        </w:rPr>
        <w:t>15</w:t>
      </w:r>
      <w:r>
        <w:rPr>
          <w:rFonts w:hint="eastAsia"/>
        </w:rPr>
        <w:t>个村</w:t>
      </w:r>
      <w:r>
        <w:rPr>
          <w:rFonts w:hint="eastAsia"/>
          <w:lang w:eastAsia="zh-CN"/>
        </w:rPr>
        <w:t>全部</w:t>
      </w:r>
      <w:r>
        <w:rPr>
          <w:rFonts w:hint="eastAsia"/>
        </w:rPr>
        <w:t>开展村民自治活动，加强村级组织建设和制度建设</w:t>
      </w:r>
      <w:r>
        <w:rPr>
          <w:rFonts w:hint="eastAsia"/>
          <w:lang w:eastAsia="zh-CN"/>
        </w:rPr>
        <w:t>。</w:t>
      </w:r>
    </w:p>
    <w:p>
      <w:pPr>
        <w:bidi w:val="0"/>
        <w:rPr>
          <w:rFonts w:hint="eastAsia"/>
          <w:lang w:val="en-US" w:eastAsia="zh-CN"/>
        </w:rPr>
      </w:pPr>
      <w:r>
        <w:rPr>
          <w:rFonts w:hint="eastAsia"/>
        </w:rPr>
        <w:t>1994年，</w:t>
      </w:r>
      <w:r>
        <w:rPr>
          <w:rFonts w:hint="eastAsia"/>
          <w:lang w:eastAsia="zh-CN"/>
        </w:rPr>
        <w:t>汉南区组织</w:t>
      </w:r>
      <w:r>
        <w:rPr>
          <w:rFonts w:hint="eastAsia"/>
        </w:rPr>
        <w:t>开展村民自治达标竞赛活动</w:t>
      </w:r>
      <w:r>
        <w:rPr>
          <w:rFonts w:hint="eastAsia"/>
          <w:lang w:eastAsia="zh-CN"/>
        </w:rPr>
        <w:t>。通过竞赛，境域</w:t>
      </w:r>
      <w:r>
        <w:rPr>
          <w:rFonts w:hint="eastAsia"/>
        </w:rPr>
        <w:t>村民的民主意识增强，集体经济发展，人民收人提高。水洪乡水三村依法设立经济、治安、民调、文化、教育、福利、公益事业等7个社会服务组织，并建立详细管理工作细则，取得良好的效益。全村农业产值800万元，人均收人1900元，兴修村级出境公路3000米，投资5万元用于村办小学的维修扩建。</w:t>
      </w:r>
      <w:r>
        <w:rPr>
          <w:rFonts w:hint="eastAsia"/>
          <w:lang w:eastAsia="zh-CN"/>
        </w:rPr>
        <w:t>成为市级村民自治示范村。至</w:t>
      </w:r>
      <w:r>
        <w:rPr>
          <w:rFonts w:hint="eastAsia"/>
          <w:lang w:val="en-US" w:eastAsia="zh-CN"/>
        </w:rPr>
        <w:t>2000年，境域村民自治达标村市级有4个，区级8个。</w:t>
      </w:r>
    </w:p>
    <w:p>
      <w:pPr>
        <w:bidi w:val="0"/>
        <w:rPr>
          <w:rFonts w:hint="eastAsia"/>
          <w:lang w:val="en-US" w:eastAsia="zh-CN"/>
        </w:rPr>
      </w:pPr>
      <w:r>
        <w:rPr>
          <w:rFonts w:hint="eastAsia"/>
          <w:lang w:val="en-US" w:eastAsia="zh-CN"/>
        </w:rPr>
        <w:t>2001年，水洪、邓家口合并成立邓南镇后，辖15</w:t>
      </w:r>
      <w:r>
        <w:rPr>
          <w:rFonts w:hint="eastAsia"/>
          <w:lang w:val="en-US"/>
        </w:rPr>
        <w:t>个村民委员会，</w:t>
      </w:r>
      <w:r>
        <w:rPr>
          <w:rFonts w:hint="eastAsia"/>
          <w:lang w:val="en-US" w:eastAsia="zh-CN"/>
        </w:rPr>
        <w:t>79</w:t>
      </w:r>
      <w:r>
        <w:rPr>
          <w:rFonts w:hint="eastAsia"/>
          <w:lang w:val="en-US"/>
        </w:rPr>
        <w:t>个村民小组，</w:t>
      </w:r>
      <w:r>
        <w:rPr>
          <w:rFonts w:hint="eastAsia"/>
          <w:lang w:val="en-US" w:eastAsia="zh-CN"/>
        </w:rPr>
        <w:t>4812</w:t>
      </w:r>
      <w:r>
        <w:rPr>
          <w:rFonts w:hint="eastAsia"/>
          <w:lang w:val="en-US"/>
        </w:rPr>
        <w:t>户，</w:t>
      </w:r>
      <w:r>
        <w:rPr>
          <w:rFonts w:hint="eastAsia"/>
          <w:lang w:val="en-US" w:eastAsia="zh-CN"/>
        </w:rPr>
        <w:t>14906</w:t>
      </w:r>
      <w:r>
        <w:rPr>
          <w:rFonts w:hint="eastAsia"/>
          <w:lang w:val="en-US"/>
        </w:rPr>
        <w:t>人</w:t>
      </w:r>
      <w:r>
        <w:rPr>
          <w:rFonts w:hint="eastAsia"/>
          <w:lang w:val="en-US" w:eastAsia="zh-CN"/>
        </w:rPr>
        <w:t>。各村委会</w:t>
      </w:r>
      <w:r>
        <w:rPr>
          <w:rFonts w:hint="eastAsia"/>
          <w:lang w:val="en-US"/>
        </w:rPr>
        <w:t>建立健全《村规民约》《村委会工作职责》《干部廉政建设)《财务管理制度)《村民代表会议制度)等各项规章制度，并把这些规章制度书写成文，上墙、挂牌，使之家喻户晓，增强民主意识。村</w:t>
      </w:r>
      <w:r>
        <w:rPr>
          <w:rFonts w:hint="eastAsia"/>
          <w:lang w:val="en-US" w:eastAsia="zh-CN"/>
        </w:rPr>
        <w:t>内</w:t>
      </w:r>
      <w:r>
        <w:rPr>
          <w:rFonts w:hint="eastAsia"/>
          <w:lang w:val="en-US"/>
        </w:rPr>
        <w:t>重大事项，都要通过村民代表大会审议，村委会工作</w:t>
      </w:r>
      <w:r>
        <w:rPr>
          <w:rFonts w:hint="eastAsia"/>
          <w:lang w:val="en-US" w:eastAsia="zh-CN"/>
        </w:rPr>
        <w:t>均</w:t>
      </w:r>
      <w:r>
        <w:rPr>
          <w:rFonts w:hint="eastAsia"/>
          <w:lang w:val="en-US"/>
        </w:rPr>
        <w:t>置于村民代表的监督之下，同时建立计划生育、民调、妇联、民兵</w:t>
      </w:r>
      <w:r>
        <w:rPr>
          <w:rFonts w:hint="eastAsia"/>
          <w:lang w:val="en-US" w:eastAsia="zh-CN"/>
        </w:rPr>
        <w:t>和老龄等</w:t>
      </w:r>
      <w:r>
        <w:rPr>
          <w:rFonts w:hint="eastAsia"/>
          <w:lang w:val="en-US"/>
        </w:rPr>
        <w:t>组织</w:t>
      </w:r>
      <w:r>
        <w:rPr>
          <w:rFonts w:hint="eastAsia"/>
          <w:lang w:val="en-US" w:eastAsia="zh-CN"/>
        </w:rPr>
        <w:t>。</w:t>
      </w:r>
    </w:p>
    <w:p>
      <w:pPr>
        <w:bidi w:val="0"/>
        <w:rPr>
          <w:rFonts w:hint="eastAsia"/>
          <w:lang w:val="en-US"/>
        </w:rPr>
      </w:pPr>
      <w:r>
        <w:rPr>
          <w:rFonts w:hint="eastAsia"/>
          <w:lang w:val="en-US"/>
        </w:rPr>
        <w:t>2000年</w:t>
      </w:r>
      <w:r>
        <w:rPr>
          <w:rFonts w:hint="eastAsia"/>
          <w:lang w:val="en-US" w:eastAsia="zh-CN"/>
        </w:rPr>
        <w:t>后</w:t>
      </w:r>
      <w:r>
        <w:rPr>
          <w:rFonts w:hint="eastAsia"/>
          <w:lang w:val="en-US"/>
        </w:rPr>
        <w:t>，推行村务公开和民主监督，建立健全了村民监事会议、村民代表会议制度，真正做到了依法行政和有章理事，坚持以“十公开”为基础，联系实际专项公开，全乡村务公开率达到100%；抓村民素质教育，其中重点抓好对村委会干部、村民小组长、村民代表的培训工作，增强了他们的民主自治意识与法治观念。实行村务公开制度，保障农民群众直接行使民主权利。</w:t>
      </w:r>
      <w:r>
        <w:rPr>
          <w:rFonts w:hint="eastAsia"/>
          <w:lang w:val="en-US" w:eastAsia="zh-CN"/>
        </w:rPr>
        <w:t>邓南</w:t>
      </w:r>
      <w:r>
        <w:rPr>
          <w:rFonts w:hint="eastAsia"/>
          <w:lang w:val="en-US"/>
        </w:rPr>
        <w:t>建立考核制度，要求每季度公开一次。各村在村务公开工作中，把农民负担列为公开的重要内容，公布负担政策、负担金额，接受群众监督。各村通过村务公开，针对村吃喝招待等非生产性开支过大的问题，普遍制定了定额包干制度。同时，还对少数违纪违法行为的干部进行了严肃查处，增强了广大干部的廉洁奉公意识。</w:t>
      </w:r>
    </w:p>
    <w:p>
      <w:pPr>
        <w:bidi w:val="0"/>
        <w:rPr>
          <w:rFonts w:hint="eastAsia"/>
        </w:rPr>
      </w:pPr>
      <w:r>
        <w:rPr>
          <w:rFonts w:hint="eastAsia"/>
          <w:lang w:val="en-US"/>
        </w:rPr>
        <w:t>2004年</w:t>
      </w:r>
      <w:r>
        <w:rPr>
          <w:rFonts w:hint="eastAsia"/>
          <w:lang w:val="en-US" w:eastAsia="zh-CN"/>
        </w:rPr>
        <w:t>，邓南</w:t>
      </w:r>
      <w:r>
        <w:rPr>
          <w:rFonts w:hint="eastAsia"/>
          <w:lang w:val="en-US"/>
        </w:rPr>
        <w:t>指导村委会抓好村民代表大会、民主理财小组、民主监督小组的组织建设，</w:t>
      </w:r>
      <w:r>
        <w:rPr>
          <w:rFonts w:hint="eastAsia"/>
          <w:lang w:val="en-US" w:eastAsia="zh-CN"/>
        </w:rPr>
        <w:t>促进</w:t>
      </w:r>
      <w:r>
        <w:rPr>
          <w:rFonts w:hint="eastAsia"/>
          <w:lang w:val="en-US"/>
        </w:rPr>
        <w:t>民主管理、民主监督作用的充分发挥。每季度组织一次对全乡村委会村务公开栏的检查，采取</w:t>
      </w:r>
      <w:r>
        <w:rPr>
          <w:rFonts w:hint="eastAsia"/>
          <w:lang w:val="en-US" w:eastAsia="zh-CN"/>
        </w:rPr>
        <w:t>村干部</w:t>
      </w:r>
      <w:r>
        <w:rPr>
          <w:rFonts w:hint="eastAsia"/>
          <w:lang w:val="en-US"/>
        </w:rPr>
        <w:t>集中互查的方式，做到互相评比、互相促进</w:t>
      </w:r>
      <w:r>
        <w:rPr>
          <w:rFonts w:hint="eastAsia"/>
          <w:lang w:val="en-US" w:eastAsia="zh-CN"/>
        </w:rPr>
        <w:t>、</w:t>
      </w:r>
      <w:r>
        <w:rPr>
          <w:rFonts w:hint="eastAsia"/>
          <w:lang w:val="en-US"/>
        </w:rPr>
        <w:t>共同提高。检查表明，各村都能严格按照程序、时限、要求和内容公开，并坚持每季度更换公开栏。2005年</w:t>
      </w:r>
      <w:r>
        <w:rPr>
          <w:rFonts w:hint="eastAsia"/>
          <w:lang w:val="en-US" w:eastAsia="zh-CN"/>
        </w:rPr>
        <w:t>，在</w:t>
      </w:r>
      <w:r>
        <w:rPr>
          <w:rFonts w:hint="eastAsia"/>
          <w:lang w:val="en-US"/>
        </w:rPr>
        <w:t>村级民主组织建设方面，继续深化村务公开和民主管理制度，抓好村民代表大会、民主理财小组、民主监督小组的组织建设，严格按照程序、时限和内容要求公开村务，密切了党群、干群关系，增强了村干部的责任感和自律意识。2006年</w:t>
      </w:r>
      <w:r>
        <w:rPr>
          <w:rFonts w:hint="eastAsia"/>
          <w:lang w:val="en-US" w:eastAsia="zh-CN"/>
        </w:rPr>
        <w:t>邓南</w:t>
      </w:r>
      <w:r>
        <w:rPr>
          <w:rFonts w:hint="eastAsia"/>
          <w:lang w:val="en-US"/>
        </w:rPr>
        <w:t>撤</w:t>
      </w:r>
      <w:r>
        <w:rPr>
          <w:rFonts w:hint="eastAsia"/>
          <w:lang w:val="en-US" w:eastAsia="zh-CN"/>
        </w:rPr>
        <w:t>镇</w:t>
      </w:r>
      <w:r>
        <w:rPr>
          <w:rFonts w:hint="eastAsia"/>
          <w:lang w:val="en-US"/>
        </w:rPr>
        <w:t>建街后，连续两年获得“</w:t>
      </w:r>
      <w:r>
        <w:rPr>
          <w:rFonts w:hint="eastAsia"/>
          <w:lang w:val="en-US" w:eastAsia="zh-CN"/>
        </w:rPr>
        <w:t>全区</w:t>
      </w:r>
      <w:r>
        <w:rPr>
          <w:rFonts w:hint="eastAsia"/>
          <w:lang w:val="en-US"/>
        </w:rPr>
        <w:t>村务公开民主管理先进乡镇称号”。</w:t>
      </w:r>
    </w:p>
    <w:p>
      <w:pPr>
        <w:bidi w:val="0"/>
        <w:rPr>
          <w:rFonts w:hint="eastAsia"/>
          <w:lang w:eastAsia="zh-CN"/>
        </w:rPr>
      </w:pPr>
      <w:r>
        <w:rPr>
          <w:rFonts w:hint="eastAsia"/>
          <w:lang w:val="en-US" w:eastAsia="zh-CN"/>
        </w:rPr>
        <w:t>2010年后，邓南街</w:t>
      </w:r>
      <w:r>
        <w:rPr>
          <w:rFonts w:hint="eastAsia"/>
        </w:rPr>
        <w:t>按《汉南区村务公开民主管理实施方案》的要求，</w:t>
      </w:r>
      <w:r>
        <w:rPr>
          <w:rFonts w:hint="eastAsia"/>
          <w:lang w:eastAsia="zh-CN"/>
        </w:rPr>
        <w:t>健全村级村民代表大会，进一步完善民主决策、民主监督程序。全街建立村务公开栏</w:t>
      </w:r>
      <w:r>
        <w:rPr>
          <w:rFonts w:hint="eastAsia"/>
          <w:lang w:val="en-US" w:eastAsia="zh-CN"/>
        </w:rPr>
        <w:t>15个，面积300平方米。在2014-2019年精准扶贫过程中，邓南街运用大数据比对，检验扶贫工作中村内民主决策事项的合理性，提高了村务公开的真实性和村委会的民主管理水平。</w:t>
      </w:r>
    </w:p>
    <w:p>
      <w:pPr>
        <w:bidi w:val="0"/>
        <w:rPr>
          <w:rFonts w:hint="eastAsia"/>
          <w:lang w:val="en-US" w:eastAsia="zh-CN"/>
        </w:rPr>
      </w:pPr>
      <w:r>
        <w:rPr>
          <w:rFonts w:hint="eastAsia"/>
          <w:lang w:val="zh-TW" w:eastAsia="zh-CN"/>
        </w:rPr>
        <w:t>邓南街只有振兴街</w:t>
      </w:r>
      <w:r>
        <w:rPr>
          <w:rFonts w:hint="eastAsia"/>
          <w:lang w:val="en-US" w:eastAsia="zh-CN"/>
        </w:rPr>
        <w:t>1个社区居民委员会。1990年组建，</w:t>
      </w:r>
      <w:r>
        <w:rPr>
          <w:rFonts w:hint="eastAsia"/>
        </w:rPr>
        <w:t>位于邓南街道南部，办公地址在邓南街道水塔路18号。面积约</w:t>
      </w:r>
      <w:r>
        <w:rPr>
          <w:rFonts w:hint="eastAsia"/>
          <w:lang w:val="en-US" w:eastAsia="en-US"/>
        </w:rPr>
        <w:t>0.06</w:t>
      </w:r>
      <w:r>
        <w:rPr>
          <w:rFonts w:hint="eastAsia"/>
        </w:rPr>
        <w:t>平方千米，有4个居民点</w:t>
      </w:r>
      <w:r>
        <w:rPr>
          <w:rFonts w:hint="eastAsia"/>
          <w:lang w:eastAsia="zh-CN"/>
        </w:rPr>
        <w:t>，</w:t>
      </w:r>
      <w:r>
        <w:rPr>
          <w:rFonts w:hint="eastAsia"/>
        </w:rPr>
        <w:t>413户1657 人。1990年成立振兴社区居民委员会，属邓家口镇。2001年属邓南镇。2006年属邓南街道。社区属集镇型，有周、李、王、全、郭、段等姓。境内有邓南中心卫生院、邓南镇中心小学、邓南中学、邓南街财政所等单位。境内组织健全、交通方便。有</w:t>
      </w:r>
      <w:r>
        <w:rPr>
          <w:rFonts w:hint="eastAsia"/>
          <w:lang w:val="zh-CN" w:eastAsia="zh-CN"/>
        </w:rPr>
        <w:t>“一</w:t>
      </w:r>
      <w:r>
        <w:rPr>
          <w:rFonts w:hint="eastAsia"/>
        </w:rPr>
        <w:t>街三路”的说法，</w:t>
      </w:r>
      <w:r>
        <w:rPr>
          <w:rFonts w:hint="eastAsia"/>
          <w:lang w:val="zh-CN" w:eastAsia="zh-CN"/>
        </w:rPr>
        <w:t>“一街</w:t>
      </w:r>
      <w:r>
        <w:rPr>
          <w:rFonts w:hint="eastAsia"/>
          <w:lang w:val="en-US" w:eastAsia="en-US"/>
        </w:rPr>
        <w:t>"</w:t>
      </w:r>
      <w:r>
        <w:rPr>
          <w:rFonts w:hint="eastAsia"/>
        </w:rPr>
        <w:t>指振兴街，</w:t>
      </w:r>
      <w:r>
        <w:rPr>
          <w:rFonts w:hint="eastAsia"/>
          <w:lang w:val="zh-CN" w:eastAsia="zh-CN"/>
        </w:rPr>
        <w:t>“三</w:t>
      </w:r>
      <w:r>
        <w:rPr>
          <w:rFonts w:hint="eastAsia"/>
        </w:rPr>
        <w:t>路”指水塔路、建镇路、伍氏墩路。</w:t>
      </w:r>
      <w:r>
        <w:rPr>
          <w:rFonts w:hint="eastAsia"/>
          <w:lang w:val="en-US" w:eastAsia="zh-CN"/>
        </w:rPr>
        <w:t>1990-2018年，该社区依法进行8 届居民委员会换届选举。</w:t>
      </w:r>
    </w:p>
    <w:p>
      <w:pPr>
        <w:pStyle w:val="5"/>
        <w:bidi w:val="0"/>
        <w:rPr>
          <w:rFonts w:hint="default"/>
          <w:lang w:val="en-US" w:eastAsia="zh-CN"/>
        </w:rPr>
      </w:pPr>
      <w:bookmarkStart w:id="294" w:name="_Toc10331"/>
      <w:r>
        <w:rPr>
          <w:rFonts w:hint="eastAsia"/>
          <w:lang w:eastAsia="zh-CN"/>
        </w:rPr>
        <w:t>三、优抚</w:t>
      </w:r>
      <w:r>
        <w:rPr>
          <w:rFonts w:hint="eastAsia"/>
          <w:lang w:val="en-US" w:eastAsia="zh-CN"/>
        </w:rPr>
        <w:t xml:space="preserve"> 安置</w:t>
      </w:r>
      <w:bookmarkEnd w:id="294"/>
    </w:p>
    <w:p>
      <w:pPr>
        <w:pStyle w:val="6"/>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rPr>
      </w:pPr>
      <w:bookmarkStart w:id="295" w:name="_Toc63412330"/>
      <w:r>
        <w:rPr>
          <w:rFonts w:hint="eastAsia" w:ascii="楷体" w:hAnsi="楷体" w:eastAsia="楷体" w:cs="楷体"/>
          <w:b/>
          <w:bCs w:val="0"/>
        </w:rPr>
        <w:t>拥军优属</w:t>
      </w:r>
      <w:bookmarkEnd w:id="295"/>
      <w:r>
        <w:rPr>
          <w:rFonts w:hint="eastAsia"/>
          <w:b w:val="0"/>
          <w:bCs/>
          <w:lang w:val="en-US" w:eastAsia="zh-CN"/>
        </w:rPr>
        <w:t xml:space="preserve"> </w:t>
      </w:r>
      <w:r>
        <w:rPr>
          <w:rFonts w:hint="eastAsia" w:ascii="仿宋" w:hAnsi="仿宋" w:eastAsia="仿宋" w:cs="仿宋"/>
          <w:b w:val="0"/>
          <w:bCs/>
        </w:rPr>
        <w:t>50年代初，</w:t>
      </w:r>
      <w:r>
        <w:rPr>
          <w:rFonts w:hint="eastAsia" w:ascii="仿宋" w:hAnsi="仿宋" w:eastAsia="仿宋" w:cs="仿宋"/>
          <w:b w:val="0"/>
          <w:bCs/>
          <w:lang w:eastAsia="zh-CN"/>
        </w:rPr>
        <w:t>邓南境域</w:t>
      </w:r>
      <w:r>
        <w:rPr>
          <w:rFonts w:hint="eastAsia" w:ascii="仿宋" w:hAnsi="仿宋" w:eastAsia="仿宋" w:cs="仿宋"/>
          <w:b w:val="0"/>
          <w:bCs/>
        </w:rPr>
        <w:t>拥军优属活动十分活跃，人民群众向参加抗美援朝的中国人民志愿军战土捐献慰问品、慰问金。每年元旦、春节给烈属、军属送光荣匾、对联等。60 年代，拥军优属的光荣传统得到进一步发扬，境内人民群众纷纷向服现役的解放军战士写慰问信、赠送礼品。</w:t>
      </w:r>
    </w:p>
    <w:p>
      <w:pPr>
        <w:pageBreakBefore w:val="0"/>
        <w:widowControl w:val="0"/>
        <w:kinsoku/>
        <w:wordWrap/>
        <w:overflowPunct/>
        <w:topLinePunct w:val="0"/>
        <w:autoSpaceDE/>
        <w:autoSpaceDN/>
        <w:bidi w:val="0"/>
        <w:adjustRightInd/>
        <w:snapToGrid/>
        <w:spacing w:line="360" w:lineRule="exact"/>
        <w:textAlignment w:val="auto"/>
      </w:pPr>
      <w:r>
        <w:rPr>
          <w:rFonts w:hint="eastAsia"/>
        </w:rPr>
        <w:t>70年代末，境内拥军优属工作进一步深入。各</w:t>
      </w:r>
      <w:r>
        <w:rPr>
          <w:rFonts w:hint="eastAsia"/>
          <w:lang w:eastAsia="zh-CN"/>
        </w:rPr>
        <w:t>公社管理委员会</w:t>
      </w:r>
      <w:r>
        <w:rPr>
          <w:rFonts w:hint="eastAsia"/>
        </w:rPr>
        <w:t>成立拥军优属领导小组，走访慰问烈军属，看望生病住院治疗的烈军属和退伍军人，举办电影晚会，组织文化馆、广播站广泛宣传拥军爱民的先进事迹。</w:t>
      </w:r>
    </w:p>
    <w:p>
      <w:pPr>
        <w:pageBreakBefore w:val="0"/>
        <w:widowControl w:val="0"/>
        <w:kinsoku/>
        <w:wordWrap/>
        <w:overflowPunct/>
        <w:topLinePunct w:val="0"/>
        <w:autoSpaceDE/>
        <w:autoSpaceDN/>
        <w:bidi w:val="0"/>
        <w:adjustRightInd/>
        <w:snapToGrid/>
        <w:spacing w:line="360" w:lineRule="exact"/>
        <w:textAlignment w:val="auto"/>
      </w:pPr>
      <w:r>
        <w:rPr>
          <w:rFonts w:hint="eastAsia"/>
        </w:rPr>
        <w:t>80年代，境内采取多种形式开展拥军优属的活动。每年</w:t>
      </w:r>
      <w:r>
        <w:rPr>
          <w:rFonts w:hint="eastAsia"/>
          <w:lang w:eastAsia="zh-CN"/>
        </w:rPr>
        <w:t>发放军属优待金</w:t>
      </w:r>
      <w:r>
        <w:rPr>
          <w:rFonts w:hint="eastAsia"/>
          <w:lang w:val="en-US" w:eastAsia="zh-CN"/>
        </w:rPr>
        <w:t>200元以上，</w:t>
      </w:r>
      <w:r>
        <w:rPr>
          <w:rFonts w:hint="eastAsia"/>
        </w:rPr>
        <w:t>两次提高优抚对象定期定量补助标准，由人均148元提高到780元。</w:t>
      </w:r>
    </w:p>
    <w:p>
      <w:pPr>
        <w:pageBreakBefore w:val="0"/>
        <w:widowControl w:val="0"/>
        <w:kinsoku/>
        <w:wordWrap/>
        <w:overflowPunct/>
        <w:topLinePunct w:val="0"/>
        <w:autoSpaceDE/>
        <w:autoSpaceDN/>
        <w:bidi w:val="0"/>
        <w:adjustRightInd/>
        <w:snapToGrid/>
        <w:spacing w:line="360" w:lineRule="exact"/>
        <w:textAlignment w:val="auto"/>
      </w:pPr>
      <w:r>
        <w:rPr>
          <w:rFonts w:hint="eastAsia"/>
        </w:rPr>
        <w:t>1992年，</w:t>
      </w:r>
      <w:r>
        <w:rPr>
          <w:rFonts w:hint="eastAsia"/>
          <w:lang w:eastAsia="zh-CN"/>
        </w:rPr>
        <w:t>境域</w:t>
      </w:r>
      <w:r>
        <w:rPr>
          <w:rFonts w:hint="eastAsia"/>
        </w:rPr>
        <w:t>乡镇均成立“双拥”（拥军优属、拥政爱民）工作领导小组，利用军人家庭服务中心开展活动。</w:t>
      </w:r>
    </w:p>
    <w:p>
      <w:pPr>
        <w:bidi w:val="0"/>
      </w:pPr>
      <w:r>
        <w:rPr>
          <w:rFonts w:hint="eastAsia"/>
        </w:rPr>
        <w:t>1993年，</w:t>
      </w:r>
      <w:r>
        <w:rPr>
          <w:rFonts w:hint="eastAsia"/>
          <w:lang w:eastAsia="zh-CN"/>
        </w:rPr>
        <w:t>境域</w:t>
      </w:r>
      <w:r>
        <w:rPr>
          <w:rFonts w:hint="eastAsia"/>
        </w:rPr>
        <w:t>加强“双拥”工作宣传力度，制定固定性宣传标牌</w:t>
      </w:r>
      <w:r>
        <w:rPr>
          <w:rFonts w:hint="eastAsia"/>
          <w:lang w:val="en-US" w:eastAsia="zh-CN"/>
        </w:rPr>
        <w:t>18</w:t>
      </w:r>
      <w:r>
        <w:rPr>
          <w:rFonts w:hint="eastAsia"/>
        </w:rPr>
        <w:t>块，书写横幅标语</w:t>
      </w:r>
      <w:r>
        <w:rPr>
          <w:rFonts w:hint="eastAsia"/>
          <w:lang w:val="en-US" w:eastAsia="zh-CN"/>
        </w:rPr>
        <w:t>156</w:t>
      </w:r>
      <w:r>
        <w:rPr>
          <w:rFonts w:hint="eastAsia"/>
        </w:rPr>
        <w:t>条，每月办期橱窗，墙报、 黑板报一月一期，印发双拥文件、知识材料</w:t>
      </w:r>
      <w:r>
        <w:rPr>
          <w:rFonts w:hint="eastAsia"/>
          <w:lang w:val="en-US" w:eastAsia="zh-CN"/>
        </w:rPr>
        <w:t>450</w:t>
      </w:r>
      <w:r>
        <w:rPr>
          <w:rFonts w:hint="eastAsia"/>
        </w:rPr>
        <w:t>份。为优抚对象减免医药费75人次、7625元；减免学杂费30人次、433元；扶贫41户，解决化肥40吨，解决贷款101800元。区人民政府先后调拨资金6000元，为驻地武警消防战士解决生活困难及干部家属</w:t>
      </w:r>
      <w:r>
        <w:rPr>
          <w:rFonts w:hint="eastAsia"/>
          <w:lang w:eastAsia="zh-CN"/>
        </w:rPr>
        <w:t>子女</w:t>
      </w:r>
      <w:r>
        <w:rPr>
          <w:rFonts w:hint="eastAsia"/>
        </w:rPr>
        <w:t>入学人托等问题61</w:t>
      </w:r>
      <w:r>
        <w:rPr>
          <w:rFonts w:hint="eastAsia"/>
          <w:lang w:eastAsia="zh-CN"/>
        </w:rPr>
        <w:t>件</w:t>
      </w:r>
      <w:r>
        <w:rPr>
          <w:rFonts w:hint="eastAsia"/>
        </w:rPr>
        <w:t>。</w:t>
      </w:r>
    </w:p>
    <w:p>
      <w:pPr>
        <w:bidi w:val="0"/>
      </w:pPr>
      <w:r>
        <w:rPr>
          <w:rFonts w:hint="eastAsia"/>
        </w:rPr>
        <w:t>1994年，</w:t>
      </w:r>
      <w:r>
        <w:rPr>
          <w:rFonts w:hint="eastAsia"/>
          <w:lang w:eastAsia="zh-CN"/>
        </w:rPr>
        <w:t>境域</w:t>
      </w:r>
      <w:r>
        <w:rPr>
          <w:rFonts w:hint="eastAsia"/>
        </w:rPr>
        <w:t>二等乙级以上的在乡</w:t>
      </w:r>
      <w:r>
        <w:rPr>
          <w:rFonts w:hint="eastAsia"/>
          <w:lang w:eastAsia="zh-CN"/>
        </w:rPr>
        <w:t>镇</w:t>
      </w:r>
      <w:r>
        <w:rPr>
          <w:rFonts w:hint="eastAsia"/>
        </w:rPr>
        <w:t>伤残军人全部落实公费医疗，实行医疗费实报实销。105 户优抚对象享受国家生活抚恤和补助。农村义务兵优待标准人均达到当地农村人均纯收人的85%。</w:t>
      </w:r>
    </w:p>
    <w:p>
      <w:pPr>
        <w:bidi w:val="0"/>
      </w:pPr>
      <w:r>
        <w:rPr>
          <w:rFonts w:hint="eastAsia"/>
        </w:rPr>
        <w:t>1999年，双拥优属工作做到三个坚持:坚持物质生活和保障制度相结合，坚持物质优待与精神抚慰相结合，坚持扶贫帮困，保证复退军人、伤残军人的定期定量补助，按新标准及时足额发放补助钱物。</w:t>
      </w:r>
      <w:r>
        <w:rPr>
          <w:rFonts w:hint="eastAsia"/>
          <w:lang w:eastAsia="zh-CN"/>
        </w:rPr>
        <w:t>境域</w:t>
      </w:r>
      <w:r>
        <w:rPr>
          <w:rFonts w:hint="eastAsia"/>
          <w:lang w:val="en-US" w:eastAsia="zh-CN"/>
        </w:rPr>
        <w:t>2</w:t>
      </w:r>
      <w:r>
        <w:rPr>
          <w:rFonts w:hint="eastAsia"/>
        </w:rPr>
        <w:t>个场乡镇、</w:t>
      </w:r>
      <w:r>
        <w:rPr>
          <w:rFonts w:hint="eastAsia"/>
          <w:lang w:val="en-US" w:eastAsia="zh-CN"/>
        </w:rPr>
        <w:t>13</w:t>
      </w:r>
      <w:r>
        <w:rPr>
          <w:rFonts w:hint="eastAsia"/>
        </w:rPr>
        <w:t>个单位均有“双拥”领导小组和各类“双拥”领导机构，并将“双拥”工作纳入年终目标考核范围。</w:t>
      </w:r>
    </w:p>
    <w:p>
      <w:pPr>
        <w:bidi w:val="0"/>
      </w:pPr>
      <w:r>
        <w:rPr>
          <w:rFonts w:hint="eastAsia"/>
        </w:rPr>
        <w:t>2000</w:t>
      </w:r>
      <w:r>
        <w:rPr>
          <w:rFonts w:hint="eastAsia"/>
          <w:lang w:val="en-US" w:eastAsia="zh-CN"/>
        </w:rPr>
        <w:t>-2018</w:t>
      </w:r>
      <w:r>
        <w:rPr>
          <w:rFonts w:hint="eastAsia"/>
        </w:rPr>
        <w:t>年，</w:t>
      </w:r>
      <w:r>
        <w:rPr>
          <w:rFonts w:hint="eastAsia"/>
          <w:lang w:eastAsia="zh-CN"/>
        </w:rPr>
        <w:t>邓南</w:t>
      </w:r>
      <w:r>
        <w:rPr>
          <w:rFonts w:hint="eastAsia"/>
        </w:rPr>
        <w:t>开展“爱心献功臣”行动，重点为</w:t>
      </w:r>
      <w:r>
        <w:rPr>
          <w:rFonts w:hint="eastAsia"/>
          <w:lang w:eastAsia="zh-CN"/>
        </w:rPr>
        <w:t>境域</w:t>
      </w:r>
      <w:r>
        <w:rPr>
          <w:rFonts w:hint="eastAsia"/>
          <w:lang w:val="en-US" w:eastAsia="zh-CN"/>
        </w:rPr>
        <w:t>59</w:t>
      </w:r>
      <w:r>
        <w:rPr>
          <w:rFonts w:hint="eastAsia"/>
        </w:rPr>
        <w:t>户优抚对象困难户解决实际困难。投资3万元扶持8户困难户，实施4个生产项目，组织医疗小组到</w:t>
      </w:r>
      <w:r>
        <w:rPr>
          <w:rFonts w:hint="eastAsia"/>
          <w:lang w:val="en-US" w:eastAsia="zh-CN"/>
        </w:rPr>
        <w:t>2个</w:t>
      </w:r>
      <w:r>
        <w:rPr>
          <w:rFonts w:hint="eastAsia"/>
        </w:rPr>
        <w:t>乡、镇、</w:t>
      </w:r>
      <w:r>
        <w:rPr>
          <w:rFonts w:hint="eastAsia"/>
          <w:lang w:val="en-US" w:eastAsia="zh-CN"/>
        </w:rPr>
        <w:t>15个村</w:t>
      </w:r>
      <w:r>
        <w:rPr>
          <w:rFonts w:hint="eastAsia"/>
        </w:rPr>
        <w:t>优抚对象义务巡诊免费送药。实施优抚对象普查工作中，将优抚对象的有关资料全部输人电脑，实行信息化和数字化管理。200</w:t>
      </w:r>
      <w:r>
        <w:rPr>
          <w:rFonts w:hint="eastAsia"/>
          <w:lang w:val="en-US" w:eastAsia="zh-CN"/>
        </w:rPr>
        <w:t>1</w:t>
      </w:r>
      <w:r>
        <w:rPr>
          <w:rFonts w:hint="eastAsia"/>
        </w:rPr>
        <w:t xml:space="preserve"> 年，</w:t>
      </w:r>
      <w:r>
        <w:rPr>
          <w:rFonts w:hint="eastAsia"/>
          <w:lang w:eastAsia="zh-CN"/>
        </w:rPr>
        <w:t>邓南镇被区</w:t>
      </w:r>
      <w:r>
        <w:rPr>
          <w:rFonts w:hint="eastAsia"/>
        </w:rPr>
        <w:t>民政局评为“爱心献功臣”先进单位。</w:t>
      </w:r>
    </w:p>
    <w:p>
      <w:pPr>
        <w:pStyle w:val="6"/>
        <w:bidi w:val="0"/>
      </w:pPr>
      <w:r>
        <w:rPr>
          <w:rFonts w:hint="eastAsia"/>
          <w:lang w:eastAsia="zh-CN"/>
        </w:rPr>
        <w:t>（二</w:t>
      </w:r>
      <w:r>
        <w:rPr>
          <w:rFonts w:hint="eastAsia"/>
        </w:rPr>
        <w:t>）优抚</w:t>
      </w:r>
    </w:p>
    <w:p>
      <w:pPr>
        <w:bidi w:val="0"/>
        <w:rPr>
          <w:rFonts w:hint="eastAsia"/>
        </w:rPr>
      </w:pPr>
      <w:r>
        <w:rPr>
          <w:rFonts w:hint="eastAsia" w:ascii="楷体" w:hAnsi="楷体" w:eastAsia="楷体" w:cs="楷体"/>
          <w:b/>
          <w:bCs/>
        </w:rPr>
        <w:t>褒扬</w:t>
      </w:r>
      <w:r>
        <w:rPr>
          <w:rFonts w:hint="eastAsia"/>
          <w:lang w:val="en-US" w:eastAsia="zh-CN"/>
        </w:rPr>
        <w:t xml:space="preserve">  </w:t>
      </w:r>
      <w:r>
        <w:rPr>
          <w:rFonts w:hint="eastAsia"/>
        </w:rPr>
        <w:t>1951年，境内对21名牺牲、病故，原因清楚，材料确凿，符合烈士条件者进行烈士登记，填发《革命烈士普查证书》，发给光荣纪念证。1979 年，进行烈士普查登记，并建立专门档案。</w:t>
      </w:r>
    </w:p>
    <w:p>
      <w:pPr>
        <w:bidi w:val="0"/>
      </w:pPr>
      <w:r>
        <w:rPr>
          <w:rFonts w:hint="eastAsia"/>
        </w:rPr>
        <w:t>1982年，根据国务院颁布的《革命烈士褒扬条例》，普查和处理新四军第五师“中原突围”遗留问题，追</w:t>
      </w:r>
      <w:r>
        <w:rPr>
          <w:rFonts w:hint="eastAsia"/>
          <w:lang w:eastAsia="zh-CN"/>
        </w:rPr>
        <w:t>认</w:t>
      </w:r>
      <w:r>
        <w:rPr>
          <w:rFonts w:hint="eastAsia"/>
        </w:rPr>
        <w:t>烈士2人。1983年，按国家民政部、湖北省民政厅通知，换新、补发民政部统一印制的《革命烈士证明书》，</w:t>
      </w:r>
      <w:r>
        <w:rPr>
          <w:rFonts w:hint="eastAsia"/>
          <w:lang w:eastAsia="zh-CN"/>
        </w:rPr>
        <w:t>境域</w:t>
      </w:r>
      <w:r>
        <w:rPr>
          <w:rFonts w:hint="eastAsia"/>
        </w:rPr>
        <w:t>共换发烈士证</w:t>
      </w:r>
      <w:r>
        <w:rPr>
          <w:rFonts w:hint="eastAsia"/>
          <w:lang w:val="en-US" w:eastAsia="zh-CN"/>
        </w:rPr>
        <w:t>9</w:t>
      </w:r>
      <w:r>
        <w:rPr>
          <w:rFonts w:hint="eastAsia"/>
        </w:rPr>
        <w:t>名，补发1人。1999年，区民政局按程序办理了程喆烈士的报批追认工作，并投人1.4万元，修建烈士墓。</w:t>
      </w:r>
    </w:p>
    <w:p>
      <w:pPr>
        <w:bidi w:val="0"/>
      </w:pPr>
      <w:r>
        <w:rPr>
          <w:rFonts w:hint="eastAsia"/>
          <w:lang w:val="en-US" w:eastAsia="zh-CN"/>
        </w:rPr>
        <w:t>2018年，邓南街建有</w:t>
      </w:r>
      <w:r>
        <w:rPr>
          <w:rFonts w:hint="eastAsia"/>
        </w:rPr>
        <w:t>英名册，编写</w:t>
      </w:r>
      <w:r>
        <w:rPr>
          <w:rFonts w:hint="eastAsia"/>
          <w:lang w:eastAsia="zh-CN"/>
        </w:rPr>
        <w:t>有</w:t>
      </w:r>
      <w:r>
        <w:rPr>
          <w:rFonts w:hint="eastAsia"/>
        </w:rPr>
        <w:t>烈士英名录，抚慰遗属，教育后代。</w:t>
      </w:r>
    </w:p>
    <w:p>
      <w:pPr>
        <w:bidi w:val="0"/>
      </w:pPr>
      <w:r>
        <w:rPr>
          <w:rFonts w:hint="eastAsia" w:ascii="楷体" w:hAnsi="楷体" w:eastAsia="楷体" w:cs="楷体"/>
          <w:b/>
          <w:bCs/>
        </w:rPr>
        <w:t>抚恤</w:t>
      </w:r>
      <w:r>
        <w:rPr>
          <w:rFonts w:hint="eastAsia"/>
          <w:lang w:val="en-US" w:eastAsia="zh-CN"/>
        </w:rPr>
        <w:t xml:space="preserve">  </w:t>
      </w:r>
      <w:r>
        <w:rPr>
          <w:rFonts w:hint="eastAsia"/>
        </w:rPr>
        <w:t>1952年，国家公布《革命军人牺牲、病故暂行条例》，发给每个光荣户一次性抚恤粮600斤。1953年，改抚恤粮为抚恤金，对立二等功以上的按标准增发1/4的抚恤金。1962 年，对牺牲病故人员一次性追恤，按国家标准发给遗属140元的标准，</w:t>
      </w:r>
      <w:r>
        <w:rPr>
          <w:rFonts w:hint="eastAsia"/>
          <w:lang w:eastAsia="zh-CN"/>
        </w:rPr>
        <w:t>境域</w:t>
      </w:r>
      <w:r>
        <w:rPr>
          <w:rFonts w:hint="eastAsia"/>
        </w:rPr>
        <w:t>共追恤</w:t>
      </w:r>
      <w:r>
        <w:rPr>
          <w:rFonts w:hint="eastAsia"/>
          <w:lang w:val="en-US" w:eastAsia="zh-CN"/>
        </w:rPr>
        <w:t>10</w:t>
      </w:r>
      <w:r>
        <w:rPr>
          <w:rFonts w:hint="eastAsia"/>
        </w:rPr>
        <w:t>户，发放追恤费</w:t>
      </w:r>
      <w:r>
        <w:rPr>
          <w:rFonts w:hint="eastAsia"/>
          <w:lang w:val="en-US" w:eastAsia="zh-CN"/>
        </w:rPr>
        <w:t>1400</w:t>
      </w:r>
      <w:r>
        <w:rPr>
          <w:rFonts w:hint="eastAsia"/>
        </w:rPr>
        <w:t>元。1985年9月，国家将烈士家属、因公牺牲和病故军人家属的定期补助改为定期抚恤，区民政部门落实明确因公牺牲军人家属每人每月20</w:t>
      </w:r>
      <w:r>
        <w:rPr>
          <w:rFonts w:hint="eastAsia"/>
          <w:lang w:eastAsia="zh-CN"/>
        </w:rPr>
        <w:t>～</w:t>
      </w:r>
      <w:r>
        <w:rPr>
          <w:rFonts w:hint="eastAsia"/>
        </w:rPr>
        <w:t>25元，病故军人家属每人每月10</w:t>
      </w:r>
      <w:r>
        <w:rPr>
          <w:rFonts w:hint="eastAsia"/>
          <w:lang w:eastAsia="zh-CN"/>
        </w:rPr>
        <w:t>～</w:t>
      </w:r>
      <w:r>
        <w:rPr>
          <w:rFonts w:hint="eastAsia"/>
        </w:rPr>
        <w:t>20元。</w:t>
      </w:r>
    </w:p>
    <w:p>
      <w:pPr>
        <w:bidi w:val="0"/>
      </w:pPr>
      <w:r>
        <w:rPr>
          <w:rFonts w:hint="eastAsia"/>
        </w:rPr>
        <w:t>对残废军人的抚恤，1952年前发粮食，1953年后发现金，1965年起，对三等残废军人由原来的一次性抚恤改为长期抚恤。1953— 1984年先后进行五次调整提高，抚恤金按残废军人的残废等级发放。</w:t>
      </w:r>
      <w:r>
        <w:rPr>
          <w:rFonts w:hint="eastAsia"/>
          <w:lang w:eastAsia="zh-CN"/>
        </w:rPr>
        <w:t>境域</w:t>
      </w:r>
      <w:r>
        <w:rPr>
          <w:rFonts w:hint="eastAsia"/>
        </w:rPr>
        <w:t>共发残废抚恤金</w:t>
      </w:r>
      <w:r>
        <w:rPr>
          <w:rFonts w:hint="eastAsia"/>
          <w:lang w:val="en-US" w:eastAsia="zh-CN"/>
        </w:rPr>
        <w:t>9817</w:t>
      </w:r>
      <w:r>
        <w:rPr>
          <w:rFonts w:hint="eastAsia"/>
        </w:rPr>
        <w:t>元。</w:t>
      </w:r>
    </w:p>
    <w:p>
      <w:pPr>
        <w:bidi w:val="0"/>
      </w:pPr>
      <w:r>
        <w:rPr>
          <w:rFonts w:hint="eastAsia"/>
        </w:rPr>
        <w:t>1993</w:t>
      </w:r>
      <w:r>
        <w:rPr>
          <w:rFonts w:hint="eastAsia"/>
          <w:lang w:val="en-US" w:eastAsia="zh-CN"/>
        </w:rPr>
        <w:t>-2015</w:t>
      </w:r>
      <w:r>
        <w:rPr>
          <w:rFonts w:hint="eastAsia"/>
        </w:rPr>
        <w:t>年，</w:t>
      </w:r>
      <w:r>
        <w:rPr>
          <w:rFonts w:hint="eastAsia"/>
          <w:lang w:eastAsia="zh-CN"/>
        </w:rPr>
        <w:t>境域民政办</w:t>
      </w:r>
      <w:r>
        <w:rPr>
          <w:rFonts w:hint="eastAsia"/>
        </w:rPr>
        <w:t>按上级指示精神，</w:t>
      </w:r>
      <w:r>
        <w:rPr>
          <w:rFonts w:hint="eastAsia"/>
          <w:lang w:val="en-US" w:eastAsia="zh-CN"/>
        </w:rPr>
        <w:t>3次</w:t>
      </w:r>
      <w:r>
        <w:rPr>
          <w:rFonts w:hint="eastAsia"/>
          <w:lang w:eastAsia="zh-CN"/>
        </w:rPr>
        <w:t>提高</w:t>
      </w:r>
      <w:r>
        <w:rPr>
          <w:rFonts w:hint="eastAsia"/>
        </w:rPr>
        <w:t>抚恤救济</w:t>
      </w:r>
      <w:r>
        <w:rPr>
          <w:rFonts w:hint="eastAsia"/>
          <w:lang w:eastAsia="zh-CN"/>
        </w:rPr>
        <w:t>标准</w:t>
      </w:r>
      <w:r>
        <w:rPr>
          <w:rFonts w:hint="eastAsia"/>
        </w:rPr>
        <w:t>。</w:t>
      </w:r>
    </w:p>
    <w:p>
      <w:pPr>
        <w:bidi w:val="0"/>
        <w:rPr>
          <w:rFonts w:hint="eastAsia"/>
        </w:rPr>
      </w:pPr>
      <w:r>
        <w:rPr>
          <w:rFonts w:hint="eastAsia"/>
        </w:rPr>
        <w:t>1995年</w:t>
      </w:r>
      <w:r>
        <w:rPr>
          <w:rFonts w:hint="eastAsia"/>
          <w:lang w:eastAsia="zh-CN"/>
        </w:rPr>
        <w:t>抚恤救济</w:t>
      </w:r>
      <w:r>
        <w:rPr>
          <w:rFonts w:hint="eastAsia"/>
        </w:rPr>
        <w:t>标准</w:t>
      </w:r>
      <w:r>
        <w:rPr>
          <w:rFonts w:hint="eastAsia"/>
          <w:lang w:eastAsia="zh-CN"/>
        </w:rPr>
        <w:t>为：</w:t>
      </w:r>
      <w:r>
        <w:rPr>
          <w:rFonts w:hint="eastAsia"/>
        </w:rPr>
        <w:t>“三属”（烈属、因公牺牲军人家属、病故军人家属）人均月平85元，复员军人定补月平均61元，退伍军人月平均47元，高于市规定执行标准。对新四军第五师中原突围的6名失散人员确定每人每月增发50元生活费。</w:t>
      </w:r>
    </w:p>
    <w:p>
      <w:pPr>
        <w:bidi w:val="0"/>
      </w:pPr>
      <w:r>
        <w:rPr>
          <w:rFonts w:hint="eastAsia"/>
        </w:rPr>
        <w:t>20</w:t>
      </w:r>
      <w:r>
        <w:rPr>
          <w:rFonts w:hint="eastAsia"/>
          <w:lang w:val="en-US" w:eastAsia="zh-CN"/>
        </w:rPr>
        <w:t>18</w:t>
      </w:r>
      <w:r>
        <w:rPr>
          <w:rFonts w:hint="eastAsia"/>
        </w:rPr>
        <w:t>年，</w:t>
      </w:r>
      <w:r>
        <w:rPr>
          <w:rFonts w:hint="eastAsia"/>
          <w:lang w:eastAsia="zh-CN"/>
        </w:rPr>
        <w:t>邓南街</w:t>
      </w:r>
      <w:r>
        <w:rPr>
          <w:rFonts w:hint="eastAsia"/>
        </w:rPr>
        <w:t>优抚对</w:t>
      </w:r>
      <w:r>
        <w:rPr>
          <w:rFonts w:hint="eastAsia"/>
          <w:highlight w:val="yellow"/>
        </w:rPr>
        <w:t>象</w:t>
      </w:r>
      <w:r>
        <w:rPr>
          <w:rFonts w:hint="eastAsia"/>
          <w:highlight w:val="yellow"/>
          <w:lang w:val="en-US" w:eastAsia="zh-CN"/>
        </w:rPr>
        <w:t>400户    余</w:t>
      </w:r>
      <w:r>
        <w:rPr>
          <w:rFonts w:hint="eastAsia"/>
          <w:highlight w:val="yellow"/>
        </w:rPr>
        <w:t>人，</w:t>
      </w:r>
      <w:r>
        <w:rPr>
          <w:rFonts w:hint="eastAsia"/>
          <w:highlight w:val="yellow"/>
          <w:lang w:eastAsia="zh-CN"/>
        </w:rPr>
        <w:t>年发放</w:t>
      </w:r>
      <w:r>
        <w:rPr>
          <w:rFonts w:hint="eastAsia"/>
          <w:highlight w:val="yellow"/>
        </w:rPr>
        <w:t>优待总金额</w:t>
      </w:r>
      <w:r>
        <w:rPr>
          <w:rFonts w:hint="eastAsia"/>
          <w:highlight w:val="yellow"/>
          <w:lang w:val="en-US" w:eastAsia="zh-CN"/>
        </w:rPr>
        <w:t>462.67</w:t>
      </w:r>
      <w:r>
        <w:rPr>
          <w:rFonts w:hint="eastAsia"/>
          <w:highlight w:val="yellow"/>
        </w:rPr>
        <w:t>万元</w:t>
      </w:r>
      <w:r>
        <w:rPr>
          <w:rFonts w:hint="eastAsia"/>
        </w:rPr>
        <w:t>。</w:t>
      </w:r>
    </w:p>
    <w:p>
      <w:pPr>
        <w:bidi w:val="0"/>
      </w:pPr>
      <w:r>
        <w:rPr>
          <w:rFonts w:hint="eastAsia" w:ascii="楷体" w:hAnsi="楷体" w:eastAsia="楷体" w:cs="楷体"/>
          <w:b/>
          <w:bCs/>
        </w:rPr>
        <w:t>优待</w:t>
      </w:r>
      <w:r>
        <w:rPr>
          <w:rFonts w:hint="eastAsia"/>
          <w:lang w:val="en-US" w:eastAsia="zh-CN"/>
        </w:rPr>
        <w:t xml:space="preserve">  </w:t>
      </w:r>
      <w:r>
        <w:rPr>
          <w:rFonts w:hint="eastAsia"/>
        </w:rPr>
        <w:t>1949年底，境内</w:t>
      </w:r>
      <w:r>
        <w:rPr>
          <w:rFonts w:hint="eastAsia"/>
          <w:lang w:eastAsia="zh-CN"/>
        </w:rPr>
        <w:t>组织群众代耕、代种</w:t>
      </w:r>
      <w:r>
        <w:rPr>
          <w:rFonts w:hint="eastAsia"/>
        </w:rPr>
        <w:t>烈属农田</w:t>
      </w:r>
      <w:r>
        <w:rPr>
          <w:rFonts w:hint="eastAsia"/>
          <w:lang w:eastAsia="zh-CN"/>
        </w:rPr>
        <w:t>。</w:t>
      </w:r>
      <w:r>
        <w:rPr>
          <w:rFonts w:hint="eastAsia"/>
        </w:rPr>
        <w:t>对无劳力的烈军属，由村派工代耕，并通过农会进行检查落实。1953 年，改派工代耕为包耕，包耕者一般选派家庭劳力多、思想觉悟好、工作热情高的先进农民，有340户优抚对象享受包耕，包耕面积达2272亩。</w:t>
      </w:r>
    </w:p>
    <w:p>
      <w:pPr>
        <w:bidi w:val="0"/>
      </w:pPr>
      <w:r>
        <w:rPr>
          <w:rFonts w:hint="eastAsia"/>
        </w:rPr>
        <w:t>195</w:t>
      </w:r>
      <w:r>
        <w:rPr>
          <w:rFonts w:hint="eastAsia"/>
          <w:lang w:val="en-US" w:eastAsia="zh-CN"/>
        </w:rPr>
        <w:t>8</w:t>
      </w:r>
      <w:r>
        <w:rPr>
          <w:rFonts w:hint="eastAsia"/>
        </w:rPr>
        <w:t>年，境内</w:t>
      </w:r>
      <w:r>
        <w:rPr>
          <w:rFonts w:hint="eastAsia"/>
          <w:lang w:eastAsia="zh-CN"/>
        </w:rPr>
        <w:t>推行</w:t>
      </w:r>
      <w:r>
        <w:rPr>
          <w:rFonts w:hint="eastAsia"/>
        </w:rPr>
        <w:t>按劳动日计算优待工分，每户以70个劳动日为标准，共优待劳动日</w:t>
      </w:r>
      <w:r>
        <w:rPr>
          <w:rFonts w:hint="eastAsia"/>
          <w:lang w:val="en-US" w:eastAsia="zh-CN"/>
        </w:rPr>
        <w:t>10491</w:t>
      </w:r>
      <w:r>
        <w:rPr>
          <w:rFonts w:hint="eastAsia"/>
        </w:rPr>
        <w:t>个。1960—1982年，对年老无依无靠的烈属、病故和失踪军人的遗孤、生活有困难的在乡残废军人、年老体弱复员退伍军人，实行定期定量的补助</w:t>
      </w:r>
      <w:r>
        <w:rPr>
          <w:rFonts w:hint="eastAsia"/>
          <w:lang w:eastAsia="zh-CN"/>
        </w:rPr>
        <w:t>。</w:t>
      </w:r>
      <w:r>
        <w:rPr>
          <w:rFonts w:hint="eastAsia"/>
        </w:rPr>
        <w:t>标准为:一个整劳动力平均收人的全部或2/3，最低不少于1/2。补助金额随群众生活水平的提高逐年增长，由1962年的5</w:t>
      </w:r>
      <w:r>
        <w:rPr>
          <w:rFonts w:hint="eastAsia"/>
          <w:lang w:eastAsia="zh-CN"/>
        </w:rPr>
        <w:t>～</w:t>
      </w:r>
      <w:r>
        <w:rPr>
          <w:rFonts w:hint="eastAsia"/>
        </w:rPr>
        <w:t>6元，增加为1983年的20</w:t>
      </w:r>
      <w:r>
        <w:rPr>
          <w:rFonts w:hint="eastAsia"/>
          <w:lang w:eastAsia="zh-CN"/>
        </w:rPr>
        <w:t>～</w:t>
      </w:r>
      <w:r>
        <w:rPr>
          <w:rFonts w:hint="eastAsia"/>
        </w:rPr>
        <w:t>30元。对定补户，各地相关部门实行“春许诺、夏查实、秋兑现”的办法监督落实。邓南乡对应征人伍的现役战士，统筹优待标准达300元。在其他方面，如安置就业，子女人学、治病就医，生活副食补贴等方面，烈属都另享优待。</w:t>
      </w:r>
    </w:p>
    <w:p>
      <w:pPr>
        <w:bidi w:val="0"/>
      </w:pPr>
      <w:r>
        <w:rPr>
          <w:rFonts w:hint="eastAsia"/>
          <w:lang w:val="en-US" w:eastAsia="zh-CN"/>
        </w:rPr>
        <w:t>2001</w:t>
      </w:r>
      <w:r>
        <w:rPr>
          <w:rFonts w:hint="eastAsia"/>
        </w:rPr>
        <w:t>年，</w:t>
      </w:r>
      <w:r>
        <w:rPr>
          <w:rFonts w:hint="eastAsia"/>
          <w:lang w:eastAsia="zh-CN"/>
        </w:rPr>
        <w:t>邓南</w:t>
      </w:r>
      <w:r>
        <w:rPr>
          <w:rFonts w:hint="eastAsia"/>
        </w:rPr>
        <w:t>镇成立军人服务中心</w:t>
      </w:r>
      <w:r>
        <w:rPr>
          <w:rFonts w:hint="eastAsia"/>
          <w:lang w:val="en-US" w:eastAsia="zh-CN"/>
        </w:rPr>
        <w:t>2</w:t>
      </w:r>
      <w:r>
        <w:rPr>
          <w:rFonts w:hint="eastAsia"/>
        </w:rPr>
        <w:t>个，村委会拥军优属小组</w:t>
      </w:r>
      <w:r>
        <w:rPr>
          <w:rFonts w:hint="eastAsia"/>
          <w:lang w:val="en-US" w:eastAsia="zh-CN"/>
        </w:rPr>
        <w:t>15</w:t>
      </w:r>
      <w:r>
        <w:rPr>
          <w:rFonts w:hint="eastAsia"/>
        </w:rPr>
        <w:t>个，优先扶持资金</w:t>
      </w:r>
      <w:r>
        <w:rPr>
          <w:rFonts w:hint="eastAsia"/>
          <w:lang w:val="en-US" w:eastAsia="zh-CN"/>
        </w:rPr>
        <w:t>78</w:t>
      </w:r>
      <w:r>
        <w:rPr>
          <w:rFonts w:hint="eastAsia"/>
        </w:rPr>
        <w:t>户、</w:t>
      </w:r>
      <w:r>
        <w:rPr>
          <w:rFonts w:hint="eastAsia"/>
          <w:lang w:val="en-US" w:eastAsia="zh-CN"/>
        </w:rPr>
        <w:t>12700</w:t>
      </w:r>
      <w:r>
        <w:rPr>
          <w:rFonts w:hint="eastAsia"/>
        </w:rPr>
        <w:t>元，减免义务工26户、122个工时，折合人民币3000余元，免税9户、1 500 元，发放补助费68人、3744元，减免学费25人、1126元，减免医疗费2660 元，节日慰问经费6240元，送煤</w:t>
      </w:r>
      <w:r>
        <w:rPr>
          <w:rFonts w:hint="eastAsia"/>
          <w:lang w:val="en-US" w:eastAsia="zh-CN"/>
        </w:rPr>
        <w:t>1214</w:t>
      </w:r>
      <w:r>
        <w:rPr>
          <w:rFonts w:hint="eastAsia"/>
        </w:rPr>
        <w:t>公斤，送粮</w:t>
      </w:r>
      <w:r>
        <w:rPr>
          <w:rFonts w:hint="eastAsia"/>
          <w:lang w:val="en-US" w:eastAsia="zh-CN"/>
        </w:rPr>
        <w:t>2</w:t>
      </w:r>
      <w:r>
        <w:rPr>
          <w:rFonts w:hint="eastAsia"/>
        </w:rPr>
        <w:t>00公斤。</w:t>
      </w:r>
    </w:p>
    <w:p>
      <w:pPr>
        <w:bidi w:val="0"/>
        <w:rPr>
          <w:rFonts w:hint="eastAsia"/>
        </w:rPr>
      </w:pPr>
      <w:r>
        <w:rPr>
          <w:rFonts w:hint="eastAsia"/>
        </w:rPr>
        <w:t>201</w:t>
      </w:r>
      <w:r>
        <w:rPr>
          <w:rFonts w:hint="eastAsia"/>
          <w:lang w:val="en-US" w:eastAsia="zh-CN"/>
        </w:rPr>
        <w:t>8</w:t>
      </w:r>
      <w:r>
        <w:rPr>
          <w:rFonts w:hint="eastAsia"/>
        </w:rPr>
        <w:t>年，民政办建立邓南街335名优抚对象的一户一档资料，及时更新优抚对象信息；年审通过重点优抚对象33人，其中，复原8人，带病回家22人，三属3人，按政策分别发放补贴；年审通过60岁村籍退役军人生活补贴15人，办理60岁以上退伍军人生活补贴1人，分别按政策发放补贴；委托村委会修缮烈士墓2座。</w:t>
      </w:r>
    </w:p>
    <w:p>
      <w:pPr>
        <w:pStyle w:val="6"/>
        <w:bidi w:val="0"/>
        <w:rPr>
          <w:rFonts w:hint="eastAsia"/>
          <w:lang w:val="en-US" w:eastAsia="zh-CN"/>
        </w:rPr>
      </w:pPr>
      <w:r>
        <w:rPr>
          <w:rFonts w:hint="eastAsia"/>
          <w:lang w:eastAsia="zh-CN"/>
        </w:rPr>
        <w:t>（三）安置</w:t>
      </w:r>
      <w:r>
        <w:rPr>
          <w:rFonts w:hint="eastAsia"/>
          <w:lang w:val="en-US" w:eastAsia="zh-CN"/>
        </w:rPr>
        <w:t xml:space="preserve">  </w:t>
      </w:r>
    </w:p>
    <w:p>
      <w:pPr>
        <w:bidi w:val="0"/>
        <w:rPr>
          <w:rFonts w:hint="eastAsia"/>
          <w:lang w:val="en-US"/>
        </w:rPr>
      </w:pPr>
      <w:r>
        <w:rPr>
          <w:rFonts w:hint="eastAsia"/>
          <w:lang w:val="en-US" w:eastAsia="zh-CN"/>
        </w:rPr>
        <w:t>邓南街对退伍军人实行“五优先”制度，即：</w:t>
      </w:r>
      <w:r>
        <w:rPr>
          <w:rFonts w:hint="eastAsia"/>
          <w:lang w:val="en-US"/>
        </w:rPr>
        <w:t>即优先安排工作、优先选进领导班子、优先审批宅基地、优先农转非、优先入党</w:t>
      </w:r>
      <w:r>
        <w:rPr>
          <w:rFonts w:hint="eastAsia"/>
          <w:lang w:val="en-US" w:eastAsia="zh-CN"/>
        </w:rPr>
        <w:t>。</w:t>
      </w:r>
      <w:r>
        <w:rPr>
          <w:rFonts w:hint="eastAsia"/>
          <w:lang w:val="en-US"/>
        </w:rPr>
        <w:t>90年代</w:t>
      </w:r>
      <w:r>
        <w:rPr>
          <w:rFonts w:hint="eastAsia"/>
          <w:lang w:val="en-US" w:eastAsia="zh-CN"/>
        </w:rPr>
        <w:t>，邓南境域</w:t>
      </w:r>
      <w:r>
        <w:rPr>
          <w:rFonts w:hint="eastAsia"/>
          <w:lang w:val="en-US"/>
        </w:rPr>
        <w:t>安置退伍军人</w:t>
      </w:r>
      <w:r>
        <w:rPr>
          <w:rFonts w:hint="eastAsia"/>
          <w:lang w:val="en-US" w:eastAsia="zh-CN"/>
        </w:rPr>
        <w:t>15</w:t>
      </w:r>
      <w:r>
        <w:rPr>
          <w:rFonts w:hint="eastAsia"/>
          <w:lang w:val="en-US"/>
        </w:rPr>
        <w:t>0多人，有5名退伍军人被选拔到乡、村两级领导班子，有22名退伍军人走上致富道路。</w:t>
      </w:r>
    </w:p>
    <w:p>
      <w:pPr>
        <w:bidi w:val="0"/>
        <w:rPr>
          <w:rFonts w:hint="eastAsia"/>
        </w:rPr>
      </w:pPr>
      <w:r>
        <w:rPr>
          <w:rFonts w:hint="eastAsia"/>
          <w:lang w:val="en-US" w:eastAsia="zh-CN"/>
        </w:rPr>
        <w:t>2002年后，镇</w:t>
      </w:r>
      <w:r>
        <w:rPr>
          <w:rFonts w:hint="eastAsia"/>
          <w:lang w:val="en-US"/>
        </w:rPr>
        <w:t>政府</w:t>
      </w:r>
      <w:r>
        <w:rPr>
          <w:rFonts w:hint="eastAsia"/>
          <w:lang w:val="en-US" w:eastAsia="zh-CN"/>
        </w:rPr>
        <w:t>又</w:t>
      </w:r>
      <w:r>
        <w:rPr>
          <w:rFonts w:hint="eastAsia"/>
          <w:lang w:val="en-US"/>
        </w:rPr>
        <w:t>先后聘用</w:t>
      </w:r>
      <w:r>
        <w:rPr>
          <w:rFonts w:hint="eastAsia"/>
          <w:lang w:val="en-US" w:eastAsia="zh-CN"/>
        </w:rPr>
        <w:t>4</w:t>
      </w:r>
      <w:r>
        <w:rPr>
          <w:rFonts w:hint="eastAsia"/>
          <w:lang w:val="en-US"/>
        </w:rPr>
        <w:t>名退伍军人进</w:t>
      </w:r>
      <w:r>
        <w:rPr>
          <w:rFonts w:hint="eastAsia"/>
          <w:lang w:val="en-US" w:eastAsia="zh-CN"/>
        </w:rPr>
        <w:t>镇直</w:t>
      </w:r>
      <w:r>
        <w:rPr>
          <w:rFonts w:hint="eastAsia"/>
          <w:lang w:val="en-US"/>
        </w:rPr>
        <w:t>机关</w:t>
      </w:r>
      <w:r>
        <w:rPr>
          <w:rFonts w:hint="eastAsia"/>
          <w:lang w:val="en-US" w:eastAsia="zh-CN"/>
        </w:rPr>
        <w:t>工作。</w:t>
      </w:r>
      <w:r>
        <w:rPr>
          <w:rFonts w:hint="eastAsia"/>
          <w:lang w:val="en-US"/>
        </w:rPr>
        <w:t>随着市场经济的发展，用工制度的改革，退役士兵的安置难度越来越大。200</w:t>
      </w:r>
      <w:r>
        <w:rPr>
          <w:rFonts w:hint="eastAsia"/>
          <w:lang w:val="en-US" w:eastAsia="zh-CN"/>
        </w:rPr>
        <w:t>7-2014</w:t>
      </w:r>
      <w:r>
        <w:rPr>
          <w:rFonts w:hint="eastAsia"/>
          <w:lang w:val="en-US"/>
        </w:rPr>
        <w:t>年</w:t>
      </w:r>
      <w:r>
        <w:rPr>
          <w:rFonts w:hint="eastAsia"/>
          <w:lang w:val="en-US" w:eastAsia="zh-CN"/>
        </w:rPr>
        <w:t>，</w:t>
      </w:r>
      <w:r>
        <w:rPr>
          <w:rFonts w:hint="eastAsia"/>
          <w:lang w:val="en-US"/>
        </w:rPr>
        <w:t>全</w:t>
      </w:r>
      <w:r>
        <w:rPr>
          <w:rFonts w:hint="eastAsia"/>
          <w:lang w:val="en-US" w:eastAsia="zh-CN"/>
        </w:rPr>
        <w:t>街</w:t>
      </w:r>
      <w:r>
        <w:rPr>
          <w:rFonts w:hint="eastAsia"/>
          <w:lang w:val="en-US"/>
        </w:rPr>
        <w:t>接收退伍军人40人，其中</w:t>
      </w:r>
      <w:r>
        <w:rPr>
          <w:rFonts w:hint="eastAsia"/>
          <w:lang w:val="en-US" w:eastAsia="zh-CN"/>
        </w:rPr>
        <w:t>街直单位9</w:t>
      </w:r>
      <w:r>
        <w:rPr>
          <w:rFonts w:hint="eastAsia"/>
          <w:lang w:val="en-US"/>
        </w:rPr>
        <w:t>人，村</w:t>
      </w:r>
      <w:r>
        <w:rPr>
          <w:rFonts w:hint="eastAsia"/>
          <w:lang w:val="en-US" w:eastAsia="zh-CN"/>
        </w:rPr>
        <w:t>两委及公益事业岗位</w:t>
      </w:r>
      <w:r>
        <w:rPr>
          <w:rFonts w:hint="eastAsia"/>
          <w:lang w:val="en-US"/>
        </w:rPr>
        <w:t>安排</w:t>
      </w:r>
      <w:r>
        <w:rPr>
          <w:rFonts w:hint="eastAsia"/>
          <w:lang w:val="en-US" w:eastAsia="zh-CN"/>
        </w:rPr>
        <w:t>29</w:t>
      </w:r>
      <w:r>
        <w:rPr>
          <w:rFonts w:hint="eastAsia"/>
          <w:lang w:val="en-US"/>
        </w:rPr>
        <w:t>人</w:t>
      </w:r>
      <w:r>
        <w:rPr>
          <w:rFonts w:hint="eastAsia"/>
          <w:lang w:val="en-US" w:eastAsia="zh-CN"/>
        </w:rPr>
        <w:t>。2015-2018年，邓南街妥善安置转业和退伍军人52名。</w:t>
      </w:r>
      <w:r>
        <w:rPr>
          <w:rFonts w:hint="eastAsia"/>
        </w:rPr>
        <w:t>其中</w:t>
      </w:r>
      <w:r>
        <w:rPr>
          <w:rFonts w:hint="eastAsia"/>
          <w:lang w:eastAsia="zh-CN"/>
        </w:rPr>
        <w:t>街</w:t>
      </w:r>
      <w:r>
        <w:rPr>
          <w:rFonts w:hint="eastAsia"/>
          <w:lang w:val="en-US" w:eastAsia="zh-CN"/>
        </w:rPr>
        <w:t>6大服务中心11名，村和社区及公益事业岗位</w:t>
      </w:r>
      <w:r>
        <w:rPr>
          <w:rFonts w:hint="eastAsia"/>
        </w:rPr>
        <w:t>安置</w:t>
      </w:r>
      <w:r>
        <w:rPr>
          <w:rFonts w:hint="eastAsia"/>
          <w:lang w:val="en-US" w:eastAsia="zh-CN"/>
        </w:rPr>
        <w:t>28</w:t>
      </w:r>
      <w:r>
        <w:rPr>
          <w:rFonts w:hint="eastAsia"/>
        </w:rPr>
        <w:t>名，</w:t>
      </w:r>
      <w:r>
        <w:rPr>
          <w:rFonts w:hint="eastAsia"/>
          <w:lang w:eastAsia="zh-CN"/>
        </w:rPr>
        <w:t>境域</w:t>
      </w:r>
      <w:r>
        <w:rPr>
          <w:rFonts w:hint="eastAsia"/>
        </w:rPr>
        <w:t xml:space="preserve">工商企业安置 </w:t>
      </w:r>
      <w:r>
        <w:rPr>
          <w:rFonts w:hint="eastAsia"/>
          <w:lang w:val="en-US" w:eastAsia="zh-CN"/>
        </w:rPr>
        <w:t>13</w:t>
      </w:r>
      <w:r>
        <w:rPr>
          <w:rFonts w:hint="eastAsia"/>
        </w:rPr>
        <w:t>人。</w:t>
      </w:r>
    </w:p>
    <w:p>
      <w:pPr>
        <w:pStyle w:val="5"/>
        <w:bidi w:val="0"/>
        <w:rPr>
          <w:rFonts w:hint="eastAsia"/>
        </w:rPr>
      </w:pPr>
      <w:bookmarkStart w:id="296" w:name="_Toc14002"/>
      <w:r>
        <w:rPr>
          <w:rFonts w:hint="eastAsia"/>
          <w:lang w:eastAsia="zh-CN"/>
        </w:rPr>
        <w:t>四、</w:t>
      </w:r>
      <w:r>
        <w:rPr>
          <w:rFonts w:hint="eastAsia"/>
        </w:rPr>
        <w:t xml:space="preserve"> 最低生活保障</w:t>
      </w:r>
      <w:bookmarkEnd w:id="296"/>
    </w:p>
    <w:p>
      <w:pPr>
        <w:bidi w:val="0"/>
      </w:pPr>
      <w:r>
        <w:rPr>
          <w:rFonts w:hint="eastAsia" w:ascii="楷体" w:hAnsi="楷体" w:eastAsia="楷体" w:cs="楷体"/>
          <w:b/>
          <w:bCs/>
        </w:rPr>
        <w:t>农村低保</w:t>
      </w:r>
      <w:r>
        <w:rPr>
          <w:rFonts w:hint="eastAsia"/>
          <w:lang w:val="en-US" w:eastAsia="zh-CN"/>
        </w:rPr>
        <w:t xml:space="preserve"> </w:t>
      </w:r>
      <w:r>
        <w:rPr>
          <w:rFonts w:hint="eastAsia"/>
        </w:rPr>
        <w:t>1997年，区人民政府出台《汉南区最低生活保障实施办法》</w:t>
      </w:r>
      <w:r>
        <w:rPr>
          <w:rFonts w:hint="eastAsia"/>
          <w:lang w:eastAsia="zh-CN"/>
        </w:rPr>
        <w:t>，开始</w:t>
      </w:r>
      <w:r>
        <w:rPr>
          <w:rFonts w:hint="eastAsia"/>
        </w:rPr>
        <w:t>建立农村最低生活保障制度，确保</w:t>
      </w:r>
      <w:r>
        <w:rPr>
          <w:rFonts w:hint="eastAsia"/>
          <w:lang w:eastAsia="zh-CN"/>
        </w:rPr>
        <w:t>农村</w:t>
      </w:r>
      <w:r>
        <w:rPr>
          <w:rFonts w:hint="eastAsia"/>
        </w:rPr>
        <w:t>特困户的基本生活。农村低保对象的低保金，区财政负担60%，乡、镇负担20%，村级负担20%。对各类对象发放不同卡册，按月发放到户。</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rPr>
      </w:pPr>
      <w:r>
        <w:rPr>
          <w:rFonts w:hint="eastAsia"/>
          <w:lang w:val="en-US" w:eastAsia="zh-CN"/>
        </w:rPr>
        <w:t xml:space="preserve"> 1998年，邓南境域核定农村户籍低保户223户（贫困户），保障人口401人。</w:t>
      </w:r>
      <w:r>
        <w:rPr>
          <w:rFonts w:hint="eastAsia"/>
        </w:rPr>
        <w:t>1999年，水洪乡、邓家口镇根据区文件精神，全面实施城乡居民最低生活保障线划定工作，重新调查低保对象，审核家庭收入并登记造册</w:t>
      </w:r>
      <w:r>
        <w:rPr>
          <w:rFonts w:hint="eastAsia"/>
          <w:lang w:eastAsia="zh-CN"/>
        </w:rPr>
        <w:t>，</w:t>
      </w:r>
      <w:r>
        <w:rPr>
          <w:rFonts w:hint="eastAsia"/>
        </w:rPr>
        <w:t>划定保障范围，调整保障标准，确保保障对象不错不漏。在最低生活保障线制定实施中，做到坚持标准，严格把关，公开审批程序，张榜公布审批结果</w:t>
      </w:r>
      <w:r>
        <w:rPr>
          <w:rFonts w:hint="eastAsia"/>
          <w:lang w:eastAsia="zh-CN"/>
        </w:rPr>
        <w:t>。</w:t>
      </w:r>
      <w:r>
        <w:rPr>
          <w:rFonts w:hint="eastAsia"/>
          <w:lang w:val="en-US" w:eastAsia="zh-CN"/>
        </w:rPr>
        <w:t>2002年，在推进农村税费改革过程中，邓南镇进一步完善农村居民最低生活保障制度，当年，全镇有114户因病、因残等原因导致生活特别困难的村民享受最低生活保障（下文简称农村低保）</w:t>
      </w:r>
      <w:r>
        <w:rPr>
          <w:rFonts w:hint="eastAsia"/>
          <w:lang w:val="en-US"/>
        </w:rPr>
        <w:t>2003年，</w:t>
      </w:r>
      <w:r>
        <w:rPr>
          <w:rFonts w:hint="eastAsia"/>
          <w:lang w:val="en-US" w:eastAsia="zh-CN"/>
        </w:rPr>
        <w:t>邓南镇</w:t>
      </w:r>
      <w:r>
        <w:rPr>
          <w:rFonts w:hint="eastAsia"/>
          <w:lang w:val="en-US"/>
        </w:rPr>
        <w:t>扩大农村</w:t>
      </w:r>
      <w:r>
        <w:rPr>
          <w:rFonts w:hint="eastAsia"/>
          <w:lang w:val="en-US" w:eastAsia="zh-CN"/>
        </w:rPr>
        <w:t>低保</w:t>
      </w:r>
      <w:r>
        <w:rPr>
          <w:rFonts w:hint="eastAsia"/>
          <w:lang w:val="en-US"/>
        </w:rPr>
        <w:t>覆盖面</w:t>
      </w:r>
      <w:r>
        <w:rPr>
          <w:rFonts w:hint="eastAsia"/>
          <w:lang w:val="en-US" w:eastAsia="zh-CN"/>
        </w:rPr>
        <w:t>，</w:t>
      </w:r>
      <w:r>
        <w:rPr>
          <w:rFonts w:hint="eastAsia"/>
          <w:lang w:val="en-US"/>
        </w:rPr>
        <w:t>全</w:t>
      </w:r>
      <w:r>
        <w:rPr>
          <w:rFonts w:hint="eastAsia"/>
          <w:lang w:val="en-US" w:eastAsia="zh-CN"/>
        </w:rPr>
        <w:t>镇</w:t>
      </w:r>
      <w:r>
        <w:rPr>
          <w:rFonts w:hint="eastAsia"/>
          <w:lang w:val="en-US"/>
        </w:rPr>
        <w:t>保障农民129户321人，每季度发放保障金24519元，符合条件的低保对象均被纳入保障范围，实现了应保尽保。</w:t>
      </w:r>
      <w:r>
        <w:rPr>
          <w:rFonts w:hint="eastAsia"/>
          <w:lang w:val="en-US" w:eastAsia="zh-CN"/>
        </w:rPr>
        <w:t>为加大最低生活保障的透明度，邓南镇公布监督举报电话，共在村组设立举报箱98个。</w:t>
      </w:r>
      <w:r>
        <w:rPr>
          <w:rFonts w:hint="eastAsia"/>
          <w:lang w:val="en-US"/>
        </w:rPr>
        <w:t>2004年初，对全</w:t>
      </w:r>
      <w:r>
        <w:rPr>
          <w:rFonts w:hint="eastAsia"/>
          <w:lang w:val="en-US" w:eastAsia="zh-CN"/>
        </w:rPr>
        <w:t>镇</w:t>
      </w:r>
      <w:r>
        <w:rPr>
          <w:rFonts w:hint="eastAsia"/>
          <w:lang w:val="en-US"/>
        </w:rPr>
        <w:t>低保户进行年审，</w:t>
      </w:r>
      <w:r>
        <w:rPr>
          <w:rFonts w:hint="eastAsia"/>
          <w:lang w:val="en-US" w:eastAsia="zh-CN"/>
        </w:rPr>
        <w:t>通过入户调查，审核，</w:t>
      </w:r>
      <w:r>
        <w:rPr>
          <w:rFonts w:hint="eastAsia"/>
          <w:lang w:val="en-US"/>
        </w:rPr>
        <w:t>取消了3户低保，并对需要增减低保金额的实行了调整，做到</w:t>
      </w:r>
      <w:r>
        <w:rPr>
          <w:rFonts w:hint="eastAsia"/>
          <w:lang w:val="en-US" w:eastAsia="zh-CN"/>
        </w:rPr>
        <w:t>村民</w:t>
      </w:r>
      <w:r>
        <w:rPr>
          <w:rFonts w:hint="eastAsia"/>
          <w:lang w:val="en-US"/>
        </w:rPr>
        <w:t>无异议。</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2007年， 邓南</w:t>
      </w:r>
      <w:r>
        <w:rPr>
          <w:rFonts w:hint="eastAsia"/>
          <w:lang w:eastAsia="zh-CN"/>
        </w:rPr>
        <w:t>街严格保障对象申请条件，落实入户调查家庭收入工作责任，认真组织村民评议，健全</w:t>
      </w:r>
      <w:r>
        <w:rPr>
          <w:rFonts w:hint="eastAsia"/>
        </w:rPr>
        <w:t>按标施保，分档救助，动态管理</w:t>
      </w:r>
      <w:r>
        <w:rPr>
          <w:rFonts w:hint="eastAsia"/>
          <w:lang w:eastAsia="zh-CN"/>
        </w:rPr>
        <w:t>和公开、公平、公正的农村低保求助机制。当年，全乡核实农村低保户</w:t>
      </w:r>
      <w:r>
        <w:rPr>
          <w:rFonts w:hint="eastAsia"/>
          <w:lang w:val="en-US" w:eastAsia="zh-CN"/>
        </w:rPr>
        <w:t>113户，209人，公示后，村民无异议。</w:t>
      </w:r>
    </w:p>
    <w:p>
      <w:pPr>
        <w:bidi w:val="0"/>
        <w:rPr>
          <w:rFonts w:hint="eastAsia"/>
        </w:rPr>
      </w:pPr>
      <w:r>
        <w:rPr>
          <w:rFonts w:hint="eastAsia"/>
          <w:lang w:val="en-US" w:eastAsia="zh-CN"/>
        </w:rPr>
        <w:t>2014年后，</w:t>
      </w:r>
      <w:r>
        <w:rPr>
          <w:rFonts w:hint="eastAsia"/>
        </w:rPr>
        <w:t>邓南街根据“按标施保”，按户施保，核定收入，民主评议，差额补助、动态管理应保尽保的原则，严格按规范程序，公正、公平、公开实施阳光低保。</w:t>
      </w:r>
      <w:r>
        <w:rPr>
          <w:rFonts w:hint="eastAsia"/>
          <w:lang w:eastAsia="zh-CN"/>
        </w:rPr>
        <w:t>并</w:t>
      </w:r>
      <w:r>
        <w:rPr>
          <w:rFonts w:hint="eastAsia"/>
          <w:lang w:val="en-US" w:eastAsia="zh-CN"/>
        </w:rPr>
        <w:t>结合精准扶贫，对低保户进行动态管理，严格求助条件。对建有楼房、购置有小轿车、开办有营利性公司的家庭，或家庭年纯收入超过5000元的家庭不能申报低保户。低保申报程序是：农户申请，村专班上门审核，所在村组农户评议，村民代表大会审定，公示一周无异议后，上报街道和区扶贫办审批备案。</w:t>
      </w:r>
    </w:p>
    <w:p>
      <w:pPr>
        <w:bidi w:val="0"/>
        <w:rPr>
          <w:rFonts w:hint="eastAsia"/>
          <w:lang w:val="en-US" w:eastAsia="zh-CN"/>
        </w:rPr>
      </w:pPr>
      <w:r>
        <w:rPr>
          <w:rFonts w:hint="eastAsia"/>
        </w:rPr>
        <w:t>2016—2017年</w:t>
      </w:r>
      <w:r>
        <w:rPr>
          <w:rFonts w:hint="eastAsia"/>
          <w:lang w:eastAsia="zh-CN"/>
        </w:rPr>
        <w:t>邓南街</w:t>
      </w:r>
      <w:r>
        <w:rPr>
          <w:rFonts w:hint="eastAsia"/>
        </w:rPr>
        <w:t>两次对全街低保户进行年度核查，</w:t>
      </w:r>
      <w:r>
        <w:rPr>
          <w:rFonts w:hint="eastAsia"/>
          <w:lang w:eastAsia="zh-CN"/>
        </w:rPr>
        <w:t>通过</w:t>
      </w:r>
      <w:r>
        <w:rPr>
          <w:rFonts w:hint="eastAsia"/>
        </w:rPr>
        <w:t>惠民资金大数据核查</w:t>
      </w:r>
      <w:r>
        <w:rPr>
          <w:rFonts w:hint="eastAsia"/>
          <w:lang w:eastAsia="zh-CN"/>
        </w:rPr>
        <w:t>，</w:t>
      </w:r>
      <w:r>
        <w:rPr>
          <w:rFonts w:hint="eastAsia"/>
        </w:rPr>
        <w:t>对33户疑似超标低保户</w:t>
      </w:r>
      <w:r>
        <w:rPr>
          <w:rFonts w:hint="eastAsia"/>
          <w:lang w:eastAsia="zh-CN"/>
        </w:rPr>
        <w:t>进行</w:t>
      </w:r>
      <w:r>
        <w:rPr>
          <w:rFonts w:hint="eastAsia"/>
        </w:rPr>
        <w:t>入户</w:t>
      </w:r>
      <w:r>
        <w:rPr>
          <w:rFonts w:hint="eastAsia"/>
          <w:lang w:eastAsia="zh-CN"/>
        </w:rPr>
        <w:t>复核，并通过</w:t>
      </w:r>
      <w:r>
        <w:rPr>
          <w:rFonts w:hint="eastAsia"/>
        </w:rPr>
        <w:t>网上经济核查取消低保户48户、其中农村低保46户，城镇低保2户；通过低保申请、调查、评议、核查审批程序，2017年新增低保户3户。</w:t>
      </w:r>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2018年初，邓南街经动态调整，增加 11 户，16 人；减少 9 户，21 人；年末全街有农村低保167 户 保障人口474 人，年发放基本低保求助金62.76万元</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ascii="楷体" w:hAnsi="楷体" w:eastAsia="楷体" w:cs="楷体"/>
          <w:b/>
          <w:bCs/>
        </w:rPr>
        <w:t>城市低保</w:t>
      </w:r>
      <w:r>
        <w:rPr>
          <w:rFonts w:hint="eastAsia"/>
          <w:lang w:val="en-US" w:eastAsia="zh-CN"/>
        </w:rPr>
        <w:t xml:space="preserve">  1998年6月始，境域建立城镇居民最低生活保障制度，</w:t>
      </w:r>
      <w:r>
        <w:rPr>
          <w:rFonts w:hint="eastAsia"/>
        </w:rPr>
        <w:t>城镇户口低保金，在经费上实行分级负担政策</w:t>
      </w:r>
      <w:r>
        <w:rPr>
          <w:rFonts w:hint="eastAsia"/>
          <w:lang w:eastAsia="zh-CN"/>
        </w:rPr>
        <w:t>，</w:t>
      </w:r>
      <w:r>
        <w:rPr>
          <w:rFonts w:hint="eastAsia"/>
        </w:rPr>
        <w:t>区级财政负担60%，市政财政负担40%。</w:t>
      </w:r>
      <w:r>
        <w:rPr>
          <w:rFonts w:hint="eastAsia"/>
          <w:lang w:eastAsia="zh-CN"/>
        </w:rPr>
        <w:t>当年底</w:t>
      </w:r>
      <w:r>
        <w:rPr>
          <w:rFonts w:hint="eastAsia"/>
          <w:lang w:val="en-US" w:eastAsia="zh-CN"/>
        </w:rPr>
        <w:t>水洪乡、邓家口镇共按程序核定城镇低保户21户，保障人口36人。</w:t>
      </w:r>
      <w:r>
        <w:rPr>
          <w:rFonts w:hint="eastAsia"/>
        </w:rPr>
        <w:t>2006年</w:t>
      </w:r>
      <w:r>
        <w:rPr>
          <w:rFonts w:hint="eastAsia"/>
          <w:lang w:eastAsia="zh-CN"/>
        </w:rPr>
        <w:t>，邓南街有城市低保户有</w:t>
      </w:r>
      <w:r>
        <w:rPr>
          <w:rFonts w:hint="eastAsia"/>
          <w:lang w:val="en-US" w:eastAsia="zh-CN"/>
        </w:rPr>
        <w:t xml:space="preserve"> 17 户28 人。2011年，武汉市将城市低保求助标准由2010的300元/月增加到380元/月。</w:t>
      </w:r>
      <w:r>
        <w:rPr>
          <w:rFonts w:hint="eastAsia"/>
        </w:rPr>
        <w:t>根据武汉市民政局出台的政策，</w:t>
      </w:r>
      <w:r>
        <w:rPr>
          <w:rFonts w:hint="eastAsia"/>
          <w:lang w:eastAsia="zh-CN"/>
        </w:rPr>
        <w:t>邓南街</w:t>
      </w:r>
      <w:r>
        <w:rPr>
          <w:rFonts w:hint="eastAsia"/>
        </w:rPr>
        <w:t>对低保保障人员中符合条件的</w:t>
      </w:r>
      <w:r>
        <w:rPr>
          <w:rFonts w:hint="eastAsia"/>
          <w:lang w:val="en-US" w:eastAsia="zh-CN"/>
        </w:rPr>
        <w:t>23</w:t>
      </w:r>
      <w:r>
        <w:rPr>
          <w:rFonts w:hint="eastAsia"/>
        </w:rPr>
        <w:t>人办理了增发20%低保金的手续。</w:t>
      </w:r>
      <w:r>
        <w:rPr>
          <w:rFonts w:hint="eastAsia"/>
          <w:lang w:val="en-US" w:eastAsia="zh-CN"/>
        </w:rPr>
        <w:t>2016</w:t>
      </w:r>
      <w:r>
        <w:rPr>
          <w:rFonts w:hint="eastAsia"/>
        </w:rPr>
        <w:t>年，</w:t>
      </w:r>
      <w:r>
        <w:rPr>
          <w:rFonts w:hint="eastAsia"/>
          <w:lang w:eastAsia="zh-CN"/>
        </w:rPr>
        <w:t>邓南街</w:t>
      </w:r>
      <w:r>
        <w:rPr>
          <w:rFonts w:hint="eastAsia"/>
        </w:rPr>
        <w:t>开展大数据核查工作，对2014年、2015年享受低保、医疗救助对象通过系统反馈的</w:t>
      </w:r>
      <w:r>
        <w:rPr>
          <w:rFonts w:hint="eastAsia"/>
          <w:lang w:val="en-US" w:eastAsia="zh-CN"/>
        </w:rPr>
        <w:t>7</w:t>
      </w:r>
      <w:r>
        <w:rPr>
          <w:rFonts w:hint="eastAsia"/>
        </w:rPr>
        <w:t>条信息进行核查（共查实</w:t>
      </w:r>
      <w:r>
        <w:rPr>
          <w:rFonts w:hint="eastAsia"/>
          <w:lang w:val="en-US" w:eastAsia="zh-CN"/>
        </w:rPr>
        <w:t>1</w:t>
      </w:r>
      <w:r>
        <w:rPr>
          <w:rFonts w:hint="eastAsia"/>
        </w:rPr>
        <w:t>条，查否</w:t>
      </w:r>
      <w:r>
        <w:rPr>
          <w:rFonts w:hint="eastAsia"/>
          <w:lang w:val="en-US" w:eastAsia="zh-CN"/>
        </w:rPr>
        <w:t>6</w:t>
      </w:r>
      <w:r>
        <w:rPr>
          <w:rFonts w:hint="eastAsia"/>
        </w:rPr>
        <w:t>条），对不符合政策的低保户进行取消。</w:t>
      </w:r>
      <w:r>
        <w:rPr>
          <w:rFonts w:hint="eastAsia"/>
          <w:lang w:eastAsia="zh-CN"/>
        </w:rPr>
        <w:t>此后，</w:t>
      </w:r>
      <w:r>
        <w:rPr>
          <w:rFonts w:hint="eastAsia"/>
          <w:lang w:val="en-US" w:eastAsia="zh-CN"/>
        </w:rPr>
        <w:t>邓南街</w:t>
      </w:r>
      <w:r>
        <w:rPr>
          <w:rFonts w:hint="eastAsia"/>
        </w:rPr>
        <w:t>推行城市低保规范化、软件化、动态化管理，每月在网上更新。201</w:t>
      </w:r>
      <w:r>
        <w:rPr>
          <w:rFonts w:hint="eastAsia"/>
          <w:lang w:val="en-US" w:eastAsia="zh-CN"/>
        </w:rPr>
        <w:t>8</w:t>
      </w:r>
      <w:r>
        <w:rPr>
          <w:rFonts w:hint="eastAsia"/>
        </w:rPr>
        <w:t>年</w:t>
      </w:r>
      <w:r>
        <w:rPr>
          <w:rFonts w:hint="eastAsia"/>
          <w:lang w:eastAsia="zh-CN"/>
        </w:rPr>
        <w:t>初邓南街区</w:t>
      </w:r>
      <w:r>
        <w:rPr>
          <w:rFonts w:hint="eastAsia"/>
        </w:rPr>
        <w:t>有低保户</w:t>
      </w:r>
      <w:r>
        <w:rPr>
          <w:rFonts w:hint="eastAsia"/>
          <w:lang w:val="en-US" w:eastAsia="zh-CN"/>
        </w:rPr>
        <w:t xml:space="preserve">15 </w:t>
      </w:r>
      <w:r>
        <w:rPr>
          <w:rFonts w:hint="eastAsia"/>
        </w:rPr>
        <w:t>户，保障人口</w:t>
      </w:r>
      <w:r>
        <w:rPr>
          <w:rFonts w:hint="eastAsia"/>
          <w:lang w:val="en-US" w:eastAsia="zh-CN"/>
        </w:rPr>
        <w:t xml:space="preserve">21 </w:t>
      </w:r>
      <w:r>
        <w:rPr>
          <w:rFonts w:hint="eastAsia"/>
        </w:rPr>
        <w:t>人，按照“应保尽保，应退则退”的动态管理原则，新增低保户</w:t>
      </w:r>
      <w:r>
        <w:rPr>
          <w:rFonts w:hint="eastAsia"/>
          <w:lang w:val="en-US" w:eastAsia="zh-CN"/>
        </w:rPr>
        <w:t xml:space="preserve">1 </w:t>
      </w:r>
      <w:r>
        <w:rPr>
          <w:rFonts w:hint="eastAsia"/>
        </w:rPr>
        <w:t>户、取消</w:t>
      </w:r>
      <w:r>
        <w:rPr>
          <w:rFonts w:hint="eastAsia"/>
          <w:lang w:val="en-US" w:eastAsia="zh-CN"/>
        </w:rPr>
        <w:t>3</w:t>
      </w:r>
      <w:r>
        <w:rPr>
          <w:rFonts w:hint="eastAsia"/>
        </w:rPr>
        <w:t>户、</w:t>
      </w:r>
      <w:r>
        <w:rPr>
          <w:rFonts w:hint="eastAsia"/>
          <w:lang w:eastAsia="zh-CN"/>
        </w:rPr>
        <w:t>自动退保</w:t>
      </w:r>
      <w:r>
        <w:rPr>
          <w:rFonts w:hint="eastAsia"/>
          <w:lang w:val="en-US" w:eastAsia="zh-CN"/>
        </w:rPr>
        <w:t>1户</w:t>
      </w:r>
      <w:r>
        <w:rPr>
          <w:rFonts w:hint="eastAsia"/>
        </w:rPr>
        <w:t>，</w:t>
      </w:r>
      <w:r>
        <w:rPr>
          <w:rFonts w:hint="eastAsia"/>
          <w:lang w:eastAsia="zh-CN"/>
        </w:rPr>
        <w:t>年</w:t>
      </w:r>
      <w:r>
        <w:rPr>
          <w:rFonts w:hint="eastAsia"/>
        </w:rPr>
        <w:t>发放</w:t>
      </w:r>
      <w:r>
        <w:rPr>
          <w:rFonts w:hint="eastAsia"/>
          <w:lang w:eastAsia="zh-CN"/>
        </w:rPr>
        <w:t>基本</w:t>
      </w:r>
      <w:r>
        <w:rPr>
          <w:rFonts w:hint="eastAsia"/>
        </w:rPr>
        <w:t>低保金</w:t>
      </w:r>
      <w:r>
        <w:rPr>
          <w:rFonts w:hint="eastAsia"/>
          <w:lang w:val="en-US" w:eastAsia="zh-CN"/>
        </w:rPr>
        <w:t>17.83</w:t>
      </w:r>
      <w:r>
        <w:rPr>
          <w:rFonts w:hint="eastAsia"/>
        </w:rPr>
        <w:t>万元。</w:t>
      </w:r>
    </w:p>
    <w:p>
      <w:pPr>
        <w:pStyle w:val="5"/>
        <w:bidi w:val="0"/>
        <w:rPr>
          <w:rFonts w:hint="eastAsia" w:ascii="宋体" w:hAnsi="宋体" w:eastAsia="宋体" w:cs="宋体"/>
          <w:b/>
          <w:bCs w:val="0"/>
        </w:rPr>
      </w:pPr>
      <w:bookmarkStart w:id="297" w:name="_Toc790"/>
      <w:r>
        <w:rPr>
          <w:rFonts w:hint="eastAsia" w:ascii="宋体" w:hAnsi="宋体" w:eastAsia="宋体" w:cs="宋体"/>
          <w:b/>
          <w:bCs w:val="0"/>
          <w:lang w:eastAsia="zh-CN"/>
        </w:rPr>
        <w:t>五、社会救济</w:t>
      </w:r>
      <w:bookmarkEnd w:id="297"/>
    </w:p>
    <w:p>
      <w:pPr>
        <w:pStyle w:val="6"/>
        <w:pageBreakBefore w:val="0"/>
        <w:widowControl w:val="0"/>
        <w:kinsoku/>
        <w:wordWrap/>
        <w:overflowPunct/>
        <w:topLinePunct w:val="0"/>
        <w:autoSpaceDE/>
        <w:autoSpaceDN/>
        <w:bidi w:val="0"/>
        <w:adjustRightInd/>
        <w:snapToGrid/>
        <w:spacing w:line="360" w:lineRule="exact"/>
        <w:ind w:left="0" w:leftChars="0" w:firstLine="562" w:firstLineChars="200"/>
        <w:textAlignment w:val="auto"/>
        <w:rPr>
          <w:rFonts w:hint="eastAsia" w:ascii="仿宋" w:hAnsi="仿宋" w:eastAsia="仿宋" w:cs="仿宋"/>
          <w:b w:val="0"/>
          <w:bCs/>
          <w:sz w:val="28"/>
          <w:szCs w:val="28"/>
          <w:lang w:val="en-US" w:eastAsia="zh-CN"/>
        </w:rPr>
      </w:pPr>
      <w:r>
        <w:rPr>
          <w:rFonts w:hint="eastAsia" w:ascii="楷体" w:hAnsi="楷体" w:eastAsia="楷体" w:cs="楷体"/>
          <w:sz w:val="28"/>
          <w:szCs w:val="28"/>
          <w:lang w:val="en-US" w:eastAsia="zh-CN"/>
        </w:rPr>
        <w:t>困难救济</w:t>
      </w:r>
      <w:r>
        <w:rPr>
          <w:rFonts w:hint="eastAsia" w:ascii="仿宋" w:hAnsi="仿宋" w:eastAsia="仿宋" w:cs="仿宋"/>
          <w:sz w:val="28"/>
          <w:szCs w:val="28"/>
          <w:lang w:val="en-US" w:eastAsia="zh-CN"/>
        </w:rPr>
        <w:t xml:space="preserve"> </w:t>
      </w:r>
      <w:r>
        <w:rPr>
          <w:rFonts w:hint="eastAsia" w:ascii="仿宋" w:hAnsi="仿宋" w:eastAsia="仿宋" w:cs="仿宋"/>
          <w:b w:val="0"/>
          <w:bCs/>
          <w:sz w:val="28"/>
          <w:szCs w:val="28"/>
          <w:lang w:val="en-US" w:eastAsia="zh-CN"/>
        </w:rPr>
        <w:t>1949年5月至1951年10月，境域水洪口、邓家口一带有部分难民、烟民、散兵游勇流入，无业游民增加。境域政府在对这些人员进行改造教育的同时，帮助其安家落户，医治疾病，并分期给予临时求助，保障其基本生活。对无依无靠残老孤幼以及不能维持最低生活标准的人给予定期救济。</w:t>
      </w:r>
    </w:p>
    <w:p>
      <w:pPr>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1958-1966年，水洪口、邓家口共发放救助金2913元，对乡村困难户、五保户、精减退职困难户给予了救助。文化大革命期间，社会救助工作受到影响。中共十一届三中全会全，救助政策恢复。1983年始，境域政府对原国民党军投城起义人员平反昭雪人员发给生活补助费，城镇每人每月20.5元，农村每人每月17.5元，直至死亡为止。对农村困难户发放常年救济。具体办法是，本人申请，群众评议，村组复核，乡镇政府审批。</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1989年，水洪乡水二村特困残疾人李绪飞被村里照成安排收电费，月工资150元，解决了全家人的生活之忧。</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1990-2005年，境域政府共发放款5.73万元，救济粮1.46万公斤，救助困难群众3846人次。</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2006-2018年，邓南街临时救济3710人次，救济金额7.01万元。</w:t>
      </w:r>
    </w:p>
    <w:p>
      <w:pPr>
        <w:pStyle w:val="2"/>
        <w:pageBreakBefore w:val="0"/>
        <w:widowControl w:val="0"/>
        <w:kinsoku/>
        <w:wordWrap/>
        <w:overflowPunct/>
        <w:topLinePunct w:val="0"/>
        <w:autoSpaceDE/>
        <w:autoSpaceDN/>
        <w:bidi w:val="0"/>
        <w:adjustRightInd/>
        <w:snapToGrid/>
        <w:spacing w:line="360" w:lineRule="exact"/>
        <w:ind w:left="0" w:leftChars="0" w:firstLine="562" w:firstLineChars="200"/>
        <w:textAlignment w:val="auto"/>
        <w:rPr>
          <w:rFonts w:hint="eastAsia" w:ascii="仿宋" w:hAnsi="仿宋" w:eastAsia="仿宋" w:cs="仿宋"/>
          <w:sz w:val="28"/>
          <w:szCs w:val="28"/>
          <w:lang w:val="en-US" w:eastAsia="zh-CN"/>
        </w:rPr>
      </w:pPr>
      <w:r>
        <w:rPr>
          <w:rFonts w:hint="eastAsia" w:ascii="楷体" w:hAnsi="楷体" w:eastAsia="楷体" w:cs="楷体"/>
          <w:b/>
          <w:bCs/>
          <w:sz w:val="28"/>
          <w:szCs w:val="28"/>
          <w:lang w:val="en-US" w:eastAsia="zh-CN"/>
        </w:rPr>
        <w:t xml:space="preserve">社会捐赠 </w:t>
      </w:r>
      <w:r>
        <w:rPr>
          <w:rFonts w:hint="eastAsia" w:ascii="仿宋" w:hAnsi="仿宋" w:eastAsia="仿宋" w:cs="仿宋"/>
          <w:sz w:val="28"/>
          <w:szCs w:val="28"/>
          <w:lang w:val="en-US" w:eastAsia="zh-CN"/>
        </w:rPr>
        <w:t>1991年，境域水洪、邓家口政府组织开展“捐钱一元，扶残作贡献”的有效募捐活动，接收机关、企事业单位干部职工捐款5800元。</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从1994年开始，境域政府每年组织一次社会捐赠活动，要求处级干部捐200元，科级及以下干部100元，年筹集捐赠资金1.5万元，用于重点优抚对象、困难户、五保户等慰问及救助。</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1997年后，机关、企事业单位干部职工捐赠形成制度，2000-2018年，邓南街共捐赠资金8万余元。</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1975年河南水灾、1976年唐山大地震、2008年四川汶川地震、2010年青海玉树地震，境域共捐款12.6万元。</w:t>
      </w:r>
    </w:p>
    <w:p>
      <w:pPr>
        <w:pStyle w:val="6"/>
        <w:pageBreakBefore w:val="0"/>
        <w:widowControl w:val="0"/>
        <w:kinsoku/>
        <w:wordWrap/>
        <w:overflowPunct/>
        <w:topLinePunct w:val="0"/>
        <w:autoSpaceDE/>
        <w:autoSpaceDN/>
        <w:bidi w:val="0"/>
        <w:adjustRightInd/>
        <w:snapToGrid/>
        <w:spacing w:line="360" w:lineRule="exact"/>
        <w:ind w:left="0" w:leftChars="0" w:firstLine="562"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sz w:val="28"/>
          <w:szCs w:val="28"/>
          <w:lang w:val="en-US" w:eastAsia="zh-CN"/>
        </w:rPr>
        <w:t xml:space="preserve">灾害救济 </w:t>
      </w:r>
      <w:r>
        <w:rPr>
          <w:rFonts w:hint="eastAsia" w:ascii="仿宋" w:hAnsi="仿宋" w:eastAsia="仿宋" w:cs="仿宋"/>
          <w:b w:val="0"/>
          <w:bCs/>
          <w:sz w:val="28"/>
          <w:szCs w:val="28"/>
          <w:lang w:val="en-US" w:eastAsia="zh-CN"/>
        </w:rPr>
        <w:t>1954年特大洪水，境内金城、南丰、四合垸等民垸、民堤相继溃决，3.2万亩农田被淹，2189栋房屋被冲毁，受灾群众达1.35万人。人民政府及时下拨救灾款16.4万</w:t>
      </w:r>
      <w:bookmarkStart w:id="298" w:name="_Toc1056"/>
      <w:r>
        <w:rPr>
          <w:rFonts w:hint="eastAsia" w:ascii="仿宋" w:hAnsi="仿宋" w:eastAsia="仿宋" w:cs="仿宋"/>
          <w:b w:val="0"/>
          <w:bCs/>
          <w:sz w:val="28"/>
          <w:szCs w:val="28"/>
          <w:lang w:val="en-US" w:eastAsia="zh-CN"/>
        </w:rPr>
        <w:t>元，救灾贷款9万元，大米389.2万公斤救济灾民，并组织医护人员为灾民防病治病，稳定灾民生活。洪水退后，又组织灾民生产自救。</w:t>
      </w:r>
    </w:p>
    <w:p>
      <w:pPr>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1991年，水洪、邓家口地区遭受特大洪涝灾害，受灾面积3.5万亩，受灾群众4200户1.12万人，直接经济损失1100万元。区乡两级政府迅速成立救灾工作领导小组，发出“关心灾民生活，大力支援灾民”的号召，动员社会各界人士捐款、捐物。水洪、邓家口共接受捐款6.3万元，粮票1105公斤，衣服569件，棉絮100余床。全年区乡镇政府共发放救灾款11万元，救灾物资2800件，受灾群众全部得到了救济。</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1998年7-9月，境域遭受外洪内涝灾害，受灾6800户15600人，耕地、鱼池受灾面积4.2万亩，直接经济损失2800万元。灾情发生后，境域乡镇共接受省市区政府及时下拨境域救灾资金280万元，连同社会各界捐献的大量防汛救灾物资，度过了难关，战胜了洪涝灾害。</w:t>
      </w:r>
    </w:p>
    <w:p>
      <w:pPr>
        <w:pStyle w:val="2"/>
        <w:pageBreakBefore w:val="0"/>
        <w:widowControl w:val="0"/>
        <w:kinsoku/>
        <w:wordWrap/>
        <w:overflowPunct/>
        <w:topLinePunct w:val="0"/>
        <w:autoSpaceDE/>
        <w:autoSpaceDN/>
        <w:bidi w:val="0"/>
        <w:adjustRightInd/>
        <w:snapToGrid/>
        <w:spacing w:line="360" w:lineRule="exact"/>
        <w:ind w:left="0" w:leftChars="0" w:firstLine="560" w:firstLineChars="200"/>
        <w:textAlignment w:val="auto"/>
        <w:rPr>
          <w:rFonts w:hint="default"/>
          <w:lang w:val="en-US" w:eastAsia="zh-CN"/>
        </w:rPr>
      </w:pPr>
      <w:r>
        <w:rPr>
          <w:rFonts w:hint="eastAsia" w:ascii="仿宋" w:hAnsi="仿宋" w:eastAsia="仿宋" w:cs="仿宋"/>
          <w:sz w:val="28"/>
          <w:szCs w:val="28"/>
          <w:lang w:val="en-US" w:eastAsia="zh-CN"/>
        </w:rPr>
        <w:t>2000年后，境域利用国家防汛抗灾专项资金，对邓南境域江河干堤进行整险加固，每年编制防汛抗灾预案。有效预防了自然灾害的侵袭。</w:t>
      </w:r>
    </w:p>
    <w:p>
      <w:pPr>
        <w:pStyle w:val="6"/>
        <w:bidi w:val="0"/>
        <w:rPr>
          <w:rFonts w:hint="eastAsia" w:ascii="宋体" w:hAnsi="宋体" w:eastAsia="宋体" w:cs="宋体"/>
          <w:lang w:val="en-US" w:eastAsia="zh-CN"/>
        </w:rPr>
      </w:pPr>
      <w:r>
        <w:rPr>
          <w:rFonts w:hint="eastAsia" w:ascii="宋体" w:hAnsi="宋体" w:eastAsia="宋体" w:cs="宋体"/>
          <w:lang w:val="en-US" w:eastAsia="zh-CN"/>
        </w:rPr>
        <w:t>六、</w:t>
      </w:r>
      <w:bookmarkEnd w:id="298"/>
      <w:r>
        <w:rPr>
          <w:rFonts w:hint="eastAsia" w:ascii="宋体" w:hAnsi="宋体" w:eastAsia="宋体" w:cs="宋体"/>
          <w:lang w:val="en-US" w:eastAsia="zh-CN"/>
        </w:rPr>
        <w:t>农村社会福利院建设</w:t>
      </w:r>
    </w:p>
    <w:p>
      <w:pPr>
        <w:rPr>
          <w:rFonts w:hint="eastAsia"/>
          <w:lang w:val="en-US" w:eastAsia="zh-CN"/>
        </w:rPr>
      </w:pPr>
      <w:r>
        <w:rPr>
          <w:rFonts w:hint="eastAsia" w:ascii="楷体" w:hAnsi="楷体" w:eastAsia="楷体" w:cs="楷体"/>
          <w:b/>
          <w:bCs/>
          <w:lang w:eastAsia="zh-CN"/>
        </w:rPr>
        <w:t>水洪乡福利院</w:t>
      </w:r>
      <w:r>
        <w:rPr>
          <w:rFonts w:hint="eastAsia"/>
          <w:lang w:val="en-US" w:eastAsia="zh-CN"/>
        </w:rPr>
        <w:t xml:space="preserve">  建于1986年。占地面积3000平方米，建筑面积800平方米。院属生产基地110亩，其中渔池面积，果蔬基地10亩。有福得企业1家，殡葬车一辆，猪栏4间，年创收5.1万元。1999年重建，布局合理，配套齐全。2000年供养五保老人21人，其中院内集中供养18人，院外供养3人。选配院长1名，工作人员2名。</w:t>
      </w:r>
    </w:p>
    <w:p>
      <w:pPr>
        <w:pStyle w:val="2"/>
        <w:rPr>
          <w:rFonts w:hint="eastAsia"/>
          <w:lang w:val="en-US" w:eastAsia="zh-CN"/>
        </w:rPr>
      </w:pPr>
      <w:r>
        <w:rPr>
          <w:rFonts w:hint="eastAsia" w:ascii="楷体" w:hAnsi="楷体" w:eastAsia="楷体" w:cs="楷体"/>
          <w:b/>
          <w:bCs/>
          <w:sz w:val="28"/>
          <w:szCs w:val="28"/>
          <w:lang w:val="en-US" w:eastAsia="zh-CN"/>
        </w:rPr>
        <w:t>邓南福利院</w:t>
      </w:r>
      <w:r>
        <w:rPr>
          <w:rFonts w:hint="eastAsia"/>
          <w:lang w:val="en-US" w:eastAsia="zh-CN"/>
        </w:rPr>
        <w:t xml:space="preserve">  建于1985年秋，位于原邓南镇政府旁，1998年整体搬迁至振兴街214号重建，占地面积3500平方米，建筑面积830平方米，院属生产基地60亩，其中渔池30亩，果蔬基地30亩，院内布局精巧，设施齐全。2000年供养五保老人40名，其中集中供养31名，院外分散供养9名，选配工作人员5名。</w:t>
      </w:r>
    </w:p>
    <w:p>
      <w:pPr>
        <w:pStyle w:val="2"/>
      </w:pPr>
      <w:r>
        <w:rPr>
          <w:rFonts w:hint="eastAsia" w:ascii="楷体" w:hAnsi="楷体" w:eastAsia="楷体" w:cs="楷体"/>
          <w:b/>
          <w:bCs/>
          <w:sz w:val="28"/>
          <w:szCs w:val="28"/>
          <w:lang w:val="en-US" w:eastAsia="zh-CN"/>
        </w:rPr>
        <w:t>邓南街农村福利院</w:t>
      </w:r>
      <w:r>
        <w:rPr>
          <w:rFonts w:hint="eastAsia"/>
          <w:lang w:val="en-US" w:eastAsia="zh-CN"/>
        </w:rPr>
        <w:t xml:space="preserve"> 由邓南福利院演变而成，位于振兴街214号。2001年水洪乡福利院与邓南福利院合并，</w:t>
      </w:r>
      <w:r>
        <w:rPr>
          <w:rFonts w:hint="eastAsia"/>
        </w:rPr>
        <w:t>2003年扩建后总资产达320多万元。</w:t>
      </w:r>
      <w:r>
        <w:rPr>
          <w:rFonts w:hint="eastAsia"/>
          <w:lang w:eastAsia="zh-CN"/>
        </w:rPr>
        <w:t>院内有</w:t>
      </w:r>
      <w:r>
        <w:rPr>
          <w:rFonts w:hint="eastAsia"/>
        </w:rPr>
        <w:t>蔬菜生产用地9.33亩，绿化面积3353平方米。院内有大小房屋4栋85间，总建筑面积2230.37平方米，铺路硬化面积2140平方米。现有床位99张，工作人员9名，集中供养特困对象35人。院内配有彩电15台，柜式空调4部，冰柜1台，太阳能热水器3部，电热开水器2部，设有办公室、财务室、活动室、会议室、食堂、娱乐室、淋浴室、健身室等，设施齐全、设备完整，新装了喷淋系统、烟感报警器、呼叫系统、监控系统。</w:t>
      </w:r>
      <w:r>
        <w:rPr>
          <w:rFonts w:hint="eastAsia"/>
          <w:lang w:val="en-US" w:eastAsia="zh-CN"/>
        </w:rPr>
        <w:t>2013年更名为汉南区邓南街农村福利院。</w:t>
      </w:r>
      <w:r>
        <w:rPr>
          <w:rFonts w:hint="eastAsia"/>
        </w:rPr>
        <w:t>2019年邓南街福利院全面提档升级，投资130余万元对福利院内的消防安全设施进行改造，完成声光报警器、应急广播、高位水箱、高位水池、三方联动以及老人房间三相五线的安装工作。</w:t>
      </w:r>
    </w:p>
    <w:p>
      <w:pPr>
        <w:rPr>
          <w:rFonts w:hint="default"/>
          <w:lang w:val="en-US" w:eastAsia="zh-CN"/>
        </w:rPr>
      </w:pPr>
    </w:p>
    <w:p>
      <w:pPr>
        <w:pStyle w:val="5"/>
        <w:bidi w:val="0"/>
        <w:rPr>
          <w:rFonts w:hint="eastAsia"/>
          <w:lang w:eastAsia="zh-CN"/>
        </w:rPr>
      </w:pPr>
      <w:bookmarkStart w:id="299" w:name="_Toc10510"/>
      <w:bookmarkStart w:id="300" w:name="_Toc63412331"/>
      <w:r>
        <w:rPr>
          <w:rFonts w:hint="eastAsia"/>
          <w:lang w:eastAsia="zh-CN"/>
        </w:rPr>
        <w:t>七、社会事务管理</w:t>
      </w:r>
      <w:bookmarkEnd w:id="299"/>
    </w:p>
    <w:p>
      <w:pPr>
        <w:pStyle w:val="6"/>
        <w:keepNext/>
        <w:keepLines/>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rPr>
      </w:pPr>
      <w:r>
        <w:rPr>
          <w:rFonts w:hint="eastAsia" w:ascii="楷体" w:hAnsi="楷体" w:eastAsia="楷体" w:cs="楷体"/>
          <w:b/>
          <w:bCs w:val="0"/>
        </w:rPr>
        <w:t>婚姻登记</w:t>
      </w:r>
      <w:bookmarkEnd w:id="300"/>
      <w:r>
        <w:rPr>
          <w:rFonts w:hint="eastAsia"/>
          <w:b w:val="0"/>
          <w:bCs/>
          <w:lang w:val="en-US" w:eastAsia="zh-CN"/>
        </w:rPr>
        <w:t xml:space="preserve"> </w:t>
      </w:r>
      <w:r>
        <w:rPr>
          <w:rFonts w:hint="eastAsia" w:ascii="仿宋" w:hAnsi="仿宋" w:eastAsia="仿宋" w:cs="仿宋"/>
          <w:b w:val="0"/>
          <w:bCs/>
        </w:rPr>
        <w:t>1950年3月9日，国家颁布《婚姻法》后，境内大力宣传。逐步废除包办婚姻，以及男尊女卑的封建婚姻制度。凡自愿结婚的男女青年，都向婚姻登记机关办理“五交"（交单位的婚龄婚姻状况证明，交男女双方户籍证明，交无违反婚姻第二条、第五条保证书，交健康检查证明书、交证明人书面证件），领取结婚证。</w:t>
      </w:r>
    </w:p>
    <w:p>
      <w:pPr>
        <w:bidi w:val="0"/>
      </w:pPr>
      <w:r>
        <w:rPr>
          <w:rFonts w:hint="eastAsia"/>
        </w:rPr>
        <w:t>1980年，全国五届人大通过新《婚姻法》，武汉市人民政府随之公布《婚姻登记工作细则》。对此，</w:t>
      </w:r>
      <w:r>
        <w:rPr>
          <w:rFonts w:hint="eastAsia"/>
          <w:lang w:eastAsia="zh-CN"/>
        </w:rPr>
        <w:t>邓南公社</w:t>
      </w:r>
      <w:r>
        <w:rPr>
          <w:rFonts w:hint="eastAsia"/>
        </w:rPr>
        <w:t>利用广播、墙报、黑板报等进行广泛宣传，对婚姻登记人员进行培训、考核，发给登记员合格证书。申请结婚的男女青年按政策规定，交双人2寸或单人1寸近期免冠登记相片3张，持本人户籍证明，并做婚前健康检查，登记结婚。区民政部门对婚姻登记管理执行“三培训两检查”制度，即每年开办婚姻登记员培训班，村级以上婚姻登记出证人员培训班，适龄青年婚姻知识培训班各一次，每年对婚姻登记档案检查两次，确保婚姻登记质量。</w:t>
      </w:r>
    </w:p>
    <w:p>
      <w:pPr>
        <w:bidi w:val="0"/>
      </w:pPr>
      <w:r>
        <w:rPr>
          <w:rFonts w:hint="eastAsia"/>
        </w:rPr>
        <w:t>1978— 1985年，</w:t>
      </w:r>
      <w:r>
        <w:rPr>
          <w:rFonts w:hint="eastAsia"/>
          <w:lang w:eastAsia="zh-CN"/>
        </w:rPr>
        <w:t>境内</w:t>
      </w:r>
      <w:r>
        <w:rPr>
          <w:rFonts w:hint="eastAsia"/>
        </w:rPr>
        <w:t>发放结婚证</w:t>
      </w:r>
      <w:r>
        <w:rPr>
          <w:rFonts w:hint="eastAsia"/>
          <w:lang w:val="en-US" w:eastAsia="zh-CN"/>
        </w:rPr>
        <w:t>1</w:t>
      </w:r>
      <w:r>
        <w:rPr>
          <w:rFonts w:hint="eastAsia"/>
        </w:rPr>
        <w:t>2</w:t>
      </w:r>
      <w:r>
        <w:rPr>
          <w:rFonts w:hint="eastAsia"/>
          <w:lang w:val="en-US" w:eastAsia="zh-CN"/>
        </w:rPr>
        <w:t>6</w:t>
      </w:r>
      <w:r>
        <w:rPr>
          <w:rFonts w:hint="eastAsia"/>
        </w:rPr>
        <w:t>1对，补办结婚证</w:t>
      </w:r>
      <w:r>
        <w:rPr>
          <w:rFonts w:hint="eastAsia"/>
          <w:lang w:val="en-US" w:eastAsia="zh-CN"/>
        </w:rPr>
        <w:t>315</w:t>
      </w:r>
      <w:r>
        <w:rPr>
          <w:rFonts w:hint="eastAsia"/>
        </w:rPr>
        <w:t>对；办理复婚5对，离婚</w:t>
      </w:r>
      <w:r>
        <w:rPr>
          <w:rFonts w:hint="eastAsia"/>
          <w:lang w:val="en-US" w:eastAsia="zh-CN"/>
        </w:rPr>
        <w:t>12</w:t>
      </w:r>
      <w:r>
        <w:rPr>
          <w:rFonts w:hint="eastAsia"/>
        </w:rPr>
        <w:t>对。</w:t>
      </w:r>
    </w:p>
    <w:p>
      <w:pPr>
        <w:bidi w:val="0"/>
        <w:rPr>
          <w:rFonts w:hint="default" w:eastAsia="仿宋"/>
          <w:lang w:val="en-US" w:eastAsia="zh-CN"/>
        </w:rPr>
      </w:pPr>
      <w:r>
        <w:rPr>
          <w:rFonts w:hint="eastAsia"/>
        </w:rPr>
        <w:t>1991年，</w:t>
      </w:r>
      <w:r>
        <w:rPr>
          <w:rFonts w:hint="eastAsia"/>
          <w:lang w:eastAsia="zh-CN"/>
        </w:rPr>
        <w:t>境域民政办配合</w:t>
      </w:r>
      <w:r>
        <w:rPr>
          <w:rFonts w:hint="eastAsia"/>
        </w:rPr>
        <w:t>区对1985年以来的违法婚姻情况进行清理检查，并及时整改。</w:t>
      </w:r>
      <w:r>
        <w:rPr>
          <w:rFonts w:hint="eastAsia"/>
          <w:lang w:eastAsia="zh-CN"/>
        </w:rPr>
        <w:t>当年境域</w:t>
      </w:r>
      <w:r>
        <w:rPr>
          <w:rFonts w:hint="eastAsia"/>
        </w:rPr>
        <w:t>结婚</w:t>
      </w:r>
      <w:r>
        <w:rPr>
          <w:rFonts w:hint="eastAsia"/>
          <w:lang w:val="en-US" w:eastAsia="zh-CN"/>
        </w:rPr>
        <w:t>308</w:t>
      </w:r>
      <w:r>
        <w:rPr>
          <w:rFonts w:hint="eastAsia"/>
        </w:rPr>
        <w:t>对，办证</w:t>
      </w:r>
      <w:r>
        <w:rPr>
          <w:rFonts w:hint="eastAsia"/>
          <w:lang w:val="en-US" w:eastAsia="zh-CN"/>
        </w:rPr>
        <w:t>293</w:t>
      </w:r>
      <w:r>
        <w:rPr>
          <w:rFonts w:hint="eastAsia"/>
        </w:rPr>
        <w:t>对，办证率为95%。1998年，区民政局与区司法局签订《汉南区司法局、民政局联合办理&lt;婚前财产协议公证&gt;协议书》，对需要进行婚前财产登记与公证的夫妻，由区司法局、区民政局联合办证。</w:t>
      </w:r>
      <w:r>
        <w:rPr>
          <w:rFonts w:hint="eastAsia"/>
          <w:lang w:val="en-US" w:eastAsia="zh-CN"/>
        </w:rPr>
        <w:t>2001年，邓南镇结婚284对，办证283对；2003年，结婚272对，办证272对；2005年，结婚258对，办证258对。</w:t>
      </w:r>
    </w:p>
    <w:p>
      <w:pPr>
        <w:bidi w:val="0"/>
        <w:rPr>
          <w:rFonts w:hint="eastAsia"/>
          <w:lang w:val="en-US" w:eastAsia="zh-CN"/>
        </w:rPr>
      </w:pPr>
      <w:r>
        <w:rPr>
          <w:rFonts w:hint="eastAsia"/>
          <w:lang w:val="en-US" w:eastAsia="zh-CN"/>
        </w:rPr>
        <w:t>2006年后，邓南街不再办理婚姻登记手续，结、离婚对象到区民政局婚姻登记中心办理手续。</w:t>
      </w:r>
    </w:p>
    <w:p>
      <w:pPr>
        <w:pStyle w:val="6"/>
        <w:keepNext/>
        <w:keepLines/>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rPr>
      </w:pPr>
      <w:bookmarkStart w:id="301" w:name="_Toc63412332"/>
      <w:r>
        <w:rPr>
          <w:rFonts w:hint="eastAsia" w:ascii="楷体" w:hAnsi="楷体" w:eastAsia="楷体" w:cs="楷体"/>
          <w:b/>
          <w:bCs w:val="0"/>
        </w:rPr>
        <w:t>殡葬改革</w:t>
      </w:r>
      <w:bookmarkEnd w:id="301"/>
      <w:r>
        <w:rPr>
          <w:rFonts w:hint="eastAsia"/>
          <w:b w:val="0"/>
          <w:bCs/>
          <w:lang w:val="en-US" w:eastAsia="zh-CN"/>
        </w:rPr>
        <w:t xml:space="preserve"> </w:t>
      </w:r>
      <w:r>
        <w:rPr>
          <w:rFonts w:hint="eastAsia" w:ascii="仿宋" w:hAnsi="仿宋" w:eastAsia="仿宋" w:cs="仿宋"/>
          <w:b w:val="0"/>
          <w:bCs/>
        </w:rPr>
        <w:t>境内丧葬有棺木厚葬，入土为安的习俗。70年</w:t>
      </w:r>
      <w:r>
        <w:rPr>
          <w:rFonts w:hint="eastAsia" w:ascii="仿宋" w:hAnsi="仿宋" w:eastAsia="仿宋" w:cs="仿宋"/>
          <w:b w:val="0"/>
          <w:bCs/>
          <w:lang w:eastAsia="zh-CN"/>
        </w:rPr>
        <w:t>邓南公社</w:t>
      </w:r>
      <w:r>
        <w:rPr>
          <w:rFonts w:hint="eastAsia" w:ascii="仿宋" w:hAnsi="仿宋" w:eastAsia="仿宋" w:cs="仿宋"/>
          <w:b w:val="0"/>
          <w:bCs/>
        </w:rPr>
        <w:t>提倡火化。1976年8月，水洪公社水三大队二小队</w:t>
      </w:r>
      <w:r>
        <w:rPr>
          <w:rFonts w:hint="eastAsia" w:ascii="仿宋" w:hAnsi="仿宋" w:eastAsia="仿宋" w:cs="仿宋"/>
          <w:b w:val="0"/>
          <w:bCs/>
          <w:lang w:eastAsia="zh-CN"/>
        </w:rPr>
        <w:t>火化病逝老人尸体一具，境域火化工作自此展开。</w:t>
      </w:r>
    </w:p>
    <w:p>
      <w:pPr>
        <w:bidi w:val="0"/>
      </w:pPr>
      <w:r>
        <w:rPr>
          <w:rFonts w:hint="eastAsia"/>
        </w:rPr>
        <w:t>1982年，《武汉市殡葬改革管理条例》确定汉南区为法定火化区。</w:t>
      </w:r>
      <w:r>
        <w:rPr>
          <w:rFonts w:hint="eastAsia"/>
          <w:lang w:eastAsia="zh-CN"/>
        </w:rPr>
        <w:t>邓南公社干部深入各生产大队宣传《条例》，明确各级干部责任，动员党员干部带头做好亡故亲友的火化工作。同时投资近</w:t>
      </w:r>
      <w:r>
        <w:rPr>
          <w:rFonts w:hint="eastAsia"/>
          <w:lang w:val="en-US" w:eastAsia="zh-CN"/>
        </w:rPr>
        <w:t>1000元，建灵堂1个，</w:t>
      </w:r>
      <w:r>
        <w:rPr>
          <w:rFonts w:hint="eastAsia"/>
        </w:rPr>
        <w:t>解决骨灰存放问题。</w:t>
      </w:r>
    </w:p>
    <w:p>
      <w:pPr>
        <w:bidi w:val="0"/>
        <w:rPr>
          <w:rFonts w:hint="default"/>
          <w:lang w:val="en-US" w:eastAsia="zh-CN"/>
        </w:rPr>
      </w:pPr>
      <w:r>
        <w:rPr>
          <w:rFonts w:hint="eastAsia"/>
        </w:rPr>
        <w:t>1984年，区人民政府发布《关于进一步做好殡葬改革工作的通知》，并制订相关政策，对实行火化的丧户给予车辆、劳力、经费方面的优待，对拒不实行火化的丧户进行重罚。随着殡葬改革政策的宣传和落实，广大群众的殡葬观念发生根本性变化，尸体火化已被人们接受，</w:t>
      </w:r>
      <w:r>
        <w:rPr>
          <w:rFonts w:hint="eastAsia"/>
          <w:lang w:eastAsia="zh-CN"/>
        </w:rPr>
        <w:t>境域</w:t>
      </w:r>
      <w:r>
        <w:rPr>
          <w:rFonts w:hint="eastAsia"/>
        </w:rPr>
        <w:t>火化率逐年上升</w:t>
      </w:r>
      <w:r>
        <w:rPr>
          <w:rFonts w:hint="eastAsia"/>
          <w:lang w:eastAsia="zh-CN"/>
        </w:rPr>
        <w:t>：</w:t>
      </w:r>
      <w:r>
        <w:rPr>
          <w:rFonts w:hint="eastAsia"/>
          <w:lang w:val="en-US" w:eastAsia="zh-CN"/>
        </w:rPr>
        <w:t>1985年为30%，1986年为51%，1987年为79.8%，1988年为89.1%，1989年为95.6%。1990年水洪乡、邓家口镇共死亡72人，火化71人，火化率98.6%；1991年，境域共死亡69人，全部火化。</w:t>
      </w:r>
    </w:p>
    <w:p>
      <w:pPr>
        <w:bidi w:val="0"/>
        <w:rPr>
          <w:rFonts w:hint="eastAsia"/>
        </w:rPr>
      </w:pPr>
      <w:r>
        <w:rPr>
          <w:rFonts w:hint="eastAsia"/>
        </w:rPr>
        <w:t>1999 年，</w:t>
      </w:r>
      <w:r>
        <w:rPr>
          <w:rFonts w:hint="eastAsia"/>
          <w:lang w:eastAsia="zh-CN"/>
        </w:rPr>
        <w:t>境域配合区民政局</w:t>
      </w:r>
      <w:r>
        <w:rPr>
          <w:rFonts w:hint="eastAsia"/>
        </w:rPr>
        <w:t>对殡葬用品市场进行综合整治，对丧葬用品行业实施登记造册，规范公墓管理，殡仪车辆运尸业务和丧葬用品的销售纳入民政部门管理。</w:t>
      </w:r>
    </w:p>
    <w:p>
      <w:pPr>
        <w:bidi w:val="0"/>
        <w:rPr>
          <w:rFonts w:hint="eastAsia"/>
        </w:rPr>
      </w:pPr>
      <w:r>
        <w:rPr>
          <w:rFonts w:hint="eastAsia"/>
        </w:rPr>
        <w:t>2012年10月水二村</w:t>
      </w:r>
      <w:r>
        <w:rPr>
          <w:rFonts w:hint="eastAsia"/>
          <w:lang w:eastAsia="zh-CN"/>
        </w:rPr>
        <w:t>在北林地建成一座</w:t>
      </w:r>
      <w:r>
        <w:rPr>
          <w:rFonts w:hint="eastAsia"/>
        </w:rPr>
        <w:t>农村公益性公墓</w:t>
      </w:r>
      <w:r>
        <w:rPr>
          <w:rFonts w:hint="eastAsia"/>
          <w:lang w:val="en-US" w:eastAsia="zh-CN"/>
        </w:rPr>
        <w:t xml:space="preserve"> </w:t>
      </w:r>
      <w:r>
        <w:rPr>
          <w:rFonts w:hint="eastAsia"/>
        </w:rPr>
        <w:t>占地面积</w:t>
      </w:r>
      <w:r>
        <w:rPr>
          <w:rFonts w:hint="eastAsia"/>
          <w:lang w:val="en-US" w:eastAsia="en-US"/>
        </w:rPr>
        <w:t>0.01</w:t>
      </w:r>
      <w:r>
        <w:rPr>
          <w:rFonts w:hint="eastAsia"/>
        </w:rPr>
        <w:t>平方千米，建</w:t>
      </w:r>
      <w:r>
        <w:rPr>
          <w:rFonts w:hint="eastAsia"/>
          <w:lang w:eastAsia="zh-CN"/>
        </w:rPr>
        <w:t>有</w:t>
      </w:r>
      <w:r>
        <w:rPr>
          <w:rFonts w:hint="eastAsia"/>
        </w:rPr>
        <w:t>568个生态墓穴，占地</w:t>
      </w:r>
      <w:r>
        <w:rPr>
          <w:rFonts w:hint="eastAsia"/>
          <w:lang w:val="en-US" w:eastAsia="en-US"/>
        </w:rPr>
        <w:t>1.7</w:t>
      </w:r>
      <w:r>
        <w:rPr>
          <w:rFonts w:hint="eastAsia"/>
        </w:rPr>
        <w:t>亩，停车场、道路占地</w:t>
      </w:r>
      <w:r>
        <w:rPr>
          <w:rFonts w:hint="eastAsia"/>
          <w:lang w:val="en-US" w:eastAsia="en-US"/>
        </w:rPr>
        <w:t>1.3</w:t>
      </w:r>
      <w:r>
        <w:rPr>
          <w:rFonts w:hint="eastAsia"/>
        </w:rPr>
        <w:t>亩。墓地按照一档一树，实现了道路硬化、场地绿化、 布局合理化，达到了整齐、美观、生态、环保的效果。该公墓为在邓南街建造的首个农村公益性公墓。交通方便，满足水洪片新沟、水一、水二、水三、鞋尖、捞子湖、窑头7个行政村居民的丧葬需求。墓地内设有管理室、停车场、燃烧池、厕所等，规划了树葬区，规划使用年限为20年。</w:t>
      </w:r>
    </w:p>
    <w:p>
      <w:pPr>
        <w:bidi w:val="0"/>
      </w:pPr>
      <w:r>
        <w:rPr>
          <w:rFonts w:hint="eastAsia"/>
        </w:rPr>
        <w:t>2017年，邓南街</w:t>
      </w:r>
      <w:r>
        <w:rPr>
          <w:rFonts w:hint="eastAsia"/>
          <w:lang w:eastAsia="zh-CN"/>
        </w:rPr>
        <w:t>全街死亡</w:t>
      </w:r>
      <w:r>
        <w:rPr>
          <w:rFonts w:hint="eastAsia"/>
          <w:lang w:val="en-US" w:eastAsia="zh-CN"/>
        </w:rPr>
        <w:t>96人，火化率100%。街</w:t>
      </w:r>
      <w:r>
        <w:rPr>
          <w:rFonts w:hint="eastAsia"/>
        </w:rPr>
        <w:t>登记基本殡葬费用，补贴21人，其中农村“低保”人员16人，重点优抚对象1人，五保人员4人。</w:t>
      </w:r>
    </w:p>
    <w:p>
      <w:pPr>
        <w:bidi w:val="0"/>
        <w:rPr>
          <w:rFonts w:hint="eastAsia"/>
        </w:rPr>
      </w:pPr>
      <w:r>
        <w:rPr>
          <w:rFonts w:hint="eastAsia"/>
        </w:rPr>
        <w:t>2018年，邓南街</w:t>
      </w:r>
      <w:r>
        <w:rPr>
          <w:rFonts w:hint="eastAsia"/>
          <w:lang w:eastAsia="zh-CN"/>
        </w:rPr>
        <w:t>正常死亡</w:t>
      </w:r>
      <w:r>
        <w:rPr>
          <w:rFonts w:hint="eastAsia"/>
          <w:lang w:val="en-US" w:eastAsia="zh-CN"/>
        </w:rPr>
        <w:t>94人，全部火化。</w:t>
      </w:r>
      <w:r>
        <w:rPr>
          <w:rFonts w:hint="eastAsia"/>
        </w:rPr>
        <w:t>登记基本殡葬费用，补贴9人，其中农村“低保”人员6人，在乡复原优抚对象1人，五保人员2人。</w:t>
      </w:r>
    </w:p>
    <w:p>
      <w:pPr>
        <w:pStyle w:val="2"/>
        <w:rPr>
          <w:rFonts w:hint="eastAsia"/>
          <w:lang w:val="en-US" w:eastAsia="zh-CN"/>
        </w:rPr>
      </w:pPr>
      <w:r>
        <w:rPr>
          <w:rFonts w:hint="eastAsia" w:ascii="楷体" w:hAnsi="楷体" w:eastAsia="楷体" w:cs="楷体"/>
          <w:b/>
          <w:bCs/>
          <w:sz w:val="28"/>
          <w:szCs w:val="28"/>
          <w:lang w:eastAsia="zh-CN"/>
        </w:rPr>
        <w:t>行政区勘界</w:t>
      </w:r>
      <w:r>
        <w:rPr>
          <w:rFonts w:hint="eastAsia"/>
          <w:lang w:val="en-US" w:eastAsia="zh-CN"/>
        </w:rPr>
        <w:t xml:space="preserve"> 1979年9月，邓南公社民政办配合汉南农场民政局在通顺河就汉南农场管理局与汉阳县区域界线进行了勘界，明确以河为界，河道以北滩坡地归汉阳县，河道以南滩坡地归汉南农场管理局。</w:t>
      </w:r>
    </w:p>
    <w:p>
      <w:pPr>
        <w:pStyle w:val="2"/>
        <w:rPr>
          <w:rFonts w:hint="eastAsia"/>
          <w:lang w:val="en-US" w:eastAsia="zh-CN"/>
        </w:rPr>
      </w:pPr>
      <w:r>
        <w:rPr>
          <w:rFonts w:hint="eastAsia"/>
          <w:lang w:val="en-US" w:eastAsia="zh-CN"/>
        </w:rPr>
        <w:t>1997年1月，水洪乡民政办配合区民政局参与汉南区与嘉鱼县区域界线的勘定，明确了嘉鱼县簰洲湾和汉南区水洪乡的长江流域和方位的勘定，并签订了区域界线协议书。</w:t>
      </w:r>
    </w:p>
    <w:p>
      <w:pPr>
        <w:pStyle w:val="2"/>
        <w:rPr>
          <w:rFonts w:hint="eastAsia"/>
          <w:lang w:val="en-US" w:eastAsia="zh-CN"/>
        </w:rPr>
      </w:pPr>
      <w:r>
        <w:rPr>
          <w:rFonts w:hint="eastAsia"/>
          <w:lang w:val="en-US" w:eastAsia="zh-CN"/>
        </w:rPr>
        <w:t>2013年，邓南街民政办参与了汉南区武湖湿地保护区界线勘定工作，明确了保护区与邓南街界线。为湿地保护工作奠定了基础。</w:t>
      </w:r>
    </w:p>
    <w:p>
      <w:pPr>
        <w:pStyle w:val="2"/>
        <w:rPr>
          <w:rFonts w:hint="eastAsia"/>
          <w:lang w:val="en-US" w:eastAsia="zh-CN"/>
        </w:rPr>
      </w:pPr>
      <w:r>
        <w:rPr>
          <w:rFonts w:hint="eastAsia"/>
          <w:lang w:val="en-US" w:eastAsia="zh-CN"/>
        </w:rPr>
        <w:t>2007-2018年，邓南街民政办为推进迁村腾地、整村集并、土地流转分别对鞋尖、捞子湖、水一、水二、水三、新沟等6村的区域界线进行了勘定。</w:t>
      </w:r>
    </w:p>
    <w:p>
      <w:pPr>
        <w:pStyle w:val="2"/>
        <w:rPr>
          <w:rFonts w:hint="default"/>
          <w:lang w:val="en-US" w:eastAsia="zh-CN"/>
        </w:rPr>
      </w:pPr>
      <w:r>
        <w:rPr>
          <w:rFonts w:hint="eastAsia" w:ascii="楷体" w:hAnsi="楷体" w:eastAsia="楷体" w:cs="楷体"/>
          <w:b/>
          <w:bCs/>
          <w:sz w:val="28"/>
          <w:szCs w:val="28"/>
          <w:lang w:val="en-US" w:eastAsia="zh-CN"/>
        </w:rPr>
        <w:t>地名管理</w:t>
      </w:r>
      <w:r>
        <w:rPr>
          <w:rFonts w:hint="eastAsia"/>
          <w:lang w:val="en-US" w:eastAsia="zh-CN"/>
        </w:rPr>
        <w:t xml:space="preserve"> 1980-1981年，境域水洪、邓南公社民政办配合汉南农场管理局对辖区地名进行了普查。通过调查、考证，共收录上报各类地名328条。2018年，邓南街又按区民政局的要求，以1980年全国第一次地名普查为基础，再次经过调查、考证、收录、上报各类地名410条。其中村落地名73 条，片区集镇地名 5 条，道路交通地名52  条，自然实体地名143 条，专业部门地名128条。</w:t>
      </w:r>
    </w:p>
    <w:p>
      <w:pPr>
        <w:pStyle w:val="2"/>
        <w:rPr>
          <w:rFonts w:hint="default"/>
          <w:lang w:val="en-US" w:eastAsia="zh-CN"/>
        </w:rPr>
      </w:pPr>
      <w:r>
        <w:rPr>
          <w:rFonts w:hint="eastAsia"/>
          <w:lang w:val="en-US" w:eastAsia="zh-CN"/>
        </w:rPr>
        <w:t>2006年后，邓南街推进地名标准化建设，规范地名标志设置，加强地名管理，保护挖掘地名历史文化，助力经济社会健康发展。</w:t>
      </w:r>
    </w:p>
    <w:p>
      <w:pPr>
        <w:pStyle w:val="2"/>
        <w:rPr>
          <w:rFonts w:hint="default"/>
          <w:lang w:val="en-US" w:eastAsia="zh-CN"/>
        </w:rPr>
      </w:pPr>
    </w:p>
    <w:p>
      <w:pPr>
        <w:pStyle w:val="4"/>
        <w:bidi w:val="0"/>
        <w:rPr>
          <w:rFonts w:hint="eastAsia"/>
          <w:lang w:eastAsia="zh-CN"/>
        </w:rPr>
      </w:pPr>
      <w:bookmarkStart w:id="302" w:name="_Toc29202"/>
      <w:bookmarkStart w:id="303" w:name="_Toc63412333"/>
      <w:r>
        <w:rPr>
          <w:rFonts w:hint="eastAsia"/>
          <w:lang w:eastAsia="zh-CN"/>
        </w:rPr>
        <w:t>第二节</w:t>
      </w:r>
      <w:r>
        <w:rPr>
          <w:rFonts w:hint="eastAsia"/>
          <w:lang w:val="en-US" w:eastAsia="zh-CN"/>
        </w:rPr>
        <w:t xml:space="preserve"> </w:t>
      </w:r>
      <w:r>
        <w:rPr>
          <w:rFonts w:hint="eastAsia"/>
          <w:lang w:eastAsia="zh-CN"/>
        </w:rPr>
        <w:t>残疾人与老龄事业</w:t>
      </w:r>
      <w:bookmarkEnd w:id="302"/>
    </w:p>
    <w:p>
      <w:pPr>
        <w:pStyle w:val="5"/>
        <w:bidi w:val="0"/>
        <w:rPr>
          <w:rFonts w:hint="eastAsia"/>
          <w:lang w:eastAsia="zh-CN"/>
        </w:rPr>
      </w:pPr>
      <w:bookmarkStart w:id="304" w:name="_Toc8140"/>
      <w:r>
        <w:rPr>
          <w:rFonts w:hint="eastAsia"/>
          <w:lang w:eastAsia="zh-CN"/>
        </w:rPr>
        <w:t>一、残疾人事业</w:t>
      </w:r>
      <w:bookmarkEnd w:id="304"/>
    </w:p>
    <w:bookmarkEnd w:id="303"/>
    <w:p>
      <w:pPr>
        <w:bidi w:val="0"/>
        <w:rPr>
          <w:rFonts w:hint="default"/>
          <w:lang w:val="en-US" w:eastAsia="zh-CN"/>
        </w:rPr>
      </w:pPr>
      <w:r>
        <w:rPr>
          <w:rFonts w:hint="eastAsia" w:ascii="楷体" w:hAnsi="楷体" w:eastAsia="楷体" w:cs="楷体"/>
          <w:b/>
          <w:bCs/>
        </w:rPr>
        <w:t>组织机构</w:t>
      </w:r>
      <w:r>
        <w:rPr>
          <w:rFonts w:hint="eastAsia"/>
          <w:lang w:val="en-US" w:eastAsia="zh-CN"/>
        </w:rPr>
        <w:t xml:space="preserve">  </w:t>
      </w:r>
      <w:r>
        <w:rPr>
          <w:rFonts w:hint="eastAsia"/>
        </w:rPr>
        <w:t>1991年，</w:t>
      </w:r>
      <w:r>
        <w:rPr>
          <w:rFonts w:hint="eastAsia"/>
          <w:lang w:eastAsia="zh-CN"/>
        </w:rPr>
        <w:t>水洪乡、邓家口镇</w:t>
      </w:r>
      <w:r>
        <w:rPr>
          <w:rFonts w:hint="eastAsia"/>
        </w:rPr>
        <w:t>先后成立残疾人协会。1993年</w:t>
      </w:r>
      <w:r>
        <w:rPr>
          <w:rFonts w:hint="eastAsia"/>
          <w:lang w:eastAsia="zh-CN"/>
        </w:rPr>
        <w:t>乡镇</w:t>
      </w:r>
      <w:r>
        <w:rPr>
          <w:rFonts w:hint="eastAsia"/>
        </w:rPr>
        <w:t>残协改名为</w:t>
      </w:r>
      <w:r>
        <w:rPr>
          <w:rFonts w:hint="eastAsia"/>
          <w:lang w:eastAsia="zh-CN"/>
        </w:rPr>
        <w:t>乡镇</w:t>
      </w:r>
      <w:r>
        <w:rPr>
          <w:rFonts w:hint="eastAsia"/>
        </w:rPr>
        <w:t>残疾人联合会，分管领导为主席，民政干事为残联秘书，由秘书负责残联日常工作，接受区残联指导和当地人民政府领导。</w:t>
      </w:r>
      <w:r>
        <w:rPr>
          <w:rFonts w:hint="eastAsia"/>
          <w:lang w:val="en-US" w:eastAsia="zh-CN"/>
        </w:rPr>
        <w:t>2001年，水洪残疾人联合会与邓家口镇残疾人联合会合并成立邓南镇残疾人联合会，2006年又演变为邓南街残疾人联合会。</w:t>
      </w:r>
    </w:p>
    <w:p>
      <w:pPr>
        <w:bidi w:val="0"/>
      </w:pPr>
      <w:r>
        <w:rPr>
          <w:rFonts w:hint="eastAsia"/>
          <w:lang w:eastAsia="zh-CN"/>
        </w:rPr>
        <w:t>街残联的职责是：</w:t>
      </w:r>
      <w:r>
        <w:rPr>
          <w:rFonts w:hint="eastAsia"/>
        </w:rPr>
        <w:t>关心残疾人的生活、学习和工作，听取残疾人呼声，反映残疾人要求；团结、教育残疾人遵守国家法律、履行社会义务，发扬自尊、自信、自强、自立精神，为社会主义建设作贡献；宣传残疾人事业，动员社会，理解、尊重、关心、帮助残疾人；沟通政府、社会与残疾人之间的联系，发挥桥梁、纽带作用</w:t>
      </w:r>
      <w:r>
        <w:rPr>
          <w:rFonts w:hint="eastAsia"/>
          <w:lang w:eastAsia="zh-CN"/>
        </w:rPr>
        <w:t>；选举代表参加区残疾人代表大会，</w:t>
      </w:r>
      <w:r>
        <w:rPr>
          <w:rFonts w:hint="eastAsia"/>
        </w:rPr>
        <w:t>向区人民政府提交工作报告和建议。</w:t>
      </w:r>
    </w:p>
    <w:p>
      <w:pPr>
        <w:bidi w:val="0"/>
      </w:pPr>
      <w:r>
        <w:rPr>
          <w:rFonts w:hint="eastAsia" w:ascii="楷体" w:hAnsi="楷体" w:eastAsia="楷体" w:cs="楷体"/>
          <w:b/>
          <w:bCs/>
        </w:rPr>
        <w:t>医疗康复</w:t>
      </w:r>
      <w:r>
        <w:rPr>
          <w:rFonts w:hint="eastAsia"/>
          <w:lang w:val="en-US" w:eastAsia="zh-CN"/>
        </w:rPr>
        <w:t xml:space="preserve">  </w:t>
      </w:r>
      <w:r>
        <w:rPr>
          <w:rFonts w:hint="eastAsia"/>
        </w:rPr>
        <w:t>“八五”计划时期，残疾人康复工作的重点以白内障复明、小儿麻痹后遗症矫治、聋儿培训等康复工作为主，由武汉市定点医院教授、专家组成医疗队到汉南进行小儿麻痹后遗症矫正术、白内障复明术，以简单易行、效果明显的手术来扩大社会的影响力。</w:t>
      </w:r>
    </w:p>
    <w:p>
      <w:pPr>
        <w:bidi w:val="0"/>
      </w:pPr>
      <w:r>
        <w:rPr>
          <w:rFonts w:hint="eastAsia"/>
        </w:rPr>
        <w:t>“九五”计划时期，残疾人康复工作的重点以残疾人功能训练和残疾预防为主，医学治疗为辅。肢体残疾的功能训练和装配假肢、矫形器以及精神病防治是重点工作。</w:t>
      </w:r>
    </w:p>
    <w:p>
      <w:pPr>
        <w:bidi w:val="0"/>
      </w:pPr>
      <w:r>
        <w:rPr>
          <w:rFonts w:hint="eastAsia"/>
        </w:rPr>
        <w:t>1997年，邓家口镇建立精神病康复中心，由市医院精神病专家教授出诊、接诊全区的精神病患者，利用外援为残疾人造福。同年，加拿大安大略假肢协会为武汉肢残者捐赠一批假肢 。1998年，“香港北京”的健康列车到达武汉市，为</w:t>
      </w:r>
      <w:r>
        <w:rPr>
          <w:rFonts w:hint="eastAsia"/>
          <w:lang w:eastAsia="zh-CN"/>
        </w:rPr>
        <w:t>境</w:t>
      </w:r>
      <w:r>
        <w:rPr>
          <w:rFonts w:hint="eastAsia"/>
        </w:rPr>
        <w:t>内10名白内障患者施行复明手术。2000年，在“视觉第一中国行动”期间，市残联为</w:t>
      </w:r>
      <w:r>
        <w:rPr>
          <w:rFonts w:hint="eastAsia"/>
          <w:lang w:eastAsia="zh-CN"/>
        </w:rPr>
        <w:t>境域</w:t>
      </w:r>
      <w:r>
        <w:rPr>
          <w:rFonts w:hint="eastAsia"/>
        </w:rPr>
        <w:t>11名白内障患者免费手术，使患者重见光明。</w:t>
      </w:r>
    </w:p>
    <w:p>
      <w:pPr>
        <w:bidi w:val="0"/>
        <w:rPr>
          <w:rFonts w:hint="eastAsia"/>
          <w:lang w:val="en-US" w:eastAsia="zh-CN"/>
        </w:rPr>
      </w:pPr>
      <w:r>
        <w:rPr>
          <w:rFonts w:hint="eastAsia"/>
        </w:rPr>
        <w:t>助残日活动</w:t>
      </w:r>
      <w:r>
        <w:rPr>
          <w:rFonts w:hint="eastAsia"/>
          <w:lang w:val="en-US" w:eastAsia="zh-CN"/>
        </w:rPr>
        <w:t xml:space="preserve"> </w:t>
      </w:r>
      <w:r>
        <w:rPr>
          <w:rFonts w:hint="eastAsia"/>
        </w:rPr>
        <w:t>1991年5月19日第一个全国助残日，</w:t>
      </w:r>
      <w:r>
        <w:rPr>
          <w:rFonts w:hint="eastAsia"/>
          <w:lang w:eastAsia="zh-CN"/>
        </w:rPr>
        <w:t>境域乡镇残疾人协会利用</w:t>
      </w:r>
      <w:r>
        <w:rPr>
          <w:rFonts w:hint="eastAsia"/>
        </w:rPr>
        <w:t>广播等大力宣传《中华人民共和国残疾人保障法》。</w:t>
      </w:r>
      <w:r>
        <w:rPr>
          <w:rFonts w:hint="eastAsia"/>
          <w:lang w:eastAsia="zh-CN"/>
        </w:rPr>
        <w:t>乡镇干部</w:t>
      </w:r>
      <w:r>
        <w:rPr>
          <w:rFonts w:hint="eastAsia"/>
        </w:rPr>
        <w:t>上街宣传、悬挂横幅、散发传单。同时，在</w:t>
      </w:r>
      <w:r>
        <w:rPr>
          <w:rFonts w:hint="eastAsia"/>
          <w:lang w:eastAsia="zh-CN"/>
        </w:rPr>
        <w:t>境域</w:t>
      </w:r>
      <w:r>
        <w:rPr>
          <w:rFonts w:hint="eastAsia"/>
        </w:rPr>
        <w:t>开展“捐助一元钱扶残作贡献”的活动，各机关、企事业单位工作人员积极响应，共捐赠</w:t>
      </w:r>
      <w:r>
        <w:rPr>
          <w:rFonts w:hint="eastAsia"/>
          <w:lang w:val="en-US" w:eastAsia="zh-CN"/>
        </w:rPr>
        <w:t>5800</w:t>
      </w:r>
      <w:r>
        <w:rPr>
          <w:rFonts w:hint="eastAsia"/>
        </w:rPr>
        <w:t>元。</w:t>
      </w:r>
      <w:r>
        <w:rPr>
          <w:rFonts w:hint="eastAsia"/>
          <w:lang w:eastAsia="zh-CN"/>
        </w:rPr>
        <w:t>至</w:t>
      </w:r>
      <w:r>
        <w:rPr>
          <w:rFonts w:hint="eastAsia"/>
          <w:lang w:val="en-US" w:eastAsia="zh-CN"/>
        </w:rPr>
        <w:t>2018年，境域共组织了28个助残日，累计向残疾人事业扣款29.8万元，走访慰问残疾人3989人次，为残疾人解决医疗、就业、税费减免、子女上学等问题1817件次。共为二级伤残人员发放救济金27.08万元。</w:t>
      </w:r>
    </w:p>
    <w:p>
      <w:pPr>
        <w:bidi w:val="0"/>
        <w:rPr>
          <w:rFonts w:hint="eastAsia"/>
        </w:rPr>
      </w:pPr>
      <w:r>
        <w:rPr>
          <w:rFonts w:hint="eastAsia"/>
        </w:rPr>
        <w:t>2018年，邓南街残疾人系统更新，核实残疾人621人；上报残疾人死亡8人，新办残疾证15人；为7名重度残疾人新办理护补站(100元月)；为4人低保残疾人新办理生活补贴1人，精神服药补贴2人(150元/季)，精神服药精神康复录入66人；为64名残疾人低保对象进行新农合补贴(200元/人)；为10名残疾人申请机动车燃油补贴；残疾慰问56户(500元/户)；残疾人临时救助26人，合计救助金额10200元:“残疾人文化进家庭五个一活动”参与人数7人次；申报经开后重度残疾人生活补贴270人，合计金额20740元/月；为残疾人购买意外伤害综合保险642人；发放残疾人旅游年卡1287张，0-4岁康复训练儿童申报1人；残疾人灵活就业补贴1人；举办爱耳日宣传活动一次。</w:t>
      </w:r>
    </w:p>
    <w:p>
      <w:pPr>
        <w:bidi w:val="0"/>
        <w:rPr>
          <w:rFonts w:hint="eastAsia"/>
        </w:rPr>
      </w:pPr>
      <w:r>
        <w:rPr>
          <w:rFonts w:hint="eastAsia" w:ascii="楷体" w:hAnsi="楷体" w:eastAsia="楷体" w:cs="楷体"/>
          <w:b/>
          <w:bCs/>
          <w:lang w:eastAsia="zh-CN"/>
        </w:rPr>
        <w:t>权益保障</w:t>
      </w:r>
      <w:r>
        <w:rPr>
          <w:rFonts w:hint="eastAsia"/>
          <w:lang w:val="en-US" w:eastAsia="zh-CN"/>
        </w:rPr>
        <w:t xml:space="preserve">  </w:t>
      </w:r>
      <w:r>
        <w:rPr>
          <w:rFonts w:hint="eastAsia"/>
        </w:rPr>
        <w:t>90年代初期，</w:t>
      </w:r>
      <w:r>
        <w:rPr>
          <w:rFonts w:hint="eastAsia"/>
          <w:lang w:eastAsia="zh-CN"/>
        </w:rPr>
        <w:t>境内</w:t>
      </w:r>
      <w:r>
        <w:rPr>
          <w:rFonts w:hint="eastAsia"/>
        </w:rPr>
        <w:t>乡、镇分别兴办小型福利企业，集中安置残疾人就业。此后，由于生产不景气，福利企业纷纷关门倒闭，残疾人失业。1995年5月，</w:t>
      </w:r>
      <w:r>
        <w:rPr>
          <w:rFonts w:hint="eastAsia"/>
          <w:lang w:eastAsia="zh-CN"/>
        </w:rPr>
        <w:t>乡镇配合</w:t>
      </w:r>
      <w:r>
        <w:rPr>
          <w:rFonts w:hint="eastAsia"/>
        </w:rPr>
        <w:t>区残联成立残疾人劳动就业服务部，负责安排残疾人就业及收取安排残疾人就业达不到规定比例的机关、团体、企业、事业单位的残疾人就业保障金。</w:t>
      </w:r>
    </w:p>
    <w:p>
      <w:pPr>
        <w:bidi w:val="0"/>
        <w:rPr>
          <w:rFonts w:hint="eastAsia"/>
        </w:rPr>
      </w:pPr>
      <w:r>
        <w:rPr>
          <w:rFonts w:hint="eastAsia"/>
        </w:rPr>
        <w:t>90年代后期，区内由于企业改制、职工下岗，使残疾人就业机会减少。残疾人就业保障金收取困难。企业的买断，“私人企业”的增多，使残疾人按比例就业走入“死角”。截至2000年12月底，</w:t>
      </w:r>
      <w:r>
        <w:rPr>
          <w:rFonts w:hint="eastAsia"/>
          <w:lang w:eastAsia="zh-CN"/>
        </w:rPr>
        <w:t>境域</w:t>
      </w:r>
      <w:r>
        <w:rPr>
          <w:rFonts w:hint="eastAsia"/>
        </w:rPr>
        <w:t>共有持证残疾人</w:t>
      </w:r>
      <w:r>
        <w:rPr>
          <w:rFonts w:hint="eastAsia"/>
          <w:lang w:val="en-US" w:eastAsia="zh-CN"/>
        </w:rPr>
        <w:t>603</w:t>
      </w:r>
      <w:r>
        <w:rPr>
          <w:rFonts w:hint="eastAsia"/>
        </w:rPr>
        <w:t>人。其中16周岁以上有劳动能力的</w:t>
      </w:r>
      <w:r>
        <w:rPr>
          <w:rFonts w:hint="eastAsia"/>
          <w:lang w:val="en-US" w:eastAsia="zh-CN"/>
        </w:rPr>
        <w:t>425</w:t>
      </w:r>
      <w:r>
        <w:rPr>
          <w:rFonts w:hint="eastAsia"/>
        </w:rPr>
        <w:t>人，占残疾人总数的70. 46%。</w:t>
      </w:r>
      <w:r>
        <w:rPr>
          <w:rFonts w:hint="eastAsia"/>
          <w:lang w:eastAsia="zh-CN"/>
        </w:rPr>
        <w:t>境</w:t>
      </w:r>
      <w:r>
        <w:rPr>
          <w:rFonts w:hint="eastAsia"/>
        </w:rPr>
        <w:t>内残疾人就业以个体经营、自谋职业为主，如修理钟表、理发、缝纫、养鸡、养兔等。在城乡对完全丧失劳动能力且生活困难的残疾人落实最低生活保障制度，以解决温饱问题。</w:t>
      </w:r>
    </w:p>
    <w:p>
      <w:pPr>
        <w:bidi w:val="0"/>
        <w:rPr>
          <w:rFonts w:hint="eastAsia"/>
        </w:rPr>
      </w:pPr>
      <w:r>
        <w:rPr>
          <w:rFonts w:hint="eastAsia"/>
        </w:rPr>
        <w:t>2017年，邓南街完成636名持证残疾人的联审工作专项核查残疾人证285人，清理残疾人证107人全部重新申请办证；为560名残疾人及其低保家庭进行新农合补贴170元/人；为133名重度残疾人申请重度残疾人护理补贴100元/人；为44名听力语言残疾申请残疾人信息补贴360元/人/年；为11名残疾人申请机动车燃油补贴，为一名残疾人申请创业补贴；为残疾人办理免费乘车卡年审25人；申请残疾人家庭中种植户3户；为残疾人发放服装102件；申请发放武汉市残疾人常用辅助器具65件，其中盲人掌30个，腋杖5个，拐杖3个，手杖5个，三角手杖3个，框式助行杖3个，坐便器3个，自动驱轮椅11个，洗澡椅2个，争取困难残疾人临时救助及资金4万元，重点解决特困残疾人临时家庭生活问题48人。</w:t>
      </w:r>
    </w:p>
    <w:p>
      <w:pPr>
        <w:pStyle w:val="5"/>
        <w:bidi w:val="0"/>
        <w:rPr>
          <w:rFonts w:hint="eastAsia"/>
        </w:rPr>
      </w:pPr>
      <w:bookmarkStart w:id="305" w:name="_Toc63412334"/>
      <w:bookmarkStart w:id="306" w:name="_Toc11199"/>
      <w:r>
        <w:rPr>
          <w:rFonts w:hint="eastAsia"/>
          <w:lang w:eastAsia="zh-CN"/>
        </w:rPr>
        <w:t>二、</w:t>
      </w:r>
      <w:r>
        <w:rPr>
          <w:rFonts w:hint="eastAsia"/>
        </w:rPr>
        <w:t>老龄事业</w:t>
      </w:r>
      <w:bookmarkEnd w:id="305"/>
      <w:bookmarkEnd w:id="306"/>
    </w:p>
    <w:p>
      <w:pPr>
        <w:bidi w:val="0"/>
        <w:rPr>
          <w:rFonts w:hint="eastAsia"/>
          <w:lang w:val="en-US" w:eastAsia="zh-CN"/>
        </w:rPr>
      </w:pPr>
      <w:bookmarkStart w:id="307" w:name="_Toc63412335"/>
      <w:r>
        <w:rPr>
          <w:rFonts w:hint="eastAsia" w:ascii="楷体" w:hAnsi="楷体" w:eastAsia="楷体" w:cs="楷体"/>
          <w:b/>
          <w:bCs/>
        </w:rPr>
        <w:t>机构</w:t>
      </w:r>
      <w:bookmarkEnd w:id="307"/>
      <w:r>
        <w:rPr>
          <w:rFonts w:hint="eastAsia" w:ascii="楷体" w:hAnsi="楷体" w:eastAsia="楷体" w:cs="楷体"/>
          <w:b/>
          <w:bCs/>
          <w:lang w:eastAsia="zh-CN"/>
        </w:rPr>
        <w:t>沿革</w:t>
      </w:r>
      <w:r>
        <w:rPr>
          <w:rFonts w:hint="eastAsia"/>
          <w:lang w:val="en-US" w:eastAsia="zh-CN"/>
        </w:rPr>
        <w:t xml:space="preserve">  </w:t>
      </w:r>
      <w:r>
        <w:rPr>
          <w:rFonts w:hint="eastAsia"/>
        </w:rPr>
        <w:t>198</w:t>
      </w:r>
      <w:r>
        <w:rPr>
          <w:rFonts w:hint="eastAsia"/>
          <w:lang w:val="en-US" w:eastAsia="zh-CN"/>
        </w:rPr>
        <w:t>7</w:t>
      </w:r>
      <w:r>
        <w:rPr>
          <w:rFonts w:hint="eastAsia"/>
        </w:rPr>
        <w:t>年</w:t>
      </w:r>
      <w:r>
        <w:rPr>
          <w:rFonts w:hint="eastAsia"/>
          <w:lang w:val="en-US" w:eastAsia="zh-CN"/>
        </w:rPr>
        <w:t>3</w:t>
      </w:r>
      <w:r>
        <w:rPr>
          <w:rFonts w:hint="eastAsia"/>
        </w:rPr>
        <w:t>月，</w:t>
      </w:r>
      <w:r>
        <w:rPr>
          <w:rFonts w:hint="eastAsia"/>
          <w:lang w:eastAsia="zh-CN"/>
        </w:rPr>
        <w:t>境域水洪乡、邓家口镇相继成立老龄协会，会长由乡镇分管领导担任，副会长由政府办主任、民政办主任、文化站长、福利院院长担任，成员由企事业单位负责人，村（社区）负责人组成。乡镇老龄协会与民政办合署办公。</w:t>
      </w:r>
      <w:r>
        <w:rPr>
          <w:rFonts w:hint="eastAsia"/>
          <w:lang w:val="en-US" w:eastAsia="zh-CN"/>
        </w:rPr>
        <w:t>2001年始，邓南镇各村建立老年人组织和老年人活动室。2018年，邓南街建有村（社区）老年人互助照料中心16个，老年人活动中心17个，面积3400平方米，建有老年人广场舞队24支，太极拳队6支，凝聚老年人3814人。</w:t>
      </w:r>
    </w:p>
    <w:p>
      <w:pPr>
        <w:bidi w:val="0"/>
        <w:rPr>
          <w:rFonts w:hint="eastAsia"/>
        </w:rPr>
      </w:pPr>
      <w:r>
        <w:rPr>
          <w:rFonts w:hint="eastAsia" w:ascii="楷体" w:hAnsi="楷体" w:eastAsia="楷体" w:cs="楷体"/>
          <w:b/>
          <w:bCs/>
        </w:rPr>
        <w:t>法规宣传教育</w:t>
      </w:r>
      <w:r>
        <w:rPr>
          <w:rFonts w:hint="eastAsia"/>
          <w:lang w:val="en-US" w:eastAsia="zh-CN"/>
        </w:rPr>
        <w:t xml:space="preserve">  </w:t>
      </w:r>
      <w:r>
        <w:rPr>
          <w:rFonts w:hint="eastAsia"/>
          <w:lang w:eastAsia="zh-CN"/>
        </w:rPr>
        <w:t>境域老龄组织设立后，</w:t>
      </w:r>
      <w:r>
        <w:rPr>
          <w:rFonts w:hint="eastAsia"/>
        </w:rPr>
        <w:t>广泛宣传《中华人民共和国老年人权益保障法》(简称“老年法”)，提高对老龄工作紧迫性和重要性的认识，推动《老年法》的贯彻实施。同时，各单位(部门)还积极宣传老龄工作方针，以“五个老有”(老有所养、老有所医、老有所为、老有所学、老有所乐)为全</w:t>
      </w:r>
      <w:r>
        <w:rPr>
          <w:rFonts w:hint="eastAsia"/>
          <w:lang w:eastAsia="zh-CN"/>
        </w:rPr>
        <w:t>乡</w:t>
      </w:r>
      <w:r>
        <w:rPr>
          <w:rFonts w:hint="eastAsia"/>
        </w:rPr>
        <w:t>老龄工作的重点，宣传社会各界对老龄事业的关心和支持，宣传老年人的精神风貌，弘扬中华民族敬老、爱老、助老、扶老的传统美德。</w:t>
      </w:r>
      <w:r>
        <w:rPr>
          <w:rFonts w:hint="eastAsia"/>
          <w:lang w:eastAsia="zh-CN"/>
        </w:rPr>
        <w:t>各村各</w:t>
      </w:r>
      <w:r>
        <w:rPr>
          <w:rFonts w:hint="eastAsia"/>
        </w:rPr>
        <w:t>单位严格按照国家各级政府关于老龄工作的政策法规，认真做好老年人各优待项目的落实工作。</w:t>
      </w:r>
      <w:r>
        <w:rPr>
          <w:rFonts w:hint="eastAsia"/>
          <w:lang w:eastAsia="zh-CN"/>
        </w:rPr>
        <w:t>街</w:t>
      </w:r>
      <w:r>
        <w:rPr>
          <w:rFonts w:hint="eastAsia"/>
        </w:rPr>
        <w:t>老龄委把宣传贯彻落实《老年法》作为重点工作抓，向社会发放小册子、资料，</w:t>
      </w:r>
      <w:r>
        <w:rPr>
          <w:rFonts w:hint="eastAsia"/>
          <w:lang w:eastAsia="zh-CN"/>
        </w:rPr>
        <w:t>以老年学校为阵地，</w:t>
      </w:r>
      <w:r>
        <w:rPr>
          <w:rFonts w:hint="eastAsia"/>
        </w:rPr>
        <w:t>举行《老年法》知识讲座，切实贯彻落实《老年法》赋予老龄事业和老年人的法律规定。</w:t>
      </w:r>
    </w:p>
    <w:p>
      <w:pPr>
        <w:bidi w:val="0"/>
        <w:rPr>
          <w:rFonts w:hint="eastAsia"/>
        </w:rPr>
      </w:pPr>
      <w:r>
        <w:rPr>
          <w:rFonts w:hint="eastAsia" w:ascii="楷体" w:hAnsi="楷体" w:eastAsia="楷体" w:cs="楷体"/>
          <w:b/>
          <w:bCs/>
          <w:lang w:eastAsia="zh-CN"/>
        </w:rPr>
        <w:t>组织</w:t>
      </w:r>
      <w:r>
        <w:rPr>
          <w:rFonts w:hint="eastAsia" w:ascii="楷体" w:hAnsi="楷体" w:eastAsia="楷体" w:cs="楷体"/>
          <w:b/>
          <w:bCs/>
        </w:rPr>
        <w:t>敬老活动</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每年的“重阳节”、“春节”，</w:t>
      </w:r>
      <w:r>
        <w:rPr>
          <w:rFonts w:hint="eastAsia"/>
          <w:lang w:eastAsia="zh-CN"/>
        </w:rPr>
        <w:t>组织</w:t>
      </w:r>
      <w:r>
        <w:rPr>
          <w:rFonts w:hint="eastAsia"/>
        </w:rPr>
        <w:t>开展隆重、热烈的敬老活动。如组织老年人参加游园、登高，参加文艺演出，参观大企业、厂矿，游览名胜古迹，浏览市容，召开座谈会、联欢会，对高龄老人走访慰问等。每年重阳节成了传统的敬老、爱老、尊老活动日，各公园游乐园所免费向老年人开放。每年的元旦、春节期间，</w:t>
      </w:r>
      <w:r>
        <w:rPr>
          <w:rFonts w:hint="eastAsia"/>
          <w:lang w:eastAsia="zh-CN"/>
        </w:rPr>
        <w:t>和平乡</w:t>
      </w:r>
      <w:r>
        <w:rPr>
          <w:rFonts w:hint="eastAsia"/>
        </w:rPr>
        <w:t>开展广泛的慰问老年人活动：开茶话会、举行书画交流、举办文艺演出；单位请离退休的老同志一道“吃年饭”，搞联欢</w:t>
      </w:r>
      <w:r>
        <w:rPr>
          <w:rFonts w:hint="eastAsia"/>
          <w:lang w:eastAsia="zh-CN"/>
        </w:rPr>
        <w:t>，</w:t>
      </w:r>
      <w:r>
        <w:rPr>
          <w:rFonts w:hint="eastAsia"/>
        </w:rPr>
        <w:t>深入家庭慰问特困老人、残疾老人、高龄老人，广泛开展“送温暖”(送食品、日用品、现金)活动，让老年人和大家一道欢度佳节。</w:t>
      </w:r>
    </w:p>
    <w:p>
      <w:pPr>
        <w:bidi w:val="0"/>
        <w:rPr>
          <w:rFonts w:hint="eastAsia"/>
        </w:rPr>
      </w:pPr>
      <w:r>
        <w:rPr>
          <w:rFonts w:hint="eastAsia"/>
        </w:rPr>
        <w:t>关心下一代</w:t>
      </w:r>
      <w:r>
        <w:rPr>
          <w:rFonts w:hint="eastAsia"/>
          <w:lang w:val="en-US" w:eastAsia="zh-CN"/>
        </w:rPr>
        <w:t xml:space="preserve"> </w:t>
      </w:r>
      <w:r>
        <w:rPr>
          <w:rFonts w:hint="eastAsia"/>
        </w:rPr>
        <w:t>按照中共</w:t>
      </w:r>
      <w:r>
        <w:rPr>
          <w:rFonts w:hint="eastAsia"/>
          <w:lang w:eastAsia="zh-CN"/>
        </w:rPr>
        <w:t>汉南区</w:t>
      </w:r>
      <w:r>
        <w:rPr>
          <w:rFonts w:hint="eastAsia"/>
        </w:rPr>
        <w:t>委关于“组织和动员更多的老同志来关心青少年的健康成长”的要求，</w:t>
      </w:r>
      <w:r>
        <w:rPr>
          <w:rFonts w:hint="eastAsia"/>
          <w:lang w:eastAsia="zh-CN"/>
        </w:rPr>
        <w:t>境域</w:t>
      </w:r>
      <w:r>
        <w:rPr>
          <w:rFonts w:hint="eastAsia"/>
        </w:rPr>
        <w:t>老龄委</w:t>
      </w:r>
      <w:r>
        <w:rPr>
          <w:rFonts w:hint="eastAsia"/>
          <w:lang w:eastAsia="zh-CN"/>
        </w:rPr>
        <w:t>与街（乡镇）关心下一代协会配合，</w:t>
      </w:r>
      <w:r>
        <w:rPr>
          <w:rFonts w:hint="eastAsia"/>
        </w:rPr>
        <w:t>每逢学校寒暑假期间，组织老干部到中小学向学生进行爱国主义教育和革命传统教育</w:t>
      </w:r>
      <w:r>
        <w:rPr>
          <w:rFonts w:hint="eastAsia"/>
          <w:lang w:eastAsia="zh-CN"/>
        </w:rPr>
        <w:t>，并</w:t>
      </w:r>
      <w:r>
        <w:rPr>
          <w:rFonts w:hint="eastAsia"/>
        </w:rPr>
        <w:t>与青少年座谈、联欢，教育他们从小树立热爱祖国热爱科学、刻苦学习、团结友爱、奋发向上的精神，掌握知识、学好本领，准备将来为祖国作贡献。</w:t>
      </w:r>
      <w:r>
        <w:rPr>
          <w:rFonts w:hint="eastAsia"/>
          <w:lang w:val="en-US" w:eastAsia="zh-CN"/>
        </w:rPr>
        <w:t>2000-2018年，街（乡镇）老龄委、关协累计动员289个老年人结对帮扶中小学贫困学生。有27名家庭贫困学生还在乡老年爱心人士的资助下，完成了大学学业。</w:t>
      </w:r>
    </w:p>
    <w:p>
      <w:pPr>
        <w:pStyle w:val="4"/>
        <w:bidi w:val="0"/>
      </w:pPr>
      <w:bookmarkStart w:id="308" w:name="_Toc63412338"/>
      <w:bookmarkStart w:id="309" w:name="_Toc31282"/>
      <w:r>
        <w:rPr>
          <w:rFonts w:hint="eastAsia"/>
        </w:rPr>
        <w:t xml:space="preserve">第三节 </w:t>
      </w:r>
      <w:r>
        <w:t xml:space="preserve"> </w:t>
      </w:r>
      <w:r>
        <w:rPr>
          <w:rFonts w:hint="eastAsia"/>
        </w:rPr>
        <w:t>社会保障</w:t>
      </w:r>
      <w:bookmarkEnd w:id="308"/>
      <w:bookmarkEnd w:id="309"/>
    </w:p>
    <w:p>
      <w:pPr>
        <w:pStyle w:val="5"/>
        <w:bidi w:val="0"/>
        <w:rPr>
          <w:rFonts w:hint="eastAsia"/>
          <w:lang w:val="en-US" w:eastAsia="zh-CN"/>
        </w:rPr>
      </w:pPr>
      <w:bookmarkStart w:id="310" w:name="_Toc25313"/>
      <w:bookmarkStart w:id="311" w:name="_Toc63412339"/>
      <w:r>
        <w:rPr>
          <w:rFonts w:hint="eastAsia"/>
          <w:lang w:eastAsia="zh-CN"/>
        </w:rPr>
        <w:t>一、事业沿革</w:t>
      </w:r>
      <w:bookmarkEnd w:id="310"/>
      <w:r>
        <w:rPr>
          <w:rFonts w:hint="eastAsia"/>
          <w:lang w:val="en-US" w:eastAsia="zh-CN"/>
        </w:rPr>
        <w:t xml:space="preserve"> </w:t>
      </w:r>
    </w:p>
    <w:p>
      <w:pPr>
        <w:bidi w:val="0"/>
        <w:rPr>
          <w:rFonts w:hint="eastAsia"/>
          <w:lang w:val="en-US" w:eastAsia="zh-CN"/>
        </w:rPr>
      </w:pPr>
      <w:r>
        <w:rPr>
          <w:rFonts w:hint="eastAsia"/>
          <w:lang w:val="en-US" w:eastAsia="zh-CN"/>
        </w:rPr>
        <w:t>1986年12月，水洪乡、邓家口镇先后成立劳动服务公司成立，有工作人员3名。业务隶属汉南区劳动就业部门的指导，主要是负责社会劳动力的登记、管理、培训、指导就业，管理举办的经济实体，促进待业青年和企业富余人员的安置。1992年3月，乡镇劳动服务公司更名为社会保障管理所，隶属汉南区社会保障管理处。2001年，水洪、邓家口合并后成立邓南镇社会保障管理所，有工作人员3名。</w:t>
      </w:r>
    </w:p>
    <w:p>
      <w:pPr>
        <w:bidi w:val="0"/>
        <w:rPr>
          <w:rFonts w:hint="eastAsia"/>
          <w:lang w:val="en-US" w:eastAsia="zh-CN"/>
        </w:rPr>
      </w:pPr>
      <w:r>
        <w:rPr>
          <w:rFonts w:hint="eastAsia"/>
          <w:lang w:val="en-US" w:eastAsia="zh-CN"/>
        </w:rPr>
        <w:t>2012年9月，</w:t>
      </w:r>
      <w:r>
        <w:rPr>
          <w:rFonts w:hint="eastAsia"/>
        </w:rPr>
        <w:t>汉南区邓南街人力资源和社会保障服务中心</w:t>
      </w:r>
      <w:r>
        <w:rPr>
          <w:rFonts w:hint="eastAsia"/>
          <w:lang w:eastAsia="zh-CN"/>
        </w:rPr>
        <w:t>在</w:t>
      </w:r>
      <w:r>
        <w:rPr>
          <w:rFonts w:hint="eastAsia"/>
        </w:rPr>
        <w:t>邓南街道伍氏墩</w:t>
      </w:r>
      <w:r>
        <w:rPr>
          <w:rFonts w:hint="eastAsia"/>
          <w:lang w:val="en-US" w:eastAsia="en-US"/>
        </w:rPr>
        <w:t>7</w:t>
      </w:r>
      <w:r>
        <w:rPr>
          <w:rFonts w:hint="eastAsia"/>
          <w:lang w:val="zh-CN" w:eastAsia="zh-CN"/>
        </w:rPr>
        <w:t>号建立。</w:t>
      </w:r>
      <w:r>
        <w:rPr>
          <w:rFonts w:hint="eastAsia"/>
        </w:rPr>
        <w:t>占地面积2000平方米，建筑面积200平方米。主要负责本地区人力资源和劳动再就业事务。</w:t>
      </w:r>
    </w:p>
    <w:p>
      <w:pPr>
        <w:pStyle w:val="5"/>
        <w:bidi w:val="0"/>
      </w:pPr>
      <w:bookmarkStart w:id="312" w:name="_Toc27634"/>
      <w:r>
        <w:rPr>
          <w:rFonts w:hint="eastAsia"/>
          <w:lang w:eastAsia="zh-CN"/>
        </w:rPr>
        <w:t>二</w:t>
      </w:r>
      <w:r>
        <w:rPr>
          <w:rFonts w:hint="eastAsia"/>
        </w:rPr>
        <w:t>、劳动就业</w:t>
      </w:r>
      <w:bookmarkEnd w:id="311"/>
      <w:bookmarkEnd w:id="312"/>
    </w:p>
    <w:p>
      <w:pPr>
        <w:bidi w:val="0"/>
      </w:pPr>
      <w:r>
        <w:rPr>
          <w:rFonts w:hint="eastAsia"/>
        </w:rPr>
        <w:t>1975年1月1日，邓南人民公社全民所有制企事业</w:t>
      </w:r>
      <w:r>
        <w:rPr>
          <w:rFonts w:hint="eastAsia"/>
          <w:lang w:eastAsia="zh-CN"/>
        </w:rPr>
        <w:t>单位</w:t>
      </w:r>
      <w:r>
        <w:rPr>
          <w:rFonts w:hint="eastAsia"/>
        </w:rPr>
        <w:t>实行退离休职工或死亡后可以由子女顶职的制度。一年后，只允许搬运和装卸行业退、离休职工子女顶职。1978年恢复顶职制度。同时，境内开始实行统包统分的计划就业政策。对复员军人、社会非农业劳动力和大、中专毕业生分别通过民政、人事、劳动、教育部门，根据劳动计划分配就业。</w:t>
      </w:r>
    </w:p>
    <w:p>
      <w:pPr>
        <w:bidi w:val="0"/>
      </w:pPr>
      <w:r>
        <w:rPr>
          <w:rFonts w:hint="eastAsia"/>
        </w:rPr>
        <w:t>1986—1992年，在国家统筹规划和指导下，实行劳动部门介绍就业</w:t>
      </w:r>
      <w:r>
        <w:rPr>
          <w:rFonts w:hint="eastAsia"/>
          <w:lang w:eastAsia="zh-CN"/>
        </w:rPr>
        <w:t>、</w:t>
      </w:r>
      <w:r>
        <w:rPr>
          <w:rFonts w:hint="eastAsia"/>
        </w:rPr>
        <w:t>自愿组织起来就业和自谋职业相结合的就业方针（称“三结合就业方针），并逐步推行公开招工、择优录用政策；企业可根据需要增加或减少劳动力；劳动者也可将国家需要和个人专长、志向结合起来，在国营、集体企业就业，亦可结合组织合作小组生产和经营，或从事个体工商业和服务业。</w:t>
      </w:r>
    </w:p>
    <w:p>
      <w:pPr>
        <w:bidi w:val="0"/>
      </w:pPr>
      <w:r>
        <w:rPr>
          <w:rFonts w:hint="eastAsia"/>
        </w:rPr>
        <w:t>1993年，改革劳动计划管理和分配就业制度。实行企业自主用工和劳动者自主择业政策。</w:t>
      </w:r>
    </w:p>
    <w:p>
      <w:pPr>
        <w:bidi w:val="0"/>
      </w:pPr>
      <w:r>
        <w:rPr>
          <w:rFonts w:hint="eastAsia"/>
        </w:rPr>
        <w:t>90年代中期，</w:t>
      </w:r>
      <w:r>
        <w:rPr>
          <w:rFonts w:hint="eastAsia"/>
          <w:lang w:eastAsia="zh-CN"/>
        </w:rPr>
        <w:t>境域</w:t>
      </w:r>
      <w:r>
        <w:rPr>
          <w:rFonts w:hint="eastAsia"/>
        </w:rPr>
        <w:t>企业改制，有部分职工下岗。1998年5—12日，区直各行业主管部门及区辖有下岗职工的单位，成立企业再就业服务中心和行业再就业指导中心，培训安置下岗职工，制定适合实际的下岗职工再就业办法和下岗职工再就业的有关优惠政策。</w:t>
      </w:r>
    </w:p>
    <w:p>
      <w:pPr>
        <w:bidi w:val="0"/>
      </w:pPr>
      <w:r>
        <w:rPr>
          <w:rFonts w:hint="eastAsia"/>
        </w:rPr>
        <w:t>1999年，</w:t>
      </w:r>
      <w:r>
        <w:rPr>
          <w:rFonts w:hint="eastAsia"/>
          <w:lang w:eastAsia="zh-CN"/>
        </w:rPr>
        <w:t>境域</w:t>
      </w:r>
      <w:r>
        <w:rPr>
          <w:rFonts w:hint="eastAsia"/>
        </w:rPr>
        <w:t>规范下岗分流程序，抓职工基本生活保障和再就业两个重点。</w:t>
      </w:r>
      <w:r>
        <w:rPr>
          <w:rFonts w:hint="eastAsia"/>
          <w:lang w:eastAsia="zh-CN"/>
        </w:rPr>
        <w:t>境域乡镇在</w:t>
      </w:r>
      <w:r>
        <w:rPr>
          <w:rFonts w:hint="eastAsia"/>
        </w:rPr>
        <w:t>确保职工基本生活费的基础上，着重做好转岗培训和再就业工作。</w:t>
      </w:r>
    </w:p>
    <w:p>
      <w:pPr>
        <w:bidi w:val="0"/>
      </w:pPr>
      <w:r>
        <w:rPr>
          <w:rFonts w:hint="eastAsia"/>
        </w:rPr>
        <w:t>2004年，</w:t>
      </w:r>
      <w:r>
        <w:rPr>
          <w:rFonts w:hint="eastAsia"/>
          <w:lang w:eastAsia="zh-CN"/>
        </w:rPr>
        <w:t>邓南镇政府</w:t>
      </w:r>
      <w:r>
        <w:rPr>
          <w:rFonts w:hint="eastAsia"/>
        </w:rPr>
        <w:t>把就业列为政府实事之一，成立了以</w:t>
      </w:r>
      <w:r>
        <w:rPr>
          <w:rFonts w:hint="eastAsia"/>
          <w:lang w:eastAsia="zh-CN"/>
        </w:rPr>
        <w:t>镇长</w:t>
      </w:r>
      <w:r>
        <w:rPr>
          <w:rFonts w:hint="eastAsia"/>
        </w:rPr>
        <w:t>为组长，劳动保障、财政、经贸、工商等部门一把手为成员的的劳动就业工作领导</w:t>
      </w:r>
      <w:r>
        <w:rPr>
          <w:rFonts w:hint="eastAsia"/>
          <w:lang w:eastAsia="zh-CN"/>
        </w:rPr>
        <w:t>小组</w:t>
      </w:r>
      <w:r>
        <w:rPr>
          <w:rFonts w:hint="eastAsia"/>
        </w:rPr>
        <w:t>，按照“应发必发、应发快发”的要求累计发放《再就业优惠证》985人，基本实现“应发必发”。区财政劳动保障、税务工商、卫生等部门协调配合，积极落实各项再就业优惠政策，发放小额担保贷款。2004年，</w:t>
      </w:r>
      <w:r>
        <w:rPr>
          <w:rFonts w:hint="eastAsia"/>
          <w:lang w:eastAsia="zh-CN"/>
        </w:rPr>
        <w:t>组织全镇</w:t>
      </w:r>
      <w:r>
        <w:rPr>
          <w:rFonts w:hint="eastAsia"/>
          <w:lang w:val="en-US" w:eastAsia="zh-CN"/>
        </w:rPr>
        <w:t>59名</w:t>
      </w:r>
      <w:r>
        <w:rPr>
          <w:rFonts w:hint="eastAsia"/>
          <w:lang w:eastAsia="zh-CN"/>
        </w:rPr>
        <w:t>下岗人员参加</w:t>
      </w:r>
      <w:r>
        <w:rPr>
          <w:rFonts w:hint="eastAsia"/>
        </w:rPr>
        <w:t>区举办</w:t>
      </w:r>
      <w:r>
        <w:rPr>
          <w:rFonts w:hint="eastAsia"/>
          <w:lang w:eastAsia="zh-CN"/>
        </w:rPr>
        <w:t>的</w:t>
      </w:r>
      <w:r>
        <w:rPr>
          <w:rFonts w:hint="eastAsia"/>
        </w:rPr>
        <w:t>“庆五一，促就业”“迎十一，送岗位”两场招聘洽谈会。邓南镇在南庄大舞台拉横幅、发资料，举办招聘洽谈会，为务工人员提供信息。</w:t>
      </w:r>
    </w:p>
    <w:p>
      <w:pPr>
        <w:bidi w:val="0"/>
      </w:pPr>
      <w:r>
        <w:rPr>
          <w:rFonts w:hint="eastAsia"/>
          <w:lang w:val="en-US" w:eastAsia="zh-CN"/>
        </w:rPr>
        <w:t>2006年，邓南街</w:t>
      </w:r>
      <w:r>
        <w:rPr>
          <w:rFonts w:hint="eastAsia"/>
        </w:rPr>
        <w:t>发动劳动保障服务站工作人员，深入辖区企事单位，收集就业岗位信息，由街道就业信息推介员送到“4050”人员家中。</w:t>
      </w:r>
      <w:r>
        <w:rPr>
          <w:rFonts w:hint="eastAsia"/>
          <w:lang w:eastAsia="zh-CN"/>
        </w:rPr>
        <w:t>当年安置</w:t>
      </w:r>
      <w:r>
        <w:rPr>
          <w:rFonts w:hint="eastAsia"/>
          <w:lang w:val="en-US" w:eastAsia="zh-CN"/>
        </w:rPr>
        <w:t>4050人员21人。</w:t>
      </w:r>
      <w:r>
        <w:rPr>
          <w:rFonts w:hint="eastAsia"/>
          <w:lang w:eastAsia="zh-CN"/>
        </w:rPr>
        <w:t>街劳动就业管理所</w:t>
      </w:r>
      <w:r>
        <w:rPr>
          <w:rFonts w:hint="eastAsia"/>
        </w:rPr>
        <w:t>不断优化覆盖街</w:t>
      </w:r>
      <w:r>
        <w:rPr>
          <w:rFonts w:hint="eastAsia"/>
          <w:lang w:eastAsia="zh-CN"/>
        </w:rPr>
        <w:t>道</w:t>
      </w:r>
      <w:r>
        <w:rPr>
          <w:rFonts w:hint="eastAsia"/>
        </w:rPr>
        <w:t>、</w:t>
      </w:r>
      <w:r>
        <w:rPr>
          <w:rFonts w:hint="eastAsia"/>
          <w:lang w:eastAsia="zh-CN"/>
        </w:rPr>
        <w:t>村（</w:t>
      </w:r>
      <w:r>
        <w:rPr>
          <w:rFonts w:hint="eastAsia"/>
        </w:rPr>
        <w:t>社区</w:t>
      </w:r>
      <w:r>
        <w:rPr>
          <w:rFonts w:hint="eastAsia"/>
          <w:lang w:eastAsia="zh-CN"/>
        </w:rPr>
        <w:t>）</w:t>
      </w:r>
      <w:r>
        <w:rPr>
          <w:rFonts w:hint="eastAsia"/>
        </w:rPr>
        <w:t>的劳动力市场信息网络，在武汉招聘网、湖北人才网、武汉人才网建立了汉南页面，实现了劳动保障信息网络互联，发布了求职信息和用工信息。加大街道劳动保障服务站，继续开展送岗位、送政策、送技能、送服务到村的力度。</w:t>
      </w:r>
    </w:p>
    <w:p>
      <w:pPr>
        <w:bidi w:val="0"/>
        <w:rPr>
          <w:rFonts w:hint="eastAsia"/>
          <w:lang w:val="en-US" w:eastAsia="zh-CN"/>
        </w:rPr>
      </w:pPr>
      <w:r>
        <w:rPr>
          <w:rFonts w:hint="eastAsia"/>
        </w:rPr>
        <w:t>2011年，</w:t>
      </w:r>
      <w:r>
        <w:rPr>
          <w:rFonts w:hint="eastAsia"/>
          <w:lang w:eastAsia="zh-CN"/>
        </w:rPr>
        <w:t>邓南</w:t>
      </w:r>
      <w:r>
        <w:rPr>
          <w:rFonts w:hint="eastAsia"/>
        </w:rPr>
        <w:t>街道开展了以服务农民工为主旨的“春风行动”，</w:t>
      </w:r>
      <w:r>
        <w:rPr>
          <w:rFonts w:hint="eastAsia"/>
          <w:lang w:eastAsia="zh-CN"/>
        </w:rPr>
        <w:t>组织农民工参加区</w:t>
      </w:r>
      <w:r>
        <w:rPr>
          <w:rFonts w:hint="eastAsia"/>
        </w:rPr>
        <w:t>举办</w:t>
      </w:r>
      <w:r>
        <w:rPr>
          <w:rFonts w:hint="eastAsia"/>
          <w:lang w:val="en-US" w:eastAsia="zh-CN"/>
        </w:rPr>
        <w:t>7场</w:t>
      </w:r>
      <w:r>
        <w:rPr>
          <w:rFonts w:hint="eastAsia"/>
        </w:rPr>
        <w:t>招聘会</w:t>
      </w:r>
      <w:r>
        <w:rPr>
          <w:rFonts w:hint="eastAsia"/>
          <w:lang w:eastAsia="zh-CN"/>
        </w:rPr>
        <w:t>，让</w:t>
      </w:r>
      <w:r>
        <w:rPr>
          <w:rFonts w:hint="eastAsia"/>
          <w:lang w:val="en-US" w:eastAsia="zh-CN"/>
        </w:rPr>
        <w:t>207名农民工找到了工作。</w:t>
      </w:r>
    </w:p>
    <w:p>
      <w:pPr>
        <w:bidi w:val="0"/>
        <w:rPr>
          <w:rFonts w:hint="eastAsia"/>
          <w:lang w:val="en-US" w:eastAsia="zh-CN"/>
        </w:rPr>
      </w:pPr>
      <w:r>
        <w:rPr>
          <w:rFonts w:hint="eastAsia"/>
        </w:rPr>
        <w:t>2013</w:t>
      </w:r>
      <w:r>
        <w:rPr>
          <w:rFonts w:hint="eastAsia"/>
          <w:lang w:val="en-US" w:eastAsia="zh-CN"/>
        </w:rPr>
        <w:t>-2018</w:t>
      </w:r>
      <w:r>
        <w:rPr>
          <w:rFonts w:hint="eastAsia"/>
        </w:rPr>
        <w:t>年，</w:t>
      </w:r>
      <w:r>
        <w:rPr>
          <w:rFonts w:hint="eastAsia"/>
          <w:lang w:eastAsia="zh-CN"/>
        </w:rPr>
        <w:t>邓南街共举办技能培训班</w:t>
      </w:r>
      <w:r>
        <w:rPr>
          <w:rFonts w:hint="eastAsia"/>
          <w:lang w:val="en-US" w:eastAsia="zh-CN"/>
        </w:rPr>
        <w:t>10期，</w:t>
      </w:r>
      <w:r>
        <w:rPr>
          <w:rFonts w:hint="eastAsia"/>
          <w:lang w:eastAsia="zh-CN"/>
        </w:rPr>
        <w:t>每年都组织下岗职工、农民工参加区组织的招聘会，向市区家政公司、安保公司、民营企业、混合所有制企业推荐</w:t>
      </w:r>
      <w:r>
        <w:rPr>
          <w:rFonts w:hint="eastAsia"/>
          <w:lang w:val="en-US" w:eastAsia="zh-CN"/>
        </w:rPr>
        <w:t>813个农民工就业。</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bookmarkStart w:id="313" w:name="_Toc63412340"/>
      <w:r>
        <w:rPr>
          <w:rFonts w:hint="eastAsia" w:ascii="黑体" w:hAnsi="黑体" w:eastAsia="黑体" w:cs="黑体"/>
          <w:b/>
          <w:color w:val="000000"/>
          <w:kern w:val="2"/>
          <w:sz w:val="24"/>
          <w:szCs w:val="21"/>
          <w:lang w:val="en-US" w:eastAsia="zh-CN" w:bidi="ar-SA"/>
        </w:rPr>
        <w:t>表13-1 2006-2018年邓南街劳动就业情况一览表</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65"/>
        <w:gridCol w:w="1619"/>
        <w:gridCol w:w="1420"/>
        <w:gridCol w:w="1421"/>
        <w:gridCol w:w="14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年份</w:t>
            </w:r>
          </w:p>
        </w:tc>
        <w:tc>
          <w:tcPr>
            <w:tcW w:w="1665"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主要培训</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内容</w:t>
            </w:r>
          </w:p>
        </w:tc>
        <w:tc>
          <w:tcPr>
            <w:tcW w:w="1619"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培训</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人次</w:t>
            </w:r>
          </w:p>
        </w:tc>
        <w:tc>
          <w:tcPr>
            <w:tcW w:w="1420"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新增就业</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岗位</w:t>
            </w:r>
          </w:p>
        </w:tc>
        <w:tc>
          <w:tcPr>
            <w:tcW w:w="1421"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转移农村</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劳动力</w:t>
            </w:r>
          </w:p>
        </w:tc>
        <w:tc>
          <w:tcPr>
            <w:tcW w:w="1421" w:type="dxa"/>
            <w:tcBorders>
              <w:tl2br w:val="nil"/>
              <w:tr2bl w:val="nil"/>
            </w:tcBorders>
            <w:noWrap w:val="0"/>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下岗人员</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再就业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2006</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建筑技术</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2007</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农机维修</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2008</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家政服务</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2009</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家政服务</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75</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物业管理</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2011</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市场营销</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615</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2012</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市场营销</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620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192</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2013</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餐饮服务</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2014</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物业管理</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83</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2015</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护理技术</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651</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57</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2016</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护理技术</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564</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135</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85</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2017</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创业培训</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1665"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护理技术</w:t>
            </w:r>
          </w:p>
        </w:tc>
        <w:tc>
          <w:tcPr>
            <w:tcW w:w="1619"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400</w:t>
            </w:r>
          </w:p>
        </w:tc>
        <w:tc>
          <w:tcPr>
            <w:tcW w:w="1420"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215</w:t>
            </w:r>
          </w:p>
        </w:tc>
        <w:tc>
          <w:tcPr>
            <w:tcW w:w="1421" w:type="dxa"/>
            <w:tcBorders>
              <w:tl2br w:val="nil"/>
              <w:tr2bl w:val="nil"/>
            </w:tcBorders>
            <w:noWrap w:val="0"/>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bl>
    <w:p>
      <w:pPr>
        <w:bidi w:val="0"/>
        <w:rPr>
          <w:rFonts w:hint="eastAsia"/>
          <w:lang w:eastAsia="zh-CN"/>
        </w:rPr>
      </w:pPr>
    </w:p>
    <w:p>
      <w:pPr>
        <w:pStyle w:val="5"/>
        <w:bidi w:val="0"/>
        <w:rPr>
          <w:rFonts w:hint="eastAsia"/>
          <w:lang w:eastAsia="zh-CN"/>
        </w:rPr>
      </w:pPr>
      <w:bookmarkStart w:id="314" w:name="_Toc2518"/>
      <w:r>
        <w:rPr>
          <w:rFonts w:hint="eastAsia"/>
          <w:lang w:eastAsia="zh-CN"/>
        </w:rPr>
        <w:t>三、保险</w:t>
      </w:r>
      <w:bookmarkEnd w:id="314"/>
    </w:p>
    <w:p>
      <w:pPr>
        <w:bidi w:val="0"/>
        <w:rPr>
          <w:rFonts w:hint="eastAsia"/>
          <w:color w:val="FF0000"/>
          <w:lang w:val="en-US" w:eastAsia="zh-CN"/>
        </w:rPr>
      </w:pPr>
      <w:r>
        <w:rPr>
          <w:rFonts w:hint="eastAsia" w:ascii="楷体" w:hAnsi="楷体" w:eastAsia="楷体" w:cs="楷体"/>
          <w:b/>
          <w:bCs/>
          <w:lang w:val="en-US" w:eastAsia="zh-CN"/>
        </w:rPr>
        <w:t>企业保险</w:t>
      </w:r>
      <w:r>
        <w:rPr>
          <w:rFonts w:hint="eastAsia"/>
          <w:lang w:val="en-US" w:eastAsia="zh-CN"/>
        </w:rPr>
        <w:t xml:space="preserve">  在计划经济时期，劳动保险国家实行的是企业保险，保险经费由企业承担。1976年邓南境域国营企业直接支付的劳动保险费用范围包括：因工负伤医疗期间工资、职业病医疗期间工资、疾病及因工负伤医疗期间工资、产假期间工资、因工死亡丧葬费、因职业病死亡丧葬费、医药费及医务经费、疗养所、业余疗养所、营养食堂及其他支出。企业外列支的劳动保险费用范围包括：疾病及非因工负伤救济费、疾病及非因工负伤住院膳食费、就医路上补助费、因工伤残废补助费、非因工伤残废救济费、丧葬补助费、供养直系亲属抚恤费、供养直系亲属救济费、供养直系亲属丧葬补助费、生育补助费、副食品价格补贴、退休退职人员的劳动保险费用、疗养伙食补助费、业余疗养所休养员伙食补助费及其他支出。随着经济体制和劳动制度改革的逐步深入，特别是1986年7月国务院颁布“四项规定”以后，劳动保险由企业保险向社会保险过渡。境域国有、集体、私营企业职工相继参加武汉失业保险。2000年后，境域企业开始为高危工种职工购买“人身意外伤害险”等商业性保险。</w:t>
      </w:r>
      <w:r>
        <w:rPr>
          <w:rFonts w:hint="eastAsia"/>
          <w:color w:val="FF0000"/>
          <w:lang w:val="en-US" w:eastAsia="zh-CN"/>
        </w:rPr>
        <w:t xml:space="preserve">（补充2018年企业保险人员情况） </w:t>
      </w:r>
    </w:p>
    <w:p>
      <w:pPr>
        <w:bidi w:val="0"/>
        <w:rPr>
          <w:rFonts w:hint="eastAsia"/>
          <w:lang w:val="en-US" w:eastAsia="zh-CN"/>
        </w:rPr>
      </w:pPr>
      <w:r>
        <w:rPr>
          <w:rFonts w:hint="eastAsia" w:ascii="楷体" w:hAnsi="楷体" w:eastAsia="楷体" w:cs="楷体"/>
          <w:b/>
          <w:bCs/>
          <w:lang w:val="en-US" w:eastAsia="zh-CN"/>
        </w:rPr>
        <w:t xml:space="preserve">职工养老保险 </w:t>
      </w:r>
      <w:r>
        <w:rPr>
          <w:rFonts w:hint="eastAsia"/>
          <w:lang w:val="en-US" w:eastAsia="zh-CN"/>
        </w:rPr>
        <w:t>1995年，邓南境域企事业单位职工开始缴纳社会养老保险。养老保险费由国家、集体、职工个人共同缴纳。个人缴费：按上年月平均工资总额的3%缴纳，以后逐年提高至8%。单位缴费：按本单位在职职工月工资总额的26%缴纳，并随个人缴纳比例提高相应向下调整，但不低于20%。国家负担部分：单位按规定缴纳的养老保险费，因养老保险基金收不抵支，国家财政兜底。养老保险实行社会统筹与个人账户相结合，个人在职期间缴费，全部计入个人账户，再从单位缴费中相应划入一部分，两者合并储存，作为退休养老金。个人账户储存额领完后，由社会统筹基金支付，直至退休人员死亡。职工退休前死亡，或退休后个人账户储存额没有领完而死亡，剩余个人缴费部分余额发给职工的指定受益人或法定继承人。</w:t>
      </w:r>
      <w:r>
        <w:rPr>
          <w:rFonts w:hint="eastAsia"/>
          <w:color w:val="FF0000"/>
          <w:lang w:val="en-US" w:eastAsia="zh-CN"/>
        </w:rPr>
        <w:t>至2018年邓南街企事业单位职工建立养老保险个人账户  人，收取养老金   万元。</w:t>
      </w:r>
      <w:r>
        <w:rPr>
          <w:rFonts w:hint="eastAsia"/>
          <w:lang w:val="en-US" w:eastAsia="zh-CN"/>
        </w:rPr>
        <w:t>养老保险待遇的计发办法坚持效率与公平相结合、权利与义务相对等的原则，实现社会化发放。</w:t>
      </w:r>
    </w:p>
    <w:p>
      <w:pPr>
        <w:bidi w:val="0"/>
        <w:rPr>
          <w:rFonts w:hint="eastAsia"/>
          <w:lang w:val="en-US" w:eastAsia="zh-CN"/>
        </w:rPr>
      </w:pPr>
      <w:r>
        <w:rPr>
          <w:rFonts w:hint="eastAsia" w:ascii="楷体" w:hAnsi="楷体" w:eastAsia="楷体" w:cs="楷体"/>
          <w:b/>
          <w:bCs/>
          <w:lang w:val="en-US" w:eastAsia="zh-CN"/>
        </w:rPr>
        <w:t>农村社会养老保险</w:t>
      </w:r>
      <w:r>
        <w:rPr>
          <w:rFonts w:hint="eastAsia"/>
          <w:lang w:val="en-US" w:eastAsia="zh-CN"/>
        </w:rPr>
        <w:t xml:space="preserve">  2010年8月，邓南街依据《武汉市新型农村养老保险试行办法》，组建新型农村养老保险（正文简称新农保）工作领导小组，选配3名工作人员，成立新农保办公室；同时，在街域村和社区配备新农保协办员16名，建立起新农保工作机制。</w:t>
      </w:r>
    </w:p>
    <w:p>
      <w:pPr>
        <w:bidi w:val="0"/>
        <w:rPr>
          <w:rFonts w:hint="eastAsia"/>
          <w:lang w:val="en-US" w:eastAsia="zh-CN"/>
        </w:rPr>
      </w:pPr>
      <w:r>
        <w:rPr>
          <w:rFonts w:hint="eastAsia"/>
          <w:lang w:val="en-US" w:eastAsia="zh-CN"/>
        </w:rPr>
        <w:t>新农保参保对象为农业户籍，年满16周岁（不含在校学生），未参加城镇企业职工基本养老保险的人员。</w:t>
      </w:r>
    </w:p>
    <w:p>
      <w:pPr>
        <w:bidi w:val="0"/>
        <w:rPr>
          <w:rFonts w:hint="eastAsia"/>
          <w:lang w:val="en-US" w:eastAsia="zh-CN"/>
        </w:rPr>
      </w:pPr>
      <w:r>
        <w:rPr>
          <w:rFonts w:hint="eastAsia"/>
          <w:lang w:val="en-US" w:eastAsia="zh-CN"/>
        </w:rPr>
        <w:t>参保程序：居民持身份证、户口簿等有效证件到村（社区）提出参保申请，村协办员将申办资料审核、复印交申请人确认，然后村（居）委会加盖公章，上报街道初审，审核无误后将参保人员信息录入新农保信息系统；区社保经办机构对参保人员信息进行复核，无误后，对登记信息进行确认，并建立个人账户，及时将申请人有关新材料归档。</w:t>
      </w:r>
    </w:p>
    <w:p>
      <w:pPr>
        <w:bidi w:val="0"/>
        <w:rPr>
          <w:rFonts w:hint="eastAsia"/>
          <w:lang w:val="en-US" w:eastAsia="zh-CN"/>
        </w:rPr>
      </w:pPr>
      <w:r>
        <w:rPr>
          <w:rFonts w:hint="eastAsia" w:ascii="楷体" w:hAnsi="楷体" w:eastAsia="楷体" w:cs="楷体"/>
          <w:b/>
          <w:bCs/>
          <w:lang w:val="en-US" w:eastAsia="zh-CN"/>
        </w:rPr>
        <w:t>缴费</w:t>
      </w:r>
      <w:r>
        <w:rPr>
          <w:rFonts w:hint="eastAsia"/>
          <w:lang w:val="en-US" w:eastAsia="zh-CN"/>
        </w:rPr>
        <w:t xml:space="preserve">  新农保保费实行按年缴纳，参保人员每年缴纳一次，当年缴纳当年的保费。</w:t>
      </w:r>
    </w:p>
    <w:p>
      <w:pPr>
        <w:bidi w:val="0"/>
        <w:rPr>
          <w:rFonts w:hint="eastAsia"/>
          <w:lang w:val="en-US" w:eastAsia="zh-CN"/>
        </w:rPr>
      </w:pPr>
      <w:r>
        <w:rPr>
          <w:rFonts w:hint="eastAsia"/>
          <w:lang w:val="en-US" w:eastAsia="zh-CN"/>
        </w:rPr>
        <w:t>缴费标准为：100元、200元、300元、400元、500元、600元、800元、1000元、1200元9个档次，由参保人员选择其中一个档次缴费。2009年10月1日前已满45周岁、不满60周岁的人员，应当按年缴费，也允许补缴，累计缴费不超过15年；为满45周岁的应缴年限不低于15年。</w:t>
      </w:r>
    </w:p>
    <w:p>
      <w:pPr>
        <w:bidi w:val="0"/>
        <w:rPr>
          <w:rFonts w:hint="eastAsia"/>
          <w:lang w:val="en-US" w:eastAsia="zh-CN"/>
        </w:rPr>
      </w:pPr>
      <w:r>
        <w:rPr>
          <w:rFonts w:hint="eastAsia"/>
          <w:lang w:val="en-US" w:eastAsia="zh-CN"/>
        </w:rPr>
        <w:t>个人账户资金来源：个人缴费、集体补助和其它经济组织资助、财政补贴、其它收入和利息。新农保个人账户基金由社保经办机构建立专户管理，财政部门监督。参保人员在缴费期间死亡的，其个人账户本息由法定继承人继承。</w:t>
      </w:r>
    </w:p>
    <w:p>
      <w:pPr>
        <w:bidi w:val="0"/>
        <w:rPr>
          <w:rFonts w:hint="eastAsia"/>
          <w:lang w:val="en-US" w:eastAsia="zh-CN"/>
        </w:rPr>
      </w:pPr>
      <w:r>
        <w:rPr>
          <w:rFonts w:hint="eastAsia" w:ascii="楷体" w:hAnsi="楷体" w:eastAsia="楷体" w:cs="楷体"/>
          <w:b/>
          <w:bCs/>
          <w:lang w:val="en-US" w:eastAsia="zh-CN"/>
        </w:rPr>
        <w:t>新农保待遇</w:t>
      </w:r>
      <w:r>
        <w:rPr>
          <w:rFonts w:hint="eastAsia"/>
          <w:lang w:val="en-US" w:eastAsia="zh-CN"/>
        </w:rPr>
        <w:t xml:space="preserve"> 居民年满60周岁，且缴费年限达到15年，每人每月可领取基础养老金100元；个人账户养老金月领取标准为个人账户全部积累额除以139，多缴多得。</w:t>
      </w:r>
    </w:p>
    <w:p>
      <w:pPr>
        <w:bidi w:val="0"/>
        <w:rPr>
          <w:rFonts w:hint="eastAsia"/>
          <w:highlight w:val="yellow"/>
          <w:lang w:val="en-US" w:eastAsia="zh-CN"/>
        </w:rPr>
      </w:pPr>
      <w:r>
        <w:rPr>
          <w:rFonts w:hint="eastAsia"/>
          <w:lang w:val="en-US" w:eastAsia="zh-CN"/>
        </w:rPr>
        <w:t>2010年，邓南街共有</w:t>
      </w:r>
      <w:r>
        <w:rPr>
          <w:rFonts w:hint="eastAsia"/>
          <w:highlight w:val="yellow"/>
          <w:lang w:val="en-US" w:eastAsia="zh-CN"/>
        </w:rPr>
        <w:t xml:space="preserve">    农村居民参加新农保，征收新农保保费   万元。</w:t>
      </w:r>
    </w:p>
    <w:p>
      <w:pPr>
        <w:bidi w:val="0"/>
        <w:rPr>
          <w:rFonts w:hint="eastAsia"/>
          <w:highlight w:val="yellow"/>
          <w:lang w:val="en-US" w:eastAsia="zh-CN"/>
        </w:rPr>
      </w:pPr>
      <w:r>
        <w:rPr>
          <w:rFonts w:hint="eastAsia"/>
          <w:highlight w:val="yellow"/>
          <w:lang w:val="en-US" w:eastAsia="zh-CN"/>
        </w:rPr>
        <w:t>2015年，邓南街年满16周岁以上居民    人，其中符合参保条件的有     人，当年征收保费    万元。60周岁以上享受保险待遇的有     人，年领取养老金     万元。</w:t>
      </w:r>
    </w:p>
    <w:p>
      <w:pPr>
        <w:bidi w:val="0"/>
        <w:rPr>
          <w:rFonts w:hint="default"/>
          <w:lang w:val="en-US" w:eastAsia="zh-CN"/>
        </w:rPr>
      </w:pPr>
      <w:r>
        <w:rPr>
          <w:rFonts w:hint="eastAsia"/>
          <w:highlight w:val="yellow"/>
          <w:lang w:val="en-US" w:eastAsia="zh-CN"/>
        </w:rPr>
        <w:t>2018年，全街有     农村居民参保，参保率   %。共征收保费  万元，有    名60周岁以上享受养老金待遇 ，年领取养老金   万元</w:t>
      </w:r>
      <w:r>
        <w:rPr>
          <w:rFonts w:hint="eastAsia"/>
          <w:lang w:val="en-US" w:eastAsia="zh-CN"/>
        </w:rPr>
        <w:t>。</w:t>
      </w:r>
    </w:p>
    <w:p>
      <w:pPr>
        <w:pStyle w:val="5"/>
        <w:bidi w:val="0"/>
        <w:rPr>
          <w:rFonts w:hint="eastAsia"/>
          <w:lang w:val="en-US" w:eastAsia="zh-CN"/>
        </w:rPr>
      </w:pPr>
      <w:bookmarkStart w:id="315" w:name="_Toc15765"/>
      <w:r>
        <w:rPr>
          <w:rFonts w:hint="eastAsia"/>
          <w:lang w:val="en-US" w:eastAsia="zh-CN"/>
        </w:rPr>
        <w:t>四、住房保障</w:t>
      </w:r>
      <w:bookmarkEnd w:id="315"/>
    </w:p>
    <w:p>
      <w:pPr>
        <w:bidi w:val="0"/>
        <w:rPr>
          <w:rFonts w:hint="eastAsia"/>
          <w:color w:val="FF0000"/>
          <w:lang w:val="en-US" w:eastAsia="zh-CN"/>
        </w:rPr>
      </w:pPr>
      <w:r>
        <w:rPr>
          <w:rFonts w:hint="eastAsia"/>
          <w:color w:val="FF0000"/>
          <w:lang w:val="en-US" w:eastAsia="zh-CN"/>
        </w:rPr>
        <w:t>（补充1、邓南街90年代中期机关、企事业单位人数，享受福利房及房改人数，人均住房面积；</w:t>
      </w:r>
    </w:p>
    <w:p>
      <w:pPr>
        <w:bidi w:val="0"/>
        <w:rPr>
          <w:rFonts w:hint="eastAsia"/>
          <w:color w:val="FF0000"/>
          <w:lang w:val="en-US" w:eastAsia="zh-CN"/>
        </w:rPr>
      </w:pPr>
      <w:r>
        <w:rPr>
          <w:rFonts w:hint="eastAsia"/>
          <w:color w:val="FF0000"/>
          <w:lang w:val="en-US" w:eastAsia="zh-CN"/>
        </w:rPr>
        <w:t>邓南街在精准扶贫过程中，因房至困户数、人数；建安置房栋数、入住户数、人数；分散安置建房栋数、人数；困难户危房改造栋数、人数。</w:t>
      </w:r>
    </w:p>
    <w:p>
      <w:pPr>
        <w:bidi w:val="0"/>
        <w:rPr>
          <w:rFonts w:hint="default"/>
          <w:color w:val="FF0000"/>
          <w:lang w:val="en-US" w:eastAsia="zh-CN"/>
        </w:rPr>
      </w:pPr>
      <w:r>
        <w:rPr>
          <w:rFonts w:hint="eastAsia"/>
          <w:color w:val="FF0000"/>
          <w:lang w:val="en-US" w:eastAsia="zh-CN"/>
        </w:rPr>
        <w:t>邓南街是否为城镇居民建廉租房、保障房？如建，栋数、户数、人数多少？人均住房面积多少？）</w:t>
      </w:r>
    </w:p>
    <w:p>
      <w:pPr>
        <w:rPr>
          <w:rFonts w:hint="eastAsia"/>
          <w:color w:val="FF0000"/>
          <w:lang w:eastAsia="zh-CN"/>
        </w:rPr>
      </w:pPr>
      <w:r>
        <w:rPr>
          <w:rFonts w:hint="eastAsia"/>
          <w:color w:val="FF0000"/>
          <w:lang w:eastAsia="zh-CN"/>
        </w:rPr>
        <w:br w:type="page"/>
      </w:r>
    </w:p>
    <w:p>
      <w:pPr>
        <w:pStyle w:val="3"/>
        <w:bidi w:val="0"/>
        <w:rPr>
          <w:rFonts w:hint="eastAsia"/>
          <w:lang w:val="en-US" w:eastAsia="zh-CN"/>
        </w:rPr>
      </w:pPr>
      <w:bookmarkStart w:id="316" w:name="_Toc11820"/>
      <w:bookmarkStart w:id="317" w:name="_Toc4098"/>
      <w:r>
        <w:rPr>
          <w:rFonts w:hint="eastAsia"/>
          <w:lang w:eastAsia="zh-TW"/>
        </w:rPr>
        <w:t>第</w:t>
      </w:r>
      <w:r>
        <w:rPr>
          <w:rFonts w:hint="eastAsia"/>
        </w:rPr>
        <w:t>十</w:t>
      </w:r>
      <w:r>
        <w:rPr>
          <w:rFonts w:hint="eastAsia"/>
          <w:lang w:eastAsia="zh-CN"/>
        </w:rPr>
        <w:t>四</w:t>
      </w:r>
      <w:r>
        <w:rPr>
          <w:rFonts w:hint="eastAsia"/>
          <w:lang w:eastAsia="zh-TW"/>
        </w:rPr>
        <w:t>章</w:t>
      </w:r>
      <w:r>
        <w:rPr>
          <w:rFonts w:hint="eastAsia"/>
        </w:rPr>
        <w:t xml:space="preserve">  教</w:t>
      </w:r>
      <w:r>
        <w:rPr>
          <w:rFonts w:hint="eastAsia"/>
          <w:lang w:eastAsia="zh-TW"/>
        </w:rPr>
        <w:t>育</w:t>
      </w:r>
      <w:r>
        <w:rPr>
          <w:rFonts w:hint="eastAsia"/>
          <w:lang w:val="en-US" w:eastAsia="zh-CN"/>
        </w:rPr>
        <w:t xml:space="preserve"> 科技</w:t>
      </w:r>
      <w:bookmarkEnd w:id="316"/>
    </w:p>
    <w:p>
      <w:pPr>
        <w:bidi w:val="0"/>
        <w:rPr>
          <w:rFonts w:hint="eastAsia"/>
          <w:lang w:val="en-US" w:eastAsia="zh-CN"/>
        </w:rPr>
      </w:pPr>
      <w:r>
        <w:rPr>
          <w:rFonts w:hint="eastAsia"/>
          <w:lang w:val="en-US" w:eastAsia="zh-CN"/>
        </w:rPr>
        <w:t>1949年前，境内有私立小学4所，学生不到400人，全部为富家子弟。中华人民共和国成立后，境域教育事业得到发展，1956年，境域水洪、邓家口地区建有小学12所，学生1385人。1958年，汉阳县在邓家口设汉阳县第十四中学。70年代，水洪中学建立。境域15个村，村村建有小学。1975年，境域水洪、邓家口共建有小学15所，中学2所，</w:t>
      </w:r>
      <w:r>
        <w:rPr>
          <w:rFonts w:hint="eastAsia"/>
          <w:highlight w:val="yellow"/>
          <w:lang w:val="en-US" w:eastAsia="zh-CN"/>
        </w:rPr>
        <w:t>有教育职工   人，学生    人</w:t>
      </w:r>
      <w:r>
        <w:rPr>
          <w:rFonts w:hint="eastAsia"/>
          <w:lang w:val="en-US" w:eastAsia="zh-CN"/>
        </w:rPr>
        <w:t>。1996年，境域“普九”（普及九年制义务教育）通过省考核验收。</w:t>
      </w:r>
    </w:p>
    <w:p>
      <w:pPr>
        <w:bidi w:val="0"/>
      </w:pPr>
      <w:r>
        <w:rPr>
          <w:rFonts w:hint="eastAsia"/>
          <w:lang w:val="en-US" w:eastAsia="zh-CN"/>
        </w:rPr>
        <w:t>1990年始，境域科学调整中小学布局，促进普通教育、职业教育、成人教育协调发展。实施科技兴农战略，培育科技示范户，依托乡镇科协和成人技术学校，建立农、科、教服务体系；与华中农业大学等高等院校联姻，着力提高鲜食玉米科技含量，促进了境域居民文化、科技素质提高和经济社会发展。</w:t>
      </w:r>
      <w:r>
        <w:rPr>
          <w:rFonts w:hint="eastAsia"/>
        </w:rPr>
        <w:t>2006年，邓南镇被武汉市委、市政府评为教育先进乡镇。</w:t>
      </w:r>
    </w:p>
    <w:p>
      <w:pPr>
        <w:pStyle w:val="4"/>
        <w:bidi w:val="0"/>
        <w:rPr>
          <w:rFonts w:hint="eastAsia"/>
        </w:rPr>
      </w:pPr>
      <w:bookmarkStart w:id="318" w:name="_Toc28976"/>
      <w:r>
        <w:rPr>
          <w:rFonts w:hint="eastAsia"/>
          <w:lang w:val="en-US" w:eastAsia="zh-CN"/>
        </w:rPr>
        <w:t>第一节 教  育</w:t>
      </w:r>
      <w:bookmarkEnd w:id="318"/>
    </w:p>
    <w:p>
      <w:pPr>
        <w:bidi w:val="0"/>
        <w:ind w:left="0" w:leftChars="0" w:firstLine="0" w:firstLineChars="0"/>
        <w:rPr>
          <w:rFonts w:hint="eastAsia" w:eastAsia="仿宋"/>
          <w:lang w:eastAsia="zh-CN"/>
        </w:rPr>
      </w:pPr>
      <w:r>
        <w:rPr>
          <w:rFonts w:hint="eastAsia" w:ascii="宋体" w:hAnsi="宋体" w:eastAsia="宋体" w:cs="宋体"/>
          <w:b/>
          <w:bCs/>
          <w:lang w:eastAsia="zh-CN"/>
        </w:rPr>
        <w:t>一、概述</w:t>
      </w:r>
    </w:p>
    <w:p>
      <w:pPr>
        <w:bidi w:val="0"/>
      </w:pPr>
      <w:r>
        <w:rPr>
          <w:rFonts w:hint="eastAsia"/>
        </w:rPr>
        <w:t>1933年前，境内有</w:t>
      </w:r>
      <w:r>
        <w:rPr>
          <w:rFonts w:hint="eastAsia"/>
          <w:lang w:val="en-US" w:eastAsia="zh-CN"/>
        </w:rPr>
        <w:t>5家</w:t>
      </w:r>
      <w:r>
        <w:rPr>
          <w:rFonts w:hint="eastAsia"/>
        </w:rPr>
        <w:t>私塾。1933年9月，水洪口李氏家族创办三</w:t>
      </w:r>
      <w:r>
        <w:rPr>
          <w:rFonts w:hint="eastAsia"/>
          <w:lang w:val="en-US" w:eastAsia="zh-CN"/>
        </w:rPr>
        <w:t>人</w:t>
      </w:r>
      <w:r>
        <w:rPr>
          <w:rFonts w:hint="eastAsia"/>
        </w:rPr>
        <w:t>小学，设有4个班，学生130人，教职工11人。两年后因经费不济停办。</w:t>
      </w:r>
    </w:p>
    <w:p>
      <w:pPr>
        <w:bidi w:val="0"/>
      </w:pPr>
      <w:r>
        <w:rPr>
          <w:rFonts w:hint="eastAsia"/>
        </w:rPr>
        <w:t>1945年抗日战争胜利以后，族办小学盛行。1946 年</w:t>
      </w:r>
      <w:r>
        <w:rPr>
          <w:rFonts w:hint="eastAsia"/>
          <w:lang w:eastAsia="zh-CN"/>
        </w:rPr>
        <w:t>后</w:t>
      </w:r>
      <w:r>
        <w:rPr>
          <w:rFonts w:hint="eastAsia"/>
        </w:rPr>
        <w:t>，族办小学为保办小学所代替，但保办小学时办时停，很不稳定。至1949年，境内有1所初级小学2所完全小学，办学条件均极为简陋。</w:t>
      </w:r>
    </w:p>
    <w:p>
      <w:pPr>
        <w:bidi w:val="0"/>
      </w:pPr>
      <w:r>
        <w:rPr>
          <w:rFonts w:hint="eastAsia"/>
        </w:rPr>
        <w:t>1949年5月</w:t>
      </w:r>
      <w:r>
        <w:rPr>
          <w:rFonts w:hint="eastAsia"/>
          <w:lang w:eastAsia="zh-CN"/>
        </w:rPr>
        <w:t>境域解放后，</w:t>
      </w:r>
      <w:r>
        <w:rPr>
          <w:rFonts w:hint="eastAsia"/>
        </w:rPr>
        <w:t>大力发展小学</w:t>
      </w:r>
      <w:r>
        <w:rPr>
          <w:rFonts w:hint="eastAsia"/>
          <w:lang w:eastAsia="zh-CN"/>
        </w:rPr>
        <w:t>教育，</w:t>
      </w:r>
      <w:r>
        <w:rPr>
          <w:rFonts w:hint="eastAsia"/>
        </w:rPr>
        <w:t>至1952年，</w:t>
      </w:r>
      <w:r>
        <w:rPr>
          <w:rFonts w:hint="eastAsia"/>
          <w:lang w:eastAsia="zh-CN"/>
        </w:rPr>
        <w:t>建有小学</w:t>
      </w:r>
      <w:r>
        <w:rPr>
          <w:rFonts w:hint="eastAsia"/>
          <w:lang w:val="en-US" w:eastAsia="zh-CN"/>
        </w:rPr>
        <w:t>13所，其中</w:t>
      </w:r>
      <w:r>
        <w:rPr>
          <w:rFonts w:hint="eastAsia"/>
        </w:rPr>
        <w:t>有初级小学8所、完全小学5所。</w:t>
      </w:r>
    </w:p>
    <w:p>
      <w:pPr>
        <w:bidi w:val="0"/>
        <w:rPr>
          <w:rFonts w:hint="default"/>
          <w:lang w:val="en-US" w:eastAsia="zh-CN"/>
        </w:rPr>
      </w:pPr>
      <w:r>
        <w:rPr>
          <w:rFonts w:hint="eastAsia"/>
        </w:rPr>
        <w:t>1958年，汉阳县第十四中学（邓南中学前身）</w:t>
      </w:r>
      <w:r>
        <w:rPr>
          <w:rFonts w:hint="eastAsia"/>
          <w:lang w:eastAsia="zh-CN"/>
        </w:rPr>
        <w:t>在境域</w:t>
      </w:r>
      <w:r>
        <w:rPr>
          <w:rFonts w:hint="eastAsia"/>
        </w:rPr>
        <w:t>成立，结束农家子弟到境外接受初中教育的历史。1964年，根据中共中央“两种教育制度、两种劳动制度”的方针，群众焕发出集体办学的积极性，耕读中学很快发展起来。</w:t>
      </w:r>
      <w:r>
        <w:rPr>
          <w:rFonts w:hint="eastAsia"/>
          <w:lang w:val="en-US" w:eastAsia="zh-CN"/>
        </w:rPr>
        <w:t>1965年，境域15个村，村村建有小学。</w:t>
      </w:r>
    </w:p>
    <w:p>
      <w:pPr>
        <w:bidi w:val="0"/>
      </w:pPr>
      <w:r>
        <w:rPr>
          <w:rFonts w:hint="eastAsia"/>
          <w:lang w:val="en-US" w:eastAsia="zh-CN"/>
        </w:rPr>
        <w:t>文化大革命期间，学校停课闹革命，教学受到影响。1977</w:t>
      </w:r>
      <w:r>
        <w:rPr>
          <w:rFonts w:hint="eastAsia"/>
        </w:rPr>
        <w:t>年，</w:t>
      </w:r>
      <w:r>
        <w:rPr>
          <w:rFonts w:hint="eastAsia"/>
          <w:lang w:val="en-US" w:eastAsia="zh-CN"/>
        </w:rPr>
        <w:t>国家恢复高考中考制度，</w:t>
      </w:r>
      <w:r>
        <w:rPr>
          <w:rFonts w:hint="eastAsia"/>
        </w:rPr>
        <w:t>境内</w:t>
      </w:r>
      <w:r>
        <w:rPr>
          <w:rFonts w:hint="eastAsia"/>
          <w:lang w:val="en-US" w:eastAsia="zh-CN"/>
        </w:rPr>
        <w:t>教育得到重视，教学秩序恢复。</w:t>
      </w:r>
      <w:r>
        <w:rPr>
          <w:rFonts w:hint="eastAsia"/>
        </w:rPr>
        <w:t>1980 年</w:t>
      </w:r>
      <w:r>
        <w:rPr>
          <w:rFonts w:hint="eastAsia"/>
          <w:lang w:val="en-US" w:eastAsia="zh-CN"/>
        </w:rPr>
        <w:t>后</w:t>
      </w:r>
      <w:r>
        <w:rPr>
          <w:rFonts w:hint="eastAsia"/>
        </w:rPr>
        <w:t>，</w:t>
      </w:r>
      <w:r>
        <w:rPr>
          <w:rFonts w:hint="eastAsia"/>
          <w:lang w:val="en-US" w:eastAsia="zh-CN"/>
        </w:rPr>
        <w:t>境内</w:t>
      </w:r>
      <w:r>
        <w:rPr>
          <w:rFonts w:hint="eastAsia"/>
        </w:rPr>
        <w:t>调整学校布局，增强师资力量，</w:t>
      </w:r>
      <w:r>
        <w:rPr>
          <w:rFonts w:hint="eastAsia"/>
          <w:lang w:val="en-US" w:eastAsia="zh-CN"/>
        </w:rPr>
        <w:t>改善</w:t>
      </w:r>
      <w:r>
        <w:rPr>
          <w:rFonts w:hint="eastAsia"/>
        </w:rPr>
        <w:t>办学条件</w:t>
      </w:r>
      <w:r>
        <w:rPr>
          <w:rFonts w:hint="eastAsia"/>
          <w:lang w:eastAsia="zh-CN"/>
        </w:rPr>
        <w:t>，</w:t>
      </w:r>
      <w:r>
        <w:rPr>
          <w:rFonts w:hint="eastAsia"/>
        </w:rPr>
        <w:t>1985 年，实现“一无两有"（学校无危房、班班有教室、学生人人有桌凳）</w:t>
      </w:r>
      <w:r>
        <w:rPr>
          <w:rFonts w:hint="eastAsia"/>
          <w:lang w:val="en-US" w:eastAsia="zh-CN"/>
        </w:rPr>
        <w:t>目标</w:t>
      </w:r>
      <w:r>
        <w:rPr>
          <w:rFonts w:hint="eastAsia"/>
        </w:rPr>
        <w:t>。伴随基础教育的发展，</w:t>
      </w:r>
      <w:r>
        <w:rPr>
          <w:rFonts w:hint="eastAsia"/>
          <w:lang w:val="en-US" w:eastAsia="zh-CN"/>
        </w:rPr>
        <w:t>境</w:t>
      </w:r>
      <w:r>
        <w:rPr>
          <w:rFonts w:hint="eastAsia"/>
        </w:rPr>
        <w:t>内幼儿教育、成人教育、职业技术教育得到发展。90年代，汉南区普通教育、职业教育、成人教育协调发展，教学质量得到提高。</w:t>
      </w:r>
      <w:r>
        <w:rPr>
          <w:rFonts w:hint="eastAsia"/>
          <w:lang w:val="en-US" w:eastAsia="zh-CN"/>
        </w:rPr>
        <w:t>境内乡镇</w:t>
      </w:r>
      <w:r>
        <w:rPr>
          <w:rFonts w:hint="eastAsia"/>
        </w:rPr>
        <w:t>贯彻执行《中华人民共和国义务教育法》、《中国教育改革和发展纲要》，以实现“两基”（基本扫除青壮年文育、基本普及九年义务教育）为目标，</w:t>
      </w:r>
      <w:r>
        <w:rPr>
          <w:rFonts w:hint="eastAsia"/>
          <w:lang w:val="en-US" w:eastAsia="zh-CN"/>
        </w:rPr>
        <w:t>千方百计改善办学条件，</w:t>
      </w:r>
      <w:r>
        <w:rPr>
          <w:rFonts w:hint="eastAsia"/>
        </w:rPr>
        <w:t>1995 年，基本扫除青壮年文盲。1996 年，</w:t>
      </w:r>
      <w:r>
        <w:rPr>
          <w:rFonts w:hint="eastAsia"/>
          <w:lang w:val="en-US" w:eastAsia="zh-CN"/>
        </w:rPr>
        <w:t>境内水洪、邓家口镇均通过省</w:t>
      </w:r>
      <w:r>
        <w:rPr>
          <w:rFonts w:hint="eastAsia"/>
        </w:rPr>
        <w:t>“普九”</w:t>
      </w:r>
      <w:r>
        <w:rPr>
          <w:rFonts w:hint="eastAsia"/>
          <w:lang w:val="en-US" w:eastAsia="zh-CN"/>
        </w:rPr>
        <w:t>考核验收。</w:t>
      </w:r>
      <w:r>
        <w:rPr>
          <w:rFonts w:hint="eastAsia"/>
        </w:rPr>
        <w:t>2001年，撤乡并镇</w:t>
      </w:r>
      <w:r>
        <w:rPr>
          <w:rFonts w:hint="eastAsia"/>
          <w:lang w:val="en-US" w:eastAsia="zh-CN"/>
        </w:rPr>
        <w:t>后</w:t>
      </w:r>
      <w:r>
        <w:rPr>
          <w:rFonts w:hint="eastAsia"/>
        </w:rPr>
        <w:t>，邓南镇有2所中学，即：邓南中学、水洪中学。4所小学，即：邓南中心小学、建新小学、捞子湖小学、水三小学。2所独立幼儿园，即：水洪中心幼儿园、邓南中心幼儿园。</w:t>
      </w:r>
    </w:p>
    <w:p>
      <w:pPr>
        <w:bidi w:val="0"/>
      </w:pPr>
      <w:r>
        <w:rPr>
          <w:rFonts w:hint="eastAsia"/>
        </w:rPr>
        <w:t>2006年，水洪中学撤销并入湘口街汉南中学，同年，邓南镇建新小学并入邓南镇中心小学。</w:t>
      </w:r>
    </w:p>
    <w:p>
      <w:pPr>
        <w:bidi w:val="0"/>
      </w:pPr>
      <w:r>
        <w:rPr>
          <w:rFonts w:hint="eastAsia"/>
        </w:rPr>
        <w:t>2007年3月底，邓南街辖区中小学接受市区政府“普九”的</w:t>
      </w:r>
      <w:r>
        <w:rPr>
          <w:rFonts w:hint="eastAsia"/>
          <w:lang w:val="en-US" w:eastAsia="zh-CN"/>
        </w:rPr>
        <w:t>复查</w:t>
      </w:r>
      <w:r>
        <w:rPr>
          <w:rFonts w:hint="eastAsia"/>
        </w:rPr>
        <w:t>查</w:t>
      </w:r>
      <w:r>
        <w:rPr>
          <w:rFonts w:hint="eastAsia"/>
          <w:lang w:eastAsia="zh-CN"/>
        </w:rPr>
        <w:t>，</w:t>
      </w:r>
      <w:r>
        <w:rPr>
          <w:rFonts w:hint="eastAsia"/>
        </w:rPr>
        <w:t>五大指标均达到国家标准。</w:t>
      </w:r>
    </w:p>
    <w:p>
      <w:pPr>
        <w:bidi w:val="0"/>
      </w:pPr>
      <w:r>
        <w:rPr>
          <w:rFonts w:hint="eastAsia"/>
        </w:rPr>
        <w:t>2015年，邓南街捞子湖小学撤销，并入邓南街水洪小学。</w:t>
      </w:r>
    </w:p>
    <w:p>
      <w:pPr>
        <w:bidi w:val="0"/>
      </w:pPr>
      <w:r>
        <w:rPr>
          <w:rFonts w:hint="eastAsia"/>
        </w:rPr>
        <w:t>2017年9月，为了节约教育资源集中力量办学，区教育局决定邓南街邓南中学与邓南中心小学合并成中小学一体化学校，更名为邓南街邓南中心学校。截止2018年12月底，邓南街辖区内共有两所学校，即：邓南中心学校和水洪小学。</w:t>
      </w:r>
    </w:p>
    <w:p>
      <w:pPr>
        <w:pStyle w:val="5"/>
        <w:bidi w:val="0"/>
        <w:rPr>
          <w:rFonts w:hint="eastAsia" w:eastAsia="仿宋"/>
          <w:lang w:eastAsia="zh-CN"/>
        </w:rPr>
      </w:pPr>
      <w:bookmarkStart w:id="319" w:name="_Toc63412278"/>
      <w:bookmarkStart w:id="320" w:name="_Toc12227"/>
      <w:r>
        <w:rPr>
          <w:rFonts w:hint="eastAsia"/>
          <w:lang w:eastAsia="zh-CN"/>
        </w:rPr>
        <w:t>二</w:t>
      </w:r>
      <w:r>
        <w:rPr>
          <w:rFonts w:hint="eastAsia"/>
        </w:rPr>
        <w:t>、</w:t>
      </w:r>
      <w:bookmarkEnd w:id="319"/>
      <w:bookmarkEnd w:id="320"/>
      <w:r>
        <w:rPr>
          <w:rFonts w:hint="eastAsia"/>
          <w:lang w:eastAsia="zh-CN"/>
        </w:rPr>
        <w:t>幼儿教育</w:t>
      </w:r>
    </w:p>
    <w:p>
      <w:pPr>
        <w:bidi w:val="0"/>
        <w:rPr>
          <w:rFonts w:hint="eastAsia"/>
          <w:lang w:val="en-US" w:eastAsia="zh-CN"/>
        </w:rPr>
      </w:pPr>
      <w:r>
        <w:rPr>
          <w:rFonts w:hint="eastAsia"/>
        </w:rPr>
        <w:t>1958年以前，境内只有季节性的</w:t>
      </w:r>
      <w:r>
        <w:rPr>
          <w:rFonts w:hint="eastAsia"/>
          <w:lang w:val="en-US" w:eastAsia="zh-CN"/>
        </w:rPr>
        <w:t>托</w:t>
      </w:r>
      <w:r>
        <w:rPr>
          <w:rFonts w:hint="eastAsia"/>
        </w:rPr>
        <w:t>幼</w:t>
      </w:r>
      <w:r>
        <w:rPr>
          <w:rFonts w:hint="eastAsia"/>
          <w:lang w:val="en-US" w:eastAsia="zh-CN"/>
        </w:rPr>
        <w:t>所</w:t>
      </w:r>
      <w:r>
        <w:rPr>
          <w:rFonts w:hint="eastAsia"/>
        </w:rPr>
        <w:t>。农忙时，各生产队临时确定一个地点，将全队幼儿集中在一起，指定专人照料，以让幼儿吃饱吃好、不发生事故为原则，托管幼儿。1958—1979年，为把妇女从繁重的家务劳动中解放出来，使其投身到集体生产劳动中去，农村大队、小队相继办起幼儿园，经费由集体负担</w:t>
      </w:r>
      <w:r>
        <w:rPr>
          <w:rFonts w:hint="eastAsia"/>
          <w:lang w:eastAsia="zh-CN"/>
        </w:rPr>
        <w:t>，</w:t>
      </w:r>
      <w:r>
        <w:rPr>
          <w:rFonts w:hint="eastAsia"/>
          <w:lang w:val="en-US" w:eastAsia="zh-CN"/>
        </w:rPr>
        <w:t>管理由妇联负责</w:t>
      </w:r>
      <w:r>
        <w:rPr>
          <w:rFonts w:hint="eastAsia"/>
        </w:rPr>
        <w:t>。幼儿教师队伍</w:t>
      </w:r>
      <w:r>
        <w:rPr>
          <w:rFonts w:hint="eastAsia"/>
          <w:lang w:eastAsia="zh-CN"/>
        </w:rPr>
        <w:t>，</w:t>
      </w:r>
      <w:r>
        <w:rPr>
          <w:rFonts w:hint="eastAsia"/>
          <w:lang w:val="en-US" w:eastAsia="zh-CN"/>
        </w:rPr>
        <w:t>总体素质低下。</w:t>
      </w:r>
      <w:r>
        <w:rPr>
          <w:rFonts w:hint="eastAsia"/>
        </w:rPr>
        <w:t>1979年</w:t>
      </w:r>
      <w:r>
        <w:rPr>
          <w:rFonts w:hint="eastAsia"/>
          <w:lang w:val="en-US" w:eastAsia="zh-CN"/>
        </w:rPr>
        <w:t>改革开放后，出现集体、私人并行开办</w:t>
      </w:r>
      <w:r>
        <w:rPr>
          <w:rFonts w:hint="eastAsia"/>
        </w:rPr>
        <w:t>幼儿园</w:t>
      </w:r>
      <w:r>
        <w:rPr>
          <w:rFonts w:hint="eastAsia"/>
          <w:lang w:val="en-US" w:eastAsia="zh-CN"/>
        </w:rPr>
        <w:t>的局面。通过教育部门举办技能培训班，幼师素质得到提高。</w:t>
      </w:r>
    </w:p>
    <w:p>
      <w:pPr>
        <w:bidi w:val="0"/>
      </w:pPr>
      <w:r>
        <w:rPr>
          <w:rFonts w:hint="eastAsia"/>
        </w:rPr>
        <w:t>198</w:t>
      </w:r>
      <w:r>
        <w:rPr>
          <w:rFonts w:hint="eastAsia"/>
          <w:lang w:val="en-US" w:eastAsia="zh-CN"/>
        </w:rPr>
        <w:t>5</w:t>
      </w:r>
      <w:r>
        <w:rPr>
          <w:rFonts w:hint="eastAsia"/>
        </w:rPr>
        <w:t>年</w:t>
      </w:r>
      <w:r>
        <w:rPr>
          <w:rFonts w:hint="eastAsia"/>
          <w:lang w:eastAsia="zh-CN"/>
        </w:rPr>
        <w:t>，</w:t>
      </w:r>
      <w:r>
        <w:rPr>
          <w:rFonts w:hint="eastAsia"/>
          <w:lang w:val="en-US" w:eastAsia="zh-CN"/>
        </w:rPr>
        <w:t>境内</w:t>
      </w:r>
      <w:r>
        <w:rPr>
          <w:rFonts w:hint="eastAsia"/>
        </w:rPr>
        <w:t>有幼儿园2</w:t>
      </w:r>
      <w:r>
        <w:rPr>
          <w:rFonts w:hint="eastAsia"/>
          <w:lang w:val="en-US" w:eastAsia="zh-CN"/>
        </w:rPr>
        <w:t>1</w:t>
      </w:r>
      <w:r>
        <w:rPr>
          <w:rFonts w:hint="eastAsia"/>
        </w:rPr>
        <w:t>所</w:t>
      </w:r>
      <w:r>
        <w:rPr>
          <w:rFonts w:hint="eastAsia"/>
          <w:lang w:eastAsia="zh-CN"/>
        </w:rPr>
        <w:t>（其中乡镇公办</w:t>
      </w:r>
      <w:r>
        <w:rPr>
          <w:rFonts w:hint="eastAsia"/>
          <w:lang w:val="en-US" w:eastAsia="zh-CN"/>
        </w:rPr>
        <w:t>2所，村集体办15所，民办4所）</w:t>
      </w:r>
      <w:r>
        <w:rPr>
          <w:rFonts w:hint="eastAsia"/>
        </w:rPr>
        <w:t>、在园幼儿1015名，教职工有</w:t>
      </w:r>
      <w:r>
        <w:rPr>
          <w:rFonts w:hint="eastAsia"/>
          <w:lang w:val="en-US" w:eastAsia="zh-CN"/>
        </w:rPr>
        <w:t>9</w:t>
      </w:r>
      <w:r>
        <w:rPr>
          <w:rFonts w:hint="eastAsia"/>
        </w:rPr>
        <w:t>8名。</w:t>
      </w:r>
    </w:p>
    <w:p>
      <w:pPr>
        <w:bidi w:val="0"/>
      </w:pPr>
      <w:r>
        <w:rPr>
          <w:rFonts w:hint="eastAsia"/>
        </w:rPr>
        <w:t>1986年4月，</w:t>
      </w:r>
      <w:r>
        <w:rPr>
          <w:rFonts w:hint="eastAsia"/>
          <w:lang w:val="en-US" w:eastAsia="zh-CN"/>
        </w:rPr>
        <w:t>境内</w:t>
      </w:r>
      <w:r>
        <w:rPr>
          <w:rFonts w:hint="eastAsia"/>
        </w:rPr>
        <w:t>贯彻执行湖北省幼儿教育工作会议</w:t>
      </w:r>
      <w:r>
        <w:rPr>
          <w:rFonts w:hint="eastAsia"/>
          <w:lang w:val="en-US" w:eastAsia="zh-CN"/>
        </w:rPr>
        <w:t>关于</w:t>
      </w:r>
      <w:r>
        <w:rPr>
          <w:rFonts w:hint="eastAsia"/>
        </w:rPr>
        <w:t>“依靠和广泛发动社会力量，坚持多渠道、多形式、多层次办园”的</w:t>
      </w:r>
      <w:r>
        <w:rPr>
          <w:rFonts w:hint="eastAsia"/>
          <w:lang w:val="en-US" w:eastAsia="zh-CN"/>
        </w:rPr>
        <w:t>精神</w:t>
      </w:r>
      <w:r>
        <w:rPr>
          <w:rFonts w:hint="eastAsia"/>
        </w:rPr>
        <w:t>，幼儿园发展到</w:t>
      </w:r>
      <w:r>
        <w:rPr>
          <w:rFonts w:hint="eastAsia"/>
          <w:lang w:val="en-US" w:eastAsia="zh-CN"/>
        </w:rPr>
        <w:t>33</w:t>
      </w:r>
      <w:r>
        <w:rPr>
          <w:rFonts w:hint="eastAsia"/>
        </w:rPr>
        <w:t>所，</w:t>
      </w:r>
      <w:r>
        <w:rPr>
          <w:rFonts w:hint="eastAsia"/>
          <w:lang w:eastAsia="zh-CN"/>
        </w:rPr>
        <w:t>其中</w:t>
      </w:r>
      <w:r>
        <w:rPr>
          <w:rFonts w:hint="eastAsia"/>
        </w:rPr>
        <w:t>有</w:t>
      </w:r>
      <w:r>
        <w:rPr>
          <w:rFonts w:hint="eastAsia"/>
          <w:lang w:val="en-US" w:eastAsia="zh-CN"/>
        </w:rPr>
        <w:t>12</w:t>
      </w:r>
      <w:r>
        <w:rPr>
          <w:rFonts w:hint="eastAsia"/>
        </w:rPr>
        <w:t>所小学办了学前班，在园幼儿增至</w:t>
      </w:r>
      <w:r>
        <w:rPr>
          <w:rFonts w:hint="eastAsia"/>
          <w:lang w:val="en-US" w:eastAsia="zh-CN"/>
        </w:rPr>
        <w:t>2103</w:t>
      </w:r>
      <w:r>
        <w:rPr>
          <w:rFonts w:hint="eastAsia"/>
        </w:rPr>
        <w:t>人。1989年8月，幼儿教育</w:t>
      </w:r>
      <w:r>
        <w:rPr>
          <w:rFonts w:hint="eastAsia"/>
          <w:lang w:eastAsia="zh-CN"/>
        </w:rPr>
        <w:t>改由教育部门</w:t>
      </w:r>
      <w:r>
        <w:rPr>
          <w:rFonts w:hint="eastAsia"/>
        </w:rPr>
        <w:t>主管</w:t>
      </w:r>
      <w:r>
        <w:rPr>
          <w:rFonts w:hint="eastAsia"/>
          <w:lang w:eastAsia="zh-CN"/>
        </w:rPr>
        <w:t>，推行</w:t>
      </w:r>
      <w:r>
        <w:rPr>
          <w:rFonts w:hint="eastAsia"/>
        </w:rPr>
        <w:t>幼儿教育办园（班）许可证制度。</w:t>
      </w:r>
    </w:p>
    <w:p>
      <w:pPr>
        <w:bidi w:val="0"/>
        <w:rPr>
          <w:rFonts w:hint="eastAsia"/>
          <w:lang w:eastAsia="zh-CN"/>
        </w:rPr>
      </w:pPr>
      <w:r>
        <w:rPr>
          <w:rFonts w:hint="eastAsia"/>
        </w:rPr>
        <w:t>“八五”计划时期（1991—1995年），</w:t>
      </w:r>
      <w:r>
        <w:rPr>
          <w:rFonts w:hint="eastAsia"/>
          <w:lang w:eastAsia="zh-CN"/>
        </w:rPr>
        <w:t>境域政府根据</w:t>
      </w:r>
      <w:r>
        <w:rPr>
          <w:rFonts w:hint="eastAsia"/>
        </w:rPr>
        <w:t>《幼儿园工作规程》，对幼儿园进行整顿，撤销不具备基本办园条件的幼儿园。同时，整顿</w:t>
      </w:r>
      <w:r>
        <w:rPr>
          <w:rFonts w:hint="eastAsia"/>
          <w:lang w:eastAsia="zh-CN"/>
        </w:rPr>
        <w:t>乡镇</w:t>
      </w:r>
      <w:r>
        <w:rPr>
          <w:rFonts w:hint="eastAsia"/>
        </w:rPr>
        <w:t>小学附设的学前班</w:t>
      </w:r>
      <w:r>
        <w:rPr>
          <w:rFonts w:hint="eastAsia"/>
          <w:lang w:eastAsia="zh-CN"/>
        </w:rPr>
        <w:t>，</w:t>
      </w:r>
      <w:r>
        <w:rPr>
          <w:rFonts w:hint="eastAsia"/>
        </w:rPr>
        <w:t>在幼儿园中开展“双优"（优化环境、优质活动）评比活动，境内水洪乡水二村幼儿园，邓南乡南庄村幼儿园</w:t>
      </w:r>
      <w:r>
        <w:rPr>
          <w:rFonts w:hint="eastAsia"/>
          <w:lang w:eastAsia="zh-CN"/>
        </w:rPr>
        <w:t>获</w:t>
      </w:r>
      <w:r>
        <w:rPr>
          <w:rFonts w:hint="eastAsia"/>
        </w:rPr>
        <w:t>市级合格幼儿园</w:t>
      </w:r>
      <w:r>
        <w:rPr>
          <w:rFonts w:hint="eastAsia"/>
          <w:lang w:eastAsia="zh-CN"/>
        </w:rPr>
        <w:t>称号</w:t>
      </w:r>
      <w:r>
        <w:rPr>
          <w:rFonts w:hint="eastAsia"/>
        </w:rPr>
        <w:t>。</w:t>
      </w:r>
      <w:r>
        <w:rPr>
          <w:rFonts w:hint="eastAsia"/>
          <w:lang w:eastAsia="zh-CN"/>
        </w:rPr>
        <w:t>期间，境域先后</w:t>
      </w:r>
      <w:r>
        <w:rPr>
          <w:rFonts w:hint="eastAsia"/>
          <w:lang w:val="en-US" w:eastAsia="zh-CN"/>
        </w:rPr>
        <w:t>4次</w:t>
      </w:r>
      <w:r>
        <w:rPr>
          <w:rFonts w:hint="eastAsia"/>
          <w:lang w:eastAsia="zh-CN"/>
        </w:rPr>
        <w:t>选送参加市区幼师技能培训，</w:t>
      </w:r>
      <w:r>
        <w:rPr>
          <w:rFonts w:hint="eastAsia"/>
        </w:rPr>
        <w:t>还在幼儿教师中开展“弹一段曲子、唱一首歌、跳一支舞、绘一幅画、讲一个故事”的五项全能比赛，</w:t>
      </w:r>
      <w:bookmarkStart w:id="321" w:name="_Hlk63573118"/>
      <w:r>
        <w:rPr>
          <w:rFonts w:hint="eastAsia"/>
          <w:lang w:eastAsia="zh-CN"/>
        </w:rPr>
        <w:t>促进了境域幼儿教育质量的提高。</w:t>
      </w:r>
    </w:p>
    <w:p>
      <w:pPr>
        <w:bidi w:val="0"/>
        <w:rPr>
          <w:rFonts w:hint="default"/>
          <w:lang w:val="en-US" w:eastAsia="zh-CN"/>
        </w:rPr>
      </w:pPr>
      <w:r>
        <w:rPr>
          <w:rFonts w:hint="eastAsia"/>
          <w:lang w:val="en-US" w:eastAsia="zh-CN"/>
        </w:rPr>
        <w:t>1996年后，境域</w:t>
      </w:r>
      <w:r>
        <w:rPr>
          <w:rFonts w:hint="eastAsia"/>
        </w:rPr>
        <w:t>实施幼儿园办园水平督导评估，对办园条件、办园绩效达不到规定标准的幼儿园限期整改；规定各幼儿园统一使用武汉市教委编辑发行的教科书，统一执行武汉市教委制订的教学计划；有选择有目的地开展“优质半日活动”，促进幼儿教育改革不断深化。</w:t>
      </w:r>
    </w:p>
    <w:p>
      <w:pPr>
        <w:bidi w:val="0"/>
        <w:rPr>
          <w:rFonts w:hint="default" w:eastAsia="仿宋"/>
          <w:lang w:val="en-US" w:eastAsia="zh-CN"/>
        </w:rPr>
      </w:pPr>
      <w:r>
        <w:rPr>
          <w:rFonts w:hint="eastAsia"/>
          <w:lang w:val="en-US" w:eastAsia="zh-CN"/>
        </w:rPr>
        <w:t>2000年后，随着计划生育工作的深入开展，境域出生率逐年下降，幼儿园生源也逐年减少，加之幼儿园办园水平督导和安全环境卫生检查日益严格，境域村办幼儿园、民营幼儿园相继停办。至2018年，邓南街只有2所公办幼儿园。</w:t>
      </w:r>
    </w:p>
    <w:bookmarkEnd w:id="321"/>
    <w:p>
      <w:pPr>
        <w:bidi w:val="0"/>
      </w:pPr>
      <w:r>
        <w:rPr>
          <w:rFonts w:hint="eastAsia" w:ascii="楷体" w:hAnsi="楷体" w:eastAsia="楷体" w:cs="楷体"/>
          <w:b/>
          <w:bCs/>
        </w:rPr>
        <w:t>邓南</w:t>
      </w:r>
      <w:r>
        <w:rPr>
          <w:rFonts w:hint="eastAsia" w:ascii="楷体" w:hAnsi="楷体" w:eastAsia="楷体" w:cs="楷体"/>
          <w:b/>
          <w:bCs/>
          <w:lang w:eastAsia="zh-CN"/>
        </w:rPr>
        <w:t>街</w:t>
      </w:r>
      <w:r>
        <w:rPr>
          <w:rFonts w:hint="eastAsia" w:ascii="楷体" w:hAnsi="楷体" w:eastAsia="楷体" w:cs="楷体"/>
          <w:b/>
          <w:bCs/>
        </w:rPr>
        <w:t>中心</w:t>
      </w:r>
      <w:r>
        <w:rPr>
          <w:rFonts w:hint="eastAsia" w:ascii="楷体" w:hAnsi="楷体" w:eastAsia="楷体" w:cs="楷体"/>
          <w:b/>
          <w:bCs/>
          <w:lang w:eastAsia="zh-CN"/>
        </w:rPr>
        <w:t>小学</w:t>
      </w:r>
      <w:r>
        <w:rPr>
          <w:rFonts w:hint="eastAsia" w:ascii="楷体" w:hAnsi="楷体" w:eastAsia="楷体" w:cs="楷体"/>
          <w:b/>
          <w:bCs/>
        </w:rPr>
        <w:t>幼儿园</w:t>
      </w:r>
      <w:r>
        <w:rPr>
          <w:rFonts w:hint="eastAsia" w:ascii="楷体" w:hAnsi="楷体" w:eastAsia="楷体" w:cs="楷体"/>
          <w:b/>
          <w:bCs/>
          <w:lang w:val="en-US" w:eastAsia="zh-CN"/>
        </w:rPr>
        <w:t xml:space="preserve"> </w:t>
      </w:r>
      <w:r>
        <w:rPr>
          <w:rFonts w:hint="eastAsia"/>
          <w:lang w:val="en-US" w:eastAsia="zh-CN"/>
        </w:rPr>
        <w:t xml:space="preserve"> 是</w:t>
      </w:r>
      <w:r>
        <w:rPr>
          <w:rFonts w:hint="eastAsia"/>
        </w:rPr>
        <w:t>199</w:t>
      </w:r>
      <w:r>
        <w:rPr>
          <w:rFonts w:hint="eastAsia"/>
          <w:lang w:val="en-US" w:eastAsia="zh-CN"/>
        </w:rPr>
        <w:t>5</w:t>
      </w:r>
      <w:r>
        <w:rPr>
          <w:rFonts w:hint="eastAsia"/>
        </w:rPr>
        <w:t>年9月开办</w:t>
      </w:r>
      <w:r>
        <w:rPr>
          <w:rFonts w:hint="eastAsia"/>
          <w:lang w:eastAsia="zh-CN"/>
        </w:rPr>
        <w:t>的一所公办幼儿园</w:t>
      </w:r>
      <w:r>
        <w:rPr>
          <w:rFonts w:hint="eastAsia"/>
        </w:rPr>
        <w:t>，</w:t>
      </w:r>
      <w:r>
        <w:rPr>
          <w:rFonts w:hint="eastAsia"/>
          <w:lang w:eastAsia="zh-CN"/>
        </w:rPr>
        <w:t>。原址在</w:t>
      </w:r>
      <w:r>
        <w:rPr>
          <w:rFonts w:hint="eastAsia"/>
        </w:rPr>
        <w:t>邓南镇教育组。2005年9月，该幼儿园迁至邓南中心小学校区内，变更为邓南中心小学校中园，其园所各项管理均由邓南</w:t>
      </w:r>
      <w:r>
        <w:rPr>
          <w:rFonts w:hint="eastAsia"/>
          <w:lang w:eastAsia="zh-CN"/>
        </w:rPr>
        <w:t>街</w:t>
      </w:r>
      <w:r>
        <w:rPr>
          <w:rFonts w:hint="eastAsia"/>
        </w:rPr>
        <w:t>中心小学负责。</w:t>
      </w:r>
    </w:p>
    <w:p>
      <w:pPr>
        <w:bidi w:val="0"/>
        <w:rPr>
          <w:rFonts w:hint="eastAsia" w:eastAsia="仿宋"/>
          <w:lang w:eastAsia="zh-CN"/>
        </w:rPr>
      </w:pPr>
      <w:r>
        <w:rPr>
          <w:rFonts w:hint="eastAsia"/>
          <w:lang w:val="en-US" w:eastAsia="zh-CN"/>
        </w:rPr>
        <w:t>2017年迁至邓南街水塔路22号（原邓南中学校园内）</w:t>
      </w:r>
      <w:r>
        <w:rPr>
          <w:rFonts w:hint="eastAsia"/>
        </w:rPr>
        <w:t>园区占地面积200平方米，建筑面积159平方米。园区面貌实现美化、净化。该园</w:t>
      </w:r>
      <w:r>
        <w:rPr>
          <w:rFonts w:hint="eastAsia"/>
          <w:lang w:eastAsia="zh-CN"/>
        </w:rPr>
        <w:t>有</w:t>
      </w:r>
      <w:r>
        <w:rPr>
          <w:rFonts w:hint="eastAsia"/>
        </w:rPr>
        <w:t>幼儿70人，幼师5人。</w:t>
      </w:r>
      <w:r>
        <w:rPr>
          <w:rFonts w:hint="eastAsia"/>
          <w:lang w:eastAsia="zh-CN"/>
        </w:rPr>
        <w:t>经考核评估为武汉市二级幼儿园。</w:t>
      </w:r>
    </w:p>
    <w:p>
      <w:pPr>
        <w:bidi w:val="0"/>
        <w:rPr>
          <w:rFonts w:hint="default" w:eastAsia="仿宋"/>
          <w:lang w:val="en-US" w:eastAsia="zh-CN"/>
        </w:rPr>
      </w:pPr>
      <w:r>
        <w:rPr>
          <w:rFonts w:hint="eastAsia" w:ascii="楷体" w:hAnsi="楷体" w:eastAsia="楷体" w:cs="楷体"/>
          <w:b/>
          <w:bCs/>
        </w:rPr>
        <w:t>水洪</w:t>
      </w:r>
      <w:r>
        <w:rPr>
          <w:rFonts w:hint="eastAsia" w:ascii="楷体" w:hAnsi="楷体" w:eastAsia="楷体" w:cs="楷体"/>
          <w:b/>
          <w:bCs/>
          <w:lang w:eastAsia="zh-CN"/>
        </w:rPr>
        <w:t>小学</w:t>
      </w:r>
      <w:r>
        <w:rPr>
          <w:rFonts w:hint="eastAsia" w:ascii="楷体" w:hAnsi="楷体" w:eastAsia="楷体" w:cs="楷体"/>
          <w:b/>
          <w:bCs/>
        </w:rPr>
        <w:t>幼儿园</w:t>
      </w:r>
      <w:r>
        <w:rPr>
          <w:rFonts w:hint="eastAsia"/>
          <w:lang w:val="en-US" w:eastAsia="zh-CN"/>
        </w:rPr>
        <w:t xml:space="preserve">  </w:t>
      </w:r>
      <w:r>
        <w:rPr>
          <w:rFonts w:hint="eastAsia"/>
        </w:rPr>
        <w:t>1996年8月开办，</w:t>
      </w:r>
      <w:r>
        <w:rPr>
          <w:rFonts w:hint="eastAsia"/>
          <w:lang w:eastAsia="zh-CN"/>
        </w:rPr>
        <w:t>位于邓南街洪康路</w:t>
      </w:r>
      <w:r>
        <w:rPr>
          <w:rFonts w:hint="eastAsia"/>
          <w:lang w:val="en-US" w:eastAsia="zh-CN"/>
        </w:rPr>
        <w:t>45号水洪小学校园内，</w:t>
      </w:r>
      <w:r>
        <w:rPr>
          <w:rFonts w:hint="eastAsia"/>
          <w:lang w:eastAsia="zh-CN"/>
        </w:rPr>
        <w:t>原</w:t>
      </w:r>
      <w:r>
        <w:rPr>
          <w:rFonts w:hint="eastAsia"/>
        </w:rPr>
        <w:t>主办单位是水洪</w:t>
      </w:r>
      <w:r>
        <w:rPr>
          <w:rFonts w:hint="eastAsia"/>
          <w:lang w:eastAsia="zh-CN"/>
        </w:rPr>
        <w:t>乡</w:t>
      </w:r>
      <w:r>
        <w:rPr>
          <w:rFonts w:hint="eastAsia"/>
        </w:rPr>
        <w:t>教育组。</w:t>
      </w:r>
      <w:r>
        <w:rPr>
          <w:rFonts w:hint="eastAsia"/>
          <w:lang w:eastAsia="zh-CN"/>
        </w:rPr>
        <w:t>年均入园</w:t>
      </w:r>
      <w:r>
        <w:rPr>
          <w:rFonts w:hint="eastAsia"/>
        </w:rPr>
        <w:t>幼儿88人，幼师7人，园区占地面积3600平方米，建筑面积550平方米。园内配套设施齐全，环境优美。</w:t>
      </w:r>
      <w:r>
        <w:rPr>
          <w:rFonts w:hint="eastAsia"/>
          <w:lang w:eastAsia="zh-CN"/>
        </w:rPr>
        <w:t>为武汉市二级幼儿园。</w:t>
      </w:r>
      <w:r>
        <w:rPr>
          <w:rFonts w:hint="eastAsia"/>
          <w:lang w:val="en-US" w:eastAsia="zh-CN"/>
        </w:rPr>
        <w:t>2013年经考评为武汉市二级幼儿园。</w:t>
      </w:r>
    </w:p>
    <w:p>
      <w:pPr>
        <w:pStyle w:val="4"/>
        <w:bidi w:val="0"/>
        <w:jc w:val="both"/>
      </w:pPr>
      <w:bookmarkStart w:id="322" w:name="_Toc19821"/>
      <w:r>
        <w:rPr>
          <w:rFonts w:hint="eastAsia"/>
          <w:lang w:eastAsia="zh-CN"/>
        </w:rPr>
        <w:t>三、</w:t>
      </w:r>
      <w:r>
        <w:rPr>
          <w:rFonts w:hint="eastAsia"/>
        </w:rPr>
        <w:t>小学教育</w:t>
      </w:r>
      <w:bookmarkEnd w:id="322"/>
    </w:p>
    <w:p>
      <w:pPr>
        <w:bidi w:val="0"/>
        <w:ind w:left="0" w:leftChars="0" w:firstLine="562" w:firstLineChars="200"/>
      </w:pPr>
      <w:r>
        <w:rPr>
          <w:rFonts w:hint="eastAsia" w:ascii="楷体" w:hAnsi="楷体" w:eastAsia="楷体" w:cs="楷体"/>
          <w:b/>
          <w:bCs/>
          <w:lang w:eastAsia="zh-CN"/>
        </w:rPr>
        <w:t>发展沿革</w:t>
      </w:r>
      <w:r>
        <w:rPr>
          <w:rFonts w:hint="eastAsia"/>
          <w:lang w:val="en-US" w:eastAsia="zh-CN"/>
        </w:rPr>
        <w:t xml:space="preserve"> </w:t>
      </w:r>
      <w:r>
        <w:rPr>
          <w:rFonts w:hint="eastAsia"/>
        </w:rPr>
        <w:t>1933年以前，境内有</w:t>
      </w:r>
      <w:r>
        <w:rPr>
          <w:rFonts w:hint="eastAsia"/>
          <w:lang w:val="en-US" w:eastAsia="zh-CN"/>
        </w:rPr>
        <w:t>5所</w:t>
      </w:r>
      <w:r>
        <w:rPr>
          <w:rFonts w:hint="eastAsia"/>
        </w:rPr>
        <w:t>私塾。1933年，湖北省国民政府颁布《发展地方教育，厉行识字运动，大力扫除文盲》的指令后，9月，水洪口地区李仲卿、李赞平主持筹办三入小学，推李启东为校长。学校设有4个班，学生130人，教职工11人。学校创办两年后，因经费不济等原因停办。</w:t>
      </w:r>
    </w:p>
    <w:p>
      <w:pPr>
        <w:bidi w:val="0"/>
        <w:rPr>
          <w:rFonts w:hint="eastAsia"/>
        </w:rPr>
      </w:pPr>
      <w:r>
        <w:rPr>
          <w:rFonts w:hint="eastAsia"/>
        </w:rPr>
        <w:t>1945年抗日战争胜利以后，复办三入小学，</w:t>
      </w:r>
      <w:r>
        <w:rPr>
          <w:rFonts w:hint="eastAsia"/>
          <w:lang w:val="en-US" w:eastAsia="zh-CN"/>
        </w:rPr>
        <w:t>并</w:t>
      </w:r>
      <w:r>
        <w:rPr>
          <w:rFonts w:hint="eastAsia"/>
        </w:rPr>
        <w:t>以洪福寺为校本部，窑头沟、曲口、邓家口各设分部，共有学生300多人。至1948年，境内相继兴办</w:t>
      </w:r>
      <w:r>
        <w:rPr>
          <w:rFonts w:hint="eastAsia"/>
          <w:lang w:val="en-US" w:eastAsia="zh-CN"/>
        </w:rPr>
        <w:t>3</w:t>
      </w:r>
      <w:r>
        <w:rPr>
          <w:rFonts w:hint="eastAsia"/>
        </w:rPr>
        <w:t>所族办小学，招收的学生不分姓氏，不拘地域。邓家口地区有周氏兴办的爱莲小学，有两个复式班，学生60人，教师3人。有孙氏兴办的民德小学有两个班，学生50人，教师3人。滩头地区有周殿卿兴办的滩头小学，有6个班，学生200人，教师9人。</w:t>
      </w:r>
    </w:p>
    <w:p>
      <w:pPr>
        <w:bidi w:val="0"/>
      </w:pPr>
      <w:r>
        <w:rPr>
          <w:rFonts w:hint="eastAsia"/>
        </w:rPr>
        <w:t>自1946年开始，各保办小学先后设立，族办小学纷纷停办。合成乡中心国民学校设在江氏宗祠内，开办初有5个班，学生150人，教师12人。向一潭保办小学有3个班，学生117人，教师5人。渡泗湖保办小学有1个班，学生28人，教师1人。通津保办小学有5个班，学生200人，教师6人。江沿保办小学有1个班，学生30人，教师1人。保办小学皆为初级小学，乡中心国民学校为完全小学。</w:t>
      </w:r>
    </w:p>
    <w:p>
      <w:pPr>
        <w:bidi w:val="0"/>
      </w:pPr>
      <w:r>
        <w:rPr>
          <w:rFonts w:hint="eastAsia"/>
        </w:rPr>
        <w:t>1949年5月解放后，境内学校由汉阳县人民政府接管。一方面恢复原有的学校筹办村小；另方面发展完全小学，创立中心小学。至1952年，境内有水洪口中心小学、大嘴中心小学、窑头小学、邓家口小学、滩头小学、觉民小学、郭家墩小学、通津小学、乌金小学、清江小学共1</w:t>
      </w:r>
      <w:r>
        <w:rPr>
          <w:rFonts w:hint="eastAsia"/>
          <w:lang w:val="en-US" w:eastAsia="zh-CN"/>
        </w:rPr>
        <w:t>0</w:t>
      </w:r>
      <w:r>
        <w:rPr>
          <w:rFonts w:hint="eastAsia"/>
        </w:rPr>
        <w:t>所小学，其中完全小学有</w:t>
      </w:r>
      <w:r>
        <w:rPr>
          <w:rFonts w:hint="eastAsia"/>
          <w:lang w:val="en-US" w:eastAsia="zh-CN"/>
        </w:rPr>
        <w:t>5</w:t>
      </w:r>
      <w:r>
        <w:rPr>
          <w:rFonts w:hint="eastAsia"/>
        </w:rPr>
        <w:t>所、中心小学有</w:t>
      </w:r>
      <w:r>
        <w:rPr>
          <w:rFonts w:hint="eastAsia"/>
          <w:lang w:val="en-US" w:eastAsia="zh-CN"/>
        </w:rPr>
        <w:t>2</w:t>
      </w:r>
      <w:r>
        <w:rPr>
          <w:rFonts w:hint="eastAsia"/>
        </w:rPr>
        <w:t>所。</w:t>
      </w:r>
    </w:p>
    <w:p>
      <w:pPr>
        <w:bidi w:val="0"/>
      </w:pPr>
      <w:r>
        <w:rPr>
          <w:rFonts w:hint="eastAsia"/>
        </w:rPr>
        <w:t>1953年，汉阳县政府分期分批对小学合班并校，调整学校布局，境内邓南地区的几所初级小学先后并人邓家口小学和滩头小学，集中师资力量，充实班级名额。</w:t>
      </w:r>
    </w:p>
    <w:p>
      <w:pPr>
        <w:bidi w:val="0"/>
      </w:pPr>
      <w:r>
        <w:rPr>
          <w:rFonts w:hint="eastAsia"/>
        </w:rPr>
        <w:t>1954年，境内遭遇百年未有的水灾，民房、学校被冲垮。灾后，人民政府组织灾民堵口复堤、修复校舍、重建家园，境内学校基本复课，教学逐渐走上正轨。</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表14-1  1950-2018邓南街部分小学发展史一览表</w:t>
      </w:r>
    </w:p>
    <w:p>
      <w:pPr>
        <w:bidi w:val="0"/>
        <w:rPr>
          <w:rFonts w:hint="eastAsia" w:ascii="楷体" w:hAnsi="楷体" w:eastAsia="楷体" w:cs="楷体"/>
          <w:b/>
          <w:color w:val="000000"/>
          <w:kern w:val="2"/>
          <w:sz w:val="21"/>
          <w:szCs w:val="21"/>
          <w:lang w:val="en-US" w:eastAsia="zh-CN" w:bidi="ar-SA"/>
        </w:rPr>
      </w:pPr>
      <w:r>
        <w:rPr>
          <w:rFonts w:hint="eastAsia"/>
        </w:rPr>
        <w:t xml:space="preserve">                         </w:t>
      </w: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单位:个、人、平方米</w:t>
      </w:r>
    </w:p>
    <w:tbl>
      <w:tblPr>
        <w:tblStyle w:val="15"/>
        <w:tblW w:w="8807"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810"/>
        <w:gridCol w:w="3233"/>
        <w:gridCol w:w="735"/>
        <w:gridCol w:w="810"/>
        <w:gridCol w:w="780"/>
        <w:gridCol w:w="73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704"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校名</w:t>
            </w:r>
          </w:p>
        </w:tc>
        <w:tc>
          <w:tcPr>
            <w:tcW w:w="810"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建校</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时间</w:t>
            </w:r>
          </w:p>
        </w:tc>
        <w:tc>
          <w:tcPr>
            <w:tcW w:w="3233"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发展沿革</w:t>
            </w:r>
          </w:p>
        </w:tc>
        <w:tc>
          <w:tcPr>
            <w:tcW w:w="1545" w:type="dxa"/>
            <w:gridSpan w:val="2"/>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年均办学规模</w:t>
            </w:r>
          </w:p>
        </w:tc>
        <w:tc>
          <w:tcPr>
            <w:tcW w:w="780"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校园</w:t>
            </w:r>
          </w:p>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面积</w:t>
            </w:r>
          </w:p>
        </w:tc>
        <w:tc>
          <w:tcPr>
            <w:tcW w:w="735" w:type="dxa"/>
            <w:vMerge w:val="restart"/>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停办时间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704"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810"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p>
        </w:tc>
        <w:tc>
          <w:tcPr>
            <w:tcW w:w="3233"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p>
        </w:tc>
        <w:tc>
          <w:tcPr>
            <w:tcW w:w="735"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班级数</w:t>
            </w:r>
          </w:p>
        </w:tc>
        <w:tc>
          <w:tcPr>
            <w:tcW w:w="810" w:type="dxa"/>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r>
              <w:rPr>
                <w:rFonts w:hint="eastAsia" w:ascii="黑体" w:hAnsi="黑体" w:eastAsia="黑体" w:cs="黑体"/>
                <w:b/>
                <w:bCs/>
                <w:color w:val="000000"/>
                <w:kern w:val="2"/>
                <w:sz w:val="22"/>
                <w:szCs w:val="22"/>
                <w:lang w:eastAsia="zh-CN"/>
              </w:rPr>
              <w:t>学生数</w:t>
            </w:r>
          </w:p>
        </w:tc>
        <w:tc>
          <w:tcPr>
            <w:tcW w:w="780"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p>
        </w:tc>
        <w:tc>
          <w:tcPr>
            <w:tcW w:w="735" w:type="dxa"/>
            <w:vMerge w:val="continue"/>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水洪中心小学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1933</w:t>
            </w:r>
          </w:p>
        </w:tc>
        <w:tc>
          <w:tcPr>
            <w:tcW w:w="3233"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1933年为三入小学，1946年为水洪保国民学校，1950年为水洪中心小学，1990年为水洪乡中心小学，2001年为水洪中心小学。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12059</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捞子湖小学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1934</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1934年为捞子湖小学分部、1980年名捞子湖村小学、1995年兼并鞋尖小学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10"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6670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南庄村小学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1954</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1954年为邓家口小学分部，1969年定名南庄小学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9600</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解放村小学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1966</w:t>
            </w:r>
          </w:p>
        </w:tc>
        <w:tc>
          <w:tcPr>
            <w:tcW w:w="3233" w:type="dxa"/>
            <w:vAlign w:val="center"/>
          </w:tcPr>
          <w:p>
            <w:pPr>
              <w:widowControl/>
              <w:spacing w:line="240" w:lineRule="atLeast"/>
              <w:ind w:left="0" w:leftChars="0" w:firstLine="0" w:firstLineChars="0"/>
              <w:jc w:val="both"/>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1966年为解放小学，1984年为解放村小学。1994年分别并入邓家口中心小学和建新小学。</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5450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搪江村小学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1950</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1950年为搪江初级小学，1984年为搪江村小学，1994年撤并到邓家口中心小学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新沟村小学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1851</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1951年为新沟小学，1984年为新沟村小学，1994年合并到水一小村小学</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水一村小学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1933</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eastAsia="zh-CN" w:bidi="ar"/>
              </w:rPr>
              <w:t>初为三入小学，</w:t>
            </w:r>
            <w:r>
              <w:rPr>
                <w:rFonts w:hint="eastAsia" w:ascii="宋体" w:hAnsi="宋体" w:eastAsia="宋体" w:cs="宋体"/>
                <w:color w:val="000000"/>
                <w:kern w:val="0"/>
                <w:sz w:val="21"/>
                <w:szCs w:val="21"/>
                <w:lang w:val="en-US" w:eastAsia="zh-CN" w:bidi="ar"/>
              </w:rPr>
              <w:t>1950年为水洪中心小学，1974年独立建校为水一小学，1984年为水一村小学，1994年撤并到水洪中心小学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5764</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水二村小学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1933</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bidi="ar"/>
              </w:rPr>
            </w:pPr>
            <w:r>
              <w:rPr>
                <w:rFonts w:hint="eastAsia" w:ascii="宋体" w:hAnsi="宋体" w:eastAsia="宋体" w:cs="宋体"/>
                <w:color w:val="000000"/>
                <w:kern w:val="0"/>
                <w:sz w:val="21"/>
                <w:szCs w:val="21"/>
                <w:lang w:eastAsia="zh-CN" w:bidi="ar"/>
              </w:rPr>
              <w:t>初为三入小学，</w:t>
            </w:r>
            <w:r>
              <w:rPr>
                <w:rFonts w:hint="eastAsia" w:ascii="宋体" w:hAnsi="宋体" w:eastAsia="宋体" w:cs="宋体"/>
                <w:color w:val="000000"/>
                <w:kern w:val="0"/>
                <w:sz w:val="21"/>
                <w:szCs w:val="21"/>
                <w:lang w:val="en-US" w:eastAsia="zh-CN" w:bidi="ar"/>
              </w:rPr>
              <w:t>1950年为水洪中心小学，1974年独立建校为水二小学，1984年为水二村小学，1994年撤并到水洪中心小学。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5800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水三村小学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1933</w:t>
            </w:r>
          </w:p>
        </w:tc>
        <w:tc>
          <w:tcPr>
            <w:tcW w:w="3233" w:type="dxa"/>
            <w:vAlign w:val="center"/>
          </w:tcPr>
          <w:p>
            <w:pPr>
              <w:widowControl/>
              <w:spacing w:line="240" w:lineRule="atLeast"/>
              <w:ind w:left="0" w:leftChars="0" w:firstLine="0" w:firstLineChars="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初为三入小学，</w:t>
            </w:r>
            <w:r>
              <w:rPr>
                <w:rFonts w:hint="eastAsia" w:ascii="宋体" w:hAnsi="宋体" w:eastAsia="宋体" w:cs="宋体"/>
                <w:color w:val="000000"/>
                <w:kern w:val="0"/>
                <w:sz w:val="21"/>
                <w:szCs w:val="21"/>
                <w:lang w:val="en-US" w:eastAsia="zh-CN" w:bidi="ar"/>
              </w:rPr>
              <w:t>1950年为水洪中心小学，1974年独立建校为水三小学，1984年为水三村小学，1994年撤并到水洪中心小学。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5758</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鞋尖村小学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1934</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eastAsia="zh-CN" w:bidi="ar"/>
              </w:rPr>
              <w:t>初为三入小学分部，</w:t>
            </w:r>
            <w:r>
              <w:rPr>
                <w:rFonts w:hint="eastAsia" w:ascii="宋体" w:hAnsi="宋体" w:eastAsia="宋体" w:cs="宋体"/>
                <w:color w:val="000000"/>
                <w:kern w:val="0"/>
                <w:sz w:val="21"/>
                <w:szCs w:val="21"/>
                <w:lang w:val="en-US" w:eastAsia="zh-CN" w:bidi="ar"/>
              </w:rPr>
              <w:t>1950年为鞋尖小学，1984年为鞋尖村小学，1994年撤并到捞子湖小学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3480</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窑头村小学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1934</w:t>
            </w:r>
          </w:p>
        </w:tc>
        <w:tc>
          <w:tcPr>
            <w:tcW w:w="3233" w:type="dxa"/>
            <w:vAlign w:val="center"/>
          </w:tcPr>
          <w:p>
            <w:pPr>
              <w:widowControl/>
              <w:spacing w:line="240" w:lineRule="atLeast"/>
              <w:ind w:left="0" w:leftChars="0" w:firstLine="0" w:firstLineChars="0"/>
              <w:jc w:val="left"/>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eastAsia="zh-CN" w:bidi="ar"/>
              </w:rPr>
              <w:t>初为三入小学分部，</w:t>
            </w:r>
            <w:r>
              <w:rPr>
                <w:rFonts w:hint="eastAsia" w:ascii="宋体" w:hAnsi="宋体" w:eastAsia="宋体" w:cs="宋体"/>
                <w:color w:val="000000"/>
                <w:kern w:val="0"/>
                <w:sz w:val="21"/>
                <w:szCs w:val="21"/>
                <w:lang w:val="en-US" w:eastAsia="zh-CN" w:bidi="ar"/>
              </w:rPr>
              <w:t>1969年成立窑头小学，1984年名窑头村小学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9000</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金城村小学</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1949</w:t>
            </w:r>
          </w:p>
        </w:tc>
        <w:tc>
          <w:tcPr>
            <w:tcW w:w="3233"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eastAsia="zh-CN" w:bidi="ar"/>
              </w:rPr>
              <w:t>初为金城小学，</w:t>
            </w:r>
            <w:r>
              <w:rPr>
                <w:rFonts w:hint="eastAsia" w:ascii="宋体" w:hAnsi="宋体" w:eastAsia="宋体" w:cs="宋体"/>
                <w:color w:val="000000"/>
                <w:kern w:val="0"/>
                <w:sz w:val="21"/>
                <w:szCs w:val="21"/>
                <w:lang w:val="en-US" w:eastAsia="zh-CN" w:bidi="ar"/>
              </w:rPr>
              <w:t>1984年更名金城村小学，1994年撤并到窑头小学</w:t>
            </w:r>
          </w:p>
        </w:tc>
        <w:tc>
          <w:tcPr>
            <w:tcW w:w="735" w:type="dxa"/>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81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780"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5813</w:t>
            </w:r>
          </w:p>
        </w:tc>
        <w:tc>
          <w:tcPr>
            <w:tcW w:w="735" w:type="dxa"/>
            <w:vAlign w:val="center"/>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r>
    </w:tbl>
    <w:p>
      <w:pPr>
        <w:bidi w:val="0"/>
        <w:rPr>
          <w:rFonts w:hint="eastAsia"/>
        </w:rPr>
      </w:pPr>
      <w:bookmarkStart w:id="323" w:name="_Toc29521"/>
      <w:r>
        <w:rPr>
          <w:rFonts w:hint="eastAsia"/>
        </w:rPr>
        <w:t>1962 年，汉阳县人民政府贯彻中共中央“调整、巩固、充实、提高"的方针，境内小学留有5所公办小学，其余的被压缩或转为民办，并精简小学教师19名。</w:t>
      </w:r>
    </w:p>
    <w:p>
      <w:pPr>
        <w:bidi w:val="0"/>
      </w:pPr>
      <w:r>
        <w:rPr>
          <w:rFonts w:hint="eastAsia"/>
        </w:rPr>
        <w:t>60年代中期至70年代末期，小学下放到大队办。1979年，境内小学增加到</w:t>
      </w:r>
      <w:r>
        <w:rPr>
          <w:rFonts w:hint="eastAsia"/>
          <w:lang w:val="en-US" w:eastAsia="zh-CN"/>
        </w:rPr>
        <w:t>18</w:t>
      </w:r>
      <w:r>
        <w:rPr>
          <w:rFonts w:hint="eastAsia"/>
        </w:rPr>
        <w:t>所，</w:t>
      </w:r>
      <w:r>
        <w:rPr>
          <w:rFonts w:hint="eastAsia"/>
          <w:lang w:val="en-US" w:eastAsia="zh-CN"/>
        </w:rPr>
        <w:t>108</w:t>
      </w:r>
      <w:r>
        <w:rPr>
          <w:rFonts w:hint="eastAsia"/>
        </w:rPr>
        <w:t>个班，在校学生达</w:t>
      </w:r>
      <w:r>
        <w:rPr>
          <w:rFonts w:hint="eastAsia"/>
          <w:lang w:val="en-US" w:eastAsia="zh-CN"/>
        </w:rPr>
        <w:t>4051</w:t>
      </w:r>
      <w:r>
        <w:rPr>
          <w:rFonts w:hint="eastAsia"/>
        </w:rPr>
        <w:t>人。</w:t>
      </w:r>
    </w:p>
    <w:p>
      <w:pPr>
        <w:bidi w:val="0"/>
        <w:rPr>
          <w:rFonts w:hint="default" w:eastAsia="仿宋"/>
          <w:lang w:val="en-US" w:eastAsia="zh-CN"/>
        </w:rPr>
      </w:pPr>
      <w:r>
        <w:rPr>
          <w:rFonts w:hint="eastAsia"/>
        </w:rPr>
        <w:t>1994 年以后，区内人口大量流向纱帽镇，</w:t>
      </w:r>
      <w:r>
        <w:rPr>
          <w:rFonts w:hint="eastAsia"/>
          <w:lang w:val="en-US" w:eastAsia="zh-CN"/>
        </w:rPr>
        <w:t>境内</w:t>
      </w:r>
      <w:r>
        <w:rPr>
          <w:rFonts w:hint="eastAsia"/>
        </w:rPr>
        <w:t>小学生源普遍不足，区教委会同</w:t>
      </w:r>
      <w:r>
        <w:rPr>
          <w:rFonts w:hint="eastAsia"/>
          <w:lang w:eastAsia="zh-CN"/>
        </w:rPr>
        <w:t>境域</w:t>
      </w:r>
      <w:r>
        <w:rPr>
          <w:rFonts w:hint="eastAsia"/>
        </w:rPr>
        <w:t>乡、镇</w:t>
      </w:r>
      <w:r>
        <w:rPr>
          <w:rFonts w:hint="eastAsia"/>
          <w:lang w:eastAsia="zh-CN"/>
        </w:rPr>
        <w:t>政府</w:t>
      </w:r>
      <w:r>
        <w:rPr>
          <w:rFonts w:hint="eastAsia"/>
        </w:rPr>
        <w:t>对小学布局进行调整。水洪乡的新沟小学合并到水一小学。水二小学与水三小学合并到水洪中心小学。鞋尖小学合并到捞子湖小学。金城小学合并到窑头小学。邓家口镇的搪江小学合并到镇中心小学；解放小学一部分并人镇中心小学，另一部分并人建新小学。</w:t>
      </w:r>
      <w:r>
        <w:rPr>
          <w:rFonts w:hint="eastAsia"/>
          <w:lang w:eastAsia="zh-CN"/>
        </w:rPr>
        <w:t>至</w:t>
      </w:r>
      <w:r>
        <w:rPr>
          <w:rFonts w:hint="eastAsia"/>
          <w:lang w:val="en-US" w:eastAsia="zh-CN"/>
        </w:rPr>
        <w:t>2018年，邓南街只有九年一贯制的邓南中小学校和水洪中心小学2所学校。</w:t>
      </w:r>
    </w:p>
    <w:p>
      <w:pPr>
        <w:pStyle w:val="2"/>
        <w:rPr>
          <w:rFonts w:hint="eastAsia"/>
          <w:lang w:val="en-US" w:eastAsia="zh-CN"/>
        </w:rPr>
      </w:pPr>
      <w:r>
        <w:rPr>
          <w:rFonts w:hint="eastAsia" w:ascii="楷体" w:hAnsi="楷体" w:eastAsia="楷体" w:cs="楷体"/>
          <w:b/>
          <w:bCs/>
          <w:sz w:val="28"/>
          <w:szCs w:val="28"/>
          <w:lang w:eastAsia="zh-CN"/>
        </w:rPr>
        <w:t>学</w:t>
      </w:r>
      <w:r>
        <w:rPr>
          <w:rFonts w:hint="eastAsia" w:ascii="楷体" w:hAnsi="楷体" w:eastAsia="楷体" w:cs="楷体"/>
          <w:b/>
          <w:bCs/>
          <w:sz w:val="28"/>
          <w:szCs w:val="28"/>
          <w:lang w:val="en-US" w:eastAsia="zh-CN"/>
        </w:rPr>
        <w:t xml:space="preserve"> </w:t>
      </w:r>
      <w:r>
        <w:rPr>
          <w:rFonts w:hint="eastAsia" w:ascii="楷体" w:hAnsi="楷体" w:eastAsia="楷体" w:cs="楷体"/>
          <w:b/>
          <w:bCs/>
          <w:sz w:val="28"/>
          <w:szCs w:val="28"/>
          <w:lang w:eastAsia="zh-CN"/>
        </w:rPr>
        <w:t>制</w:t>
      </w:r>
      <w:r>
        <w:rPr>
          <w:rFonts w:hint="eastAsia"/>
          <w:lang w:val="en-US" w:eastAsia="zh-CN"/>
        </w:rPr>
        <w:t xml:space="preserve">  境域小学学制：1949-1965年为“四二”学制；</w:t>
      </w:r>
      <w:r>
        <w:rPr>
          <w:rFonts w:hint="eastAsia"/>
          <w:sz w:val="28"/>
          <w:szCs w:val="28"/>
        </w:rPr>
        <w:t>1971—1972 年，各小学改秋季始业为春季始业，学制为五年制</w:t>
      </w:r>
      <w:r>
        <w:rPr>
          <w:rFonts w:hint="eastAsia"/>
          <w:sz w:val="28"/>
          <w:szCs w:val="28"/>
          <w:lang w:eastAsia="zh-CN"/>
        </w:rPr>
        <w:t>。</w:t>
      </w:r>
      <w:r>
        <w:rPr>
          <w:rFonts w:hint="eastAsia"/>
          <w:sz w:val="28"/>
          <w:szCs w:val="28"/>
        </w:rPr>
        <w:t>1978年</w:t>
      </w:r>
      <w:r>
        <w:rPr>
          <w:rFonts w:hint="eastAsia"/>
          <w:sz w:val="28"/>
          <w:szCs w:val="28"/>
          <w:lang w:eastAsia="zh-CN"/>
        </w:rPr>
        <w:t>年</w:t>
      </w:r>
      <w:r>
        <w:rPr>
          <w:rFonts w:hint="eastAsia"/>
          <w:sz w:val="28"/>
          <w:szCs w:val="28"/>
        </w:rPr>
        <w:t>，小学学制恢复六年制，</w:t>
      </w:r>
      <w:r>
        <w:rPr>
          <w:rFonts w:hint="eastAsia"/>
          <w:sz w:val="28"/>
          <w:szCs w:val="28"/>
          <w:lang w:eastAsia="zh-CN"/>
        </w:rPr>
        <w:t>改春季始业为秋季始业。</w:t>
      </w:r>
    </w:p>
    <w:p>
      <w:pPr>
        <w:pStyle w:val="2"/>
        <w:rPr>
          <w:rFonts w:hint="eastAsia"/>
          <w:lang w:val="en-US" w:eastAsia="zh-CN"/>
        </w:rPr>
      </w:pPr>
      <w:r>
        <w:rPr>
          <w:rFonts w:hint="eastAsia" w:ascii="楷体" w:hAnsi="楷体" w:eastAsia="楷体" w:cs="楷体"/>
          <w:b/>
          <w:bCs/>
          <w:sz w:val="28"/>
          <w:szCs w:val="28"/>
          <w:lang w:val="en-US" w:eastAsia="zh-CN"/>
        </w:rPr>
        <w:t>教学内容</w:t>
      </w:r>
      <w:r>
        <w:rPr>
          <w:rFonts w:hint="eastAsia" w:ascii="楷体" w:hAnsi="楷体" w:eastAsia="楷体" w:cs="楷体"/>
          <w:sz w:val="28"/>
          <w:szCs w:val="28"/>
          <w:lang w:val="en-US" w:eastAsia="zh-CN"/>
        </w:rPr>
        <w:t xml:space="preserve"> 50年代为</w:t>
      </w:r>
      <w:r>
        <w:rPr>
          <w:rFonts w:hint="eastAsia"/>
          <w:sz w:val="28"/>
          <w:szCs w:val="28"/>
        </w:rPr>
        <w:t>一至三年级为语文、算术、体育、图画、音乐，四至五年级增设自然、历史、地理</w:t>
      </w:r>
      <w:r>
        <w:rPr>
          <w:rFonts w:hint="eastAsia"/>
          <w:sz w:val="28"/>
          <w:szCs w:val="28"/>
          <w:lang w:eastAsia="zh-CN"/>
        </w:rPr>
        <w:t>；文化大革命中，</w:t>
      </w:r>
      <w:r>
        <w:rPr>
          <w:rFonts w:hint="eastAsia"/>
          <w:sz w:val="28"/>
          <w:szCs w:val="28"/>
        </w:rPr>
        <w:t>小学学生教学以学习《毛主席语录》为主</w:t>
      </w:r>
      <w:r>
        <w:rPr>
          <w:rFonts w:hint="eastAsia"/>
          <w:sz w:val="28"/>
          <w:szCs w:val="28"/>
          <w:lang w:eastAsia="zh-CN"/>
        </w:rPr>
        <w:t>，兼学</w:t>
      </w:r>
      <w:r>
        <w:rPr>
          <w:rFonts w:hint="eastAsia"/>
          <w:sz w:val="28"/>
          <w:szCs w:val="28"/>
        </w:rPr>
        <w:t>语文、</w:t>
      </w:r>
      <w:r>
        <w:rPr>
          <w:rFonts w:hint="eastAsia"/>
          <w:sz w:val="28"/>
          <w:szCs w:val="28"/>
          <w:lang w:eastAsia="zh-CN"/>
        </w:rPr>
        <w:t>算术</w:t>
      </w:r>
      <w:r>
        <w:rPr>
          <w:rFonts w:hint="eastAsia"/>
          <w:sz w:val="28"/>
          <w:szCs w:val="28"/>
        </w:rPr>
        <w:t>、军体、文艺、珠算农基等</w:t>
      </w:r>
      <w:r>
        <w:rPr>
          <w:rFonts w:hint="eastAsia"/>
          <w:sz w:val="28"/>
          <w:szCs w:val="28"/>
          <w:lang w:eastAsia="zh-CN"/>
        </w:rPr>
        <w:t>知识。</w:t>
      </w:r>
      <w:r>
        <w:rPr>
          <w:rFonts w:hint="eastAsia"/>
          <w:sz w:val="28"/>
          <w:szCs w:val="28"/>
        </w:rPr>
        <w:t>1977年</w:t>
      </w:r>
      <w:r>
        <w:rPr>
          <w:rFonts w:hint="eastAsia"/>
          <w:sz w:val="28"/>
          <w:szCs w:val="28"/>
          <w:lang w:eastAsia="zh-CN"/>
        </w:rPr>
        <w:t>后</w:t>
      </w:r>
      <w:r>
        <w:rPr>
          <w:rFonts w:hint="eastAsia"/>
          <w:sz w:val="28"/>
          <w:szCs w:val="28"/>
        </w:rPr>
        <w:t>，小学设置语文、数学、</w:t>
      </w:r>
      <w:r>
        <w:rPr>
          <w:rFonts w:hint="eastAsia"/>
          <w:sz w:val="28"/>
          <w:szCs w:val="28"/>
          <w:lang w:eastAsia="zh-CN"/>
        </w:rPr>
        <w:t>自然</w:t>
      </w:r>
      <w:r>
        <w:rPr>
          <w:rFonts w:hint="eastAsia"/>
          <w:sz w:val="28"/>
          <w:szCs w:val="28"/>
        </w:rPr>
        <w:t>常识、体育、音乐、画图等课程</w:t>
      </w:r>
      <w:r>
        <w:rPr>
          <w:rFonts w:hint="eastAsia"/>
          <w:sz w:val="28"/>
          <w:szCs w:val="28"/>
          <w:lang w:eastAsia="zh-CN"/>
        </w:rPr>
        <w:t>。</w:t>
      </w:r>
      <w:r>
        <w:rPr>
          <w:rFonts w:hint="eastAsia"/>
          <w:sz w:val="28"/>
          <w:szCs w:val="28"/>
          <w:lang w:val="en-US" w:eastAsia="zh-CN"/>
        </w:rPr>
        <w:t>2000年后，小学设置语文、数学、科学常识、思想品德、体育、音乐等课程。</w:t>
      </w:r>
      <w:bookmarkEnd w:id="323"/>
    </w:p>
    <w:p>
      <w:pPr>
        <w:keepNext w:val="0"/>
        <w:keepLines w:val="0"/>
        <w:pageBreakBefore w:val="0"/>
        <w:widowControl w:val="0"/>
        <w:kinsoku/>
        <w:wordWrap/>
        <w:overflowPunct/>
        <w:topLinePunct w:val="0"/>
        <w:autoSpaceDE/>
        <w:autoSpaceDN/>
        <w:bidi w:val="0"/>
        <w:adjustRightInd/>
        <w:snapToGrid/>
        <w:textAlignment w:val="auto"/>
      </w:pPr>
      <w:r>
        <w:rPr>
          <w:rFonts w:hint="eastAsia" w:ascii="楷体" w:hAnsi="楷体" w:eastAsia="楷体" w:cs="楷体"/>
          <w:b/>
          <w:bCs/>
        </w:rPr>
        <w:t>三</w:t>
      </w:r>
      <w:r>
        <w:rPr>
          <w:rFonts w:hint="eastAsia" w:ascii="楷体" w:hAnsi="楷体" w:eastAsia="楷体" w:cs="楷体"/>
          <w:b/>
          <w:bCs/>
          <w:lang w:val="en-US" w:eastAsia="zh-CN"/>
        </w:rPr>
        <w:t>人</w:t>
      </w:r>
      <w:r>
        <w:rPr>
          <w:rFonts w:hint="eastAsia" w:ascii="楷体" w:hAnsi="楷体" w:eastAsia="楷体" w:cs="楷体"/>
          <w:b/>
          <w:bCs/>
        </w:rPr>
        <w:t>小学</w:t>
      </w:r>
      <w:r>
        <w:rPr>
          <w:rFonts w:hint="eastAsia"/>
        </w:rPr>
        <w:t xml:space="preserve"> </w:t>
      </w:r>
      <w:r>
        <w:rPr>
          <w:rFonts w:hint="eastAsia"/>
          <w:lang w:val="en-US" w:eastAsia="zh-CN"/>
        </w:rPr>
        <w:t xml:space="preserve"> </w:t>
      </w:r>
      <w:r>
        <w:rPr>
          <w:rFonts w:hint="eastAsia"/>
        </w:rPr>
        <w:t>创办于1933年9月。由水洪口李仲卿，李赞平主持筹建，并推荐李启东为校长。学校设四个班，一年级、二年级、三年级、五年级，学生共130名，其中女生3名。</w:t>
      </w:r>
      <w:r>
        <w:rPr>
          <w:rFonts w:hint="eastAsia"/>
          <w:lang w:eastAsia="zh-CN"/>
        </w:rPr>
        <w:t>有教职员工</w:t>
      </w:r>
      <w:r>
        <w:rPr>
          <w:rFonts w:hint="eastAsia"/>
        </w:rPr>
        <w:t>11人。开办初，学校设在古庙洪福寺内，后搬到李氏宗祠。</w:t>
      </w:r>
    </w:p>
    <w:p>
      <w:pPr>
        <w:keepNext w:val="0"/>
        <w:keepLines w:val="0"/>
        <w:pageBreakBefore w:val="0"/>
        <w:widowControl w:val="0"/>
        <w:kinsoku/>
        <w:wordWrap/>
        <w:overflowPunct/>
        <w:topLinePunct w:val="0"/>
        <w:autoSpaceDE/>
        <w:autoSpaceDN/>
        <w:bidi w:val="0"/>
        <w:adjustRightInd/>
        <w:snapToGrid/>
        <w:textAlignment w:val="auto"/>
      </w:pPr>
      <w:r>
        <w:rPr>
          <w:rFonts w:hint="eastAsia"/>
        </w:rPr>
        <w:t>李启东任校长后，聘张希文为教导主任，张曾是黄埔军校第六期学员，参加平定夏斗寅的叛乱后毕业于湖北省教育学院。李、张二人曾参观过陶行知的晓庄师范（南京）晏阳初的平民教育（定县），梁漱溟的乡村建设研究院，对乡村教育的重要性颇有认识，毕业后一同到水洪口筹建学校，改建简易礼堂，校政厅，鼓乐室、教室、寝室、厨房，开辟操场，修花园。运动场上设秋千、单双杠、篮球架。并以陶行知的“健康的体魄”、“劳动的身手”、“科学的头脑”、“艺术的兴趣”、“改造社会的精神”。作为培养学生的目的。把陶行知的名言“社会即学校”，“生活即教育”悬挂在校门两侧。老师有的毕业于教育学院，还有的毕业于湖北省艺专，教师的业务素质较好，教学质量较高。</w:t>
      </w:r>
    </w:p>
    <w:p>
      <w:pPr>
        <w:keepNext w:val="0"/>
        <w:keepLines w:val="0"/>
        <w:pageBreakBefore w:val="0"/>
        <w:widowControl w:val="0"/>
        <w:kinsoku/>
        <w:wordWrap/>
        <w:overflowPunct/>
        <w:topLinePunct w:val="0"/>
        <w:autoSpaceDE/>
        <w:autoSpaceDN/>
        <w:bidi w:val="0"/>
        <w:adjustRightInd/>
        <w:snapToGrid/>
        <w:textAlignment w:val="auto"/>
      </w:pPr>
      <w:r>
        <w:rPr>
          <w:rFonts w:hint="eastAsia"/>
        </w:rPr>
        <w:t>学校教师的文化层次较高，学生的学习成绩提高很快。有学生的文章曾在《武汉日报》《儿童副刊》上发表。学校的音乐、体育也抓得很出色。刘采裳（女）老师，艺专毕业，善于弹奏、歌舞，领导学生唱《锄头舞歌》、《渔光曲》、《伏尔加河船夫曲》，学校成立笛鼓队。学校定期举行运动会，周末组织演讲比赛，或远足旅游。</w:t>
      </w:r>
    </w:p>
    <w:p>
      <w:pPr>
        <w:keepNext w:val="0"/>
        <w:keepLines w:val="0"/>
        <w:pageBreakBefore w:val="0"/>
        <w:widowControl w:val="0"/>
        <w:kinsoku/>
        <w:wordWrap/>
        <w:overflowPunct/>
        <w:topLinePunct w:val="0"/>
        <w:autoSpaceDE/>
        <w:autoSpaceDN/>
        <w:bidi w:val="0"/>
        <w:adjustRightInd/>
        <w:snapToGrid/>
        <w:textAlignment w:val="auto"/>
      </w:pPr>
      <w:r>
        <w:rPr>
          <w:rFonts w:hint="eastAsia"/>
        </w:rPr>
        <w:t>1934年，三</w:t>
      </w:r>
      <w:r>
        <w:rPr>
          <w:rFonts w:hint="eastAsia"/>
          <w:lang w:val="en-US" w:eastAsia="zh-CN"/>
        </w:rPr>
        <w:t>人</w:t>
      </w:r>
      <w:r>
        <w:rPr>
          <w:rFonts w:hint="eastAsia"/>
        </w:rPr>
        <w:t>小学在捞子湖、鞋尖、窑头沟、邓家口等地，设有分部。后由于经费筹措困难，该校于1935年停办。</w:t>
      </w:r>
    </w:p>
    <w:p>
      <w:pPr>
        <w:keepNext w:val="0"/>
        <w:keepLines w:val="0"/>
        <w:pageBreakBefore w:val="0"/>
        <w:widowControl w:val="0"/>
        <w:kinsoku/>
        <w:wordWrap/>
        <w:overflowPunct/>
        <w:topLinePunct w:val="0"/>
        <w:autoSpaceDE/>
        <w:autoSpaceDN/>
        <w:bidi w:val="0"/>
        <w:adjustRightInd/>
        <w:snapToGrid/>
        <w:textAlignment w:val="auto"/>
      </w:pPr>
      <w:r>
        <w:rPr>
          <w:rFonts w:hint="eastAsia"/>
        </w:rPr>
        <w:t>1946年，三</w:t>
      </w:r>
      <w:r>
        <w:rPr>
          <w:rFonts w:hint="eastAsia"/>
          <w:lang w:val="en-US" w:eastAsia="zh-CN"/>
        </w:rPr>
        <w:t>人</w:t>
      </w:r>
      <w:r>
        <w:rPr>
          <w:rFonts w:hint="eastAsia"/>
        </w:rPr>
        <w:t>小学的捞子湖、鞋尖、窑头沟、邓家口四处分部重新复校。1947年改为水洪口保国民学校。</w:t>
      </w:r>
    </w:p>
    <w:p>
      <w:pPr>
        <w:keepNext w:val="0"/>
        <w:keepLines w:val="0"/>
        <w:pageBreakBefore w:val="0"/>
        <w:widowControl w:val="0"/>
        <w:kinsoku/>
        <w:wordWrap/>
        <w:overflowPunct/>
        <w:topLinePunct w:val="0"/>
        <w:autoSpaceDE/>
        <w:autoSpaceDN/>
        <w:bidi w:val="0"/>
        <w:adjustRightInd/>
        <w:snapToGrid/>
        <w:textAlignment w:val="auto"/>
      </w:pPr>
      <w:r>
        <w:rPr>
          <w:rFonts w:hint="eastAsia"/>
        </w:rPr>
        <w:t>同年初，中共地下党员蔡国栋奉命到邓家口分部教书，向高年级学生灌输启蒙的革命意识，深受学生的欢迎。</w:t>
      </w:r>
    </w:p>
    <w:p>
      <w:pPr>
        <w:keepNext w:val="0"/>
        <w:keepLines w:val="0"/>
        <w:pageBreakBefore w:val="0"/>
        <w:widowControl w:val="0"/>
        <w:kinsoku/>
        <w:wordWrap/>
        <w:overflowPunct/>
        <w:topLinePunct w:val="0"/>
        <w:autoSpaceDE/>
        <w:autoSpaceDN/>
        <w:bidi w:val="0"/>
        <w:adjustRightInd/>
        <w:snapToGrid/>
        <w:textAlignment w:val="auto"/>
      </w:pPr>
      <w:r>
        <w:rPr>
          <w:rFonts w:hint="eastAsia"/>
          <w:lang w:val="en-US" w:eastAsia="zh-CN"/>
        </w:rPr>
        <w:t>1949年5月后</w:t>
      </w:r>
      <w:r>
        <w:rPr>
          <w:rFonts w:hint="eastAsia"/>
        </w:rPr>
        <w:t>，三</w:t>
      </w:r>
      <w:r>
        <w:rPr>
          <w:rFonts w:hint="eastAsia"/>
          <w:lang w:val="en-US" w:eastAsia="zh-CN"/>
        </w:rPr>
        <w:t>人</w:t>
      </w:r>
      <w:r>
        <w:rPr>
          <w:rFonts w:hint="eastAsia"/>
        </w:rPr>
        <w:t>小学更名水洪中心小学。1974 年后，该校逐步演变发展为6所独立建制的小学，即水一小学、水二小学、水三小学、捞子湖小学、窑头小学、鞋尖小学。</w:t>
      </w:r>
    </w:p>
    <w:p>
      <w:pPr>
        <w:bidi w:val="0"/>
        <w:rPr>
          <w:rFonts w:hint="eastAsia"/>
        </w:rPr>
      </w:pPr>
      <w:r>
        <w:rPr>
          <w:rFonts w:hint="eastAsia" w:ascii="楷体" w:hAnsi="楷体" w:eastAsia="楷体" w:cs="楷体"/>
          <w:b/>
          <w:bCs/>
        </w:rPr>
        <w:t>邓家口镇中心小学</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 xml:space="preserve"> 创办于1946 年，前身为周氏家族兴办的族小。该校地处邓家口镇南庄村，坐落在邓家口镇水塔路20号，距镇人民政府500米。1950 年改名为觉名小学。1954年由邻近的4所小学合并名为邓南完全小学，时有7个班，学生200多人，教师11人。1956年改名为邓南中心小学。1958年，该校属汉阳十四中（邓南中学的前身）的小学部。1969 年小学下放到生产大队办，按隶属关系改名为邓南公社南庄小学，时有12个班、学生500多名，教师17名。1974年，连同5个附设初中班共有20个班、学生900多名、教师40名。1982年，该校附设初中班剥离到邓南中学，成为完全小学。198</w:t>
      </w:r>
      <w:r>
        <w:rPr>
          <w:rFonts w:hint="eastAsia"/>
          <w:lang w:val="en-US" w:eastAsia="zh-CN"/>
        </w:rPr>
        <w:t>6</w:t>
      </w:r>
      <w:r>
        <w:rPr>
          <w:rFonts w:hint="eastAsia"/>
        </w:rPr>
        <w:t>年随地方行政区更名为邓家口镇中心小学。</w:t>
      </w:r>
      <w:r>
        <w:rPr>
          <w:rFonts w:hint="eastAsia"/>
          <w:lang w:val="en-US" w:eastAsia="zh-CN"/>
        </w:rPr>
        <w:t>2001年</w:t>
      </w:r>
      <w:r>
        <w:rPr>
          <w:rFonts w:hint="eastAsia"/>
        </w:rPr>
        <w:t>乡镇合并后，更名为邓南镇中心小学。</w:t>
      </w:r>
    </w:p>
    <w:p>
      <w:pPr>
        <w:bidi w:val="0"/>
      </w:pPr>
      <w:r>
        <w:rPr>
          <w:rFonts w:hint="eastAsia"/>
        </w:rPr>
        <w:t>学校占地面积9446平方米，校舍建筑面积2677平方米。</w:t>
      </w:r>
      <w:r>
        <w:rPr>
          <w:rFonts w:hint="eastAsia"/>
          <w:lang w:eastAsia="zh-CN"/>
        </w:rPr>
        <w:t>建</w:t>
      </w:r>
      <w:r>
        <w:rPr>
          <w:rFonts w:hint="eastAsia"/>
        </w:rPr>
        <w:t>有实验室</w:t>
      </w:r>
      <w:r>
        <w:rPr>
          <w:rFonts w:hint="eastAsia"/>
          <w:lang w:eastAsia="zh-CN"/>
        </w:rPr>
        <w:t>、多功能活动室、图书阅览室、</w:t>
      </w:r>
      <w:r>
        <w:rPr>
          <w:rFonts w:hint="eastAsia"/>
        </w:rPr>
        <w:t>微机室，多媒体教室</w:t>
      </w:r>
      <w:r>
        <w:rPr>
          <w:rFonts w:hint="eastAsia"/>
          <w:lang w:eastAsia="zh-CN"/>
        </w:rPr>
        <w:t>、</w:t>
      </w:r>
      <w:r>
        <w:rPr>
          <w:rFonts w:hint="eastAsia"/>
        </w:rPr>
        <w:t>体育室、音乐室、美术室、劳技室</w:t>
      </w:r>
      <w:r>
        <w:rPr>
          <w:rFonts w:hint="eastAsia"/>
          <w:lang w:eastAsia="zh-CN"/>
        </w:rPr>
        <w:t>、</w:t>
      </w:r>
      <w:r>
        <w:rPr>
          <w:rFonts w:hint="eastAsia"/>
        </w:rPr>
        <w:t>卫生室。电教器材、音乐教学器材、美术教学器材均达到国家II类标准。有60米的直跑道、200米的环形跑道。</w:t>
      </w:r>
      <w:r>
        <w:rPr>
          <w:rFonts w:hint="eastAsia"/>
          <w:lang w:eastAsia="zh-CN"/>
        </w:rPr>
        <w:t>校园</w:t>
      </w:r>
      <w:r>
        <w:rPr>
          <w:rFonts w:hint="eastAsia"/>
        </w:rPr>
        <w:t>绿化率达45%</w:t>
      </w:r>
      <w:r>
        <w:rPr>
          <w:rFonts w:hint="eastAsia"/>
          <w:lang w:eastAsia="zh-CN"/>
        </w:rPr>
        <w:t>。</w:t>
      </w:r>
      <w:r>
        <w:rPr>
          <w:rFonts w:hint="eastAsia"/>
        </w:rPr>
        <w:t>先后被评为武汉市先进学校（1991年）、武汉市绿化、校舍场地双合格学校（1993年）、武汉市第四届自制教具先进集体（1994年）、武汉市普通中小学综合办学水平先进学校（1995年、1999年）、武汉市现代化教育技术实验学校（2000年）、武汉市贯彻“两个条例”合格学校（2000年）。2019年通过武汉市现代化学校验收。</w:t>
      </w:r>
    </w:p>
    <w:p>
      <w:pPr>
        <w:bidi w:val="0"/>
        <w:rPr>
          <w:rFonts w:hint="eastAsia"/>
          <w:lang w:eastAsia="zh-CN"/>
        </w:rPr>
      </w:pPr>
      <w:r>
        <w:rPr>
          <w:rFonts w:hint="eastAsia"/>
          <w:lang w:val="en-US" w:eastAsia="zh-CN"/>
        </w:rPr>
        <w:t>2018年，学校</w:t>
      </w:r>
      <w:r>
        <w:rPr>
          <w:rFonts w:hint="eastAsia"/>
        </w:rPr>
        <w:t>有11个教学班，学生345人。教职工35人，</w:t>
      </w:r>
      <w:r>
        <w:rPr>
          <w:rFonts w:hint="eastAsia"/>
          <w:lang w:eastAsia="zh-CN"/>
        </w:rPr>
        <w:t>其中</w:t>
      </w:r>
      <w:r>
        <w:rPr>
          <w:rFonts w:hint="eastAsia"/>
        </w:rPr>
        <w:t>小学高级教师15人</w:t>
      </w:r>
      <w:r>
        <w:rPr>
          <w:rFonts w:hint="eastAsia"/>
          <w:lang w:eastAsia="zh-CN"/>
        </w:rPr>
        <w:t>，</w:t>
      </w:r>
      <w:r>
        <w:rPr>
          <w:rFonts w:hint="eastAsia"/>
        </w:rPr>
        <w:t>省级骨干教师1人，市级骨干教师2人，市农村偏远地区骨干教师17人。</w:t>
      </w:r>
      <w:r>
        <w:rPr>
          <w:rFonts w:hint="eastAsia"/>
          <w:lang w:eastAsia="zh-CN"/>
        </w:rPr>
        <w:t>有</w:t>
      </w:r>
      <w:r>
        <w:rPr>
          <w:rFonts w:hint="eastAsia"/>
          <w:lang w:val="en-US" w:eastAsia="zh-CN"/>
        </w:rPr>
        <w:t>60人次老师在市区教学</w:t>
      </w:r>
      <w:r>
        <w:rPr>
          <w:rFonts w:hint="eastAsia"/>
        </w:rPr>
        <w:t>竞赛中获奖，</w:t>
      </w:r>
      <w:r>
        <w:rPr>
          <w:rFonts w:hint="eastAsia"/>
          <w:lang w:val="en-US" w:eastAsia="zh-CN"/>
        </w:rPr>
        <w:t>44人次</w:t>
      </w:r>
      <w:r>
        <w:rPr>
          <w:rFonts w:hint="eastAsia"/>
        </w:rPr>
        <w:t>受省市区表彰</w:t>
      </w:r>
      <w:r>
        <w:rPr>
          <w:rFonts w:hint="eastAsia"/>
          <w:lang w:eastAsia="zh-CN"/>
        </w:rPr>
        <w:t>。</w:t>
      </w:r>
    </w:p>
    <w:p>
      <w:pPr>
        <w:bidi w:val="0"/>
      </w:pPr>
      <w:r>
        <w:rPr>
          <w:rFonts w:hint="eastAsia" w:ascii="楷体" w:hAnsi="楷体" w:eastAsia="楷体" w:cs="楷体"/>
          <w:b/>
          <w:bCs/>
        </w:rPr>
        <w:t>水洪乡中心小学</w:t>
      </w:r>
      <w:r>
        <w:rPr>
          <w:rFonts w:hint="eastAsia"/>
          <w:lang w:val="en-US" w:eastAsia="zh-CN"/>
        </w:rPr>
        <w:t xml:space="preserve">  </w:t>
      </w:r>
      <w:r>
        <w:rPr>
          <w:rFonts w:hint="eastAsia"/>
        </w:rPr>
        <w:t>前身为水洪口李氏族办三</w:t>
      </w:r>
      <w:r>
        <w:rPr>
          <w:rFonts w:hint="eastAsia"/>
          <w:lang w:val="en-US" w:eastAsia="zh-CN"/>
        </w:rPr>
        <w:t>人</w:t>
      </w:r>
      <w:r>
        <w:rPr>
          <w:rFonts w:hint="eastAsia"/>
        </w:rPr>
        <w:t>小学，创办于中华民国二十二年（公元1933年），1946 年改名为水洪保国民学校。解放后人民政府接办，更名为水洪中心小学。1966 年9月，学校增设初中部。1974年8月，小学部分迁出独立建校，地点在水三村西北角渠道东，由水三村集资办学，谓之水三小学。1990年9月，水洪乡政府迁于学校北侧，于是定为水洪乡中心小学。</w:t>
      </w:r>
    </w:p>
    <w:p>
      <w:pPr>
        <w:bidi w:val="0"/>
      </w:pPr>
      <w:r>
        <w:rPr>
          <w:rFonts w:hint="eastAsia"/>
        </w:rPr>
        <w:t>学校2000年有1</w:t>
      </w:r>
      <w:r>
        <w:rPr>
          <w:rFonts w:hint="eastAsia"/>
          <w:lang w:eastAsia="zh-CN"/>
        </w:rPr>
        <w:t>～</w:t>
      </w:r>
      <w:r>
        <w:rPr>
          <w:rFonts w:hint="eastAsia"/>
        </w:rPr>
        <w:t>6年级6个教学班，学生273名。教师15名，其中小学高级教师4名，教师工资全部由财政拨款。学校场地面积5200平方米，有400米的四股环形跑道和200米的直跑道。校园占地面积12059平方米。校舍建筑面积1024平方米，其中教学用房由两栋两层楼房构成，建筑面积为760平方米，微机室84平方米，多功能活动室80平方米，实验室64平方米，图书室54平方米，生活用房264平方米。</w:t>
      </w:r>
    </w:p>
    <w:p>
      <w:pPr>
        <w:bidi w:val="0"/>
      </w:pPr>
      <w:r>
        <w:rPr>
          <w:rFonts w:hint="eastAsia"/>
        </w:rPr>
        <w:t>2001年，汉南区撤乡并镇，水洪乡与邓家口镇合并为汉南区邓南镇，水洪乡中心小学更名为水洪中心小学。</w:t>
      </w:r>
    </w:p>
    <w:p>
      <w:pPr>
        <w:bidi w:val="0"/>
        <w:rPr>
          <w:rFonts w:hint="eastAsia"/>
          <w:lang w:eastAsia="zh-CN"/>
        </w:rPr>
      </w:pPr>
      <w:r>
        <w:rPr>
          <w:rFonts w:hint="eastAsia"/>
        </w:rPr>
        <w:t>学校逐步完善教学设备。实验用品用具141种，951件，图书4624册，生平17本。微机21台，每次授课可达到每两生操作一台。体育用品用具24种203件。</w:t>
      </w:r>
      <w:r>
        <w:rPr>
          <w:rFonts w:hint="eastAsia"/>
          <w:lang w:eastAsia="zh-CN"/>
        </w:rPr>
        <w:t>（</w:t>
      </w:r>
      <w:r>
        <w:rPr>
          <w:rFonts w:hint="eastAsia"/>
          <w:lang w:val="en-US" w:eastAsia="zh-CN"/>
        </w:rPr>
        <w:t>补充2018年情况</w:t>
      </w:r>
      <w:r>
        <w:rPr>
          <w:rFonts w:hint="eastAsia"/>
          <w:lang w:eastAsia="zh-CN"/>
        </w:rPr>
        <w:t>）</w:t>
      </w:r>
    </w:p>
    <w:p>
      <w:pPr>
        <w:bidi w:val="0"/>
      </w:pPr>
      <w:r>
        <w:rPr>
          <w:rFonts w:hint="eastAsia" w:ascii="楷体" w:hAnsi="楷体" w:eastAsia="楷体" w:cs="楷体"/>
          <w:b/>
          <w:bCs/>
        </w:rPr>
        <w:t>捞子湖小学</w:t>
      </w:r>
      <w:r>
        <w:rPr>
          <w:rFonts w:hint="eastAsia" w:ascii="楷体" w:hAnsi="楷体" w:eastAsia="楷体" w:cs="楷体"/>
          <w:b/>
          <w:bCs/>
          <w:lang w:val="en-US" w:eastAsia="zh-CN"/>
        </w:rPr>
        <w:t xml:space="preserve"> </w:t>
      </w:r>
      <w:r>
        <w:rPr>
          <w:rFonts w:hint="eastAsia"/>
        </w:rPr>
        <w:t>坐落在邓南镇捞子湖村，前身系水洪李氏族办三入小学分部，创办于中华民国22年（公元133）年。窑头小学与捞子湖小学合并，定名为捞子湖学校，设初中班，1976年增设高中班，形成小学、初中、高中一条龙的格局。1978年，高中班撤销。1980年8月，中、小学分办，学校定名为捞子湖小学。</w:t>
      </w:r>
    </w:p>
    <w:p>
      <w:pPr>
        <w:bidi w:val="0"/>
      </w:pPr>
      <w:r>
        <w:rPr>
          <w:rFonts w:hint="eastAsia"/>
        </w:rPr>
        <w:t>1989—1992 年，捞子湖村拆除了学校原有的危房，依照“普九”标准，兴建了建筑面积达850平方米的教学用房。1995年，捞子湖小学兼并了鞋尖小学，办学条件得到进一步提高，教学装备达到国家三类标准，服务半径扩大至捞子湖、鞋尖两村，开设有1</w:t>
      </w:r>
      <w:r>
        <w:rPr>
          <w:rFonts w:hint="eastAsia"/>
          <w:lang w:eastAsia="zh-CN"/>
        </w:rPr>
        <w:t>～</w:t>
      </w:r>
      <w:r>
        <w:rPr>
          <w:rFonts w:hint="eastAsia"/>
        </w:rPr>
        <w:t>6年级及学前班7个教学班，在鞋尖村分设1</w:t>
      </w:r>
      <w:r>
        <w:rPr>
          <w:rFonts w:hint="eastAsia"/>
          <w:lang w:eastAsia="zh-CN"/>
        </w:rPr>
        <w:t>～</w:t>
      </w:r>
      <w:r>
        <w:rPr>
          <w:rFonts w:hint="eastAsia"/>
        </w:rPr>
        <w:t>2年级两个班的教学点。1997年7月，鞋尖村教学点撤销。</w:t>
      </w:r>
    </w:p>
    <w:p>
      <w:pPr>
        <w:bidi w:val="0"/>
      </w:pPr>
      <w:r>
        <w:rPr>
          <w:rFonts w:hint="eastAsia"/>
        </w:rPr>
        <w:t>学校校园占地面积6670平方米，教学用房为砖混结构，面积1010平方米。配备有实验室、仪器室、多功能活动室、图书储藏室、音体美劳器材储藏室。其它配套设施有运动场、200米环行跑道、60 米直跑道、篮球场。修建了长370米、高2.210/米的围墙，硬化了宽3米、长75米的主干道，修有大小花坛8个，绿化率为100%，绿化覆盖率为78%。1991年被市教委评为“校舍场地合格学校”，“绿化合格学校”。</w:t>
      </w:r>
    </w:p>
    <w:p>
      <w:pPr>
        <w:bidi w:val="0"/>
      </w:pPr>
      <w:r>
        <w:rPr>
          <w:rFonts w:hint="eastAsia"/>
        </w:rPr>
        <w:t>学校有专任教师13人，行政人员1名，学历合格率100%。校训为“团结进取、求实创新”。校风为“文明守纪、勤奋进取”。学风为“严谨治学，发挥特长，刻苦拼搏，积极向上”。方向为“同心同德，共创一流”。教风为“乐于奉献，心系爱心，亲切和蔼，教书育人”。</w:t>
      </w:r>
    </w:p>
    <w:p>
      <w:pPr>
        <w:bidi w:val="0"/>
      </w:pPr>
      <w:r>
        <w:rPr>
          <w:rFonts w:hint="eastAsia"/>
        </w:rPr>
        <w:t>学校在不断完善办学条件的同时，依法治校，规范管理，保证教育教学质量。由于管理到位，教育教学质量长期名列乡镇前茅。1989年12月，捞子胡小学校长郭远珍被评为全国优秀教师。1993年， 学校被市教委评为首批“三化一高”先进学校，1994 年被市政府评为“办学条件综合评估先进学校”，被区教委评为“德育“六有” ”实体建设先进单位。</w:t>
      </w:r>
    </w:p>
    <w:p>
      <w:pPr>
        <w:bidi w:val="0"/>
      </w:pPr>
      <w:r>
        <w:rPr>
          <w:rFonts w:hint="eastAsia" w:ascii="楷体" w:hAnsi="楷体" w:eastAsia="楷体" w:cs="楷体"/>
          <w:b/>
          <w:bCs/>
        </w:rPr>
        <w:t>建新小学</w:t>
      </w:r>
      <w:r>
        <w:rPr>
          <w:rFonts w:hint="eastAsia" w:ascii="楷体" w:hAnsi="楷体" w:eastAsia="楷体" w:cs="楷体"/>
          <w:b/>
          <w:bCs/>
          <w:lang w:val="en-US" w:eastAsia="zh-CN"/>
        </w:rPr>
        <w:t xml:space="preserve">  </w:t>
      </w:r>
      <w:r>
        <w:rPr>
          <w:rFonts w:hint="eastAsia"/>
        </w:rPr>
        <w:t>位于邓南</w:t>
      </w:r>
      <w:r>
        <w:rPr>
          <w:rFonts w:hint="eastAsia"/>
          <w:lang w:val="en-US" w:eastAsia="zh-CN"/>
        </w:rPr>
        <w:t>街</w:t>
      </w:r>
      <w:r>
        <w:rPr>
          <w:rFonts w:hint="eastAsia"/>
        </w:rPr>
        <w:t>建新村。创建于1967年8月，是一所传统老校。经过40年的努力，学校由最初的几间破瓦房，发展成为一所占地面积8576平方米，建筑面积达1657平方米的村级小学，配备了达国家二类标准的实验室，图书室藏书达2500余册，其他功能室俱全。校内绿树成荫，花团锦族， 布局合理，环境幽雅。</w:t>
      </w:r>
    </w:p>
    <w:p>
      <w:pPr>
        <w:bidi w:val="0"/>
      </w:pPr>
      <w:r>
        <w:rPr>
          <w:rFonts w:hint="eastAsia"/>
        </w:rPr>
        <w:t>学校有专任教师16人，其中具有大专以上学历的9人，中师学历2人，学历合格率100%。中级职称和初级职称教师各8人，各占教师总数的50%，市、区优秀教师3人，区优秀青年教师1人。专任教师中，50岁以上的教师3人，35岁以下的教师8人，占教师总数的50%，形成了一个年龄互补、知识互补、能力互补，具有献身精神和创新能力的教师队伍。</w:t>
      </w:r>
    </w:p>
    <w:p>
      <w:pPr>
        <w:bidi w:val="0"/>
      </w:pPr>
      <w:r>
        <w:rPr>
          <w:rFonts w:hint="eastAsia"/>
        </w:rPr>
        <w:t>学校以“校薄人不能薄，校弱质量不能弱”为工作目标，坚持“以学生发展为本”的办学思想，积极推进“自主教育、自主学习”的教育模式，促进学生的全面发展，向高一级学校输送了大批的“成绩优、素质高、能力强”的合格新生。汉南地区第一个走进清华园的学子叶世洲是其中的典型代表。</w:t>
      </w:r>
    </w:p>
    <w:p>
      <w:pPr>
        <w:numPr>
          <w:ilvl w:val="0"/>
          <w:numId w:val="0"/>
        </w:numPr>
        <w:bidi w:val="0"/>
        <w:ind w:leftChars="0"/>
        <w:rPr>
          <w:rFonts w:hint="eastAsia"/>
          <w:lang w:eastAsia="zh-CN"/>
        </w:rPr>
      </w:pPr>
      <w:r>
        <w:rPr>
          <w:rFonts w:hint="eastAsia" w:ascii="宋体" w:hAnsi="宋体" w:eastAsia="宋体" w:cs="宋体"/>
          <w:b/>
          <w:bCs/>
          <w:lang w:eastAsia="zh-CN"/>
        </w:rPr>
        <w:t>四、中学教育</w:t>
      </w:r>
    </w:p>
    <w:p>
      <w:pPr>
        <w:numPr>
          <w:ilvl w:val="0"/>
          <w:numId w:val="0"/>
        </w:numPr>
        <w:bidi w:val="0"/>
        <w:ind w:leftChars="0" w:firstLine="560" w:firstLineChars="200"/>
      </w:pPr>
      <w:r>
        <w:rPr>
          <w:rFonts w:hint="eastAsia"/>
        </w:rPr>
        <w:t>1945年</w:t>
      </w:r>
      <w:r>
        <w:rPr>
          <w:rFonts w:hint="eastAsia"/>
          <w:lang w:val="en-US" w:eastAsia="zh-CN"/>
        </w:rPr>
        <w:t>9月</w:t>
      </w:r>
      <w:r>
        <w:rPr>
          <w:rFonts w:hint="eastAsia"/>
        </w:rPr>
        <w:t>，境内水洪口李氏族立三人小学,增办1个初中补习班。不到1年时间，补习班因主办人调任汉阳县教育科长而停办。</w:t>
      </w:r>
    </w:p>
    <w:p>
      <w:pPr>
        <w:bidi w:val="0"/>
      </w:pPr>
      <w:r>
        <w:rPr>
          <w:rFonts w:hint="eastAsia"/>
        </w:rPr>
        <w:t>1949年境内解放后，一些农家子 弟不惜远离家乡，到六、七十里开外的汉阳县二中、汉阳县三中及洪湖县、沔阳县的中学去求学。</w:t>
      </w:r>
    </w:p>
    <w:p>
      <w:pPr>
        <w:bidi w:val="0"/>
      </w:pPr>
      <w:r>
        <w:rPr>
          <w:rFonts w:hint="eastAsia"/>
        </w:rPr>
        <w:t>1958年秋，境内邓家口开设初级中学1所，命名为汉阳县第十四中学，由汉阳县教育局直接管理，副校长肖少武主持学校全面工作。这是境内最早的1所全日制公立中学。开办时有4个班、学生200多名、专任教师12名。到1960年，增至10个班，学生492名。该校除招收邓南地区的学生外，还接收军山、沌口、陈家岭等地的农家子弟入学就读。1962年，汉阳县调整学校布局，该校更名为汉阳县第七中学。</w:t>
      </w:r>
    </w:p>
    <w:p>
      <w:pPr>
        <w:bidi w:val="0"/>
      </w:pPr>
      <w:r>
        <w:rPr>
          <w:rFonts w:hint="eastAsia"/>
        </w:rPr>
        <w:t>1964年，境内各级党委和政府贯彻中共中央、国务院“关于实行两种教育制度、两种劳动制度”的指示精神，境内的邓南、大嘴、通津、陡埠等地开办耕读中学，由所在公社管理。</w:t>
      </w:r>
    </w:p>
    <w:p>
      <w:pPr>
        <w:bidi w:val="0"/>
      </w:pPr>
      <w:r>
        <w:rPr>
          <w:rFonts w:hint="eastAsia"/>
        </w:rPr>
        <w:t>1966年，水洪中心小学附设三个初中班，由水洪公社管理。</w:t>
      </w:r>
    </w:p>
    <w:p>
      <w:pPr>
        <w:bidi w:val="0"/>
        <w:rPr>
          <w:rFonts w:hint="eastAsia"/>
        </w:rPr>
      </w:pPr>
      <w:r>
        <w:rPr>
          <w:rFonts w:hint="eastAsia"/>
        </w:rPr>
        <w:t>1969年春，汉阳县第七中学与邓南耕读中学合并，更名为邓南中学，下放到邓南区管理。</w:t>
      </w:r>
    </w:p>
    <w:p>
      <w:pPr>
        <w:bidi w:val="0"/>
      </w:pPr>
      <w:r>
        <w:rPr>
          <w:rFonts w:hint="eastAsia"/>
        </w:rPr>
        <w:t>1970年，大嘴中学、陡埠中学开办</w:t>
      </w:r>
      <w:r>
        <w:rPr>
          <w:rFonts w:hint="eastAsia"/>
          <w:lang w:eastAsia="zh-CN"/>
        </w:rPr>
        <w:t>，</w:t>
      </w:r>
      <w:r>
        <w:rPr>
          <w:rFonts w:hint="eastAsia"/>
        </w:rPr>
        <w:t>分别由邓南区的大嘴公社、陡埠公社管理。与此同时，捞子湖小学增设初中班，撤销所有耕读中学。</w:t>
      </w:r>
    </w:p>
    <w:p>
      <w:pPr>
        <w:bidi w:val="0"/>
        <w:rPr>
          <w:rFonts w:hint="eastAsia"/>
        </w:rPr>
      </w:pPr>
      <w:r>
        <w:rPr>
          <w:rFonts w:hint="eastAsia"/>
        </w:rPr>
        <w:t>1971年春，邓南中学增设高中班，成为境内第一所完全中学，属邓南区直接管理。</w:t>
      </w:r>
    </w:p>
    <w:p>
      <w:pPr>
        <w:bidi w:val="0"/>
      </w:pPr>
      <w:r>
        <w:rPr>
          <w:rFonts w:hint="eastAsia"/>
        </w:rPr>
        <w:t>1980年，汉南农场管理局教育科按照上级教育行政部门指示精神，整合教育资源，压缩高中、提高初中、充实小学，</w:t>
      </w:r>
      <w:r>
        <w:rPr>
          <w:rFonts w:hint="eastAsia"/>
          <w:lang w:val="en-US" w:eastAsia="zh-CN"/>
        </w:rPr>
        <w:t>境</w:t>
      </w:r>
      <w:r>
        <w:rPr>
          <w:rFonts w:hint="eastAsia"/>
        </w:rPr>
        <w:t>内邓南中学、调整为完全中学，这三所学校的高中部由汉南农场管理局教育科直管</w:t>
      </w:r>
      <w:r>
        <w:rPr>
          <w:rFonts w:hint="eastAsia"/>
          <w:lang w:eastAsia="zh-CN"/>
        </w:rPr>
        <w:t>，</w:t>
      </w:r>
      <w:r>
        <w:rPr>
          <w:rFonts w:hint="eastAsia"/>
        </w:rPr>
        <w:t>初中部及水洪中学、捞子湖中学初中部由所在公社、农场管理。至此，小学附设的初中班全部撤销。</w:t>
      </w:r>
    </w:p>
    <w:p>
      <w:pPr>
        <w:bidi w:val="0"/>
      </w:pPr>
      <w:r>
        <w:rPr>
          <w:rFonts w:hint="eastAsia"/>
        </w:rPr>
        <w:t>1990年，邓南中学的高中部剥离到汉南第一中学，成为单设初中，由邓家口镇管理。邓南中学、水洪中学、捞子湖中学、银莲湖中学等等学校单设初中，由所在场乡、镇管理。</w:t>
      </w:r>
      <w:r>
        <w:rPr>
          <w:rFonts w:hint="eastAsia"/>
          <w:lang w:val="en-US" w:eastAsia="zh-CN"/>
        </w:rPr>
        <w:t>境内</w:t>
      </w:r>
      <w:r>
        <w:rPr>
          <w:rFonts w:hint="eastAsia"/>
        </w:rPr>
        <w:t>有中学生</w:t>
      </w:r>
      <w:r>
        <w:rPr>
          <w:rFonts w:hint="eastAsia"/>
          <w:lang w:val="en-US" w:eastAsia="zh-CN"/>
        </w:rPr>
        <w:t>3804</w:t>
      </w:r>
      <w:r>
        <w:rPr>
          <w:rFonts w:hint="eastAsia"/>
        </w:rPr>
        <w:t>名，教职工</w:t>
      </w:r>
      <w:r>
        <w:rPr>
          <w:rFonts w:hint="eastAsia"/>
          <w:lang w:val="en-US" w:eastAsia="zh-CN"/>
        </w:rPr>
        <w:t>275</w:t>
      </w:r>
      <w:r>
        <w:rPr>
          <w:rFonts w:hint="eastAsia"/>
        </w:rPr>
        <w:t>人，其中专任教师</w:t>
      </w:r>
      <w:r>
        <w:rPr>
          <w:rFonts w:hint="eastAsia"/>
          <w:lang w:val="en-US" w:eastAsia="zh-CN"/>
        </w:rPr>
        <w:t>193</w:t>
      </w:r>
      <w:r>
        <w:rPr>
          <w:rFonts w:hint="eastAsia"/>
        </w:rPr>
        <w:t>名。同年，捞子湖中学合并到水洪中学。</w:t>
      </w:r>
    </w:p>
    <w:p>
      <w:pPr>
        <w:bidi w:val="0"/>
      </w:pPr>
      <w:r>
        <w:rPr>
          <w:rFonts w:hint="eastAsia"/>
        </w:rPr>
        <w:t>1997年，区人民政府为从根本上解决城关义务教育阶段学生就学问题，多方筹资，在廖家堡兴建育才中学，由区教委直管。1998 年，城关学校初中班撤并到育才中学。</w:t>
      </w:r>
    </w:p>
    <w:p>
      <w:pPr>
        <w:bidi w:val="0"/>
      </w:pPr>
      <w:r>
        <w:rPr>
          <w:rFonts w:hint="eastAsia"/>
        </w:rPr>
        <w:t>2001年，水洪乡与邓家口镇合并为汉南区邓南镇。</w:t>
      </w:r>
      <w:r>
        <w:rPr>
          <w:rFonts w:hint="eastAsia"/>
          <w:lang w:val="en-US" w:eastAsia="zh-CN"/>
        </w:rPr>
        <w:t>境内</w:t>
      </w:r>
      <w:r>
        <w:rPr>
          <w:rFonts w:hint="eastAsia"/>
        </w:rPr>
        <w:t>有邓南中学和水洪中学。</w:t>
      </w:r>
    </w:p>
    <w:p>
      <w:pPr>
        <w:bidi w:val="0"/>
      </w:pPr>
      <w:r>
        <w:rPr>
          <w:rFonts w:hint="eastAsia"/>
        </w:rPr>
        <w:t>2006年，邓南镇水洪中学撤销，并入湘口街汉南中学。</w:t>
      </w:r>
    </w:p>
    <w:p>
      <w:pPr>
        <w:bidi w:val="0"/>
        <w:rPr>
          <w:rFonts w:hint="eastAsia"/>
          <w:lang w:val="en-US" w:eastAsia="zh-CN"/>
        </w:rPr>
      </w:pPr>
      <w:r>
        <w:rPr>
          <w:rFonts w:hint="eastAsia"/>
        </w:rPr>
        <w:t>2017年9月，区政府旨在节约教育资源集中力量办学，经区教育局研究决定邓南中学与邓南中心小学合并成中小学一体化学校，学校更名为邓南街邓南中心学。</w:t>
      </w:r>
    </w:p>
    <w:p>
      <w:pPr>
        <w:bidi w:val="0"/>
      </w:pPr>
      <w:r>
        <w:rPr>
          <w:rFonts w:hint="eastAsia" w:ascii="楷体" w:hAnsi="楷体" w:eastAsia="楷体" w:cs="楷体"/>
          <w:b/>
          <w:bCs/>
        </w:rPr>
        <w:t>邓南耕读中学</w:t>
      </w:r>
      <w:r>
        <w:rPr>
          <w:rFonts w:hint="eastAsia"/>
          <w:lang w:val="en-US" w:eastAsia="zh-CN"/>
        </w:rPr>
        <w:t xml:space="preserve">  </w:t>
      </w:r>
      <w:r>
        <w:rPr>
          <w:rFonts w:hint="eastAsia"/>
        </w:rPr>
        <w:t>1964年</w:t>
      </w:r>
      <w:r>
        <w:rPr>
          <w:rFonts w:hint="eastAsia"/>
          <w:lang w:val="en-US" w:eastAsia="zh-CN"/>
        </w:rPr>
        <w:t>9月成立，是</w:t>
      </w:r>
      <w:r>
        <w:rPr>
          <w:rFonts w:hint="eastAsia"/>
        </w:rPr>
        <w:t>两种教育制度，两种劳动制度</w:t>
      </w:r>
      <w:r>
        <w:rPr>
          <w:rFonts w:hint="eastAsia"/>
          <w:lang w:val="en-US" w:eastAsia="zh-CN"/>
        </w:rPr>
        <w:t>的体现</w:t>
      </w:r>
      <w:r>
        <w:rPr>
          <w:rFonts w:hint="eastAsia"/>
        </w:rPr>
        <w:t>。校长由邓南公社社长阳生权兼任，聘汉阳县良种场周自觉负责学校校务与教学工作。</w:t>
      </w:r>
    </w:p>
    <w:p>
      <w:pPr>
        <w:bidi w:val="0"/>
      </w:pPr>
      <w:r>
        <w:rPr>
          <w:rFonts w:hint="eastAsia"/>
        </w:rPr>
        <w:t>该校开办初，招收小学毕业生两个班。1965 年至1966年借汉阳县七中两间教室上课。教师办公和住宿均在邓南中心小学内。</w:t>
      </w:r>
    </w:p>
    <w:p>
      <w:pPr>
        <w:bidi w:val="0"/>
      </w:pPr>
      <w:r>
        <w:rPr>
          <w:rFonts w:hint="eastAsia"/>
        </w:rPr>
        <w:t>1967年滩头大队耕读中学并入邓南耕读中学后，迁校于滩头大队，后又迁入南庄。学校有4个班，学生176，教师7人，职工1人。校革命委员会主任熊礼国（公社武装部长兼任），周自觉为校革委会副主任。</w:t>
      </w:r>
    </w:p>
    <w:p>
      <w:pPr>
        <w:bidi w:val="0"/>
      </w:pPr>
      <w:r>
        <w:rPr>
          <w:rFonts w:hint="eastAsia"/>
        </w:rPr>
        <w:t>该校初有耕地15亩，后增至60亩。农田作物，以早粮为主，兼种棉花，芝麻等作物。</w:t>
      </w:r>
    </w:p>
    <w:p>
      <w:pPr>
        <w:bidi w:val="0"/>
        <w:rPr>
          <w:rFonts w:hint="eastAsia"/>
        </w:rPr>
      </w:pPr>
      <w:r>
        <w:rPr>
          <w:rFonts w:hint="eastAsia"/>
        </w:rPr>
        <w:t>1969年9月，邓南耕读中学与汉阳县第七中学合并，更名为邓南中学。</w:t>
      </w:r>
    </w:p>
    <w:p>
      <w:pPr>
        <w:bidi w:val="0"/>
      </w:pPr>
      <w:r>
        <w:rPr>
          <w:rFonts w:hint="eastAsia"/>
        </w:rPr>
        <w:t>耕读中学招收中小学毕业生。耕读中学的兴办，既解决了小学毕业生因年龄小不能升入普通中学，参加农业生产有困难，又能使青少年学习文化科学知识，掌握简单的农业生产技术。耕读中学开设课程与普通中学开设相同外，还增设了农业常识课。</w:t>
      </w:r>
    </w:p>
    <w:p>
      <w:pPr>
        <w:bidi w:val="0"/>
      </w:pPr>
      <w:r>
        <w:rPr>
          <w:rFonts w:hint="eastAsia"/>
        </w:rPr>
        <w:t>教师工资由公社分摊到大队，教师的口粮、烧柴由所在大队担负，办公费由学校勤工俭学的收入解决。</w:t>
      </w:r>
    </w:p>
    <w:p>
      <w:pPr>
        <w:bidi w:val="0"/>
      </w:pPr>
      <w:r>
        <w:rPr>
          <w:rFonts w:hint="eastAsia"/>
        </w:rPr>
        <w:t>“文化大革命”中，耕读中学停办。</w:t>
      </w:r>
    </w:p>
    <w:p>
      <w:pPr>
        <w:bidi w:val="0"/>
      </w:pPr>
      <w:r>
        <w:rPr>
          <w:rFonts w:hint="eastAsia" w:ascii="楷体" w:hAnsi="楷体" w:eastAsia="楷体" w:cs="楷体"/>
          <w:b/>
          <w:bCs/>
        </w:rPr>
        <w:t>邓南中学</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创办于1958年，时名为汉阳县第十四中学。是邓南地区历史最悠久的全日制公办中学。创办时设4个初中班，学生200人，全校教职工共13人。到1960年增至10个班，学生近500人。1962 年更名为汉阳县第七中学，</w:t>
      </w:r>
      <w:r>
        <w:rPr>
          <w:rFonts w:hint="eastAsia"/>
          <w:lang w:val="en-US" w:eastAsia="zh-CN"/>
        </w:rPr>
        <w:t>9月</w:t>
      </w:r>
      <w:r>
        <w:rPr>
          <w:rFonts w:hint="eastAsia"/>
        </w:rPr>
        <w:t>，学校根据中央精神，动员200多名年龄偏大的学生回家参加农业生产。此后，办学规模一直稳定在 5个班、学生250名左右，并以重视劳动教育闻名于全县。1969年，学校与邓南耕读中学合并改名为邓南中学。</w:t>
      </w:r>
    </w:p>
    <w:p>
      <w:pPr>
        <w:bidi w:val="0"/>
      </w:pPr>
      <w:r>
        <w:rPr>
          <w:rFonts w:hint="eastAsia"/>
        </w:rPr>
        <w:t>1958年，该校贯彻“教育与生产劳动相结合’的方针，师生在蒋家山开荒140亩，进行蔬菜和棉花栽培试验。“浙大长”萝卜获丰收，其中有1个重12斤半，1个重10斤半的两个萝卜，被选送到孝感专署进行过展览。棉花单株结成熟桃56个，被选送到汉阳县农业展览馆对外展出。</w:t>
      </w:r>
    </w:p>
    <w:p>
      <w:pPr>
        <w:bidi w:val="0"/>
      </w:pPr>
      <w:r>
        <w:rPr>
          <w:rFonts w:hint="eastAsia"/>
        </w:rPr>
        <w:t>1971年，该校成功地承办了汉阳县青少年田径运动会，这是境内首次举办的县级运动会。1979年，该校获得汉阳县中学生篮球运动会的承办权。1996年，学校有使用面积250平方米的实验室3个。使用面积144平方米的活动室1个。</w:t>
      </w:r>
    </w:p>
    <w:p>
      <w:pPr>
        <w:bidi w:val="0"/>
      </w:pPr>
      <w:r>
        <w:rPr>
          <w:rFonts w:hint="eastAsia"/>
        </w:rPr>
        <w:t>1971年，学校增设高中班1个，学生54人，开汉南高中教育之先河。师生自力更生，艰苦建校，苦战20天，烧红砖10万块，建宿舍，修礼堂。1972年，师生齐动手，在黄陵巷垦荒自办农场，兴建菜园、猪圈，挖鱼池。1975年，在学工、学农、学军的同时，师生自制教具70件送孝感专署参展，一时传为佳话。</w:t>
      </w:r>
    </w:p>
    <w:p>
      <w:pPr>
        <w:bidi w:val="0"/>
      </w:pPr>
      <w:r>
        <w:rPr>
          <w:rFonts w:hint="eastAsia"/>
        </w:rPr>
        <w:t>该校全面贯彻教育方针，1983年被确定为武汉市体育传统项目学校。1989年，学生段幼华获全国青少年“三星杯”作文大赛银奖。1991年被评为武汉市教育系统教职工思想政治工作先进单位。1997年韩国子获湖北省优秀青年教师、武汉市师德十佳等称号。</w:t>
      </w:r>
    </w:p>
    <w:p>
      <w:pPr>
        <w:bidi w:val="0"/>
      </w:pPr>
      <w:r>
        <w:rPr>
          <w:rFonts w:hint="eastAsia"/>
        </w:rPr>
        <w:t>粉碎“四人帮”以后，学校正本清源，教学秩序逐渐走上正轨。第二课堂活动开展得卓有成效，学生在老师的指导下，撰写了不少有份量的书评和论文。全国恢复高考以后，教师兢兢业业备课上课，学生专心致志学习科学文化知识，教学质量逐年提高，为高一级学校输送了不少合格新生。成千上万学生走上工作岗158 位，成为社会主义现代化建设的主力军，有的还走上重要的领导岗位。学校的体育工作在很长段时间搞得相当 出色， 篮球队在区内所向披摩，田径队夺金摘银1985年以后，由于种种原因，造成学校师生人心浮动，作为一所完全中学，办学面临重重困难。1990年秋，区政府作出决定，将学校高中部剥离到汉南一中，使学校成为所镇管 单设初中。</w:t>
      </w:r>
    </w:p>
    <w:p>
      <w:pPr>
        <w:bidi w:val="0"/>
      </w:pPr>
      <w:r>
        <w:rPr>
          <w:rFonts w:hint="eastAsia"/>
        </w:rPr>
        <w:t>学校位于</w:t>
      </w:r>
      <w:r>
        <w:rPr>
          <w:rFonts w:hint="eastAsia"/>
          <w:lang w:val="en-US" w:eastAsia="zh-CN"/>
        </w:rPr>
        <w:t>邓南街</w:t>
      </w:r>
      <w:r>
        <w:rPr>
          <w:rFonts w:hint="eastAsia"/>
        </w:rPr>
        <w:t>人民政府所在地。校园占地面积25860平方，建筑面积5068平方米，活动场地面积16461平方米。有400米的环形跑道和100米的直跑道。有两层的教学楼1栋，面积1040平方米。还有四层楼的实验兼办公楼1栋。理化生实验室俱全。教学装备总金额达231680元，仪器配备达到国家二类标准。图书资料总册数有10865册。校园内实现了路面硬化与绿化，绿荫如盖，繁花似锦。</w:t>
      </w:r>
    </w:p>
    <w:p>
      <w:pPr>
        <w:bidi w:val="0"/>
      </w:pPr>
      <w:r>
        <w:rPr>
          <w:rFonts w:hint="eastAsia" w:ascii="楷体" w:hAnsi="楷体" w:eastAsia="楷体" w:cs="楷体"/>
          <w:b/>
          <w:bCs/>
        </w:rPr>
        <w:t>水洪中学</w:t>
      </w:r>
      <w:r>
        <w:rPr>
          <w:rFonts w:hint="eastAsia"/>
          <w:lang w:val="en-US" w:eastAsia="zh-CN"/>
        </w:rPr>
        <w:t xml:space="preserve">  </w:t>
      </w:r>
      <w:r>
        <w:rPr>
          <w:rFonts w:hint="eastAsia"/>
        </w:rPr>
        <w:t>是水洪乡办的初级中学，创办于1965年4月。1993年7月新校落成，校园坐落在乡政府所在地水三村，是由两所片中，即原水洪中学和捞子湖中学合并而成的。</w:t>
      </w:r>
    </w:p>
    <w:p>
      <w:pPr>
        <w:bidi w:val="0"/>
      </w:pPr>
      <w:r>
        <w:rPr>
          <w:rFonts w:hint="eastAsia"/>
        </w:rPr>
        <w:t>学校占地面积22935平方米，校舍面积4179平方米，校园内有100米直跑道，300米环形跑道，有标准的足球场、篮球场、器械活动场。1996 年，建成教学实验楼和改善教学用的9个功能室（物理、化学、生物、体育、音乐、美术、劳技、微机、图书室）。图书室藏书12000册，微机有27台。教学设施齐全，均能适应教育教学。</w:t>
      </w:r>
    </w:p>
    <w:p>
      <w:pPr>
        <w:bidi w:val="0"/>
      </w:pPr>
      <w:r>
        <w:rPr>
          <w:rFonts w:hint="eastAsia"/>
        </w:rPr>
        <w:t>学校有教职工45人，其中有专任教师39人，专任教师中，有中学高级教师2人、中学一级教师 12人、中学二级教师23人、中学三级教师2人。</w:t>
      </w:r>
    </w:p>
    <w:p>
      <w:pPr>
        <w:bidi w:val="0"/>
      </w:pPr>
      <w:r>
        <w:rPr>
          <w:rFonts w:hint="eastAsia"/>
        </w:rPr>
        <w:t>学校的校训为：团结、慧美、坚毅、求实。</w:t>
      </w:r>
    </w:p>
    <w:p>
      <w:pPr>
        <w:bidi w:val="0"/>
      </w:pPr>
      <w:r>
        <w:rPr>
          <w:rFonts w:hint="eastAsia"/>
        </w:rPr>
        <w:t>学校始终坚持以德育为首，以教学为主，以素质教育为方向，在教育教学中，涌现出了不少优秀教师。1987 年，李庆修被评为武汉市优秀教师。1997年3月，李绪良被评为武汉市财务工作先进个人。</w:t>
      </w:r>
    </w:p>
    <w:p>
      <w:pPr>
        <w:bidi w:val="0"/>
      </w:pPr>
      <w:r>
        <w:rPr>
          <w:rFonts w:hint="eastAsia"/>
        </w:rPr>
        <w:t>1982年9月，水洪中学教师戴诗维被评为武汉市劳动模范。1986年，学生杨秋芬获首届楚才作文二等奖。1991年12月，水洪中学教师李庆修被评为全国优秀教师。2005年3月，学校获武汉市廉政建设先进单位。同年，水洪中学荣获汉南区教育管理优胜单位。2006年7月13日，水洪中学合并至汉南中学。同年，水洪中学荣获汉南区教学质量优胜单位。</w:t>
      </w:r>
    </w:p>
    <w:p>
      <w:pPr>
        <w:bidi w:val="0"/>
      </w:pPr>
      <w:r>
        <w:rPr>
          <w:rFonts w:hint="eastAsia" w:ascii="楷体" w:hAnsi="楷体" w:eastAsia="楷体" w:cs="楷体"/>
          <w:b/>
          <w:bCs/>
        </w:rPr>
        <w:t>捞子湖中学</w:t>
      </w:r>
      <w:r>
        <w:rPr>
          <w:rFonts w:hint="eastAsia"/>
          <w:lang w:val="en-US" w:eastAsia="zh-CN"/>
        </w:rPr>
        <w:t xml:space="preserve">  </w:t>
      </w:r>
      <w:r>
        <w:rPr>
          <w:rFonts w:hint="eastAsia"/>
        </w:rPr>
        <w:t>创建于1979年。校园占地面积4 200平方米，校舍建筑面积为965平方米。有教室9间，寝室7间，办公楼1栋，厨房2间。</w:t>
      </w:r>
    </w:p>
    <w:p>
      <w:pPr>
        <w:bidi w:val="0"/>
      </w:pPr>
      <w:r>
        <w:rPr>
          <w:rFonts w:hint="eastAsia"/>
        </w:rPr>
        <w:t>开办初</w:t>
      </w:r>
      <w:r>
        <w:rPr>
          <w:rFonts w:hint="eastAsia"/>
          <w:lang w:eastAsia="zh-CN"/>
        </w:rPr>
        <w:t>有</w:t>
      </w:r>
      <w:r>
        <w:rPr>
          <w:rFonts w:hint="eastAsia"/>
        </w:rPr>
        <w:t>4个教学班，学生180人，教师9人。1978年增设高中班，1980年撤销，成为单设初中。1985年7个班，学生389人，教师22人。1993年7月，捞子湖中学合并至水洪中学。</w:t>
      </w:r>
    </w:p>
    <w:p>
      <w:pPr>
        <w:pStyle w:val="5"/>
        <w:bidi w:val="0"/>
        <w:rPr>
          <w:rFonts w:hint="eastAsia"/>
          <w:lang w:eastAsia="zh-CN"/>
        </w:rPr>
      </w:pPr>
      <w:r>
        <w:rPr>
          <w:rFonts w:hint="eastAsia"/>
          <w:lang w:eastAsia="zh-CN"/>
        </w:rPr>
        <w:t>五、成人教育</w:t>
      </w:r>
    </w:p>
    <w:p>
      <w:pPr>
        <w:bidi w:val="0"/>
      </w:pPr>
      <w:r>
        <w:rPr>
          <w:rFonts w:hint="eastAsia"/>
          <w:lang w:val="en-US" w:eastAsia="zh-CN"/>
        </w:rPr>
        <w:t>境内成人教育始于民国二十二年（1933），时间不到2年。邓南解放后，以</w:t>
      </w:r>
      <w:r>
        <w:rPr>
          <w:rFonts w:hint="eastAsia"/>
        </w:rPr>
        <w:t>扫盲</w:t>
      </w:r>
      <w:r>
        <w:rPr>
          <w:rFonts w:hint="eastAsia"/>
          <w:lang w:val="en-US" w:eastAsia="zh-CN"/>
        </w:rPr>
        <w:t>为目的的村办农民</w:t>
      </w:r>
      <w:r>
        <w:rPr>
          <w:rFonts w:hint="eastAsia"/>
        </w:rPr>
        <w:t>夜校</w:t>
      </w:r>
      <w:r>
        <w:rPr>
          <w:rFonts w:hint="eastAsia"/>
          <w:lang w:val="en-US" w:eastAsia="zh-CN"/>
        </w:rPr>
        <w:t>兴起。</w:t>
      </w:r>
      <w:r>
        <w:rPr>
          <w:rFonts w:hint="eastAsia"/>
        </w:rPr>
        <w:t>1983年</w:t>
      </w:r>
      <w:r>
        <w:rPr>
          <w:rFonts w:hint="eastAsia"/>
          <w:lang w:eastAsia="zh-CN"/>
        </w:rPr>
        <w:t>，</w:t>
      </w:r>
      <w:r>
        <w:rPr>
          <w:rFonts w:hint="eastAsia"/>
        </w:rPr>
        <w:t>经武汉市人民政府检查验收，</w:t>
      </w:r>
      <w:r>
        <w:rPr>
          <w:rFonts w:hint="eastAsia"/>
          <w:lang w:val="en-US" w:eastAsia="zh-CN"/>
        </w:rPr>
        <w:t>境内</w:t>
      </w:r>
      <w:r>
        <w:rPr>
          <w:rFonts w:hint="eastAsia"/>
        </w:rPr>
        <w:t>为“基本无盲区”。</w:t>
      </w:r>
      <w:r>
        <w:rPr>
          <w:rFonts w:hint="eastAsia"/>
          <w:lang w:val="en-US" w:eastAsia="zh-CN"/>
        </w:rPr>
        <w:t>1988年后，境内以</w:t>
      </w:r>
      <w:r>
        <w:rPr>
          <w:rFonts w:hint="eastAsia"/>
        </w:rPr>
        <w:t>乡、镇教育科（组）</w:t>
      </w:r>
      <w:r>
        <w:rPr>
          <w:rFonts w:hint="eastAsia"/>
          <w:lang w:val="en-US" w:eastAsia="zh-CN"/>
        </w:rPr>
        <w:t>为单位继续扫盲。</w:t>
      </w:r>
      <w:r>
        <w:rPr>
          <w:rFonts w:hint="eastAsia"/>
        </w:rPr>
        <w:t>1995年12月，</w:t>
      </w:r>
      <w:r>
        <w:rPr>
          <w:rFonts w:hint="eastAsia"/>
          <w:lang w:val="en-US" w:eastAsia="zh-CN"/>
        </w:rPr>
        <w:t>境内</w:t>
      </w:r>
      <w:r>
        <w:rPr>
          <w:rFonts w:hint="eastAsia"/>
        </w:rPr>
        <w:t>扫盲工作经湖北省人民政府验收合格。</w:t>
      </w:r>
    </w:p>
    <w:p>
      <w:pPr>
        <w:bidi w:val="0"/>
        <w:rPr>
          <w:rFonts w:hint="eastAsia"/>
        </w:rPr>
      </w:pPr>
      <w:r>
        <w:rPr>
          <w:rFonts w:hint="eastAsia"/>
        </w:rPr>
        <w:t>198</w:t>
      </w:r>
      <w:r>
        <w:rPr>
          <w:rFonts w:hint="eastAsia"/>
          <w:lang w:val="en-US" w:eastAsia="zh-CN"/>
        </w:rPr>
        <w:t>7</w:t>
      </w:r>
      <w:r>
        <w:rPr>
          <w:rFonts w:hint="eastAsia"/>
        </w:rPr>
        <w:t>年邓家口镇成人文化技术学校</w:t>
      </w:r>
      <w:r>
        <w:rPr>
          <w:rFonts w:hint="eastAsia"/>
          <w:lang w:val="en-US" w:eastAsia="zh-CN"/>
        </w:rPr>
        <w:t>成立后</w:t>
      </w:r>
      <w:r>
        <w:rPr>
          <w:rFonts w:hint="eastAsia"/>
        </w:rPr>
        <w:t>，紧密联系当地实际，坚持为农业服务的办学方向，围绕农村中心工作，注重增强自身造血功能，走出了一条建成校、上项目、抓培训、搞示范辐射的成校建设之路，在统筹农科教，促进农业增效、农民增收、科技致富中发挥了作用，推动了</w:t>
      </w:r>
      <w:r>
        <w:rPr>
          <w:rFonts w:hint="eastAsia"/>
          <w:lang w:val="en-US" w:eastAsia="zh-CN"/>
        </w:rPr>
        <w:t>全街</w:t>
      </w:r>
      <w:r>
        <w:rPr>
          <w:rFonts w:hint="eastAsia"/>
        </w:rPr>
        <w:t>经济</w:t>
      </w:r>
      <w:r>
        <w:rPr>
          <w:rFonts w:hint="eastAsia"/>
          <w:lang w:val="en-US" w:eastAsia="zh-CN"/>
        </w:rPr>
        <w:t>社会</w:t>
      </w:r>
      <w:r>
        <w:rPr>
          <w:rFonts w:hint="eastAsia"/>
        </w:rPr>
        <w:t>发展。</w:t>
      </w:r>
    </w:p>
    <w:p>
      <w:pPr>
        <w:bidi w:val="0"/>
      </w:pPr>
      <w:r>
        <w:rPr>
          <w:rFonts w:hint="eastAsia" w:ascii="楷体" w:hAnsi="楷体" w:eastAsia="楷体" w:cs="楷体"/>
          <w:b/>
          <w:bCs/>
          <w:lang w:eastAsia="zh-CN"/>
        </w:rPr>
        <w:t>扫盲教育</w:t>
      </w:r>
      <w:r>
        <w:rPr>
          <w:rFonts w:hint="eastAsia" w:ascii="楷体" w:hAnsi="楷体" w:eastAsia="楷体" w:cs="楷体"/>
          <w:b/>
          <w:bCs/>
          <w:lang w:val="en-US" w:eastAsia="zh-CN"/>
        </w:rPr>
        <w:t xml:space="preserve"> </w:t>
      </w:r>
      <w:r>
        <w:rPr>
          <w:rFonts w:hint="eastAsia"/>
        </w:rPr>
        <w:t>1933年，境内水洪地区热心乡村教育的人士倡导开办成人夜校，对不识字的成年人进行识字教育。夜校按性别分班，男班有40人，女班有20多人，附设在李氏族办三</w:t>
      </w:r>
      <w:r>
        <w:rPr>
          <w:rFonts w:hint="eastAsia"/>
          <w:lang w:eastAsia="zh-CN"/>
        </w:rPr>
        <w:t>入</w:t>
      </w:r>
      <w:r>
        <w:rPr>
          <w:rFonts w:hint="eastAsia"/>
        </w:rPr>
        <w:t>小学内，4名教师义务讲课，1934年停办。</w:t>
      </w:r>
    </w:p>
    <w:p>
      <w:pPr>
        <w:bidi w:val="0"/>
      </w:pPr>
      <w:r>
        <w:rPr>
          <w:rFonts w:hint="eastAsia"/>
        </w:rPr>
        <w:t>解放初期，村办夜校（亦称冬学）兴起。翻身后的农民争先恐后在夜校里学政治、学文化。1951年3月，汉阳县人民政府贯彻湖北省第一次工农教育会议精神，将夜校全部转为民校，由当地小学教师或有文化的年轻人任教。民校教材一般使用《简易识字课本》，上课以识字为主，并配合社会中心工作进行教学。邓南地区设民校14所，有450多人参加学习。</w:t>
      </w:r>
    </w:p>
    <w:p>
      <w:pPr>
        <w:bidi w:val="0"/>
      </w:pPr>
      <w:r>
        <w:rPr>
          <w:rFonts w:hint="eastAsia"/>
        </w:rPr>
        <w:t>1952年，汉阳县成立扫盲工作委员会，培养专职扫盲教师80多人，分派到各地，指导扫盲工作，推广祁建华速成识字法教学。邓南、水洪、大嘴等地的中心小学，</w:t>
      </w:r>
      <w:r>
        <w:rPr>
          <w:rFonts w:hint="eastAsia"/>
          <w:lang w:eastAsia="zh-CN"/>
        </w:rPr>
        <w:t>并</w:t>
      </w:r>
      <w:r>
        <w:rPr>
          <w:rFonts w:hint="eastAsia"/>
        </w:rPr>
        <w:t>确定1名教师负责。扫盲工作受到各级部门的重视和农民的欢迎。</w:t>
      </w:r>
    </w:p>
    <w:p>
      <w:pPr>
        <w:bidi w:val="0"/>
      </w:pPr>
      <w:r>
        <w:rPr>
          <w:rFonts w:hint="eastAsia"/>
        </w:rPr>
        <w:t>1953年，扫盲工作正式纳入国家教育计划，把工农群众中的青壮年确定为扫盲重点，主要对象是干部、民兵和土改中涌现出来的积极分子。60%的农村文盲干部通过1年的学习，基本脱盲，有的能看报记笔记。</w:t>
      </w:r>
    </w:p>
    <w:p>
      <w:pPr>
        <w:bidi w:val="0"/>
      </w:pPr>
      <w:r>
        <w:rPr>
          <w:rFonts w:hint="eastAsia"/>
        </w:rPr>
        <w:t>1955年春，汉阳县举办乡文教主任、民校教师集训班。同年8月，境内成立扫盲协会，配扫盲校长，组织扫盲宣传队，召开扫盲现场会，田间竖立识字牌</w:t>
      </w:r>
      <w:r>
        <w:rPr>
          <w:rFonts w:hint="eastAsia"/>
          <w:lang w:eastAsia="zh-CN"/>
        </w:rPr>
        <w:t>，</w:t>
      </w:r>
      <w:r>
        <w:rPr>
          <w:rFonts w:hint="eastAsia"/>
        </w:rPr>
        <w:t>村头设置识字岗，发动和组织小学师生采用包户包组送字上门、实物标字等方法，大力开展教育工作，到1957年，境内有50%的青壮年文盲摘掉文盲帽子。</w:t>
      </w:r>
    </w:p>
    <w:p>
      <w:pPr>
        <w:bidi w:val="0"/>
      </w:pPr>
      <w:r>
        <w:rPr>
          <w:rFonts w:hint="eastAsia"/>
        </w:rPr>
        <w:t>1958年，汉阳县扫盲协会提出“苦战半个月、实现无盲县”口号，境内相应提出“扫盲一周成”、“苦战三昼夜、全民搞扫盲”之类的口号，以致扫盲工作出现虚报浮夸现象。</w:t>
      </w:r>
    </w:p>
    <w:p>
      <w:pPr>
        <w:bidi w:val="0"/>
      </w:pPr>
      <w:r>
        <w:rPr>
          <w:rFonts w:hint="eastAsia"/>
        </w:rPr>
        <w:t>1959—1961年，扫盲工作完全陷人停顿状态。1963年，邓南地区派人参加汉阳县举办的骨干民办学校教师培训班，结束后回乡开展扫盲，由于领导重视不够，政治运动多，扫盲收效甚微。</w:t>
      </w:r>
    </w:p>
    <w:p>
      <w:pPr>
        <w:bidi w:val="0"/>
      </w:pPr>
      <w:r>
        <w:rPr>
          <w:rFonts w:hint="eastAsia"/>
        </w:rPr>
        <w:t>1978年拨乱反正，各项工作走上正轨，扫盲又被各级政府提到议事日程。1978 年，</w:t>
      </w:r>
      <w:r>
        <w:rPr>
          <w:rFonts w:hint="eastAsia"/>
          <w:lang w:eastAsia="zh-CN"/>
        </w:rPr>
        <w:t>水洪</w:t>
      </w:r>
      <w:r>
        <w:rPr>
          <w:rFonts w:hint="eastAsia"/>
        </w:rPr>
        <w:t>地区26</w:t>
      </w:r>
      <w:r>
        <w:rPr>
          <w:rFonts w:hint="eastAsia"/>
          <w:lang w:eastAsia="zh-CN"/>
        </w:rPr>
        <w:t>～</w:t>
      </w:r>
      <w:r>
        <w:rPr>
          <w:rFonts w:hint="eastAsia"/>
        </w:rPr>
        <w:t>40岁的人中，文盲半文盲占33.4%。</w:t>
      </w:r>
      <w:r>
        <w:rPr>
          <w:rFonts w:hint="eastAsia"/>
          <w:lang w:eastAsia="zh-CN"/>
        </w:rPr>
        <w:t>水洪公社</w:t>
      </w:r>
      <w:r>
        <w:rPr>
          <w:rFonts w:hint="eastAsia"/>
        </w:rPr>
        <w:t>采取措施，开办两个扫盲班，有92人参加学习。至1983年，境内非盲率高于国家标准，经武汉市人民政府检查验收，宣布为“基本无盲区”。</w:t>
      </w:r>
    </w:p>
    <w:p>
      <w:pPr>
        <w:bidi w:val="0"/>
      </w:pPr>
      <w:r>
        <w:rPr>
          <w:rFonts w:hint="eastAsia"/>
        </w:rPr>
        <w:t>1986—1990年，为巩固扫盲成果，</w:t>
      </w:r>
      <w:r>
        <w:rPr>
          <w:rFonts w:hint="eastAsia"/>
          <w:lang w:eastAsia="zh-CN"/>
        </w:rPr>
        <w:t>邓家口镇和水洪乡</w:t>
      </w:r>
      <w:r>
        <w:rPr>
          <w:rFonts w:hint="eastAsia"/>
        </w:rPr>
        <w:t>转入以初级技术教育为中心的农职工教育。1988年，</w:t>
      </w:r>
      <w:r>
        <w:rPr>
          <w:rFonts w:hint="eastAsia"/>
          <w:lang w:eastAsia="zh-CN"/>
        </w:rPr>
        <w:t>境域乡</w:t>
      </w:r>
      <w:r>
        <w:rPr>
          <w:rFonts w:hint="eastAsia"/>
        </w:rPr>
        <w:t>镇教育科（组）分别以中心小学为单位，开展</w:t>
      </w:r>
      <w:r>
        <w:rPr>
          <w:rFonts w:hint="eastAsia"/>
          <w:lang w:val="en-US" w:eastAsia="zh-CN"/>
        </w:rPr>
        <w:t>2</w:t>
      </w:r>
      <w:r>
        <w:rPr>
          <w:rFonts w:hint="eastAsia"/>
        </w:rPr>
        <w:t>次对辖区文盲的摸底调查，并建立了文化户口册和文盲登记表。</w:t>
      </w:r>
      <w:r>
        <w:rPr>
          <w:rFonts w:hint="eastAsia"/>
          <w:lang w:eastAsia="zh-CN"/>
        </w:rPr>
        <w:t>境域</w:t>
      </w:r>
      <w:r>
        <w:rPr>
          <w:rFonts w:hint="eastAsia"/>
        </w:rPr>
        <w:t>15</w:t>
      </w:r>
      <w:r>
        <w:rPr>
          <w:rFonts w:hint="eastAsia"/>
          <w:lang w:eastAsia="zh-CN"/>
        </w:rPr>
        <w:t>～</w:t>
      </w:r>
      <w:r>
        <w:rPr>
          <w:rFonts w:hint="eastAsia"/>
        </w:rPr>
        <w:t>40周岁的文盲、半文盲尚有1830人。1989年8月，</w:t>
      </w:r>
      <w:r>
        <w:rPr>
          <w:rFonts w:hint="eastAsia"/>
          <w:lang w:eastAsia="zh-CN"/>
        </w:rPr>
        <w:t>邓家口</w:t>
      </w:r>
      <w:r>
        <w:rPr>
          <w:rFonts w:hint="eastAsia"/>
        </w:rPr>
        <w:t>教育科开办脱产扫盲班，扫除文育21人，通过上下联动，共同努力，至1990年底，</w:t>
      </w:r>
      <w:r>
        <w:rPr>
          <w:rFonts w:hint="eastAsia"/>
          <w:lang w:eastAsia="zh-CN"/>
        </w:rPr>
        <w:t>境域</w:t>
      </w:r>
      <w:r>
        <w:rPr>
          <w:rFonts w:hint="eastAsia"/>
        </w:rPr>
        <w:t>共扫除文盲202人。</w:t>
      </w:r>
    </w:p>
    <w:p>
      <w:pPr>
        <w:bidi w:val="0"/>
        <w:rPr>
          <w:rFonts w:hint="eastAsia"/>
        </w:rPr>
      </w:pPr>
      <w:r>
        <w:rPr>
          <w:rFonts w:hint="eastAsia"/>
        </w:rPr>
        <w:t>1991—1995年，</w:t>
      </w:r>
      <w:r>
        <w:rPr>
          <w:rFonts w:hint="eastAsia"/>
          <w:lang w:eastAsia="zh-CN"/>
        </w:rPr>
        <w:t>境域</w:t>
      </w:r>
      <w:r>
        <w:rPr>
          <w:rFonts w:hint="eastAsia"/>
        </w:rPr>
        <w:t>多次制发扫盲文件，层层签订扫盲责任书，加大扫盲的实施和监督力度。根据国务院《扫除文盲工作条例》，重新开展文化户口普查、落实扫盲对象，以成人文化技术学校为依托，坚持一堵、二扫、三提高的方针，注重扫盲实效，巩固扫盲成果。1993—1995年，</w:t>
      </w:r>
      <w:r>
        <w:rPr>
          <w:rFonts w:hint="eastAsia"/>
          <w:lang w:eastAsia="zh-CN"/>
        </w:rPr>
        <w:t>境域</w:t>
      </w:r>
      <w:r>
        <w:rPr>
          <w:rFonts w:hint="eastAsia"/>
        </w:rPr>
        <w:t>共扫除文盲</w:t>
      </w:r>
      <w:r>
        <w:rPr>
          <w:rFonts w:hint="eastAsia"/>
          <w:lang w:val="en-US" w:eastAsia="zh-CN"/>
        </w:rPr>
        <w:t>287</w:t>
      </w:r>
      <w:r>
        <w:rPr>
          <w:rFonts w:hint="eastAsia"/>
        </w:rPr>
        <w:t>人，年满15周岁以上人口非盲率由1990年的95. 12%提高到1995年的98. 46%。1995年12月，</w:t>
      </w:r>
      <w:r>
        <w:rPr>
          <w:rFonts w:hint="eastAsia"/>
          <w:lang w:eastAsia="zh-CN"/>
        </w:rPr>
        <w:t>境域</w:t>
      </w:r>
      <w:r>
        <w:rPr>
          <w:rFonts w:hint="eastAsia"/>
        </w:rPr>
        <w:t>扫盲工作经湖北省人民政府验收合格。</w:t>
      </w:r>
    </w:p>
    <w:p>
      <w:pPr>
        <w:bidi w:val="0"/>
        <w:rPr>
          <w:rFonts w:hint="eastAsia"/>
        </w:rPr>
      </w:pPr>
      <w:r>
        <w:rPr>
          <w:rFonts w:hint="eastAsia" w:ascii="楷体" w:hAnsi="楷体" w:eastAsia="楷体" w:cs="楷体"/>
          <w:b/>
          <w:bCs/>
          <w:lang w:eastAsia="zh-CN"/>
        </w:rPr>
        <w:t>农技培训</w:t>
      </w:r>
      <w:r>
        <w:rPr>
          <w:rFonts w:hint="eastAsia"/>
          <w:lang w:val="en-US" w:eastAsia="zh-CN"/>
        </w:rPr>
        <w:t xml:space="preserve"> </w:t>
      </w:r>
      <w:r>
        <w:rPr>
          <w:rFonts w:hint="eastAsia"/>
        </w:rPr>
        <w:t>农民技术教育始于1982年</w:t>
      </w:r>
      <w:r>
        <w:rPr>
          <w:rFonts w:hint="eastAsia"/>
          <w:lang w:val="en-US" w:eastAsia="zh-CN"/>
        </w:rPr>
        <w:t>邓南乡</w:t>
      </w:r>
      <w:r>
        <w:rPr>
          <w:rFonts w:hint="eastAsia"/>
        </w:rPr>
        <w:t>开办的两年制农业技术培训班。该班有学员30人，培训内容以种植和养殖为主。采用的方法是课堂教学与现场教学相结合，以现场教学为主。此后，</w:t>
      </w:r>
      <w:r>
        <w:rPr>
          <w:rFonts w:hint="eastAsia"/>
          <w:lang w:val="en-US" w:eastAsia="zh-CN"/>
        </w:rPr>
        <w:t>水洪也</w:t>
      </w:r>
      <w:r>
        <w:rPr>
          <w:rFonts w:hint="eastAsia"/>
        </w:rPr>
        <w:t>开办短期的农业技术培训班，培训形式多种多样。至1983年11月底，共开办128期，学员总计达6897人次。</w:t>
      </w:r>
      <w:r>
        <w:rPr>
          <w:rFonts w:hint="eastAsia"/>
          <w:lang w:val="en-US" w:eastAsia="zh-CN"/>
        </w:rPr>
        <w:t>搪江村</w:t>
      </w:r>
      <w:r>
        <w:rPr>
          <w:rFonts w:hint="eastAsia"/>
        </w:rPr>
        <w:t>先后与华中农学院果林系、武汉市林业果树研究所挂钩，培训果林技术</w:t>
      </w:r>
      <w:r>
        <w:rPr>
          <w:rFonts w:hint="eastAsia"/>
          <w:lang w:eastAsia="zh-CN"/>
        </w:rPr>
        <w:t>骨干</w:t>
      </w:r>
      <w:r>
        <w:rPr>
          <w:rFonts w:hint="eastAsia"/>
        </w:rPr>
        <w:t>。</w:t>
      </w:r>
      <w:r>
        <w:rPr>
          <w:rFonts w:hint="eastAsia"/>
          <w:lang w:val="en-US" w:eastAsia="zh-CN"/>
        </w:rPr>
        <w:t>邓西村</w:t>
      </w:r>
      <w:r>
        <w:rPr>
          <w:rFonts w:hint="eastAsia"/>
        </w:rPr>
        <w:t>从本地生产实际出发，开办西瓜地膜栽培培训班，请有技术专长的人作专题讲授，解决西瓜地膜栽培遇到的疑难问题，农民反映良好。</w:t>
      </w:r>
      <w:r>
        <w:rPr>
          <w:rFonts w:hint="eastAsia"/>
          <w:lang w:val="en-US" w:eastAsia="zh-CN"/>
        </w:rPr>
        <w:t>水三村</w:t>
      </w:r>
      <w:r>
        <w:rPr>
          <w:rFonts w:hint="eastAsia"/>
        </w:rPr>
        <w:t>举办地膜应用、水稻直播、合理施肥等重点项目技术培训班，使农工掌握科学种田的方法，提高了土地的产出率。</w:t>
      </w:r>
    </w:p>
    <w:p>
      <w:pPr>
        <w:bidi w:val="0"/>
      </w:pPr>
      <w:r>
        <w:rPr>
          <w:rFonts w:hint="eastAsia"/>
        </w:rPr>
        <w:t xml:space="preserve">“七五”计划时期，农民技术教育逐渐走向规范化。乡、镇先后成立成人文化技术学校，对农民进行实用技术培训，共达38788人次。“八五”计划时期，成人文化技术学校结合培养科技致富带头人，开展多形式、多层次的各种培训，共办短期培训班830期，培训 </w:t>
      </w:r>
      <w:r>
        <w:rPr>
          <w:rFonts w:hint="eastAsia"/>
          <w:lang w:val="en-US" w:eastAsia="zh-CN"/>
        </w:rPr>
        <w:t>1</w:t>
      </w:r>
      <w:r>
        <w:rPr>
          <w:rFonts w:hint="eastAsia"/>
        </w:rPr>
        <w:t>7000人次，其中培训科技致富带头人1500人。“九五”计划时期，</w:t>
      </w:r>
      <w:r>
        <w:rPr>
          <w:rFonts w:hint="eastAsia"/>
          <w:lang w:val="en-US" w:eastAsia="zh-CN"/>
        </w:rPr>
        <w:t>境内</w:t>
      </w:r>
      <w:r>
        <w:rPr>
          <w:rFonts w:hint="eastAsia"/>
        </w:rPr>
        <w:t>基本形成以乡、镇成人文化技术学校为阵地，村、组</w:t>
      </w:r>
      <w:r>
        <w:rPr>
          <w:rFonts w:hint="eastAsia"/>
          <w:lang w:eastAsia="zh-CN"/>
        </w:rPr>
        <w:t>实验基础</w:t>
      </w:r>
      <w:r>
        <w:rPr>
          <w:rFonts w:hint="eastAsia"/>
        </w:rPr>
        <w:t>为基础的农民技术教育网络。邓家口镇成人文化技术学校的培训工作成绩突出，被评为湖北省示范性乡镇成人文化技术学校。1999 年，建立服务农业科技项目教育基地103个，主办农村实用技术培训149期，培训8637人次，其中培训科技致富带头人316人。</w:t>
      </w:r>
    </w:p>
    <w:p>
      <w:pPr>
        <w:bidi w:val="0"/>
        <w:rPr>
          <w:rFonts w:hint="eastAsia"/>
        </w:rPr>
      </w:pPr>
      <w:r>
        <w:rPr>
          <w:rFonts w:hint="eastAsia" w:ascii="楷体" w:hAnsi="楷体" w:eastAsia="楷体" w:cs="楷体"/>
          <w:lang w:eastAsia="zh-CN"/>
        </w:rPr>
        <w:t>职业技能</w:t>
      </w:r>
      <w:r>
        <w:rPr>
          <w:rFonts w:hint="eastAsia"/>
          <w:lang w:val="en-US" w:eastAsia="zh-CN"/>
        </w:rPr>
        <w:t xml:space="preserve"> </w:t>
      </w:r>
      <w:r>
        <w:rPr>
          <w:rFonts w:hint="eastAsia"/>
        </w:rPr>
        <w:t>初中后职业技术教育（即“三加短”）始于1991年。当年在</w:t>
      </w:r>
      <w:r>
        <w:rPr>
          <w:rFonts w:hint="eastAsia"/>
          <w:lang w:val="en-US" w:eastAsia="zh-CN"/>
        </w:rPr>
        <w:t>水洪</w:t>
      </w:r>
      <w:r>
        <w:rPr>
          <w:rFonts w:hint="eastAsia"/>
        </w:rPr>
        <w:t>中学试办应届初中毕业生职业技术培训班，经过为期两周的培训，有40人取得“双证”（即：毕业证和职业技术教育结业证）。此后</w:t>
      </w:r>
      <w:r>
        <w:rPr>
          <w:rFonts w:hint="eastAsia"/>
          <w:lang w:eastAsia="zh-CN"/>
        </w:rPr>
        <w:t>乡镇教育科</w:t>
      </w:r>
      <w:r>
        <w:rPr>
          <w:rFonts w:hint="eastAsia"/>
        </w:rPr>
        <w:t>立足服务农村经济，坚持农、科、教相结合，每年对初中毕业生进行为期半个月的实用技术培训。1992—1993年，初中后职业技术教育在乡</w:t>
      </w:r>
      <w:r>
        <w:rPr>
          <w:rFonts w:hint="eastAsia"/>
          <w:lang w:eastAsia="zh-CN"/>
        </w:rPr>
        <w:t>、</w:t>
      </w:r>
      <w:r>
        <w:rPr>
          <w:rFonts w:hint="eastAsia"/>
        </w:rPr>
        <w:t>镇中学具体实施。各中学因地制宜，分别开设蔬菜与西瓜栽培、池塘养殖、香菇栽培、棉花栽培、果树栽培、家禽饲养、电工电器等培训项目。1998年，中学应届初中毕业生也开始接受“三加短”教育。至此，初中后职业技术培训工作在</w:t>
      </w:r>
      <w:r>
        <w:rPr>
          <w:rFonts w:hint="eastAsia"/>
          <w:lang w:val="en-US" w:eastAsia="zh-CN"/>
        </w:rPr>
        <w:t>境内</w:t>
      </w:r>
      <w:r>
        <w:rPr>
          <w:rFonts w:hint="eastAsia"/>
        </w:rPr>
        <w:t>开展形成常规。</w:t>
      </w:r>
    </w:p>
    <w:p>
      <w:pPr>
        <w:bidi w:val="0"/>
      </w:pPr>
      <w:r>
        <w:rPr>
          <w:rFonts w:hint="eastAsia"/>
          <w:lang w:val="en-US" w:eastAsia="zh-CN"/>
        </w:rPr>
        <w:t>2013年开始，街成校、工会、人社中心合作，每年举办家政、护理、车工等实用技术培训，至2018年，共举办5期技术培训班，培训农村剩余劳动力、企业下岗职工543人。</w:t>
      </w:r>
      <w:r>
        <w:rPr>
          <w:rFonts w:hint="eastAsia"/>
        </w:rPr>
        <w:t xml:space="preserve">     </w:t>
      </w:r>
    </w:p>
    <w:p>
      <w:pPr>
        <w:bidi w:val="0"/>
      </w:pPr>
      <w:r>
        <w:rPr>
          <w:rFonts w:hint="eastAsia" w:ascii="楷体" w:hAnsi="楷体" w:eastAsia="楷体" w:cs="楷体"/>
          <w:b/>
          <w:bCs/>
        </w:rPr>
        <w:t>邓南街成人文化技术学校</w:t>
      </w:r>
      <w:r>
        <w:rPr>
          <w:rFonts w:hint="eastAsia"/>
          <w:lang w:val="en-US" w:eastAsia="zh-CN"/>
        </w:rPr>
        <w:t xml:space="preserve">  成立</w:t>
      </w:r>
      <w:r>
        <w:rPr>
          <w:rFonts w:hint="eastAsia"/>
        </w:rPr>
        <w:t>于1987年，建筑面积1150平方米，有专职教师4名，兼职教师10名，志愿</w:t>
      </w:r>
      <w:r>
        <w:rPr>
          <w:rFonts w:hint="eastAsia"/>
          <w:lang w:eastAsia="zh-CN"/>
        </w:rPr>
        <w:t>者</w:t>
      </w:r>
      <w:r>
        <w:rPr>
          <w:rFonts w:hint="eastAsia"/>
        </w:rPr>
        <w:t>队伍270多人，配有图书阅览室、多功能活动室、多媒体培训教室、农民网吧、专家咨询室、办公室及现代化办公设备。</w:t>
      </w:r>
    </w:p>
    <w:p>
      <w:pPr>
        <w:bidi w:val="0"/>
      </w:pPr>
      <w:r>
        <w:rPr>
          <w:rFonts w:hint="eastAsia"/>
        </w:rPr>
        <w:t>成校以“实施多层次表育，服务于地方经济”为指导思想、以“全面提高劳动者综合素质”和丰富“村(居)民的文化生活”为办学目标，坚持实效实用的原则，本着“面向市场设课程，突出特色办培训”的思想，以农民需求为导向，设置培训内容，培养各类农村实用人才的办学理念。</w:t>
      </w:r>
    </w:p>
    <w:p>
      <w:pPr>
        <w:bidi w:val="0"/>
      </w:pPr>
      <w:r>
        <w:rPr>
          <w:rFonts w:hint="eastAsia"/>
        </w:rPr>
        <w:t>邓南街成校以科教兴农，及时组织开展生产技术和销售技术的培训，采取专家引领搞语训、“农民网吧”查资料，短信平台送信息，为农民增收致富起到了积极作用。农到在学科学、用科学的实践中尝到了甜头，“科普家庭”的创建得到了全社会的积极支持和响应。以“科普之家”为特色的学习型家庭建设逐步成为邓南街社区教育的一大亮点。</w:t>
      </w:r>
    </w:p>
    <w:p>
      <w:pPr>
        <w:bidi w:val="0"/>
        <w:rPr>
          <w:rFonts w:hint="eastAsia"/>
        </w:rPr>
      </w:pPr>
      <w:r>
        <w:rPr>
          <w:rFonts w:hint="eastAsia"/>
        </w:rPr>
        <w:t>邓南的成校在上级部门的正确领导下，取得了可喜的成绩，1999年被省以府授子“湖北省示范性成人文化技术学校”荣誉称号；2006年被评为“汉南区职教教育先进单位”，2009年被评为“武汉市邓区教育先进单位”、2012年通过武汉市教育局标准化乡镇成校验收。</w:t>
      </w:r>
    </w:p>
    <w:p>
      <w:pPr>
        <w:pStyle w:val="4"/>
        <w:bidi w:val="0"/>
        <w:rPr>
          <w:rFonts w:hint="eastAsia"/>
          <w:lang w:val="en-US" w:eastAsia="zh-CN"/>
        </w:rPr>
      </w:pPr>
      <w:bookmarkStart w:id="324" w:name="_Toc32617"/>
      <w:r>
        <w:rPr>
          <w:rFonts w:hint="eastAsia"/>
          <w:lang w:val="en-US" w:eastAsia="zh-CN"/>
        </w:rPr>
        <w:t>第二节 科  技</w:t>
      </w:r>
      <w:bookmarkEnd w:id="324"/>
    </w:p>
    <w:p>
      <w:pPr>
        <w:pStyle w:val="5"/>
        <w:bidi w:val="0"/>
        <w:rPr>
          <w:rFonts w:hint="eastAsia" w:ascii="宋体" w:hAnsi="宋体" w:eastAsia="宋体" w:cs="宋体"/>
          <w:lang w:val="en-US" w:eastAsia="zh-CN"/>
        </w:rPr>
      </w:pPr>
      <w:bookmarkStart w:id="325" w:name="_Toc29600"/>
      <w:r>
        <w:rPr>
          <w:rFonts w:hint="eastAsia" w:ascii="宋体" w:hAnsi="宋体" w:eastAsia="宋体" w:cs="宋体"/>
          <w:lang w:val="en-US" w:eastAsia="zh-CN"/>
        </w:rPr>
        <w:t>一、机构沿革</w:t>
      </w:r>
      <w:bookmarkEnd w:id="325"/>
    </w:p>
    <w:p>
      <w:pPr>
        <w:bidi w:val="0"/>
        <w:rPr>
          <w:rFonts w:hint="eastAsia"/>
          <w:lang w:val="en-US" w:eastAsia="zh-CN"/>
        </w:rPr>
      </w:pPr>
      <w:r>
        <w:rPr>
          <w:rFonts w:hint="eastAsia"/>
          <w:lang w:val="en-US" w:eastAsia="zh-CN"/>
        </w:rPr>
        <w:t>1987年，汉南区选派干部到境域水洪乡、邓家口镇担任科技助理员。此后，科技助理员依托乡镇成人技术学校、共青团、妇联、乡镇卫生院、农技种子站、教育科（组）开展科普宣传，推广工业、农业科技项目。</w:t>
      </w:r>
    </w:p>
    <w:p>
      <w:pPr>
        <w:bidi w:val="0"/>
        <w:rPr>
          <w:rFonts w:hint="eastAsia"/>
          <w:lang w:val="en-US" w:eastAsia="zh-CN"/>
        </w:rPr>
      </w:pPr>
      <w:r>
        <w:rPr>
          <w:rFonts w:hint="eastAsia"/>
          <w:lang w:val="en-US" w:eastAsia="zh-CN"/>
        </w:rPr>
        <w:t>2005年9月28日，邓南镇科协第一次代表大会召开，大会通过了汉南区邓南镇科学技术协会章程，选举产生了镇科协主席、副主席和秘书长，安排了今后五年的科技工作。街科协代表大会每5年召开一次。2006年11月，邓南镇科协更名为邓南街科学技术协会。至2018年，邓南街科协共召开3次代表大会。全街有科技专业协会22个，会员3865人</w:t>
      </w:r>
      <w:bookmarkStart w:id="326" w:name="_Toc14055"/>
    </w:p>
    <w:p>
      <w:pPr>
        <w:numPr>
          <w:ilvl w:val="0"/>
          <w:numId w:val="9"/>
        </w:numPr>
        <w:bidi w:val="0"/>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科普宣传</w:t>
      </w:r>
      <w:bookmarkEnd w:id="326"/>
      <w:bookmarkStart w:id="327" w:name="_Toc5692"/>
    </w:p>
    <w:p>
      <w:pPr>
        <w:rPr>
          <w:rFonts w:hint="eastAsia"/>
          <w:lang w:val="en-US" w:eastAsia="zh-CN"/>
        </w:rPr>
      </w:pPr>
      <w:r>
        <w:rPr>
          <w:rFonts w:hint="eastAsia"/>
          <w:lang w:val="en-US" w:eastAsia="zh-CN"/>
        </w:rPr>
        <w:t>从1987年开始，境域邓家口镇、水洪乡每年都组织一次科技宣传周活动。第一届科技宣传周活动主要是动员各行各业、各界人士参与科普活动，接受科普教育。以后每届科技宣传周活动都在乡镇政府所在地、中小学或交通要道、十字街上悬挂大型横幅，张贴标语口号，向群众宣传科技周活动的主题。</w:t>
      </w:r>
    </w:p>
    <w:p>
      <w:pPr>
        <w:rPr>
          <w:rFonts w:hint="eastAsia"/>
          <w:lang w:val="en-US" w:eastAsia="zh-CN"/>
        </w:rPr>
      </w:pPr>
      <w:r>
        <w:rPr>
          <w:rFonts w:hint="eastAsia"/>
          <w:lang w:val="en-US" w:eastAsia="zh-CN"/>
        </w:rPr>
        <w:t>1988年科技周活动的主题是“爱科学、学科学、讲科学、用科学”。1989-1993 年科技周活动的主题是“科技进步，经济建设，精神文明”，宣传“科学技术是第一生产力”。通过举办科技成果展览,开展咨询服务，组织科技人员下乡等活动，宣传农业科技成果，推广农业先进技术，重点解决农业生产中的科技问题。同时，举办科技报告会:组织专家顾问团开展咨询服务。在商业、卫生、教育、农业等系统开展科普宣传、科技知识竞赛等活动。1994年开始，科技周活动的主题转为“科教兴区、科技兴农、科技兴工”。1996 年，境域科技宣传周活动以“科学、文明、健康”为主题，展示“八五”时期科技工作的成就。</w:t>
      </w:r>
    </w:p>
    <w:p>
      <w:pPr>
        <w:rPr>
          <w:rFonts w:hint="eastAsia"/>
          <w:lang w:val="en-US" w:eastAsia="zh-CN"/>
        </w:rPr>
      </w:pPr>
      <w:r>
        <w:rPr>
          <w:rFonts w:hint="eastAsia"/>
          <w:lang w:val="en-US" w:eastAsia="zh-CN"/>
        </w:rPr>
        <w:t>1998年开始，境域科技周活动以“依靠科技， 振兴邓南”为主题。2000-2014年境域继续利用广播、录像、展板和通过答疑散发科技资料、举办橱窗、大型画展等万式，向广大群众进行科技宣传。</w:t>
      </w:r>
    </w:p>
    <w:p>
      <w:pPr>
        <w:pStyle w:val="2"/>
        <w:rPr>
          <w:rFonts w:hint="default"/>
          <w:lang w:val="en-US" w:eastAsia="zh-CN"/>
        </w:rPr>
      </w:pPr>
      <w:r>
        <w:rPr>
          <w:rFonts w:hint="eastAsia"/>
          <w:lang w:val="en-US" w:eastAsia="zh-CN"/>
        </w:rPr>
        <w:t>2003-2004年，湖北非典型肺炎和禽流感相继发生，邓南镇通过分层次召开会议、树立展板、举办现场培训等方式普及防治知识。</w:t>
      </w:r>
    </w:p>
    <w:p>
      <w:pPr>
        <w:rPr>
          <w:rFonts w:hint="eastAsia"/>
          <w:lang w:val="en-US" w:eastAsia="zh-CN"/>
        </w:rPr>
      </w:pPr>
      <w:r>
        <w:rPr>
          <w:rFonts w:hint="eastAsia"/>
          <w:lang w:val="en-US" w:eastAsia="zh-CN"/>
        </w:rPr>
        <w:t>为推进学习型社会建设，邓南街从2014年开始在全街中小学生家庭中开展“学习型家庭(科普之家)创建活动，采取“小手拉大手”的办法，以学生带动家长、家长督促学生，创建共同学习、共同提高的良好学习氛围，以提升居民科学文化素质，营造“人人学习、时时学习、处处学习”的社会环境，倡导全民学习、终身学习，倡导“爱科学、学科学、用科学”的良好风尚。</w:t>
      </w:r>
    </w:p>
    <w:p>
      <w:pPr>
        <w:rPr>
          <w:rFonts w:hint="eastAsia"/>
          <w:lang w:val="en-US" w:eastAsia="zh-CN"/>
        </w:rPr>
      </w:pPr>
      <w:r>
        <w:rPr>
          <w:rFonts w:hint="eastAsia"/>
          <w:lang w:val="en-US" w:eastAsia="zh-CN"/>
        </w:rPr>
        <w:t>2015年10月28日，邓南街全民终身学习活动周暨邓南中心小学科技节启动仪式在邓南中心小学隆重举行。此次活动由邓南街社区教育学校主办、邓南中心小学承办，邓南街中心小学全体师生和学生家长300余人参加，掀起了全民学习、终身学习的高潮。启动仪式上，社区居民彭松兰向全社会发起了全民终身学习的《倡议书》，街科协表彰了20个学习型家庭(科普之家)并为他们颁发奖牌，汉南社区教育学院向邓南中心小学每个学生捐赠了体育活动器材，邓南中心小学组织了学生家庭科技活动比赛，彰显邓南街科技活动特色。</w:t>
      </w:r>
    </w:p>
    <w:p>
      <w:pPr>
        <w:rPr>
          <w:rFonts w:hint="eastAsia"/>
          <w:lang w:val="en-US" w:eastAsia="zh-CN"/>
        </w:rPr>
      </w:pPr>
      <w:r>
        <w:rPr>
          <w:rFonts w:hint="eastAsia"/>
          <w:lang w:val="en-US" w:eastAsia="zh-CN"/>
        </w:rPr>
        <w:t>在历届科技周动中,邓南街共散发科普资料1万多份.制作展板多幅，答疑16000人次，放映科普录像98场次，举办大型橱窗画展 13场次， 观看人数15000多人次。</w:t>
      </w:r>
    </w:p>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三、科技培训</w:t>
      </w:r>
    </w:p>
    <w:p>
      <w:pPr>
        <w:rPr>
          <w:rFonts w:hint="eastAsia"/>
          <w:lang w:val="en-US" w:eastAsia="zh-CN"/>
        </w:rPr>
      </w:pPr>
      <w:r>
        <w:rPr>
          <w:rFonts w:hint="eastAsia"/>
          <w:lang w:val="en-US" w:eastAsia="zh-CN"/>
        </w:rPr>
        <w:t>1984年始，境域水洪、邓南乡镇政府依托农技、农机、林业、畜牧、水产和卫生防疫等乡直单位定期开展农业科技培训，参训对象一般是农村有一定文化基础，但缺乏种养殖技术的青年。1984-1992年，境域每年举办长短期培训班6期，参训青年农民达3200人次，每年发放科技学习资料5000余份。</w:t>
      </w:r>
    </w:p>
    <w:p>
      <w:pPr>
        <w:rPr>
          <w:rFonts w:hint="eastAsia"/>
          <w:lang w:val="en-US" w:eastAsia="zh-CN"/>
        </w:rPr>
      </w:pPr>
      <w:r>
        <w:rPr>
          <w:rFonts w:hint="eastAsia"/>
          <w:lang w:val="en-US" w:eastAsia="zh-CN"/>
        </w:rPr>
        <w:t>1993年，邓家口镇配合区科协在南庄村举办技术培训班8次，专题技术讲座21次，技术现场会21次，印发《农事指南》2期。邓家口镇农机协会自1987提成立后，每年为镇域农户提供农时耕作、运输等服务，其自办刊物《农机机音》宣传农机发展新动向，介绍农机新技术，新产品，答疑、技术咨询和讲解安全知识等。1995年后，境域水洪、邓家口乡镇政府每年都组织技术培训，培训内容以农业为主，传授农业种植新模式，推广新品种，提高农民种植、养殖技能。培训地膜棉、地膜玉米、地膜蔬菜栽培、杂交玉米高产栽培、鲜食玉米高产栽培、旱地化学除草、特种水产养殖、庭院畜禽养殖、畜禽水产疾病防治等。通过培训，不少青年农民成为农村专业户、承包大户、农村科技致富带头人。</w:t>
      </w:r>
    </w:p>
    <w:p>
      <w:pPr>
        <w:rPr>
          <w:rFonts w:hint="eastAsia"/>
          <w:lang w:val="en-US" w:eastAsia="zh-CN"/>
        </w:rPr>
      </w:pPr>
      <w:r>
        <w:rPr>
          <w:rFonts w:hint="eastAsia"/>
          <w:lang w:val="en-US" w:eastAsia="zh-CN"/>
        </w:rPr>
        <w:t>邓南街科协成立后，除每年请本地“土专家”培训农业技术外，还多次请华中农业大学和湖北省农科院专家教授到街域传授农业种植、养殖和加工保鲜技术，每年参加培训的农民达2.1万人次。</w:t>
      </w:r>
    </w:p>
    <w:p>
      <w:pPr>
        <w:rPr>
          <w:rFonts w:hint="eastAsia"/>
          <w:lang w:val="en-US" w:eastAsia="zh-CN"/>
        </w:rPr>
      </w:pPr>
      <w:r>
        <w:rPr>
          <w:rFonts w:hint="eastAsia"/>
          <w:lang w:val="en-US" w:eastAsia="zh-CN"/>
        </w:rPr>
        <w:t>2007年5月19日，邓南街请区科技局专家至街水产服务中心，开展了一天的农业循环经济（猪-沼气—鱼）培训示范。80名农民通过学习，增强了对农业循环经济的认识，调动了实施农业循环养殖模式的激情。5月22日，邓南街科协举办了绿色农业种植示范技术培训班，聘请区农业技术专家授课，发放相关资料1000份，参训群众达320人。培训围绕绿色农业示范项目建设，重点开展选种、施肥、用药等方面的技术指导展开。</w:t>
      </w:r>
    </w:p>
    <w:p>
      <w:pPr>
        <w:rPr>
          <w:rFonts w:hint="eastAsia"/>
          <w:lang w:val="en-US" w:eastAsia="zh-CN"/>
        </w:rPr>
      </w:pPr>
      <w:r>
        <w:rPr>
          <w:rFonts w:hint="eastAsia"/>
          <w:lang w:val="en-US" w:eastAsia="zh-CN"/>
        </w:rPr>
        <w:t>2014-2016年，邓南街结合精准扶贫和本地鲜食玉米主导产业，共为因缺技术致贫的农民举办培训班18期630人次，通过培训，贫困农民掌握了大棚蔬菜种植、鲜食玉米地膜栽培和大豆病虫防治技术，为脱贫打下了基础。</w:t>
      </w:r>
    </w:p>
    <w:p>
      <w:pPr>
        <w:rPr>
          <w:rFonts w:hint="default"/>
          <w:lang w:val="en-US" w:eastAsia="zh-CN"/>
        </w:rPr>
      </w:pPr>
      <w:r>
        <w:rPr>
          <w:rFonts w:hint="eastAsia"/>
          <w:lang w:val="en-US" w:eastAsia="zh-CN"/>
        </w:rPr>
        <w:t>2017-2018年，邓南街以振兴社区和邓丰公司为试点，开展电商知识培训6期，培训青年农民360人次，2018年7月，振兴社区3家电商共在网上销售鲜食玉米等农产品2600余吨。2019年1月被授予“武汉市数字化学习试点社区”牌匾</w:t>
      </w:r>
    </w:p>
    <w:p>
      <w:pPr>
        <w:pStyle w:val="6"/>
        <w:bidi w:val="0"/>
        <w:ind w:left="0" w:leftChars="0" w:firstLine="0" w:firstLineChars="0"/>
        <w:rPr>
          <w:rFonts w:hint="eastAsia" w:ascii="宋体" w:hAnsi="宋体" w:eastAsia="宋体" w:cs="宋体"/>
          <w:lang w:val="en-US" w:eastAsia="zh-CN"/>
        </w:rPr>
      </w:pPr>
      <w:r>
        <w:rPr>
          <w:rFonts w:hint="eastAsia" w:ascii="宋体" w:hAnsi="宋体" w:eastAsia="宋体" w:cs="宋体"/>
          <w:lang w:val="en-US" w:eastAsia="zh-CN"/>
        </w:rPr>
        <w:t>四、玉米科技推广</w:t>
      </w:r>
    </w:p>
    <w:p>
      <w:pPr>
        <w:bidi w:val="0"/>
        <w:rPr>
          <w:rFonts w:hint="eastAsia"/>
          <w:lang w:val="en-US" w:eastAsia="zh-CN"/>
        </w:rPr>
      </w:pPr>
      <w:r>
        <w:rPr>
          <w:rFonts w:hint="eastAsia" w:ascii="楷体" w:hAnsi="楷体" w:eastAsia="楷体" w:cs="楷体"/>
          <w:b/>
          <w:bCs/>
          <w:lang w:val="en-US" w:eastAsia="zh-CN"/>
        </w:rPr>
        <w:t xml:space="preserve"> 推广玉米人工授粉技术</w:t>
      </w:r>
      <w:r>
        <w:rPr>
          <w:rFonts w:hint="eastAsia"/>
          <w:lang w:val="en-US" w:eastAsia="zh-CN"/>
        </w:rPr>
        <w:t xml:space="preserve">  1974年始，邓南公社在邓西、建新、解放、南庄各选择1个生产队进行玉米人工授粉试验：在玉米雄花盛开，大部分雌蕊露头，择晴朗无风天气上午进行人工授粉，以提高产量。当年人工授粉面积400亩，亩产达到301公斤，比对照田增产46.2%。1975年，境域人工授粉面积1200亩，单产达到350公斤，比对照田增产56.1%。1976年后，邓南公社玉米人工授粉面积每年都有增加，至1979年，人工授粉面积增加到10000亩，但由于玉米扬花时节遇连阴雨，授粉效果下降。1980年后，此技术无人运用。</w:t>
      </w:r>
    </w:p>
    <w:p>
      <w:pPr>
        <w:bidi w:val="0"/>
        <w:rPr>
          <w:rFonts w:hint="eastAsia"/>
          <w:lang w:val="en-US" w:eastAsia="zh-CN"/>
        </w:rPr>
      </w:pPr>
      <w:r>
        <w:rPr>
          <w:rFonts w:hint="eastAsia" w:ascii="楷体" w:hAnsi="楷体" w:eastAsia="楷体" w:cs="楷体"/>
          <w:b/>
          <w:bCs/>
          <w:lang w:val="en-US" w:eastAsia="zh-CN"/>
        </w:rPr>
        <w:t>推广农膜大棚温控技术</w:t>
      </w:r>
      <w:r>
        <w:rPr>
          <w:rFonts w:hint="eastAsia"/>
          <w:lang w:val="en-US" w:eastAsia="zh-CN"/>
        </w:rPr>
        <w:t xml:space="preserve">  1984年前，境域玉米栽培形式都是露地栽培。1985年，邓南乡推广早春玉米地膜覆盖栽培技术，当年推广面积200亩，1990年发展到2.1万亩。2007年，邓南街普及玉米地膜栽培技术后，又推广甜玉米地膜+小弓形式的双膜育苗栽培技术获得成功。2010年后，邓南街推广普及玉米营养钵育苗农膜大棚温控技术——即大棚+小棚+地膜三膜栽培技术，将甜玉米播种期由3月底4月初提前到1月底至2月底（春节前后），玉米成熟上市期提早20-30天，经济效益大幅提升。</w:t>
      </w:r>
    </w:p>
    <w:p>
      <w:pPr>
        <w:bidi w:val="0"/>
        <w:rPr>
          <w:rFonts w:hint="eastAsia"/>
          <w:lang w:val="en-US" w:eastAsia="zh-CN"/>
        </w:rPr>
      </w:pPr>
      <w:r>
        <w:rPr>
          <w:rFonts w:hint="eastAsia" w:ascii="楷体" w:hAnsi="楷体" w:eastAsia="楷体" w:cs="楷体"/>
          <w:b/>
          <w:bCs/>
          <w:lang w:val="en-US" w:eastAsia="zh-CN"/>
        </w:rPr>
        <w:t>培育科技示范户</w:t>
      </w:r>
      <w:r>
        <w:rPr>
          <w:rFonts w:hint="eastAsia"/>
          <w:lang w:val="en-US" w:eastAsia="zh-CN"/>
        </w:rPr>
        <w:t>，推广病虫防治技术  1982年，境域普遍实行家庭联产承包责任制。此后，境域水洪、邓家口乡政府以玉米种植大户为基础，以乡农业技术推广服务站、乡科协和乡成人技术学校为依托，采取理论培训和现场指导相结合的方式，培养玉米种植科技示范户，推动全乡玉米产业健康发展。1985-1995年，境域共培育乡级玉米科技示范户286户，区级示范户60户；1996-2006年，境域共培育种养加各类科技示范户300户，其中乡镇级玉米种植260户，区级示范户40户；2007-2018年，邓南街各级各类科技示范户412户，其中街道级320户，区级55户，市级37户（见表14-2）。这些示范户共带动农户3865户，有效解决了玉米病虫害防治中的技术问题，促进玉米产量和品质的提高。</w:t>
      </w: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表14-2 2018-2020年度邓南街市级科技示范户一览表</w:t>
      </w:r>
    </w:p>
    <w:p>
      <w:pPr>
        <w:bidi w:val="0"/>
        <w:rPr>
          <w:rFonts w:hint="eastAsia"/>
          <w:lang w:val="en-US" w:eastAsia="zh-CN"/>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单位：亩、万元、户</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930"/>
        <w:gridCol w:w="525"/>
        <w:gridCol w:w="660"/>
        <w:gridCol w:w="750"/>
        <w:gridCol w:w="945"/>
        <w:gridCol w:w="660"/>
        <w:gridCol w:w="2466"/>
        <w:gridCol w:w="94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序号</w:t>
            </w:r>
          </w:p>
        </w:tc>
        <w:tc>
          <w:tcPr>
            <w:tcW w:w="93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姓名</w:t>
            </w:r>
          </w:p>
        </w:tc>
        <w:tc>
          <w:tcPr>
            <w:tcW w:w="525"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性别</w:t>
            </w:r>
          </w:p>
        </w:tc>
        <w:tc>
          <w:tcPr>
            <w:tcW w:w="66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文化程度</w:t>
            </w:r>
          </w:p>
        </w:tc>
        <w:tc>
          <w:tcPr>
            <w:tcW w:w="75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生产规模</w:t>
            </w:r>
          </w:p>
        </w:tc>
        <w:tc>
          <w:tcPr>
            <w:tcW w:w="945"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年经营收入</w:t>
            </w:r>
          </w:p>
        </w:tc>
        <w:tc>
          <w:tcPr>
            <w:tcW w:w="660"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带动农户</w:t>
            </w:r>
          </w:p>
        </w:tc>
        <w:tc>
          <w:tcPr>
            <w:tcW w:w="2466"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经营地址</w:t>
            </w:r>
          </w:p>
        </w:tc>
        <w:tc>
          <w:tcPr>
            <w:tcW w:w="947" w:type="dxa"/>
            <w:tcBorders>
              <w:tl2br w:val="nil"/>
              <w:tr2bl w:val="nil"/>
            </w:tcBorders>
            <w:vAlign w:val="center"/>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何炳彦</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67</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窑头村、江下村、周家河</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罗海波</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114</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捞子湖村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余 意</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大专</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振兴街</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曾思来</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大学</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56</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杨兵祥</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刘 伟</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960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106</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曹永贵</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中专</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38</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邓继泉</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李安庆</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水一村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 龙</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大专</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303.99</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高礼清</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周才富</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1460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南庄村、搪江村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余世明</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420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解放村、邓西村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范乐英</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女</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186</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窑头村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核心户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胡 俊</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邓西村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夏立新</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大学</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水一村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钱昌文</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水一村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全宏超</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高礼明</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刘远兵</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大专</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李绪文</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李天恩</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鞋尖村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全汉江</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解放村、邓西村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杨秋兰</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女</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建新村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李绪勤</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建新村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方何兵</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建新村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26</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史车旗</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周银桥</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段承刚</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29</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段善红</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金城村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张利利</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女</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水三村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31</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李玉娥</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女</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周明权</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33</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贺世清</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34</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游儒华</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35</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姜 华</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初中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南庄村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36</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吴振富</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58</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23</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水二村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39"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37</w:t>
            </w:r>
          </w:p>
        </w:tc>
        <w:tc>
          <w:tcPr>
            <w:tcW w:w="93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李方修</w:t>
            </w:r>
          </w:p>
        </w:tc>
        <w:tc>
          <w:tcPr>
            <w:tcW w:w="52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男</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高中</w:t>
            </w:r>
          </w:p>
        </w:tc>
        <w:tc>
          <w:tcPr>
            <w:tcW w:w="7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65</w:t>
            </w:r>
          </w:p>
        </w:tc>
        <w:tc>
          <w:tcPr>
            <w:tcW w:w="945"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w:t>
            </w:r>
          </w:p>
        </w:tc>
        <w:tc>
          <w:tcPr>
            <w:tcW w:w="66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w:t>
            </w:r>
          </w:p>
        </w:tc>
        <w:tc>
          <w:tcPr>
            <w:tcW w:w="24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水二村</w:t>
            </w:r>
          </w:p>
        </w:tc>
        <w:tc>
          <w:tcPr>
            <w:tcW w:w="94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一般户</w:t>
            </w:r>
          </w:p>
        </w:tc>
      </w:tr>
    </w:tbl>
    <w:p>
      <w:pPr>
        <w:bidi w:val="0"/>
        <w:rPr>
          <w:rFonts w:hint="eastAsia"/>
          <w:lang w:val="en-US" w:eastAsia="zh-CN"/>
        </w:rPr>
      </w:pPr>
    </w:p>
    <w:p>
      <w:pPr>
        <w:bidi w:val="0"/>
        <w:rPr>
          <w:rFonts w:hint="eastAsia"/>
          <w:lang w:val="en-US" w:eastAsia="zh-CN"/>
        </w:rPr>
      </w:pPr>
      <w:r>
        <w:rPr>
          <w:rFonts w:hint="eastAsia" w:ascii="楷体" w:hAnsi="楷体" w:eastAsia="楷体" w:cs="楷体"/>
          <w:b/>
          <w:bCs/>
          <w:lang w:val="en-US" w:eastAsia="zh-CN"/>
        </w:rPr>
        <w:t>建立产学研基地</w:t>
      </w:r>
      <w:r>
        <w:rPr>
          <w:rFonts w:hint="eastAsia"/>
          <w:lang w:val="en-US" w:eastAsia="zh-CN"/>
        </w:rPr>
        <w:t xml:space="preserve">  从1990年开始，邓家口镇与华中农业大学建立了产学研合作关系。2013年7月26日，华中农业大学资产经营公司赴汉南区邓南街签订甜玉米“三新”（新品种、新技术、新模式）技术推广协议，并在邓南街农技服务中心举行“华中农业大学新农村发展研究院分布式服务站”邓南街站点揭牌仪式。</w:t>
      </w:r>
    </w:p>
    <w:p>
      <w:pPr>
        <w:bidi w:val="0"/>
        <w:rPr>
          <w:rFonts w:hint="eastAsia"/>
          <w:lang w:val="en-US" w:eastAsia="zh-CN"/>
        </w:rPr>
      </w:pPr>
      <w:r>
        <w:rPr>
          <w:rFonts w:hint="eastAsia"/>
          <w:lang w:val="en-US" w:eastAsia="zh-CN"/>
        </w:rPr>
        <w:t>基地建成后，资产经营公司将发挥学校科技优势，做好甜玉米新品种开发、田间管理技术指导与培训等工作，并协助开展甜玉米销售。 2013-2018年，“三新”基地共为引进、培育适宜邓南街生长的鲜食玉米新品种4个，辅导生态种植新技术6项，推广玉米——蔬菜等高效种植模式3个，并在武汉市建立鲜食玉米销售网点2个，解决玉米病虫防治技术难题8个。</w:t>
      </w:r>
    </w:p>
    <w:p>
      <w:pPr>
        <w:pStyle w:val="5"/>
        <w:bidi w:val="0"/>
        <w:rPr>
          <w:rFonts w:hint="default"/>
          <w:lang w:val="en-US" w:eastAsia="zh-CN"/>
        </w:rPr>
      </w:pPr>
      <w:r>
        <w:rPr>
          <w:rFonts w:hint="eastAsia" w:ascii="宋体" w:hAnsi="宋体" w:eastAsia="宋体" w:cs="宋体"/>
          <w:lang w:val="en-US" w:eastAsia="zh-CN"/>
        </w:rPr>
        <w:t>五、科技成果</w:t>
      </w:r>
      <w:bookmarkEnd w:id="327"/>
    </w:p>
    <w:p>
      <w:pPr>
        <w:rPr>
          <w:rFonts w:hint="eastAsia"/>
        </w:rPr>
      </w:pPr>
      <w:r>
        <w:rPr>
          <w:rFonts w:hint="eastAsia"/>
          <w:lang w:eastAsia="zh-CN"/>
        </w:rPr>
        <w:t>境域成人技术学校在科技兴农过程中发挥了重要作用。</w:t>
      </w:r>
      <w:r>
        <w:rPr>
          <w:rFonts w:hint="eastAsia"/>
          <w:lang w:val="en-US" w:eastAsia="zh-CN"/>
        </w:rPr>
        <w:t>1984-2000年，</w:t>
      </w:r>
      <w:r>
        <w:rPr>
          <w:rFonts w:hint="eastAsia"/>
          <w:lang w:eastAsia="zh-CN"/>
        </w:rPr>
        <w:t>成校</w:t>
      </w:r>
      <w:r>
        <w:rPr>
          <w:rFonts w:hint="eastAsia"/>
        </w:rPr>
        <w:t>紧密联系当地实际，坚持为农业服务的办学方向，围绕农村中心工作，注重增强自身造血功能，走出了一条建成校、上项目、抓培训、搞示范辐射的成校建设之路，在统筹农科教，促进农业增效、农民增收、科技致富中发挥了作用，极大地推动了镇级经济的发展。</w:t>
      </w:r>
      <w:r>
        <w:rPr>
          <w:rFonts w:hint="eastAsia"/>
          <w:lang w:eastAsia="zh-CN"/>
        </w:rPr>
        <w:t>成校共</w:t>
      </w:r>
      <w:r>
        <w:rPr>
          <w:rFonts w:hint="eastAsia"/>
        </w:rPr>
        <w:t>培养科技致富带头人602人，</w:t>
      </w:r>
      <w:r>
        <w:rPr>
          <w:rFonts w:hint="eastAsia"/>
          <w:lang w:eastAsia="zh-CN"/>
        </w:rPr>
        <w:t>并使他们获得了</w:t>
      </w:r>
      <w:r>
        <w:rPr>
          <w:rFonts w:hint="eastAsia"/>
        </w:rPr>
        <w:t>“武汉市科技致富带头人”证书。重点实用技术推广项目“双膜玉米栽培技术”、“棉田套玉米小弓棚栽培”和“优质冷食瓜栽培技术”分别被评为区一、二、三等奖。“吊架冬瓜栽培”获区科技进步三等奖。“吊架冬瓜栽培”等项目基地被评为市、区教育为农业服务先进项目基地。2000年该校被省教育厅评为湖北省示范性乡镇成人文化技术学校。</w:t>
      </w:r>
    </w:p>
    <w:p>
      <w:pPr>
        <w:rPr>
          <w:rFonts w:hint="eastAsia"/>
        </w:rPr>
      </w:pPr>
      <w:r>
        <w:rPr>
          <w:rFonts w:hint="eastAsia"/>
          <w:lang w:val="en-US" w:eastAsia="zh-CN"/>
        </w:rPr>
        <w:t>2016年，邓南街启动农业科技示范园建设工作，规划“十三五”期间新建鲜食玉米科技示范园1万亩，新建优质蔬菜科技示范基地1万亩，并</w:t>
      </w:r>
      <w:r>
        <w:rPr>
          <w:rFonts w:hint="eastAsia"/>
        </w:rPr>
        <w:t>成立了项目专班，积极开展新品种引进试验、新技术示范、新模式探讨，面向全区推广。</w:t>
      </w:r>
      <w:r>
        <w:rPr>
          <w:rFonts w:hint="eastAsia"/>
          <w:lang w:val="en-US" w:eastAsia="zh-CN"/>
        </w:rPr>
        <w:t>2016-2017年，</w:t>
      </w:r>
      <w:r>
        <w:rPr>
          <w:rFonts w:hint="eastAsia"/>
        </w:rPr>
        <w:t>召开全</w:t>
      </w:r>
      <w:r>
        <w:rPr>
          <w:rFonts w:hint="eastAsia"/>
          <w:lang w:eastAsia="zh-CN"/>
        </w:rPr>
        <w:t>街科技</w:t>
      </w:r>
      <w:r>
        <w:rPr>
          <w:rFonts w:hint="eastAsia"/>
        </w:rPr>
        <w:t>指导员和种植大户推介现场会</w:t>
      </w:r>
      <w:r>
        <w:rPr>
          <w:rFonts w:hint="eastAsia"/>
          <w:lang w:val="en-US" w:eastAsia="zh-CN"/>
        </w:rPr>
        <w:t>6</w:t>
      </w:r>
      <w:r>
        <w:rPr>
          <w:rFonts w:hint="eastAsia"/>
        </w:rPr>
        <w:t>次，</w:t>
      </w:r>
      <w:r>
        <w:rPr>
          <w:rFonts w:hint="eastAsia"/>
          <w:lang w:val="en-US" w:eastAsia="zh-CN"/>
        </w:rPr>
        <w:t>开展农民实用技术培训3000人次，至</w:t>
      </w:r>
      <w:r>
        <w:rPr>
          <w:rFonts w:hint="eastAsia"/>
        </w:rPr>
        <w:t>2018年“</w:t>
      </w:r>
      <w:r>
        <w:rPr>
          <w:rFonts w:hint="eastAsia"/>
          <w:lang w:eastAsia="zh-CN"/>
        </w:rPr>
        <w:t>邓南街</w:t>
      </w:r>
      <w:r>
        <w:rPr>
          <w:rFonts w:hint="eastAsia"/>
        </w:rPr>
        <w:t>农业科技试验示范园"的建设</w:t>
      </w:r>
      <w:r>
        <w:rPr>
          <w:rFonts w:hint="eastAsia"/>
          <w:lang w:eastAsia="zh-CN"/>
        </w:rPr>
        <w:t>成绩显著</w:t>
      </w:r>
      <w:r>
        <w:rPr>
          <w:rFonts w:hint="eastAsia"/>
          <w:lang w:val="en-US" w:eastAsia="zh-CN"/>
        </w:rPr>
        <w:t>:</w:t>
      </w:r>
      <w:r>
        <w:rPr>
          <w:rFonts w:hint="eastAsia"/>
        </w:rPr>
        <w:t>全</w:t>
      </w:r>
      <w:r>
        <w:rPr>
          <w:rFonts w:hint="eastAsia"/>
          <w:lang w:eastAsia="zh-CN"/>
        </w:rPr>
        <w:t>街共</w:t>
      </w:r>
      <w:r>
        <w:rPr>
          <w:rFonts w:hint="eastAsia"/>
        </w:rPr>
        <w:t>引进蔬菜新品种9个，甜、糯、彩鲜食玉米新品种24个，应用新技术3个，探索新模式2个，</w:t>
      </w:r>
      <w:r>
        <w:rPr>
          <w:rFonts w:hint="eastAsia"/>
          <w:lang w:val="en-US" w:eastAsia="zh-CN"/>
        </w:rPr>
        <w:t>培育新型职业农民200人，培育重点农业科技示范户100户，农业科技入户率达到97%，综合机械化率达到85%。</w:t>
      </w:r>
      <w:r>
        <w:rPr>
          <w:rFonts w:hint="eastAsia"/>
        </w:rPr>
        <w:t>收到良好效果。</w:t>
      </w:r>
    </w:p>
    <w:p>
      <w:pPr>
        <w:rPr>
          <w:rFonts w:hint="eastAsia"/>
          <w:lang w:eastAsia="zh-CN"/>
        </w:rPr>
      </w:pPr>
      <w:r>
        <w:rPr>
          <w:rFonts w:hint="eastAsia"/>
          <w:lang w:eastAsia="zh-CN"/>
        </w:rPr>
        <w:t>工企业科技推广工作成效显著。邓南铸造厂的球墨铸铁沟盖板开发生产被列入国家</w:t>
      </w:r>
      <w:r>
        <w:rPr>
          <w:rFonts w:hint="eastAsia"/>
          <w:lang w:val="en-US" w:eastAsia="zh-CN"/>
        </w:rPr>
        <w:t>1990年科技成果重点推广项目。1992年12月，邓南染整厂汉南区科技型企业验收。2017年后，入驻邓南街工业园的中海粮油、正大饮料、大北农水产等5家企业成为国家高新技术企业，2018年上缴国家税收0.96亿元。</w:t>
      </w:r>
      <w:r>
        <w:rPr>
          <w:rFonts w:hint="eastAsia"/>
          <w:lang w:eastAsia="zh-TW"/>
        </w:rPr>
        <w:br w:type="page"/>
      </w:r>
    </w:p>
    <w:p>
      <w:pPr>
        <w:pStyle w:val="3"/>
        <w:bidi w:val="0"/>
        <w:rPr>
          <w:rFonts w:hint="eastAsia"/>
          <w:lang w:eastAsia="zh-CN"/>
        </w:rPr>
      </w:pPr>
    </w:p>
    <w:p>
      <w:pPr>
        <w:pStyle w:val="3"/>
        <w:bidi w:val="0"/>
        <w:rPr>
          <w:rFonts w:hint="eastAsia"/>
        </w:rPr>
      </w:pPr>
      <w:r>
        <w:rPr>
          <w:rFonts w:hint="eastAsia"/>
          <w:lang w:eastAsia="zh-CN"/>
        </w:rPr>
        <w:t>第十五章</w:t>
      </w:r>
      <w:r>
        <w:rPr>
          <w:rFonts w:hint="eastAsia"/>
          <w:lang w:val="en-US" w:eastAsia="zh-CN"/>
        </w:rPr>
        <w:t xml:space="preserve">  </w:t>
      </w:r>
      <w:r>
        <w:rPr>
          <w:rFonts w:hint="eastAsia"/>
        </w:rPr>
        <w:t>文化  体育</w:t>
      </w:r>
      <w:bookmarkEnd w:id="317"/>
    </w:p>
    <w:p>
      <w:pPr>
        <w:bidi w:val="0"/>
      </w:pPr>
    </w:p>
    <w:p>
      <w:pPr>
        <w:bidi w:val="0"/>
        <w:rPr>
          <w:rFonts w:hint="eastAsia"/>
          <w:lang w:val="en-US" w:eastAsia="zh-CN"/>
        </w:rPr>
      </w:pPr>
      <w:r>
        <w:rPr>
          <w:rFonts w:hint="eastAsia"/>
          <w:lang w:val="en-US" w:eastAsia="zh-CN"/>
        </w:rPr>
        <w:t>1949年5月武汉解放前，邓南地区没有固定文化体育设施。武汉解放后，文化体育事业逐步得到重视和发展。中共十一届三中全会后，境域文体体育管理机构建立，文化、体育队伍不断发展壮大，文化体育设施不断完善，文化活动遍及城乡，全民健身运动普遍开展，有力促进了街域经济社会发展。</w:t>
      </w:r>
    </w:p>
    <w:p>
      <w:pPr>
        <w:pStyle w:val="4"/>
        <w:bidi w:val="0"/>
        <w:rPr>
          <w:rFonts w:hint="eastAsia"/>
          <w:lang w:val="en-US" w:eastAsia="zh-CN"/>
        </w:rPr>
      </w:pPr>
      <w:bookmarkStart w:id="328" w:name="_Toc19949"/>
      <w:r>
        <w:rPr>
          <w:rFonts w:hint="eastAsia"/>
          <w:lang w:val="en-US" w:eastAsia="zh-CN"/>
        </w:rPr>
        <w:t>第一节 事业沿革</w:t>
      </w:r>
      <w:bookmarkEnd w:id="328"/>
    </w:p>
    <w:p>
      <w:pPr>
        <w:bidi w:val="0"/>
      </w:pPr>
      <w:r>
        <w:rPr>
          <w:rFonts w:hint="eastAsia"/>
        </w:rPr>
        <w:t>清末至民国时期，境内无文化</w:t>
      </w:r>
      <w:r>
        <w:rPr>
          <w:rFonts w:hint="eastAsia"/>
          <w:lang w:eastAsia="zh-CN"/>
        </w:rPr>
        <w:t>体育管理机构</w:t>
      </w:r>
      <w:r>
        <w:rPr>
          <w:rFonts w:hint="eastAsia"/>
        </w:rPr>
        <w:t>，无</w:t>
      </w:r>
      <w:r>
        <w:rPr>
          <w:rFonts w:hint="eastAsia"/>
          <w:lang w:eastAsia="zh-CN"/>
        </w:rPr>
        <w:t>固定</w:t>
      </w:r>
      <w:r>
        <w:rPr>
          <w:rFonts w:hint="eastAsia"/>
        </w:rPr>
        <w:t>文化</w:t>
      </w:r>
      <w:r>
        <w:rPr>
          <w:rFonts w:hint="eastAsia"/>
          <w:lang w:eastAsia="zh-CN"/>
        </w:rPr>
        <w:t>体育</w:t>
      </w:r>
      <w:r>
        <w:rPr>
          <w:rFonts w:hint="eastAsia"/>
        </w:rPr>
        <w:t>场所。遇到年丰，农民</w:t>
      </w:r>
      <w:r>
        <w:rPr>
          <w:rFonts w:hint="eastAsia"/>
          <w:lang w:eastAsia="zh-CN"/>
        </w:rPr>
        <w:t>只在春</w:t>
      </w:r>
      <w:r>
        <w:rPr>
          <w:rFonts w:hint="eastAsia"/>
        </w:rPr>
        <w:t>节期间自发组织玩龙灯、踩高跷、划采莲船、舞狮子、扮蚌壳精等娱乐活功。30年代起，通津、洪湖等地业余楚</w:t>
      </w:r>
      <w:r>
        <w:rPr>
          <w:rFonts w:hint="eastAsia"/>
          <w:lang w:eastAsia="zh-CN"/>
        </w:rPr>
        <w:t>剧</w:t>
      </w:r>
      <w:r>
        <w:rPr>
          <w:rFonts w:hint="eastAsia"/>
        </w:rPr>
        <w:t>团常到邓家口、水洪口一带包场演出。</w:t>
      </w:r>
    </w:p>
    <w:p>
      <w:pPr>
        <w:bidi w:val="0"/>
        <w:rPr>
          <w:rFonts w:hint="eastAsia"/>
          <w:lang w:eastAsia="zh-CN"/>
        </w:rPr>
      </w:pPr>
      <w:r>
        <w:rPr>
          <w:rFonts w:hint="eastAsia"/>
        </w:rPr>
        <w:t>50年代，境内各</w:t>
      </w:r>
      <w:r>
        <w:rPr>
          <w:rFonts w:hint="eastAsia"/>
          <w:lang w:eastAsia="zh-CN"/>
        </w:rPr>
        <w:t>村以</w:t>
      </w:r>
      <w:r>
        <w:rPr>
          <w:rFonts w:hint="eastAsia"/>
        </w:rPr>
        <w:t>学校</w:t>
      </w:r>
      <w:r>
        <w:rPr>
          <w:rFonts w:hint="eastAsia"/>
          <w:lang w:eastAsia="zh-CN"/>
        </w:rPr>
        <w:t>为阵地</w:t>
      </w:r>
      <w:r>
        <w:rPr>
          <w:rFonts w:hint="eastAsia"/>
        </w:rPr>
        <w:t>兴办农民夜校，建立</w:t>
      </w:r>
      <w:r>
        <w:rPr>
          <w:rFonts w:hint="eastAsia"/>
          <w:lang w:eastAsia="zh-CN"/>
        </w:rPr>
        <w:t>简易</w:t>
      </w:r>
      <w:r>
        <w:rPr>
          <w:rFonts w:hint="eastAsia"/>
        </w:rPr>
        <w:t>娱乐活动场所，鼓励</w:t>
      </w:r>
      <w:r>
        <w:rPr>
          <w:rFonts w:hint="eastAsia"/>
          <w:lang w:eastAsia="zh-CN"/>
        </w:rPr>
        <w:t>村民</w:t>
      </w:r>
      <w:r>
        <w:rPr>
          <w:rFonts w:hint="eastAsia"/>
        </w:rPr>
        <w:t>学文化，唱革命歌曲、扭秧歌、打腰鼓。60年代境内文化生活比较活跃，</w:t>
      </w:r>
      <w:r>
        <w:rPr>
          <w:rFonts w:hint="eastAsia"/>
          <w:lang w:eastAsia="zh-CN"/>
        </w:rPr>
        <w:t>生产大队都</w:t>
      </w:r>
      <w:r>
        <w:rPr>
          <w:rFonts w:hint="eastAsia"/>
        </w:rPr>
        <w:t>建</w:t>
      </w:r>
      <w:r>
        <w:rPr>
          <w:rFonts w:hint="eastAsia"/>
          <w:lang w:eastAsia="zh-CN"/>
        </w:rPr>
        <w:t>立了毛泽东思想文艺宣传队和村礼堂，跳“忠”字舞，唱“样板戏”，有的还</w:t>
      </w:r>
      <w:r>
        <w:rPr>
          <w:rFonts w:hint="eastAsia"/>
        </w:rPr>
        <w:t>结合中心工作自编自演一些群众喜乐见的节目。70年代，</w:t>
      </w:r>
      <w:r>
        <w:rPr>
          <w:rFonts w:hint="eastAsia"/>
          <w:lang w:eastAsia="zh-CN"/>
        </w:rPr>
        <w:t>邓南</w:t>
      </w:r>
      <w:r>
        <w:rPr>
          <w:rFonts w:hint="eastAsia"/>
        </w:rPr>
        <w:t>公社</w:t>
      </w:r>
      <w:r>
        <w:rPr>
          <w:rFonts w:hint="eastAsia"/>
          <w:lang w:eastAsia="zh-CN"/>
        </w:rPr>
        <w:t>及各管理区先后成立电影放映队，到各生产大队巡廻放映。有线广播开始进村入户，成为当时村民了解党和国家时事政策、听音乐、戏曲、故事、学习科学文化知识的主要工具。</w:t>
      </w:r>
    </w:p>
    <w:p>
      <w:pPr>
        <w:bidi w:val="0"/>
        <w:rPr>
          <w:rFonts w:hint="eastAsia"/>
          <w:lang w:eastAsia="zh-CN"/>
        </w:rPr>
      </w:pPr>
      <w:r>
        <w:rPr>
          <w:rFonts w:hint="eastAsia"/>
        </w:rPr>
        <w:t xml:space="preserve"> 80年代初，</w:t>
      </w:r>
      <w:r>
        <w:rPr>
          <w:rFonts w:hint="eastAsia"/>
          <w:lang w:eastAsia="zh-CN"/>
        </w:rPr>
        <w:t>邓家口文化站和水洪文化站相继</w:t>
      </w:r>
      <w:r>
        <w:rPr>
          <w:rFonts w:hint="eastAsia"/>
        </w:rPr>
        <w:t>建立，</w:t>
      </w:r>
      <w:r>
        <w:rPr>
          <w:rFonts w:hint="eastAsia"/>
          <w:lang w:eastAsia="zh-CN"/>
        </w:rPr>
        <w:t>境域以文化站为依托，</w:t>
      </w:r>
      <w:r>
        <w:rPr>
          <w:rFonts w:hint="eastAsia"/>
        </w:rPr>
        <w:t>开展图书阅览，墙报展阅，歌咏比赛，诗歌朗诵，书法、绘画、摄影创作展览，舞蹈、球类、棋类比赛，满足老、中、青及妇女、少年儿童的文化需求。90年代，</w:t>
      </w:r>
      <w:r>
        <w:rPr>
          <w:rFonts w:hint="eastAsia"/>
          <w:lang w:eastAsia="zh-CN"/>
        </w:rPr>
        <w:t>境域部分村和企事业单位兴建了一批营利性舞厅、歌厅。进入</w:t>
      </w:r>
      <w:r>
        <w:rPr>
          <w:rFonts w:hint="eastAsia"/>
          <w:lang w:val="en-US" w:eastAsia="zh-CN"/>
        </w:rPr>
        <w:t>21世纪，境域文化设施向现代化、标准化方向发展。</w:t>
      </w:r>
      <w:r>
        <w:rPr>
          <w:rFonts w:hint="eastAsia"/>
          <w:color w:val="FF0000"/>
        </w:rPr>
        <w:t>201</w:t>
      </w:r>
      <w:r>
        <w:rPr>
          <w:rFonts w:hint="eastAsia"/>
          <w:color w:val="FF0000"/>
          <w:lang w:val="en-US" w:eastAsia="zh-CN"/>
        </w:rPr>
        <w:t>8</w:t>
      </w:r>
      <w:r>
        <w:rPr>
          <w:rFonts w:hint="eastAsia"/>
          <w:color w:val="FF0000"/>
        </w:rPr>
        <w:t>年，</w:t>
      </w:r>
      <w:r>
        <w:rPr>
          <w:rFonts w:hint="eastAsia"/>
          <w:color w:val="FF0000"/>
          <w:lang w:eastAsia="zh-CN"/>
        </w:rPr>
        <w:t>邓南</w:t>
      </w:r>
      <w:r>
        <w:rPr>
          <w:rFonts w:hint="eastAsia"/>
          <w:color w:val="FF0000"/>
        </w:rPr>
        <w:t>街</w:t>
      </w:r>
      <w:r>
        <w:rPr>
          <w:rFonts w:hint="eastAsia"/>
          <w:color w:val="FF0000"/>
          <w:lang w:eastAsia="zh-CN"/>
        </w:rPr>
        <w:t>有综合文体站</w:t>
      </w:r>
      <w:r>
        <w:rPr>
          <w:rFonts w:hint="eastAsia"/>
          <w:color w:val="FF0000"/>
          <w:lang w:val="en-US" w:eastAsia="zh-CN"/>
        </w:rPr>
        <w:t>1个，</w:t>
      </w:r>
      <w:r>
        <w:rPr>
          <w:rFonts w:hint="eastAsia"/>
          <w:color w:val="FF0000"/>
          <w:lang w:eastAsia="zh-CN"/>
        </w:rPr>
        <w:t>村（社区）文化中心户</w:t>
      </w:r>
      <w:r>
        <w:rPr>
          <w:rFonts w:hint="eastAsia"/>
          <w:color w:val="FF0000"/>
          <w:lang w:val="en-US" w:eastAsia="zh-CN"/>
        </w:rPr>
        <w:t xml:space="preserve">  个，图书室   个，共有藏书  万册</w:t>
      </w:r>
      <w:r>
        <w:rPr>
          <w:rFonts w:hint="eastAsia"/>
          <w:lang w:val="en-US" w:eastAsia="zh-CN"/>
        </w:rPr>
        <w:t>，建有村、社区群众文化中心16个，</w:t>
      </w:r>
      <w:r>
        <w:rPr>
          <w:rFonts w:hint="eastAsia"/>
          <w:lang w:eastAsia="zh-CN"/>
        </w:rPr>
        <w:t>占地面积</w:t>
      </w:r>
      <w:r>
        <w:rPr>
          <w:rFonts w:hint="eastAsia"/>
          <w:lang w:val="en-US" w:eastAsia="zh-CN"/>
        </w:rPr>
        <w:t>12580平方米；</w:t>
      </w:r>
      <w:r>
        <w:rPr>
          <w:rFonts w:hint="eastAsia"/>
        </w:rPr>
        <w:t>有各类</w:t>
      </w:r>
      <w:r>
        <w:rPr>
          <w:rFonts w:hint="eastAsia"/>
          <w:lang w:eastAsia="zh-CN"/>
        </w:rPr>
        <w:t>文艺组织</w:t>
      </w:r>
      <w:r>
        <w:rPr>
          <w:rFonts w:hint="eastAsia"/>
        </w:rPr>
        <w:t>团体29个</w:t>
      </w:r>
      <w:r>
        <w:rPr>
          <w:rFonts w:hint="eastAsia"/>
          <w:lang w:eastAsia="zh-CN"/>
        </w:rPr>
        <w:t>，</w:t>
      </w:r>
      <w:r>
        <w:rPr>
          <w:rFonts w:hint="eastAsia"/>
          <w:lang w:val="en-US" w:eastAsia="zh-CN"/>
        </w:rPr>
        <w:t>开展以社区文化节为主的文艺活动5次。</w:t>
      </w:r>
      <w:r>
        <w:rPr>
          <w:rFonts w:hint="eastAsia"/>
          <w:lang w:eastAsia="zh-CN"/>
        </w:rPr>
        <w:t>满足了街域居民对文化体育生活方面的需要。</w:t>
      </w:r>
    </w:p>
    <w:p>
      <w:pPr>
        <w:bidi w:val="0"/>
        <w:rPr>
          <w:rFonts w:hint="eastAsia"/>
          <w:lang w:eastAsia="zh-CN"/>
        </w:rPr>
      </w:pPr>
      <w:r>
        <w:rPr>
          <w:rFonts w:hint="eastAsia"/>
          <w:lang w:eastAsia="zh-CN"/>
        </w:rPr>
        <w:t>五六十</w:t>
      </w:r>
      <w:r>
        <w:rPr>
          <w:rFonts w:hint="eastAsia"/>
        </w:rPr>
        <w:t>年代，境内就</w:t>
      </w:r>
      <w:r>
        <w:rPr>
          <w:rFonts w:hint="eastAsia"/>
          <w:lang w:eastAsia="zh-CN"/>
        </w:rPr>
        <w:t>建</w:t>
      </w:r>
      <w:r>
        <w:rPr>
          <w:rFonts w:hint="eastAsia"/>
        </w:rPr>
        <w:t>有篮球队、乒乓球队、游泳代表队。70年代以后，学校体育，群众体育</w:t>
      </w:r>
      <w:r>
        <w:rPr>
          <w:rFonts w:hint="eastAsia"/>
          <w:lang w:eastAsia="zh-CN"/>
        </w:rPr>
        <w:t>顺利</w:t>
      </w:r>
      <w:r>
        <w:rPr>
          <w:rFonts w:hint="eastAsia"/>
        </w:rPr>
        <w:t>开展，</w:t>
      </w:r>
      <w:r>
        <w:rPr>
          <w:rFonts w:hint="eastAsia"/>
          <w:lang w:eastAsia="zh-CN"/>
        </w:rPr>
        <w:t>多次参加</w:t>
      </w:r>
      <w:r>
        <w:rPr>
          <w:rFonts w:hint="eastAsia"/>
        </w:rPr>
        <w:t>汉阳县举办的中学生运动会。1976</w:t>
      </w:r>
      <w:r>
        <w:rPr>
          <w:rFonts w:hint="eastAsia"/>
          <w:lang w:val="en-US" w:eastAsia="zh-CN"/>
        </w:rPr>
        <w:t>-</w:t>
      </w:r>
      <w:r>
        <w:rPr>
          <w:rFonts w:hint="eastAsia"/>
        </w:rPr>
        <w:t>1977年，邓南中学学生段小荣在武汉市中学生田经运动会上夺得女子组60米短跑第一名。90年代，中小学体育设施更加完善，</w:t>
      </w:r>
      <w:r>
        <w:rPr>
          <w:rFonts w:hint="eastAsia"/>
          <w:lang w:eastAsia="zh-CN"/>
        </w:rPr>
        <w:t>有运动场地</w:t>
      </w:r>
      <w:r>
        <w:rPr>
          <w:rFonts w:hint="eastAsia"/>
          <w:lang w:val="en-US" w:eastAsia="zh-CN"/>
        </w:rPr>
        <w:t>1.98万平方米。</w:t>
      </w:r>
      <w:r>
        <w:rPr>
          <w:rFonts w:hint="eastAsia"/>
        </w:rPr>
        <w:t>学生的体育运动水平日渐提高。1993年，水洪乡，邓家口镇相继成立文体站，</w:t>
      </w:r>
      <w:r>
        <w:rPr>
          <w:rFonts w:hint="eastAsia"/>
          <w:lang w:val="en-US" w:eastAsia="zh-CN"/>
        </w:rPr>
        <w:t>2001年境域两个文体站合并为邓南镇文体站。2006年后又演变为邓南街综合文体站。</w:t>
      </w:r>
    </w:p>
    <w:p>
      <w:pPr>
        <w:bidi w:val="0"/>
        <w:rPr>
          <w:rFonts w:hint="eastAsia"/>
          <w:lang w:val="en-US" w:eastAsia="zh-CN"/>
        </w:rPr>
      </w:pPr>
      <w:r>
        <w:rPr>
          <w:rFonts w:hint="eastAsia"/>
          <w:lang w:val="en-US" w:eastAsia="zh-CN"/>
        </w:rPr>
        <w:t>1993年始，境域以文体站为依托，整合公安、工商、教育等单位资源，加强文体体育市场管理。1993-2005年，共组织专项整治行动9次，依法关闭涉黄影视厅3家，歌厅1家，赌博游戏机室5家，依法处罚7名当事人。2006-2018年，境域开展校园周边环境整治6次，依法取缔黑网吧3家，查获非法盗版出版物1069件，涉黄光盘180余张，进一步净化了社会风气。</w:t>
      </w:r>
    </w:p>
    <w:p>
      <w:pPr>
        <w:bidi w:val="0"/>
        <w:rPr>
          <w:rFonts w:hint="eastAsia"/>
          <w:lang w:val="en-US" w:eastAsia="zh-CN"/>
        </w:rPr>
      </w:pPr>
      <w:r>
        <w:rPr>
          <w:rFonts w:hint="eastAsia"/>
          <w:lang w:val="en-US" w:eastAsia="zh-CN"/>
        </w:rPr>
        <w:t>2015年，街文体站配合街教育科和安全办对境域学校体育设施安全性进行检查，共查出单双杠、篮球架、秋千等器材安全隐患89件，均发出限期整改通知书，督促责任单位整改到位，确保了师生安全。</w:t>
      </w:r>
    </w:p>
    <w:p>
      <w:pPr>
        <w:bidi w:val="0"/>
        <w:rPr>
          <w:rFonts w:hint="default"/>
          <w:color w:val="FF0000"/>
          <w:lang w:val="en-US" w:eastAsia="zh-CN"/>
        </w:rPr>
      </w:pPr>
      <w:r>
        <w:rPr>
          <w:rFonts w:hint="eastAsia"/>
          <w:color w:val="FF0000"/>
          <w:lang w:val="en-US" w:eastAsia="zh-CN"/>
        </w:rPr>
        <w:t>2018年，邓南街有村（社区）体育路径  条，体育器材   件；学校体育运动场地    平方米，体育器材   件，均达到安全标准。</w:t>
      </w:r>
    </w:p>
    <w:p>
      <w:pPr>
        <w:pStyle w:val="4"/>
        <w:bidi w:val="0"/>
      </w:pPr>
      <w:bookmarkStart w:id="329" w:name="_Toc14852"/>
      <w:r>
        <w:rPr>
          <w:rFonts w:hint="eastAsia"/>
        </w:rPr>
        <w:t>第</w:t>
      </w:r>
      <w:r>
        <w:rPr>
          <w:rFonts w:hint="eastAsia"/>
          <w:lang w:eastAsia="zh-CN"/>
        </w:rPr>
        <w:t>二</w:t>
      </w:r>
      <w:r>
        <w:rPr>
          <w:rFonts w:hint="eastAsia"/>
        </w:rPr>
        <w:t>节</w:t>
      </w:r>
      <w:r>
        <w:t xml:space="preserve">  </w:t>
      </w:r>
      <w:r>
        <w:rPr>
          <w:rFonts w:hint="eastAsia"/>
        </w:rPr>
        <w:t>文化</w:t>
      </w:r>
      <w:r>
        <w:rPr>
          <w:rFonts w:hint="eastAsia"/>
          <w:lang w:eastAsia="zh-CN"/>
        </w:rPr>
        <w:t>体育设施</w:t>
      </w:r>
      <w:bookmarkEnd w:id="329"/>
    </w:p>
    <w:p>
      <w:pPr>
        <w:pStyle w:val="5"/>
        <w:bidi w:val="0"/>
      </w:pPr>
      <w:bookmarkStart w:id="330" w:name="_Toc29673"/>
      <w:r>
        <w:rPr>
          <w:rFonts w:hint="eastAsia"/>
          <w:lang w:eastAsia="zh-CN"/>
        </w:rPr>
        <w:t>一、</w:t>
      </w:r>
      <w:r>
        <w:rPr>
          <w:rFonts w:hint="eastAsia"/>
        </w:rPr>
        <w:t>邓家口镇文化站</w:t>
      </w:r>
      <w:bookmarkEnd w:id="330"/>
    </w:p>
    <w:p>
      <w:pPr>
        <w:bidi w:val="0"/>
      </w:pPr>
      <w:r>
        <w:rPr>
          <w:rFonts w:hint="eastAsia"/>
          <w:lang w:eastAsia="zh-CN"/>
        </w:rPr>
        <w:t>前身是邓南乡文化站，</w:t>
      </w:r>
      <w:r>
        <w:rPr>
          <w:rFonts w:hint="eastAsia"/>
        </w:rPr>
        <w:t>始建于1981年10月。1986年12月，邓南乡改为邓家口镇，其文化站更名为邓家口文化站。文化站占地面积1000平方米，其中办</w:t>
      </w:r>
      <w:r>
        <w:rPr>
          <w:rFonts w:hint="eastAsia"/>
          <w:lang w:eastAsia="zh-CN"/>
        </w:rPr>
        <w:t>公</w:t>
      </w:r>
      <w:r>
        <w:rPr>
          <w:rFonts w:hint="eastAsia"/>
        </w:rPr>
        <w:t>室20平方米，图书室30平方米，其他用房850年方米。藏书500册，其中科技类200册，文艺类300册。文化站积极利用藏书为专业户服务，对提高农民科学种田水平起到一定作用。2000年图书增加到8500册。</w:t>
      </w:r>
    </w:p>
    <w:p>
      <w:pPr>
        <w:pStyle w:val="5"/>
        <w:bidi w:val="0"/>
      </w:pPr>
      <w:bookmarkStart w:id="331" w:name="_Toc15538"/>
      <w:r>
        <w:rPr>
          <w:rFonts w:hint="eastAsia"/>
          <w:lang w:eastAsia="zh-CN"/>
        </w:rPr>
        <w:t>二、</w:t>
      </w:r>
      <w:r>
        <w:rPr>
          <w:rFonts w:hint="eastAsia"/>
        </w:rPr>
        <w:t>水洪乡文化站</w:t>
      </w:r>
      <w:bookmarkEnd w:id="331"/>
    </w:p>
    <w:p>
      <w:pPr>
        <w:bidi w:val="0"/>
        <w:rPr>
          <w:rFonts w:hint="eastAsia"/>
        </w:rPr>
      </w:pPr>
      <w:r>
        <w:rPr>
          <w:rFonts w:hint="eastAsia"/>
        </w:rPr>
        <w:t>水洪乡文化站建于1983年3月。占地面积75平方米，其中办公室15平方米，图书室20平方米，游艺室40平方米。藏书300册，其中科技类100册，文艺类200册。自建站开始，积极为种植户提供实用技术。2000年，科技书籍增加500册。</w:t>
      </w:r>
    </w:p>
    <w:p>
      <w:pPr>
        <w:pStyle w:val="2"/>
        <w:ind w:left="0" w:leftChars="0" w:firstLine="0" w:firstLineChars="0"/>
        <w:rPr>
          <w:rFonts w:hint="eastAsia" w:eastAsia="仿宋_GB2312"/>
          <w:color w:val="FF0000"/>
          <w:lang w:eastAsia="zh-CN"/>
        </w:rPr>
      </w:pPr>
      <w:r>
        <w:rPr>
          <w:rFonts w:hint="eastAsia"/>
          <w:color w:val="FF0000"/>
          <w:lang w:eastAsia="zh-CN"/>
        </w:rPr>
        <w:t>三、邓南街文体旅游中心（缺简介资料）</w:t>
      </w:r>
    </w:p>
    <w:p>
      <w:pPr>
        <w:pStyle w:val="5"/>
        <w:bidi w:val="0"/>
      </w:pPr>
      <w:bookmarkStart w:id="332" w:name="_Toc27673"/>
      <w:r>
        <w:rPr>
          <w:rFonts w:hint="eastAsia"/>
          <w:lang w:eastAsia="zh-CN"/>
        </w:rPr>
        <w:t>四、</w:t>
      </w:r>
      <w:r>
        <w:rPr>
          <w:rFonts w:hint="eastAsia"/>
        </w:rPr>
        <w:t>邓南广播站</w:t>
      </w:r>
      <w:bookmarkEnd w:id="332"/>
    </w:p>
    <w:p>
      <w:pPr>
        <w:bidi w:val="0"/>
        <w:rPr>
          <w:rFonts w:hint="eastAsia"/>
          <w:color w:val="FF0000"/>
          <w:lang w:val="en-US" w:eastAsia="zh-CN"/>
        </w:rPr>
      </w:pPr>
      <w:r>
        <w:rPr>
          <w:rFonts w:hint="eastAsia"/>
          <w:lang w:eastAsia="zh-CN"/>
        </w:rPr>
        <w:t>建于</w:t>
      </w:r>
      <w:r>
        <w:rPr>
          <w:rFonts w:hint="eastAsia"/>
        </w:rPr>
        <w:t>1967年1月，</w:t>
      </w:r>
      <w:r>
        <w:rPr>
          <w:rFonts w:hint="eastAsia"/>
          <w:lang w:eastAsia="zh-CN"/>
        </w:rPr>
        <w:t>并在</w:t>
      </w:r>
      <w:r>
        <w:rPr>
          <w:rFonts w:hint="eastAsia"/>
        </w:rPr>
        <w:t>水洪</w:t>
      </w:r>
      <w:r>
        <w:rPr>
          <w:rFonts w:hint="eastAsia"/>
          <w:lang w:eastAsia="zh-CN"/>
        </w:rPr>
        <w:t>设</w:t>
      </w:r>
      <w:r>
        <w:rPr>
          <w:rFonts w:hint="eastAsia"/>
        </w:rPr>
        <w:t>分站。各站配有专职广播员，架设专线和利用电话线，装有高音喇叭，专职通讯干事，业余通讯员，常年供稿200多篇。</w:t>
      </w:r>
      <w:r>
        <w:rPr>
          <w:rFonts w:hint="eastAsia"/>
          <w:lang w:val="en-US" w:eastAsia="zh-CN"/>
        </w:rPr>
        <w:t>1975年，境域水洪、邓家口有15个生产大队，57个小队，另有2个渔场。共有农户4986户，有线广播入户4901户，入户率98.3%。</w:t>
      </w:r>
      <w:r>
        <w:rPr>
          <w:rFonts w:hint="eastAsia"/>
        </w:rPr>
        <w:t>1984年后邓南公社广播站</w:t>
      </w:r>
      <w:r>
        <w:rPr>
          <w:rFonts w:hint="eastAsia"/>
          <w:lang w:eastAsia="zh-CN"/>
        </w:rPr>
        <w:t>改</w:t>
      </w:r>
      <w:r>
        <w:rPr>
          <w:rFonts w:hint="eastAsia"/>
        </w:rPr>
        <w:t>称邓家口广播站。1989——1990年，湖北省广播电视厅在全省推广乡、村广播标准化建设，邓家口镇成为省级广播标准化建设先进单位。</w:t>
      </w:r>
      <w:r>
        <w:rPr>
          <w:rFonts w:hint="eastAsia"/>
          <w:color w:val="FF0000"/>
          <w:lang w:eastAsia="zh-CN"/>
        </w:rPr>
        <w:t>（补充</w:t>
      </w:r>
      <w:r>
        <w:rPr>
          <w:rFonts w:hint="eastAsia"/>
          <w:color w:val="FF0000"/>
          <w:lang w:val="en-US" w:eastAsia="zh-CN"/>
        </w:rPr>
        <w:t>2006-2018年情况）</w:t>
      </w:r>
    </w:p>
    <w:p>
      <w:pPr>
        <w:pStyle w:val="2"/>
        <w:ind w:left="0" w:leftChars="0" w:firstLine="0" w:firstLineChars="0"/>
        <w:rPr>
          <w:rFonts w:hint="eastAsia"/>
          <w:color w:val="FF0000"/>
          <w:lang w:val="en-US" w:eastAsia="zh-CN"/>
        </w:rPr>
      </w:pPr>
      <w:r>
        <w:rPr>
          <w:rFonts w:hint="eastAsia"/>
          <w:color w:val="FF0000"/>
          <w:lang w:val="en-US" w:eastAsia="zh-CN"/>
        </w:rPr>
        <w:t>五、湖北网络电视邓南街营业厅（缺资料）</w:t>
      </w:r>
    </w:p>
    <w:p>
      <w:pPr>
        <w:pStyle w:val="2"/>
        <w:ind w:left="0" w:leftChars="0" w:firstLine="0" w:firstLineChars="0"/>
        <w:rPr>
          <w:rFonts w:hint="default"/>
          <w:color w:val="FF0000"/>
          <w:lang w:val="en-US" w:eastAsia="zh-CN"/>
        </w:rPr>
      </w:pPr>
    </w:p>
    <w:p>
      <w:pPr>
        <w:pStyle w:val="5"/>
        <w:bidi w:val="0"/>
        <w:rPr>
          <w:rFonts w:hint="eastAsia"/>
          <w:lang w:eastAsia="zh-CN"/>
        </w:rPr>
      </w:pPr>
      <w:bookmarkStart w:id="333" w:name="_Toc14603"/>
      <w:r>
        <w:rPr>
          <w:rFonts w:hint="eastAsia"/>
          <w:lang w:eastAsia="zh-CN"/>
        </w:rPr>
        <w:t>六、电影放映队</w:t>
      </w:r>
      <w:bookmarkEnd w:id="333"/>
    </w:p>
    <w:p>
      <w:pPr>
        <w:bidi w:val="0"/>
        <w:rPr>
          <w:rFonts w:hint="eastAsia"/>
          <w:lang w:val="en-US" w:eastAsia="zh-CN"/>
        </w:rPr>
      </w:pPr>
      <w:r>
        <w:rPr>
          <w:rFonts w:hint="eastAsia"/>
          <w:lang w:val="en-US" w:eastAsia="zh-CN"/>
        </w:rPr>
        <w:t>邓南公社电影放映队组建于1964年，以公社礼堂为电影院，有8.75毫米放映设备1套，放映员2名。影片由汉阳县电影管理站提供。1975年，电影队购置16毫米放映机一套，1978年又添置35毫米放映机，固定在集镇放映。当</w:t>
      </w:r>
    </w:p>
    <w:p>
      <w:pPr>
        <w:bidi w:val="0"/>
        <w:ind w:left="0" w:leftChars="0" w:firstLine="0" w:firstLineChars="0"/>
        <w:rPr>
          <w:rFonts w:hint="default"/>
          <w:lang w:val="en-US" w:eastAsia="zh-CN"/>
        </w:rPr>
      </w:pPr>
      <w:r>
        <w:rPr>
          <w:rFonts w:hint="eastAsia"/>
          <w:lang w:val="en-US" w:eastAsia="zh-CN"/>
        </w:rPr>
        <w:t>年，邓南公社水洪、邓家口、陡埠等4个管理区先后建立电影放映队，</w:t>
      </w:r>
      <w:r>
        <w:rPr>
          <w:rFonts w:hint="eastAsia"/>
        </w:rPr>
        <w:t>定期在各</w:t>
      </w:r>
      <w:r>
        <w:rPr>
          <w:rFonts w:hint="eastAsia"/>
          <w:lang w:eastAsia="zh-CN"/>
        </w:rPr>
        <w:t>大</w:t>
      </w:r>
      <w:r>
        <w:rPr>
          <w:rFonts w:hint="eastAsia"/>
        </w:rPr>
        <w:t>队巡回放影，丰富了人民业余文化生活，增长科学种田的知识。1981年，邓南建有2700个座位的露天电影院。1982年水洪政府自筹资金修</w:t>
      </w:r>
      <w:r>
        <w:rPr>
          <w:rFonts w:hint="eastAsia"/>
          <w:lang w:eastAsia="zh-CN"/>
        </w:rPr>
        <w:t>建</w:t>
      </w:r>
      <w:r>
        <w:rPr>
          <w:rFonts w:hint="eastAsia"/>
        </w:rPr>
        <w:t>了1座</w:t>
      </w:r>
      <w:r>
        <w:rPr>
          <w:rFonts w:hint="eastAsia"/>
          <w:lang w:eastAsia="zh-CN"/>
        </w:rPr>
        <w:t>有</w:t>
      </w:r>
      <w:r>
        <w:rPr>
          <w:rFonts w:hint="eastAsia"/>
          <w:lang w:val="en-US" w:eastAsia="zh-CN"/>
        </w:rPr>
        <w:t>500个座位的</w:t>
      </w:r>
      <w:r>
        <w:rPr>
          <w:rFonts w:hint="eastAsia"/>
        </w:rPr>
        <w:t>露天电影院。</w:t>
      </w:r>
      <w:r>
        <w:rPr>
          <w:rFonts w:hint="eastAsia"/>
          <w:lang w:val="en-US" w:eastAsia="zh-CN"/>
        </w:rPr>
        <w:t>1985年后，境域先后有3个农民购买8.75毫米放映机，有偿为村组农户服务。1990年后，境内电视机逐步普及，看电影的人逐年减少，集镇和个体电影队先后解散。</w:t>
      </w:r>
    </w:p>
    <w:p>
      <w:pPr>
        <w:bidi w:val="0"/>
        <w:rPr>
          <w:rFonts w:hint="default"/>
          <w:lang w:val="en-US" w:eastAsia="zh-CN"/>
        </w:rPr>
      </w:pPr>
      <w:r>
        <w:rPr>
          <w:rFonts w:hint="eastAsia"/>
          <w:lang w:val="en-US" w:eastAsia="zh-CN"/>
        </w:rPr>
        <w:t>80年代前</w:t>
      </w:r>
      <w:r>
        <w:rPr>
          <w:rFonts w:hint="eastAsia"/>
          <w:lang w:eastAsia="zh-CN"/>
        </w:rPr>
        <w:t>，影片有歌剧《白毛女》《红色娘子军》《洪湖赤卫队》</w:t>
      </w:r>
      <w:r>
        <w:rPr>
          <w:rFonts w:hint="eastAsia"/>
          <w:lang w:val="en-US" w:eastAsia="zh-CN"/>
        </w:rPr>
        <w:t xml:space="preserve"> 京剧《红灯记》《沙家滨》</w:t>
      </w:r>
      <w:r>
        <w:rPr>
          <w:rFonts w:hint="eastAsia"/>
        </w:rPr>
        <w:t>龙江颂</w:t>
      </w:r>
      <w:r>
        <w:rPr>
          <w:rFonts w:hint="eastAsia"/>
          <w:lang w:eastAsia="zh-CN"/>
        </w:rPr>
        <w:t>》</w:t>
      </w:r>
      <w:r>
        <w:rPr>
          <w:rFonts w:hint="eastAsia"/>
          <w:lang w:val="en-US" w:eastAsia="zh-CN"/>
        </w:rPr>
        <w:t>《《智取威虎山》等， 战争剧有</w:t>
      </w:r>
      <w:r>
        <w:rPr>
          <w:rFonts w:hint="eastAsia"/>
          <w:lang w:eastAsia="zh-CN"/>
        </w:rPr>
        <w:t>《上岗岭》《地雷战》《地道战》《南征北战》等。同时放映科教片《趸秧》《棉花生产技术》《血吸虫病防治》等。</w:t>
      </w:r>
      <w:r>
        <w:rPr>
          <w:rFonts w:hint="eastAsia"/>
          <w:lang w:val="en-US" w:eastAsia="zh-CN"/>
        </w:rPr>
        <w:t>90年代后，影片内容丰富，涉及生活、爱情、战争和农业科学知识。</w:t>
      </w:r>
    </w:p>
    <w:p>
      <w:pPr>
        <w:pStyle w:val="5"/>
        <w:bidi w:val="0"/>
        <w:rPr>
          <w:rFonts w:hint="eastAsia"/>
          <w:lang w:val="en-US" w:eastAsia="zh-CN"/>
        </w:rPr>
      </w:pPr>
      <w:bookmarkStart w:id="334" w:name="_Toc6005"/>
      <w:r>
        <w:rPr>
          <w:rFonts w:hint="eastAsia"/>
          <w:lang w:val="en-US" w:eastAsia="zh-CN"/>
        </w:rPr>
        <w:t>七、</w:t>
      </w:r>
      <w:r>
        <w:t>南康社区大舞台</w:t>
      </w:r>
      <w:bookmarkEnd w:id="334"/>
      <w:r>
        <w:rPr>
          <w:rFonts w:hint="eastAsia"/>
          <w:lang w:val="en-US" w:eastAsia="zh-CN"/>
        </w:rPr>
        <w:t xml:space="preserve">  </w:t>
      </w:r>
    </w:p>
    <w:p>
      <w:pPr>
        <w:bidi w:val="0"/>
        <w:rPr>
          <w:rFonts w:hint="eastAsia"/>
        </w:rPr>
      </w:pPr>
      <w:r>
        <w:rPr>
          <w:rFonts w:hint="eastAsia"/>
        </w:rPr>
        <w:t>位于捞子湖村</w:t>
      </w:r>
      <w:r>
        <w:rPr>
          <w:rFonts w:hint="eastAsia"/>
          <w:lang w:eastAsia="zh-CN"/>
        </w:rPr>
        <w:t>，</w:t>
      </w:r>
      <w:r>
        <w:rPr>
          <w:rFonts w:hint="eastAsia"/>
        </w:rPr>
        <w:t>建于2013 年。占地面积</w:t>
      </w:r>
      <w:r>
        <w:rPr>
          <w:rFonts w:hint="eastAsia"/>
          <w:lang w:val="en-US" w:eastAsia="en-US"/>
        </w:rPr>
        <w:t>1100.33</w:t>
      </w:r>
      <w:r>
        <w:rPr>
          <w:rFonts w:hint="eastAsia"/>
        </w:rPr>
        <w:t>平方米，建筑面积</w:t>
      </w:r>
      <w:r>
        <w:rPr>
          <w:rFonts w:hint="eastAsia"/>
          <w:lang w:val="en-US" w:eastAsia="en-US"/>
        </w:rPr>
        <w:t>100.56</w:t>
      </w:r>
      <w:r>
        <w:rPr>
          <w:rFonts w:hint="eastAsia"/>
        </w:rPr>
        <w:t>平方米，使用面积</w:t>
      </w:r>
      <w:r>
        <w:rPr>
          <w:rFonts w:hint="eastAsia"/>
          <w:lang w:val="en-US" w:eastAsia="en-US"/>
        </w:rPr>
        <w:t>1100.33</w:t>
      </w:r>
      <w:r>
        <w:rPr>
          <w:rFonts w:hint="eastAsia"/>
        </w:rPr>
        <w:t>平方米。主体为砖混、 钢架层建筑，高</w:t>
      </w:r>
      <w:r>
        <w:rPr>
          <w:rFonts w:hint="eastAsia"/>
          <w:lang w:val="en-US" w:eastAsia="en-US"/>
        </w:rPr>
        <w:t>4.61</w:t>
      </w:r>
      <w:r>
        <w:rPr>
          <w:rFonts w:hint="eastAsia"/>
        </w:rPr>
        <w:t>米，为居民娱乐场所。</w:t>
      </w:r>
    </w:p>
    <w:p>
      <w:pPr>
        <w:pStyle w:val="4"/>
        <w:bidi w:val="0"/>
      </w:pPr>
      <w:bookmarkStart w:id="335" w:name="_Toc63412304"/>
      <w:bookmarkStart w:id="336" w:name="_Toc26732"/>
      <w:r>
        <w:rPr>
          <w:rFonts w:hint="eastAsia"/>
          <w:lang w:eastAsia="zh-CN"/>
        </w:rPr>
        <w:t>第</w:t>
      </w:r>
      <w:r>
        <w:rPr>
          <w:rFonts w:hint="eastAsia"/>
        </w:rPr>
        <w:t>三</w:t>
      </w:r>
      <w:r>
        <w:rPr>
          <w:rFonts w:hint="eastAsia"/>
          <w:lang w:eastAsia="zh-CN"/>
        </w:rPr>
        <w:t>节</w:t>
      </w:r>
      <w:r>
        <w:rPr>
          <w:rFonts w:hint="eastAsia"/>
        </w:rPr>
        <w:t>、文艺活动</w:t>
      </w:r>
      <w:bookmarkEnd w:id="335"/>
      <w:bookmarkEnd w:id="336"/>
    </w:p>
    <w:p>
      <w:pPr>
        <w:pStyle w:val="5"/>
        <w:bidi w:val="0"/>
      </w:pPr>
      <w:bookmarkStart w:id="337" w:name="_Toc15639"/>
      <w:r>
        <w:rPr>
          <w:rFonts w:hint="eastAsia"/>
          <w:lang w:eastAsia="zh-CN"/>
        </w:rPr>
        <w:t>一、</w:t>
      </w:r>
      <w:r>
        <w:rPr>
          <w:rFonts w:hint="eastAsia"/>
        </w:rPr>
        <w:t>文学创作</w:t>
      </w:r>
      <w:bookmarkEnd w:id="337"/>
    </w:p>
    <w:p>
      <w:pPr>
        <w:bidi w:val="0"/>
        <w:rPr>
          <w:rFonts w:hint="default"/>
          <w:lang w:val="en-US" w:eastAsia="zh-CN"/>
        </w:rPr>
      </w:pPr>
      <w:r>
        <w:rPr>
          <w:rFonts w:hint="eastAsia"/>
        </w:rPr>
        <w:t>清康熙年间，境内水洪口人李鉴善于写诗作文,有集子《陵沧洛试草》,共收录散文10多篇。另有五言律29首、七言律35首、七言绝17首、五言绝15首,均载于水洪口的《李氏宗谱》中。后经人搜集整理,发现李鉴佚文30多篇,以散文《傲霜黄菊说》为最佳。清光绪年间，境内捞子湖人李少莲，毕业于两湖书院，著述甚多，但大都失传,仅有经学6篇、史学7篇、理学9篇载于《李氏宗谱》。其后，境内虽人才辈出,但无著作留世。</w:t>
      </w:r>
      <w:r>
        <w:rPr>
          <w:rFonts w:hint="eastAsia"/>
          <w:lang w:eastAsia="zh-CN"/>
        </w:rPr>
        <w:t>（补充</w:t>
      </w:r>
      <w:r>
        <w:rPr>
          <w:rFonts w:hint="eastAsia"/>
          <w:lang w:val="en-US" w:eastAsia="zh-CN"/>
        </w:rPr>
        <w:t>1950-2018年各个历史时期邓南人文学创作情况）</w:t>
      </w:r>
    </w:p>
    <w:p>
      <w:pPr>
        <w:pStyle w:val="5"/>
        <w:bidi w:val="0"/>
      </w:pPr>
      <w:bookmarkStart w:id="338" w:name="_Toc982"/>
      <w:r>
        <w:rPr>
          <w:rFonts w:hint="eastAsia"/>
          <w:lang w:eastAsia="zh-CN"/>
        </w:rPr>
        <w:t>二、</w:t>
      </w:r>
      <w:r>
        <w:rPr>
          <w:rFonts w:hint="eastAsia"/>
        </w:rPr>
        <w:t>工艺制作</w:t>
      </w:r>
      <w:bookmarkEnd w:id="338"/>
    </w:p>
    <w:p>
      <w:pPr>
        <w:bidi w:val="0"/>
      </w:pPr>
      <w:r>
        <w:rPr>
          <w:rFonts w:hint="eastAsia"/>
        </w:rPr>
        <w:t>90年</w:t>
      </w:r>
      <w:r>
        <w:rPr>
          <w:rFonts w:hint="eastAsia"/>
          <w:lang w:eastAsia="zh-CN"/>
        </w:rPr>
        <w:t>代</w:t>
      </w:r>
      <w:r>
        <w:rPr>
          <w:rFonts w:hint="eastAsia"/>
        </w:rPr>
        <w:t>，邓家口人周自爽竹器制作工艺远近闻名。周自爽从1998年开始用竹木为主要材料进行工艺制作。作品多为古代、近代傢具，农具模型。其中，200多件作品被蔡甸旅游胜地——地球村租去供游客参观。对此，《长江日报》、《楚天都市报》、湖北人民广播电台等省市媒体有专题报道。</w:t>
      </w:r>
    </w:p>
    <w:p>
      <w:pPr>
        <w:bidi w:val="0"/>
      </w:pPr>
      <w:r>
        <w:rPr>
          <w:rFonts w:hint="eastAsia"/>
        </w:rPr>
        <w:t>原鞋尖村老师汪振耀的竹雕书法系列被区文化馆选送到武汉市群众艺术馆展出，颇有影响。</w:t>
      </w:r>
    </w:p>
    <w:p>
      <w:pPr>
        <w:pStyle w:val="5"/>
        <w:bidi w:val="0"/>
        <w:rPr>
          <w:rFonts w:hint="eastAsia"/>
          <w:lang w:eastAsia="zh-CN"/>
        </w:rPr>
      </w:pPr>
      <w:bookmarkStart w:id="339" w:name="_Toc20234"/>
      <w:r>
        <w:rPr>
          <w:rFonts w:hint="eastAsia"/>
          <w:lang w:eastAsia="zh-CN"/>
        </w:rPr>
        <w:t>三、民间曲艺</w:t>
      </w:r>
      <w:bookmarkEnd w:id="339"/>
    </w:p>
    <w:p>
      <w:pPr>
        <w:bidi w:val="0"/>
      </w:pPr>
      <w:r>
        <w:rPr>
          <w:rFonts w:hint="eastAsia"/>
        </w:rPr>
        <w:t>历史上，境内有民间吹歌和民间歌曲两种音乐形式。民间吹歌也称鼓乐，是以笛、箫、鼓、锣、钹、唢呐等民族吹奏、打击为主的民间乐器合奏，演奏者被称为“吹鼓手”。演奏者除平时自娱自乐外，主要在年节集中演奏，或为他人婚丧嫁娶服务。逐渐形成一套班子（几个人或十余人组合）。所演奏曲谱均有师承，有民间曲调、戏剧曲牌及宗教曲目。前二者曲目多用于结婚仪式和节日庆祝，后一种曲目多用于宗教活动和办丧事。民间歌曲分独唱和合唱。独唱多为干活或哄孩子睡觉时的哼唱;合唱是劳动时一人领，众人和，其节奏性强。如《打夯号子》、《纤夫号子》《扛货号子》等。20世纪50年代初期，境内经常组织歌舞汇演，演唱诸如《谁养活谁》、《山上的荒地是什么人来开》以及电影《白毛女》中的歌曲，编创一些舞蹈节目，以配合农村的土地改革。在大跃进年代里，流行的歌曲有《歌唱二郎山》《我们要和时间赛跑》等。1964年，各村均建有文化室。各大队均成立了文艺宣传队。经常请善歌者为群众教歌。还利用工休时间，在田头地角为农民吹拉弹唱，开展群众性的歌咏活动。从6岁幼儿到60岁的老人均登台表演自编的小型舞蹈，所唱的歌曲有《社员都是向阳花》《学习雷锋好榜样》《社会主义好》、《想起往日苦》、《红梅赞》、《南泥湾》、《八月桂花遍地开》、《东方红》等。1980年，国家文化部、中国音乐家协会向全国推荐歌曲15首，境内到处教唱《再见吧，妈妈》《歌唱你呀，祖国》等歌曲。同时，《再见吧，妈妈》、《歌唱你呀，祖国》等歌曲。同时，交谊舞、扇子舞、健美舞等开始流行起来。</w:t>
      </w:r>
    </w:p>
    <w:p>
      <w:pPr>
        <w:pStyle w:val="5"/>
        <w:bidi w:val="0"/>
      </w:pPr>
      <w:bookmarkStart w:id="340" w:name="_Toc1545"/>
      <w:r>
        <w:rPr>
          <w:rFonts w:hint="eastAsia"/>
          <w:lang w:eastAsia="zh-CN"/>
        </w:rPr>
        <w:t>四、</w:t>
      </w:r>
      <w:r>
        <w:rPr>
          <w:rFonts w:hint="eastAsia"/>
        </w:rPr>
        <w:t>团队演出</w:t>
      </w:r>
      <w:bookmarkEnd w:id="340"/>
    </w:p>
    <w:p>
      <w:pPr>
        <w:bidi w:val="0"/>
        <w:rPr>
          <w:rFonts w:hint="eastAsia"/>
          <w:lang w:eastAsia="zh-CN"/>
        </w:rPr>
      </w:pPr>
      <w:r>
        <w:rPr>
          <w:rFonts w:hint="eastAsia"/>
        </w:rPr>
        <w:t>50年代初，境内</w:t>
      </w:r>
      <w:r>
        <w:rPr>
          <w:rFonts w:hint="eastAsia"/>
          <w:lang w:eastAsia="zh-CN"/>
        </w:rPr>
        <w:t>有</w:t>
      </w:r>
      <w:r>
        <w:rPr>
          <w:rFonts w:hint="eastAsia"/>
          <w:lang w:val="en-US" w:eastAsia="zh-CN"/>
        </w:rPr>
        <w:t>10余</w:t>
      </w:r>
      <w:r>
        <w:rPr>
          <w:rFonts w:hint="eastAsia"/>
        </w:rPr>
        <w:t>支秧歌队、腰鼓队，庆祝贫苦人民翻身解放、迎接土改工作队进村、宣传土改工作政策及在各种集会场所表演。</w:t>
      </w:r>
      <w:r>
        <w:rPr>
          <w:rFonts w:hint="eastAsia"/>
          <w:lang w:eastAsia="zh-CN"/>
        </w:rPr>
        <w:t>新滩乡、合成乡还建有宣传队。队员一般</w:t>
      </w:r>
      <w:r>
        <w:rPr>
          <w:rFonts w:hint="eastAsia"/>
          <w:lang w:val="en-US" w:eastAsia="zh-CN"/>
        </w:rPr>
        <w:t>10人左右，</w:t>
      </w:r>
      <w:r>
        <w:rPr>
          <w:rFonts w:hint="eastAsia"/>
        </w:rPr>
        <w:t>演唱</w:t>
      </w:r>
      <w:r>
        <w:rPr>
          <w:rFonts w:hint="eastAsia"/>
          <w:lang w:eastAsia="zh-CN"/>
        </w:rPr>
        <w:t>内容有</w:t>
      </w:r>
      <w:r>
        <w:rPr>
          <w:rFonts w:hint="eastAsia"/>
        </w:rPr>
        <w:t>《白毛女》中的插曲、《谁养活谁》等，以配合农村土地改革。1964年，各大队均成立文艺宣</w:t>
      </w:r>
      <w:r>
        <w:rPr>
          <w:rFonts w:hint="eastAsia"/>
          <w:lang w:eastAsia="zh-CN"/>
        </w:rPr>
        <w:t>传</w:t>
      </w:r>
      <w:r>
        <w:rPr>
          <w:rFonts w:hint="eastAsia"/>
        </w:rPr>
        <w:t>队，经常</w:t>
      </w:r>
      <w:r>
        <w:rPr>
          <w:rFonts w:hint="eastAsia"/>
          <w:lang w:eastAsia="zh-CN"/>
        </w:rPr>
        <w:t>到乡村演出。</w:t>
      </w:r>
    </w:p>
    <w:p>
      <w:pPr>
        <w:bidi w:val="0"/>
      </w:pPr>
      <w:r>
        <w:rPr>
          <w:rFonts w:hint="eastAsia"/>
        </w:rPr>
        <w:t>1962年，南庄大队</w:t>
      </w:r>
      <w:r>
        <w:rPr>
          <w:rFonts w:hint="eastAsia"/>
          <w:lang w:eastAsia="zh-CN"/>
        </w:rPr>
        <w:t>组建</w:t>
      </w:r>
      <w:r>
        <w:rPr>
          <w:rFonts w:hint="eastAsia"/>
        </w:rPr>
        <w:t>业余剧团，以王义林为团长，自编自演楚剧《永红把关》、《小燕高飞》，在汉阳县汇演时获得创作奖和表演一等奖。70年代，南庄大队演出的歌剧《歌唱东方红》获得一致好评。</w:t>
      </w:r>
      <w:r>
        <w:rPr>
          <w:rFonts w:hint="eastAsia"/>
          <w:lang w:val="en-US" w:eastAsia="zh-CN"/>
        </w:rPr>
        <w:t>80年代</w:t>
      </w:r>
      <w:r>
        <w:rPr>
          <w:rFonts w:hint="eastAsia"/>
        </w:rPr>
        <w:t>，南庄</w:t>
      </w:r>
      <w:r>
        <w:rPr>
          <w:rFonts w:hint="eastAsia"/>
          <w:lang w:eastAsia="zh-CN"/>
        </w:rPr>
        <w:t>剧团</w:t>
      </w:r>
      <w:r>
        <w:rPr>
          <w:rFonts w:hint="eastAsia"/>
        </w:rPr>
        <w:t>演出的话剧《活着的雷锋》获市一等奖。</w:t>
      </w:r>
    </w:p>
    <w:p>
      <w:pPr>
        <w:bidi w:val="0"/>
      </w:pPr>
      <w:r>
        <w:rPr>
          <w:rFonts w:hint="eastAsia"/>
        </w:rPr>
        <w:t>1984年，</w:t>
      </w:r>
      <w:r>
        <w:rPr>
          <w:rFonts w:hint="eastAsia"/>
          <w:lang w:eastAsia="zh-CN"/>
        </w:rPr>
        <w:t>邓南人</w:t>
      </w:r>
      <w:r>
        <w:rPr>
          <w:rFonts w:hint="eastAsia"/>
        </w:rPr>
        <w:t>周明彦</w:t>
      </w:r>
      <w:r>
        <w:rPr>
          <w:rFonts w:hint="eastAsia"/>
          <w:lang w:eastAsia="zh-CN"/>
        </w:rPr>
        <w:t>网络</w:t>
      </w:r>
      <w:r>
        <w:rPr>
          <w:rFonts w:hint="eastAsia"/>
        </w:rPr>
        <w:t>20多位农民，自发组建“邓南中老年协会艺术团”</w:t>
      </w:r>
      <w:r>
        <w:rPr>
          <w:rFonts w:hint="eastAsia"/>
          <w:lang w:eastAsia="zh-CN"/>
        </w:rPr>
        <w:t>，</w:t>
      </w:r>
      <w:r>
        <w:rPr>
          <w:rFonts w:hint="eastAsia"/>
        </w:rPr>
        <w:t>周明彦任团长</w:t>
      </w:r>
      <w:r>
        <w:rPr>
          <w:rFonts w:hint="eastAsia"/>
          <w:lang w:eastAsia="zh-CN"/>
        </w:rPr>
        <w:t>。</w:t>
      </w:r>
      <w:r>
        <w:rPr>
          <w:rFonts w:hint="eastAsia"/>
        </w:rPr>
        <w:t>他们自导符合大众口味的《白毛女》、《沙家浜》、《土芭蕾》等样板戏和深受中年朋友喜爱的《夫妻观灯》等楚剧。</w:t>
      </w:r>
    </w:p>
    <w:p>
      <w:pPr>
        <w:bidi w:val="0"/>
        <w:rPr>
          <w:rFonts w:hint="default" w:eastAsia="仿宋"/>
          <w:lang w:val="en-US" w:eastAsia="zh-CN"/>
        </w:rPr>
      </w:pPr>
      <w:r>
        <w:rPr>
          <w:rFonts w:hint="eastAsia"/>
          <w:lang w:val="en-US" w:eastAsia="zh-CN"/>
        </w:rPr>
        <w:t>1985-1998年，</w:t>
      </w:r>
      <w:r>
        <w:rPr>
          <w:rFonts w:hint="eastAsia"/>
        </w:rPr>
        <w:t>“邓南中老年协会艺术团”参加汉南区组织部、区直机关等多单位和社区慰问演出30多场</w:t>
      </w:r>
      <w:r>
        <w:rPr>
          <w:rFonts w:hint="eastAsia"/>
          <w:lang w:eastAsia="zh-CN"/>
        </w:rPr>
        <w:t>，并在</w:t>
      </w:r>
      <w:r>
        <w:rPr>
          <w:rFonts w:hint="eastAsia"/>
        </w:rPr>
        <w:t>全区纪念抗日战争胜利60周年汇演</w:t>
      </w:r>
      <w:r>
        <w:rPr>
          <w:rFonts w:hint="eastAsia"/>
          <w:lang w:eastAsia="zh-CN"/>
        </w:rPr>
        <w:t>中</w:t>
      </w:r>
      <w:r>
        <w:rPr>
          <w:rFonts w:hint="eastAsia"/>
        </w:rPr>
        <w:t>获金奖。</w:t>
      </w:r>
      <w:r>
        <w:rPr>
          <w:rFonts w:hint="eastAsia"/>
          <w:color w:val="FF0000"/>
          <w:lang w:eastAsia="zh-CN"/>
        </w:rPr>
        <w:t>（需补充</w:t>
      </w:r>
      <w:r>
        <w:rPr>
          <w:rFonts w:hint="eastAsia"/>
          <w:color w:val="FF0000"/>
          <w:lang w:val="en-US" w:eastAsia="zh-CN"/>
        </w:rPr>
        <w:t>2000-2018年邓南街域文艺演出团队名称、组建时间、主要演出内容、年演出场次、获奖情况等）</w:t>
      </w:r>
    </w:p>
    <w:p>
      <w:pPr>
        <w:pStyle w:val="4"/>
        <w:bidi w:val="0"/>
      </w:pPr>
      <w:bookmarkStart w:id="341" w:name="_Toc29284"/>
      <w:r>
        <w:rPr>
          <w:rFonts w:hint="eastAsia"/>
          <w:lang w:eastAsia="zh-CN"/>
        </w:rPr>
        <w:t>第四节</w:t>
      </w:r>
      <w:r>
        <w:rPr>
          <w:rFonts w:hint="eastAsia"/>
          <w:lang w:val="en-US" w:eastAsia="zh-CN"/>
        </w:rPr>
        <w:t xml:space="preserve"> 体育运动</w:t>
      </w:r>
      <w:bookmarkEnd w:id="341"/>
    </w:p>
    <w:p>
      <w:pPr>
        <w:pStyle w:val="5"/>
        <w:bidi w:val="0"/>
        <w:rPr>
          <w:rFonts w:hint="eastAsia"/>
          <w:lang w:eastAsia="zh-CN"/>
        </w:rPr>
      </w:pPr>
      <w:bookmarkStart w:id="342" w:name="_Toc10170"/>
      <w:r>
        <w:rPr>
          <w:rFonts w:hint="eastAsia"/>
          <w:lang w:eastAsia="zh-CN"/>
        </w:rPr>
        <w:t>一、运动项目</w:t>
      </w:r>
      <w:bookmarkEnd w:id="342"/>
    </w:p>
    <w:p>
      <w:pPr>
        <w:bidi w:val="0"/>
        <w:rPr>
          <w:rFonts w:hint="default"/>
          <w:lang w:val="en-US" w:eastAsia="zh-CN"/>
        </w:rPr>
      </w:pPr>
      <w:r>
        <w:rPr>
          <w:rFonts w:hint="eastAsia"/>
          <w:lang w:eastAsia="zh-CN"/>
        </w:rPr>
        <w:t>境域体育运动项目主要有武术、举重、摔跤、游泳、打篮球、打乒乓球、</w:t>
      </w:r>
      <w:r>
        <w:rPr>
          <w:rFonts w:hint="eastAsia"/>
        </w:rPr>
        <w:t>踢毽</w:t>
      </w:r>
      <w:r>
        <w:rPr>
          <w:rFonts w:hint="eastAsia"/>
          <w:lang w:eastAsia="zh-CN"/>
        </w:rPr>
        <w:t>、跳广场舞等。其中，举重、摔跤、</w:t>
      </w:r>
      <w:r>
        <w:rPr>
          <w:rFonts w:hint="eastAsia"/>
        </w:rPr>
        <w:t>踢毽</w:t>
      </w:r>
      <w:r>
        <w:rPr>
          <w:rFonts w:hint="eastAsia"/>
          <w:lang w:eastAsia="zh-CN"/>
        </w:rPr>
        <w:t>等项目在</w:t>
      </w:r>
      <w:r>
        <w:rPr>
          <w:rFonts w:hint="eastAsia"/>
          <w:lang w:val="en-US" w:eastAsia="zh-CN"/>
        </w:rPr>
        <w:t>1980年前后终止。</w:t>
      </w:r>
    </w:p>
    <w:p>
      <w:pPr>
        <w:pStyle w:val="6"/>
        <w:bidi w:val="0"/>
      </w:pPr>
      <w:r>
        <w:rPr>
          <w:rFonts w:hint="eastAsia"/>
          <w:lang w:eastAsia="zh-CN"/>
        </w:rPr>
        <w:t>（一）</w:t>
      </w:r>
      <w:r>
        <w:rPr>
          <w:rFonts w:hint="eastAsia"/>
        </w:rPr>
        <w:t>武术</w:t>
      </w:r>
    </w:p>
    <w:p>
      <w:pPr>
        <w:bidi w:val="0"/>
        <w:rPr>
          <w:rFonts w:hint="eastAsia"/>
        </w:rPr>
      </w:pPr>
      <w:r>
        <w:rPr>
          <w:rFonts w:hint="eastAsia"/>
          <w:lang w:eastAsia="zh-CN"/>
        </w:rPr>
        <w:t>五六十</w:t>
      </w:r>
      <w:r>
        <w:rPr>
          <w:rFonts w:hint="eastAsia"/>
        </w:rPr>
        <w:t>年代</w:t>
      </w:r>
      <w:r>
        <w:rPr>
          <w:rFonts w:hint="eastAsia"/>
          <w:lang w:eastAsia="zh-CN"/>
        </w:rPr>
        <w:t>，</w:t>
      </w:r>
      <w:r>
        <w:rPr>
          <w:rFonts w:hint="eastAsia"/>
        </w:rPr>
        <w:t>境内多有“拳师”开馆，授徒，参与者多为男青年。学习内容主要有武术套路、气功等，借以防身，强壮筋骨。</w:t>
      </w:r>
    </w:p>
    <w:p>
      <w:pPr>
        <w:bidi w:val="0"/>
      </w:pPr>
      <w:r>
        <w:rPr>
          <w:rFonts w:hint="eastAsia"/>
        </w:rPr>
        <w:t>70年代，习武者</w:t>
      </w:r>
      <w:r>
        <w:rPr>
          <w:rFonts w:hint="eastAsia"/>
          <w:lang w:eastAsia="zh-CN"/>
        </w:rPr>
        <w:t>渐</w:t>
      </w:r>
      <w:r>
        <w:rPr>
          <w:rFonts w:hint="eastAsia"/>
        </w:rPr>
        <w:t>多，内容</w:t>
      </w:r>
      <w:r>
        <w:rPr>
          <w:rFonts w:hint="eastAsia"/>
          <w:lang w:eastAsia="zh-CN"/>
        </w:rPr>
        <w:t>有</w:t>
      </w:r>
      <w:r>
        <w:rPr>
          <w:rFonts w:hint="eastAsia"/>
        </w:rPr>
        <w:t>南拳、洪拳，太极拳、棍鞭、枪、刀、剑等。1987年，</w:t>
      </w:r>
      <w:r>
        <w:rPr>
          <w:rFonts w:hint="eastAsia"/>
          <w:lang w:eastAsia="zh-CN"/>
        </w:rPr>
        <w:t>水洪乡、邓家口镇</w:t>
      </w:r>
      <w:r>
        <w:rPr>
          <w:rFonts w:hint="eastAsia"/>
        </w:rPr>
        <w:t>均设立了武术辅导站，站长文化站长兼任。学员有学生、工人、农民</w:t>
      </w:r>
      <w:r>
        <w:rPr>
          <w:rFonts w:hint="eastAsia"/>
          <w:lang w:eastAsia="zh-CN"/>
        </w:rPr>
        <w:t>和干部。每个站有学员</w:t>
      </w:r>
      <w:r>
        <w:rPr>
          <w:rFonts w:hint="eastAsia"/>
          <w:lang w:val="en-US" w:eastAsia="zh-CN"/>
        </w:rPr>
        <w:t>50名左右。</w:t>
      </w:r>
      <w:r>
        <w:rPr>
          <w:rFonts w:hint="eastAsia"/>
        </w:rPr>
        <w:t>学员分为少年组、青年组、中年组和老年组。</w:t>
      </w:r>
      <w:r>
        <w:rPr>
          <w:rFonts w:hint="eastAsia"/>
          <w:lang w:eastAsia="zh-CN"/>
        </w:rPr>
        <w:t>至</w:t>
      </w:r>
      <w:r>
        <w:rPr>
          <w:rFonts w:hint="eastAsia"/>
          <w:lang w:val="en-US" w:eastAsia="zh-CN"/>
        </w:rPr>
        <w:t>2018年，学练</w:t>
      </w:r>
      <w:r>
        <w:rPr>
          <w:rFonts w:hint="eastAsia"/>
        </w:rPr>
        <w:t>太极拳</w:t>
      </w:r>
      <w:r>
        <w:rPr>
          <w:rFonts w:hint="eastAsia"/>
          <w:lang w:eastAsia="zh-CN"/>
        </w:rPr>
        <w:t>多为女性</w:t>
      </w:r>
      <w:r>
        <w:rPr>
          <w:rFonts w:hint="eastAsia"/>
        </w:rPr>
        <w:t>。</w:t>
      </w:r>
    </w:p>
    <w:p>
      <w:pPr>
        <w:pStyle w:val="6"/>
        <w:bidi w:val="0"/>
      </w:pPr>
      <w:r>
        <w:rPr>
          <w:rFonts w:hint="eastAsia"/>
          <w:lang w:eastAsia="zh-CN"/>
        </w:rPr>
        <w:t>（二）</w:t>
      </w:r>
      <w:r>
        <w:rPr>
          <w:rFonts w:hint="eastAsia"/>
        </w:rPr>
        <w:t>游泳</w:t>
      </w:r>
    </w:p>
    <w:p>
      <w:pPr>
        <w:bidi w:val="0"/>
        <w:rPr>
          <w:rFonts w:hint="default"/>
          <w:lang w:val="en-US" w:eastAsia="zh-CN"/>
        </w:rPr>
      </w:pPr>
      <w:r>
        <w:rPr>
          <w:rFonts w:hint="eastAsia"/>
        </w:rPr>
        <w:t>邓南街居民多住江</w:t>
      </w:r>
      <w:r>
        <w:rPr>
          <w:rFonts w:hint="eastAsia"/>
          <w:lang w:eastAsia="zh-CN"/>
        </w:rPr>
        <w:t>河</w:t>
      </w:r>
      <w:r>
        <w:rPr>
          <w:rFonts w:hint="eastAsia"/>
        </w:rPr>
        <w:t>边，游泳成了一项广泛的体育运动。一般7一10岁的小孩</w:t>
      </w:r>
      <w:r>
        <w:rPr>
          <w:rFonts w:hint="eastAsia"/>
          <w:lang w:eastAsia="zh-CN"/>
        </w:rPr>
        <w:t>都</w:t>
      </w:r>
      <w:r>
        <w:rPr>
          <w:rFonts w:hint="eastAsia"/>
        </w:rPr>
        <w:t>会游泳</w:t>
      </w:r>
      <w:r>
        <w:rPr>
          <w:rFonts w:hint="eastAsia"/>
          <w:lang w:eastAsia="zh-CN"/>
        </w:rPr>
        <w:t>，且不分男女。</w:t>
      </w:r>
      <w:r>
        <w:rPr>
          <w:rFonts w:hint="eastAsia"/>
        </w:rPr>
        <w:t>会游泳者不拘于男性，</w:t>
      </w:r>
      <w:r>
        <w:rPr>
          <w:rFonts w:hint="eastAsia"/>
          <w:lang w:eastAsia="zh-CN"/>
        </w:rPr>
        <w:t>六七十</w:t>
      </w:r>
      <w:r>
        <w:rPr>
          <w:rFonts w:hint="eastAsia"/>
        </w:rPr>
        <w:t>年代邓南公社</w:t>
      </w:r>
      <w:r>
        <w:rPr>
          <w:rFonts w:hint="eastAsia"/>
          <w:lang w:eastAsia="zh-CN"/>
        </w:rPr>
        <w:t>几乎每年都</w:t>
      </w:r>
      <w:r>
        <w:rPr>
          <w:rFonts w:hint="eastAsia"/>
        </w:rPr>
        <w:t>组织横渡长江比赛，促进游泳爱好者技能的提高。</w:t>
      </w:r>
      <w:r>
        <w:rPr>
          <w:rFonts w:hint="eastAsia"/>
          <w:lang w:val="en-US" w:eastAsia="zh-CN"/>
        </w:rPr>
        <w:t>2018年，境域游泳爱好者有8000余人，约占总人口的二分之一。</w:t>
      </w:r>
    </w:p>
    <w:p>
      <w:pPr>
        <w:pStyle w:val="6"/>
        <w:bidi w:val="0"/>
      </w:pPr>
      <w:r>
        <w:rPr>
          <w:rFonts w:hint="eastAsia"/>
          <w:lang w:eastAsia="zh-CN"/>
        </w:rPr>
        <w:t>（三）</w:t>
      </w:r>
      <w:r>
        <w:rPr>
          <w:rFonts w:hint="eastAsia"/>
        </w:rPr>
        <w:t>打篮球</w:t>
      </w:r>
    </w:p>
    <w:p>
      <w:pPr>
        <w:bidi w:val="0"/>
        <w:rPr>
          <w:rFonts w:hint="eastAsia"/>
          <w:lang w:eastAsia="zh-CN"/>
        </w:rPr>
      </w:pPr>
      <w:r>
        <w:rPr>
          <w:rFonts w:hint="eastAsia"/>
        </w:rPr>
        <w:t>打篮球是境内农民喜爱的一种体育活动，50年代开始，农村青年开始学打篮球。</w:t>
      </w:r>
      <w:r>
        <w:rPr>
          <w:rFonts w:hint="eastAsia"/>
          <w:lang w:eastAsia="zh-CN"/>
        </w:rPr>
        <w:t>六七十</w:t>
      </w:r>
      <w:r>
        <w:rPr>
          <w:rFonts w:hint="eastAsia"/>
        </w:rPr>
        <w:t>年代，境内篮球运动蓬勃发展。各大队均有篮球场，篮球队，50%以上青年参加入此项活动。较有名的篮球队有捞子湖篮球队，新沟篮球队。有时公社组织篮球比赛，就有多支篮球队参加。80年代以后，农村实行土地承包责任制，</w:t>
      </w:r>
      <w:r>
        <w:rPr>
          <w:rFonts w:hint="eastAsia"/>
          <w:lang w:eastAsia="zh-CN"/>
        </w:rPr>
        <w:t>成人</w:t>
      </w:r>
      <w:r>
        <w:rPr>
          <w:rFonts w:hint="eastAsia"/>
        </w:rPr>
        <w:t>篮球</w:t>
      </w:r>
      <w:r>
        <w:rPr>
          <w:rFonts w:hint="eastAsia"/>
          <w:lang w:eastAsia="zh-CN"/>
        </w:rPr>
        <w:t>运动</w:t>
      </w:r>
      <w:r>
        <w:rPr>
          <w:rFonts w:hint="eastAsia"/>
        </w:rPr>
        <w:t>从高潮走向低潮</w:t>
      </w:r>
      <w:r>
        <w:rPr>
          <w:rFonts w:hint="eastAsia"/>
          <w:lang w:eastAsia="zh-CN"/>
        </w:rPr>
        <w:t>，学生篮球运动经常。</w:t>
      </w:r>
    </w:p>
    <w:p>
      <w:pPr>
        <w:pStyle w:val="6"/>
        <w:bidi w:val="0"/>
      </w:pPr>
      <w:r>
        <w:rPr>
          <w:rFonts w:hint="eastAsia"/>
          <w:lang w:eastAsia="zh-CN"/>
        </w:rPr>
        <w:t>（四）</w:t>
      </w:r>
      <w:r>
        <w:rPr>
          <w:rFonts w:hint="eastAsia"/>
        </w:rPr>
        <w:t>打乒乓球</w:t>
      </w:r>
    </w:p>
    <w:p>
      <w:pPr>
        <w:bidi w:val="0"/>
      </w:pPr>
      <w:r>
        <w:rPr>
          <w:rFonts w:hint="eastAsia"/>
        </w:rPr>
        <w:t>打乒乓球也是境内农民喜爱的体育活动。因它不受环境限制，不管晴天或下雨户内户外，均可国地制宜进行活动，它始于20世纪50年代。20世纪60年代，各生产队都在文化室自制乒乓台，以供青年娱乐之用，参加以男青年居多。20世纪70年代，女青年也开始对乒乓球运动产生浓厚兴趣，积报参加打乒乓球。有的中老年人也参加这项活动。</w:t>
      </w:r>
    </w:p>
    <w:p>
      <w:pPr>
        <w:pStyle w:val="6"/>
        <w:bidi w:val="0"/>
      </w:pPr>
      <w:r>
        <w:rPr>
          <w:rFonts w:hint="eastAsia"/>
          <w:lang w:eastAsia="zh-CN"/>
        </w:rPr>
        <w:t>（五</w:t>
      </w:r>
      <w:r>
        <w:rPr>
          <w:rFonts w:hint="eastAsia"/>
        </w:rPr>
        <w:t>）广场舞、扇</w:t>
      </w:r>
      <w:r>
        <w:rPr>
          <w:rFonts w:hint="eastAsia"/>
          <w:lang w:eastAsia="zh-CN"/>
        </w:rPr>
        <w:t>子</w:t>
      </w:r>
      <w:r>
        <w:rPr>
          <w:rFonts w:hint="eastAsia"/>
        </w:rPr>
        <w:t>舞</w:t>
      </w:r>
    </w:p>
    <w:p>
      <w:pPr>
        <w:bidi w:val="0"/>
      </w:pPr>
      <w:r>
        <w:rPr>
          <w:rFonts w:hint="eastAsia"/>
          <w:lang w:val="en-US" w:eastAsia="zh-CN"/>
        </w:rPr>
        <w:t>2000年后</w:t>
      </w:r>
      <w:r>
        <w:rPr>
          <w:rFonts w:hint="eastAsia"/>
        </w:rPr>
        <w:t>，广场舞在境内逐渐兴起，颇受中青年妇女喜爱。他们自发组织队伍，配有音响设备，请能者为师。每</w:t>
      </w:r>
      <w:r>
        <w:rPr>
          <w:rFonts w:hint="eastAsia"/>
          <w:lang w:eastAsia="zh-CN"/>
        </w:rPr>
        <w:t>天</w:t>
      </w:r>
      <w:r>
        <w:rPr>
          <w:rFonts w:hint="eastAsia"/>
        </w:rPr>
        <w:t>晴天晚上</w:t>
      </w:r>
      <w:r>
        <w:rPr>
          <w:rFonts w:hint="eastAsia"/>
          <w:lang w:eastAsia="zh-CN"/>
        </w:rPr>
        <w:t>都在村（社区）文化广场或</w:t>
      </w:r>
      <w:r>
        <w:rPr>
          <w:rFonts w:hint="eastAsia"/>
        </w:rPr>
        <w:t>篮球场翩翩起舞。</w:t>
      </w:r>
      <w:r>
        <w:rPr>
          <w:rFonts w:hint="eastAsia"/>
          <w:lang w:val="en-US" w:eastAsia="zh-CN"/>
        </w:rPr>
        <w:t>2015年，全街15个村1个社区都建有广场舞队</w:t>
      </w:r>
      <w:r>
        <w:rPr>
          <w:rFonts w:hint="eastAsia"/>
          <w:lang w:eastAsia="zh-CN"/>
        </w:rPr>
        <w:t>。</w:t>
      </w:r>
      <w:r>
        <w:rPr>
          <w:rFonts w:hint="eastAsia"/>
        </w:rPr>
        <w:t>广场舞队伍，多则</w:t>
      </w:r>
      <w:r>
        <w:rPr>
          <w:rFonts w:hint="eastAsia"/>
          <w:lang w:val="en-US" w:eastAsia="zh-CN"/>
        </w:rPr>
        <w:t>80余</w:t>
      </w:r>
      <w:r>
        <w:rPr>
          <w:rFonts w:hint="eastAsia"/>
        </w:rPr>
        <w:t>人，少则</w:t>
      </w:r>
      <w:r>
        <w:rPr>
          <w:rFonts w:hint="eastAsia"/>
          <w:lang w:eastAsia="zh-CN"/>
        </w:rPr>
        <w:t>十四五</w:t>
      </w:r>
      <w:r>
        <w:rPr>
          <w:rFonts w:hint="eastAsia"/>
        </w:rPr>
        <w:t>人。</w:t>
      </w:r>
      <w:r>
        <w:rPr>
          <w:rFonts w:hint="eastAsia"/>
          <w:lang w:eastAsia="zh-CN"/>
        </w:rPr>
        <w:t>队员以</w:t>
      </w:r>
      <w:r>
        <w:rPr>
          <w:rFonts w:hint="eastAsia"/>
        </w:rPr>
        <w:t>中青年妇女居多，也有少数老年妇女。街政府、村委会也给予大力支持。他们借助广场舞这一形式，锻炼身体、塑造体形。</w:t>
      </w:r>
    </w:p>
    <w:p>
      <w:pPr>
        <w:bidi w:val="0"/>
      </w:pPr>
      <w:r>
        <w:rPr>
          <w:rFonts w:hint="eastAsia"/>
        </w:rPr>
        <w:t>扇舞是广场舞的另一种形式。参舞者每天一把彩扇，配有音响设备在老师的指导下，按规定的动作舞蹈。它的技巧、艺术内涵比广场舞要求要高得多，有时还进行表演比赛。</w:t>
      </w:r>
    </w:p>
    <w:p>
      <w:pPr>
        <w:pStyle w:val="5"/>
        <w:bidi w:val="0"/>
      </w:pPr>
      <w:bookmarkStart w:id="343" w:name="_Toc19769"/>
      <w:r>
        <w:rPr>
          <w:rFonts w:hint="eastAsia"/>
          <w:lang w:eastAsia="zh-CN"/>
        </w:rPr>
        <w:t>二、</w:t>
      </w:r>
      <w:r>
        <w:rPr>
          <w:rFonts w:hint="eastAsia"/>
        </w:rPr>
        <w:t>赛事活动</w:t>
      </w:r>
      <w:bookmarkEnd w:id="343"/>
    </w:p>
    <w:p>
      <w:pPr>
        <w:bidi w:val="0"/>
        <w:rPr>
          <w:rFonts w:hint="eastAsia"/>
        </w:rPr>
      </w:pPr>
      <w:r>
        <w:rPr>
          <w:rFonts w:hint="eastAsia"/>
        </w:rPr>
        <w:t>50年代，境内</w:t>
      </w:r>
      <w:r>
        <w:rPr>
          <w:rFonts w:hint="eastAsia"/>
          <w:lang w:eastAsia="zh-CN"/>
        </w:rPr>
        <w:t>各</w:t>
      </w:r>
      <w:r>
        <w:rPr>
          <w:rFonts w:hint="eastAsia"/>
        </w:rPr>
        <w:t>机关、学校</w:t>
      </w:r>
      <w:r>
        <w:rPr>
          <w:rFonts w:hint="eastAsia"/>
          <w:lang w:eastAsia="zh-CN"/>
        </w:rPr>
        <w:t>、</w:t>
      </w:r>
      <w:r>
        <w:rPr>
          <w:rFonts w:hint="eastAsia"/>
        </w:rPr>
        <w:t>企事单位</w:t>
      </w:r>
      <w:r>
        <w:rPr>
          <w:rFonts w:hint="eastAsia"/>
          <w:lang w:eastAsia="zh-CN"/>
        </w:rPr>
        <w:t>、</w:t>
      </w:r>
      <w:r>
        <w:rPr>
          <w:rFonts w:hint="eastAsia"/>
        </w:rPr>
        <w:t>农场之间、学校与机关之间相互比赛，公社内各大队间比赛为最多。20世纪60年代，篮球运动十分活跃，每年进行一次大型篮球赛。1962年10月1日，邓南区首次举行篮球比赛。邓南、水洪等五个公社和拖拉机站组织男子篮球代表队进行循环赛，冠军由水洪公社代表队获得。1963年，邓南区举行第二届篮球运动全。每个公社组织3个代表队（男篮球队和乒兵球队）参赛，水洪公社代表队获男子篮球亚军，邓南公社代表队获女子篮球亚军。</w:t>
      </w:r>
    </w:p>
    <w:p>
      <w:pPr>
        <w:bidi w:val="0"/>
        <w:rPr>
          <w:rFonts w:hint="eastAsia"/>
        </w:rPr>
      </w:pPr>
      <w:r>
        <w:rPr>
          <w:rFonts w:hint="eastAsia"/>
        </w:rPr>
        <w:t>1963年，邓南区组建篮球代表队和乒乓球队赴新滩口参加友谊此赛，邓南、水洪公社均有队员参加。两队均获优胜。</w:t>
      </w:r>
    </w:p>
    <w:p>
      <w:pPr>
        <w:bidi w:val="0"/>
        <w:rPr>
          <w:rFonts w:hint="eastAsia"/>
        </w:rPr>
      </w:pPr>
      <w:r>
        <w:rPr>
          <w:rFonts w:hint="eastAsia"/>
        </w:rPr>
        <w:t>1966—1979年，境内邓南、水洪公社组织代表队参加一年一度的横渡长江游泳活动。</w:t>
      </w:r>
    </w:p>
    <w:p>
      <w:pPr>
        <w:bidi w:val="0"/>
        <w:rPr>
          <w:rFonts w:hint="eastAsia"/>
          <w:lang w:eastAsia="zh-CN"/>
        </w:rPr>
      </w:pPr>
      <w:r>
        <w:rPr>
          <w:rFonts w:hint="eastAsia"/>
        </w:rPr>
        <w:t>1977年，邓南中学学生段小荣参加汉阳县体育代表团、在武汉市中学生田经运动会夺得女子组60米短跑第一名</w:t>
      </w:r>
      <w:r>
        <w:rPr>
          <w:rFonts w:hint="eastAsia"/>
          <w:lang w:eastAsia="zh-CN"/>
        </w:rPr>
        <w:t>。</w:t>
      </w:r>
    </w:p>
    <w:p>
      <w:pPr>
        <w:bidi w:val="0"/>
      </w:pPr>
      <w:r>
        <w:rPr>
          <w:rFonts w:hint="eastAsia"/>
        </w:rPr>
        <w:t>1978年，汉阳县在邓南地区举行全县中学生篮球运动会。</w:t>
      </w:r>
    </w:p>
    <w:p>
      <w:pPr>
        <w:bidi w:val="0"/>
      </w:pPr>
      <w:r>
        <w:rPr>
          <w:rFonts w:hint="eastAsia"/>
        </w:rPr>
        <w:t>80年代以后，篮球邀请赛逐渐减少。但其他比赛活动比较频繁。境内中小学每年举行一次田径运动会，各校派代表队参加全区中小学每年举行的田径运动会。</w:t>
      </w:r>
    </w:p>
    <w:p>
      <w:pPr>
        <w:bidi w:val="0"/>
      </w:pPr>
      <w:r>
        <w:rPr>
          <w:rFonts w:hint="eastAsia"/>
        </w:rPr>
        <w:t>1984年，汉南区举行第一届体育运动</w:t>
      </w:r>
      <w:r>
        <w:rPr>
          <w:rFonts w:hint="eastAsia"/>
          <w:lang w:eastAsia="zh-CN"/>
        </w:rPr>
        <w:t>会</w:t>
      </w:r>
      <w:r>
        <w:rPr>
          <w:rFonts w:hint="eastAsia"/>
        </w:rPr>
        <w:t>，历时2天。设篮球、乒乓球、中国象棋三个项目。水洪、邓南公社均有代表队参加。</w:t>
      </w:r>
    </w:p>
    <w:p>
      <w:pPr>
        <w:bidi w:val="0"/>
      </w:pPr>
      <w:r>
        <w:rPr>
          <w:rFonts w:hint="eastAsia"/>
        </w:rPr>
        <w:t>1985年，汉南区举行第二届体育运动会，历时三天。设篮球、拨河、乒乓球、中国象棋4项。邓南、水洪公社均组队参加。邓南中学教师孙克刚、周自超获男</w:t>
      </w:r>
      <w:r>
        <w:rPr>
          <w:rFonts w:hint="eastAsia"/>
          <w:lang w:eastAsia="zh-CN"/>
        </w:rPr>
        <w:t>子</w:t>
      </w:r>
      <w:r>
        <w:rPr>
          <w:rFonts w:hint="eastAsia"/>
        </w:rPr>
        <w:t>兵兵球第三名的好成绩。</w:t>
      </w:r>
    </w:p>
    <w:p>
      <w:pPr>
        <w:bidi w:val="0"/>
      </w:pPr>
      <w:r>
        <w:rPr>
          <w:rFonts w:hint="eastAsia"/>
        </w:rPr>
        <w:t>2017年6月17日，振兴街社区艺术团参加武汉市第十届运动暨第四届运动会趣味体育创编比赛，获二等奖。</w:t>
      </w:r>
    </w:p>
    <w:p>
      <w:pPr>
        <w:rPr>
          <w:rFonts w:hint="eastAsia"/>
          <w:lang w:eastAsia="zh-TW"/>
        </w:rPr>
      </w:pPr>
      <w:r>
        <w:rPr>
          <w:rFonts w:hint="eastAsia"/>
          <w:lang w:eastAsia="zh-TW"/>
        </w:rPr>
        <w:br w:type="page"/>
      </w:r>
    </w:p>
    <w:bookmarkEnd w:id="313"/>
    <w:p>
      <w:pPr>
        <w:pStyle w:val="3"/>
        <w:bidi w:val="0"/>
        <w:rPr>
          <w:rFonts w:hint="eastAsia"/>
          <w:lang w:eastAsia="zh-TW"/>
        </w:rPr>
      </w:pPr>
      <w:bookmarkStart w:id="344" w:name="_Toc8694"/>
      <w:r>
        <w:rPr>
          <w:rFonts w:hint="eastAsia"/>
          <w:lang w:eastAsia="zh-TW"/>
        </w:rPr>
        <w:t>第十</w:t>
      </w:r>
      <w:r>
        <w:rPr>
          <w:rFonts w:hint="eastAsia"/>
          <w:lang w:eastAsia="zh-CN"/>
        </w:rPr>
        <w:t>六</w:t>
      </w:r>
      <w:r>
        <w:rPr>
          <w:rFonts w:hint="eastAsia"/>
          <w:lang w:eastAsia="zh-TW"/>
        </w:rPr>
        <w:t>章  卫</w:t>
      </w:r>
      <w:r>
        <w:rPr>
          <w:rFonts w:hint="eastAsia"/>
          <w:lang w:val="en-US" w:eastAsia="zh-CN"/>
        </w:rPr>
        <w:t xml:space="preserve">  </w:t>
      </w:r>
      <w:r>
        <w:rPr>
          <w:rFonts w:hint="eastAsia"/>
          <w:lang w:eastAsia="zh-TW"/>
        </w:rPr>
        <w:t>生</w:t>
      </w:r>
      <w:bookmarkEnd w:id="344"/>
    </w:p>
    <w:p>
      <w:pPr>
        <w:bidi w:val="0"/>
        <w:rPr>
          <w:rFonts w:hint="eastAsia"/>
        </w:rPr>
      </w:pPr>
    </w:p>
    <w:p>
      <w:pPr>
        <w:bidi w:val="0"/>
      </w:pPr>
      <w:r>
        <w:rPr>
          <w:rFonts w:hint="eastAsia"/>
        </w:rPr>
        <w:t>邓南</w:t>
      </w:r>
      <w:r>
        <w:rPr>
          <w:rFonts w:hint="eastAsia"/>
          <w:lang w:eastAsia="zh-CN"/>
        </w:rPr>
        <w:t>地处武汉西南</w:t>
      </w:r>
      <w:r>
        <w:rPr>
          <w:rFonts w:hint="eastAsia"/>
        </w:rPr>
        <w:t>偏僻水乡，湖泊众多</w:t>
      </w:r>
      <w:r>
        <w:rPr>
          <w:rFonts w:hint="eastAsia"/>
          <w:lang w:eastAsia="zh-CN"/>
        </w:rPr>
        <w:t>，</w:t>
      </w:r>
      <w:r>
        <w:rPr>
          <w:rFonts w:hint="eastAsia"/>
        </w:rPr>
        <w:t>沟港纵横，芦苇丛生、钉螺密布，是血吸虫病流行重疫区。</w:t>
      </w:r>
      <w:r>
        <w:rPr>
          <w:rFonts w:hint="eastAsia"/>
          <w:lang w:val="en-US" w:eastAsia="zh-CN"/>
        </w:rPr>
        <w:t>1949年5月</w:t>
      </w:r>
      <w:r>
        <w:rPr>
          <w:rFonts w:hint="eastAsia"/>
        </w:rPr>
        <w:t>前，</w:t>
      </w:r>
      <w:r>
        <w:rPr>
          <w:rFonts w:hint="eastAsia"/>
          <w:lang w:eastAsia="zh-CN"/>
        </w:rPr>
        <w:t>境内有私营诊所兼</w:t>
      </w:r>
      <w:r>
        <w:rPr>
          <w:rFonts w:hint="eastAsia"/>
        </w:rPr>
        <w:t>中药铺10余家，取费昂贵，人民就医困难，致使疫病连年。据口碑</w:t>
      </w:r>
      <w:r>
        <w:rPr>
          <w:rFonts w:hint="eastAsia"/>
          <w:lang w:eastAsia="zh-CN"/>
        </w:rPr>
        <w:t>相传，</w:t>
      </w:r>
      <w:r>
        <w:rPr>
          <w:rFonts w:hint="eastAsia"/>
        </w:rPr>
        <w:t>1931年大水，这里死于霍乱者达300余人。1937—1949</w:t>
      </w:r>
      <w:r>
        <w:rPr>
          <w:rFonts w:hint="eastAsia"/>
          <w:lang w:eastAsia="zh-CN"/>
        </w:rPr>
        <w:t>年，</w:t>
      </w:r>
      <w:r>
        <w:rPr>
          <w:rFonts w:hint="eastAsia"/>
        </w:rPr>
        <w:t>沿通顺河一带死于血吸虫病的就达</w:t>
      </w:r>
      <w:r>
        <w:rPr>
          <w:rFonts w:hint="eastAsia"/>
          <w:lang w:val="en-US" w:eastAsia="zh-CN"/>
        </w:rPr>
        <w:t>1000</w:t>
      </w:r>
      <w:r>
        <w:rPr>
          <w:rFonts w:hint="eastAsia"/>
        </w:rPr>
        <w:t>余人，</w:t>
      </w:r>
      <w:r>
        <w:rPr>
          <w:rFonts w:hint="eastAsia"/>
          <w:lang w:eastAsia="zh-CN"/>
        </w:rPr>
        <w:t>村庄毁灭</w:t>
      </w:r>
      <w:r>
        <w:rPr>
          <w:rFonts w:hint="eastAsia"/>
        </w:rPr>
        <w:t>10余</w:t>
      </w:r>
      <w:r>
        <w:rPr>
          <w:rFonts w:hint="eastAsia"/>
          <w:lang w:eastAsia="zh-CN"/>
        </w:rPr>
        <w:t>个。</w:t>
      </w:r>
    </w:p>
    <w:p>
      <w:pPr>
        <w:bidi w:val="0"/>
        <w:rPr>
          <w:rFonts w:hint="eastAsia"/>
          <w:lang w:eastAsia="zh-CN"/>
        </w:rPr>
      </w:pPr>
      <w:r>
        <w:rPr>
          <w:rFonts w:hint="eastAsia"/>
          <w:lang w:eastAsia="zh-CN"/>
        </w:rPr>
        <w:t>中华人民共和国成立后，境域人民政府始终把人民的身心健康放在首位，持之以恒开展爱国卫生运动，合理设置乡村医疗、血防机构，</w:t>
      </w:r>
      <w:r>
        <w:rPr>
          <w:rFonts w:hint="eastAsia"/>
        </w:rPr>
        <w:t>为民除害灭病。1956年，天花、鼠疫、霍乱等烈性传染病灭迹，其它流行性传染病和常见多发病</w:t>
      </w:r>
      <w:r>
        <w:rPr>
          <w:rFonts w:hint="eastAsia"/>
          <w:lang w:eastAsia="zh-CN"/>
        </w:rPr>
        <w:t>也得到</w:t>
      </w:r>
      <w:r>
        <w:rPr>
          <w:rFonts w:hint="eastAsia"/>
        </w:rPr>
        <w:t>有效控制</w:t>
      </w:r>
      <w:r>
        <w:rPr>
          <w:rFonts w:hint="eastAsia"/>
          <w:lang w:eastAsia="zh-CN"/>
        </w:rPr>
        <w:t>。</w:t>
      </w:r>
    </w:p>
    <w:p>
      <w:pPr>
        <w:bidi w:val="0"/>
      </w:pPr>
      <w:r>
        <w:rPr>
          <w:rFonts w:hint="eastAsia"/>
        </w:rPr>
        <w:t>1984年</w:t>
      </w:r>
      <w:r>
        <w:rPr>
          <w:rFonts w:hint="eastAsia"/>
          <w:lang w:eastAsia="zh-CN"/>
        </w:rPr>
        <w:t>，境域邓家口镇、水洪乡建有</w:t>
      </w:r>
      <w:r>
        <w:rPr>
          <w:rFonts w:hint="eastAsia"/>
        </w:rPr>
        <w:t>乡</w:t>
      </w:r>
      <w:r>
        <w:rPr>
          <w:rFonts w:hint="eastAsia"/>
          <w:lang w:eastAsia="zh-CN"/>
        </w:rPr>
        <w:t>镇</w:t>
      </w:r>
      <w:r>
        <w:rPr>
          <w:rFonts w:hint="eastAsia"/>
        </w:rPr>
        <w:t>中心卫生院1所、乡卫生院</w:t>
      </w:r>
      <w:r>
        <w:rPr>
          <w:rFonts w:hint="eastAsia"/>
          <w:lang w:val="en-US" w:eastAsia="zh-CN"/>
        </w:rPr>
        <w:t>1</w:t>
      </w:r>
      <w:r>
        <w:rPr>
          <w:rFonts w:hint="eastAsia"/>
        </w:rPr>
        <w:t>所，血防组1所、卫生防疫站1所，医务人员增至</w:t>
      </w:r>
      <w:r>
        <w:rPr>
          <w:rFonts w:hint="eastAsia"/>
          <w:lang w:val="en-US" w:eastAsia="zh-CN"/>
        </w:rPr>
        <w:t>87</w:t>
      </w:r>
      <w:r>
        <w:rPr>
          <w:rFonts w:hint="eastAsia"/>
        </w:rPr>
        <w:t>人、病床</w:t>
      </w:r>
      <w:r>
        <w:rPr>
          <w:rFonts w:hint="eastAsia"/>
          <w:lang w:val="en-US" w:eastAsia="zh-CN"/>
        </w:rPr>
        <w:t>68</w:t>
      </w:r>
      <w:r>
        <w:rPr>
          <w:rFonts w:hint="eastAsia"/>
        </w:rPr>
        <w:t>张；此外，村级卫生</w:t>
      </w:r>
      <w:r>
        <w:rPr>
          <w:rFonts w:hint="eastAsia"/>
          <w:lang w:eastAsia="zh-CN"/>
        </w:rPr>
        <w:t>室</w:t>
      </w:r>
      <w:r>
        <w:rPr>
          <w:rFonts w:hint="eastAsia"/>
          <w:lang w:val="en-US" w:eastAsia="zh-CN"/>
        </w:rPr>
        <w:t>13个</w:t>
      </w:r>
      <w:r>
        <w:rPr>
          <w:rFonts w:hint="eastAsia"/>
        </w:rPr>
        <w:t>，有保健医生</w:t>
      </w:r>
      <w:r>
        <w:rPr>
          <w:rFonts w:hint="eastAsia"/>
          <w:lang w:val="en-US" w:eastAsia="zh-CN"/>
        </w:rPr>
        <w:t>26</w:t>
      </w:r>
      <w:r>
        <w:rPr>
          <w:rFonts w:hint="eastAsia"/>
        </w:rPr>
        <w:t>人。</w:t>
      </w:r>
      <w:r>
        <w:rPr>
          <w:rFonts w:hint="eastAsia"/>
          <w:lang w:eastAsia="zh-CN"/>
        </w:rPr>
        <w:t>基本</w:t>
      </w:r>
      <w:r>
        <w:rPr>
          <w:rFonts w:hint="eastAsia"/>
        </w:rPr>
        <w:t>本上</w:t>
      </w:r>
      <w:r>
        <w:rPr>
          <w:rFonts w:hint="eastAsia"/>
          <w:lang w:eastAsia="zh-CN"/>
        </w:rPr>
        <w:t>做</w:t>
      </w:r>
      <w:r>
        <w:rPr>
          <w:rFonts w:hint="eastAsia"/>
        </w:rPr>
        <w:t>到小病不出村，大病不出乡</w:t>
      </w:r>
      <w:r>
        <w:rPr>
          <w:rFonts w:hint="eastAsia"/>
          <w:lang w:eastAsia="zh-CN"/>
        </w:rPr>
        <w:t>镇</w:t>
      </w:r>
      <w:r>
        <w:rPr>
          <w:rFonts w:hint="eastAsia"/>
        </w:rPr>
        <w:t>。到1985年</w:t>
      </w:r>
      <w:r>
        <w:rPr>
          <w:rFonts w:hint="eastAsia"/>
          <w:lang w:eastAsia="zh-CN"/>
        </w:rPr>
        <w:t>，境域</w:t>
      </w:r>
      <w:r>
        <w:rPr>
          <w:rFonts w:hint="eastAsia"/>
        </w:rPr>
        <w:t>累计灭光钉螺面积</w:t>
      </w:r>
      <w:r>
        <w:rPr>
          <w:rFonts w:hint="eastAsia"/>
          <w:lang w:val="en-US" w:eastAsia="zh-CN"/>
        </w:rPr>
        <w:t>4.28万亩</w:t>
      </w:r>
      <w:r>
        <w:rPr>
          <w:rFonts w:hint="eastAsia"/>
        </w:rPr>
        <w:t>，累计治疗血吸虫病患者</w:t>
      </w:r>
      <w:r>
        <w:rPr>
          <w:rFonts w:hint="eastAsia"/>
          <w:lang w:val="en-US" w:eastAsia="zh-CN"/>
        </w:rPr>
        <w:t>1</w:t>
      </w:r>
      <w:r>
        <w:rPr>
          <w:rFonts w:hint="eastAsia"/>
        </w:rPr>
        <w:t>678人，占历史累计病人的93. 6%，急感病人已下降到万分之一以下，有力地保障了境内人民的身体健康，促进了工、农业生产的发展。</w:t>
      </w:r>
    </w:p>
    <w:p>
      <w:pPr>
        <w:bidi w:val="0"/>
      </w:pPr>
      <w:r>
        <w:rPr>
          <w:rFonts w:hint="eastAsia"/>
        </w:rPr>
        <w:t>90年代末，邓南地区（含邓南镇、水洪乡）</w:t>
      </w:r>
      <w:r>
        <w:rPr>
          <w:rFonts w:hint="eastAsia"/>
          <w:lang w:eastAsia="zh-CN"/>
        </w:rPr>
        <w:t>有乡镇卫生院</w:t>
      </w:r>
      <w:r>
        <w:rPr>
          <w:rFonts w:hint="eastAsia"/>
          <w:lang w:val="en-US" w:eastAsia="zh-CN"/>
        </w:rPr>
        <w:t>2所，防疫站2个，管理区</w:t>
      </w:r>
      <w:r>
        <w:rPr>
          <w:rFonts w:hint="eastAsia"/>
        </w:rPr>
        <w:t>卫生所</w:t>
      </w:r>
      <w:r>
        <w:rPr>
          <w:rFonts w:hint="eastAsia"/>
          <w:lang w:eastAsia="zh-CN"/>
        </w:rPr>
        <w:t>室</w:t>
      </w:r>
      <w:r>
        <w:rPr>
          <w:rFonts w:hint="eastAsia"/>
          <w:lang w:val="en-US" w:eastAsia="zh-CN"/>
        </w:rPr>
        <w:t>4</w:t>
      </w:r>
      <w:r>
        <w:rPr>
          <w:rFonts w:hint="eastAsia"/>
        </w:rPr>
        <w:t>所，个体诊所有9个，村（大队）卫生室有</w:t>
      </w:r>
      <w:r>
        <w:rPr>
          <w:rFonts w:hint="eastAsia"/>
          <w:lang w:val="en-US" w:eastAsia="zh-CN"/>
        </w:rPr>
        <w:t>15</w:t>
      </w:r>
      <w:r>
        <w:rPr>
          <w:rFonts w:hint="eastAsia"/>
        </w:rPr>
        <w:t>个。初步建立起与社会主义市场经济体制相适应、与社会发展相协调，具有防治能力的卫生防疫和医疗保健的保障网络体系。</w:t>
      </w:r>
      <w:r>
        <w:rPr>
          <w:rFonts w:hint="eastAsia"/>
          <w:lang w:eastAsia="zh-CN"/>
        </w:rPr>
        <w:t>医务</w:t>
      </w:r>
      <w:r>
        <w:rPr>
          <w:rFonts w:hint="eastAsia"/>
        </w:rPr>
        <w:t>人员素质提高，其中本科生占总人数的3. 02%，大专生占总人数的24.56%；在职高级职称人员占卫生技术人员总数的1.65%，中级职称人员占19.13%。</w:t>
      </w:r>
    </w:p>
    <w:p>
      <w:pPr>
        <w:bidi w:val="0"/>
      </w:pPr>
      <w:r>
        <w:rPr>
          <w:rFonts w:hint="eastAsia"/>
        </w:rPr>
        <w:t>2003年，邓南镇农村合作医疗启动，当年农户参保率达90%以上</w:t>
      </w:r>
      <w:r>
        <w:rPr>
          <w:rFonts w:hint="eastAsia"/>
          <w:lang w:eastAsia="zh-CN"/>
        </w:rPr>
        <w:t>。</w:t>
      </w:r>
      <w:r>
        <w:rPr>
          <w:rFonts w:hint="eastAsia"/>
        </w:rPr>
        <w:t>科学防范，取得抗击非</w:t>
      </w:r>
      <w:r>
        <w:rPr>
          <w:rFonts w:hint="eastAsia"/>
          <w:lang w:eastAsia="zh-CN"/>
        </w:rPr>
        <w:t>典型肺炎</w:t>
      </w:r>
      <w:r>
        <w:rPr>
          <w:rFonts w:hint="eastAsia"/>
        </w:rPr>
        <w:t>胜利。2005年，邓南镇对全镇15个村3.8万只家禽</w:t>
      </w:r>
      <w:r>
        <w:rPr>
          <w:rFonts w:hint="eastAsia"/>
          <w:lang w:eastAsia="zh-CN"/>
        </w:rPr>
        <w:t>全部进行</w:t>
      </w:r>
      <w:r>
        <w:rPr>
          <w:rFonts w:hint="eastAsia"/>
        </w:rPr>
        <w:t>免疫注射</w:t>
      </w:r>
      <w:r>
        <w:rPr>
          <w:rFonts w:hint="eastAsia"/>
          <w:lang w:eastAsia="zh-CN"/>
        </w:rPr>
        <w:t>，</w:t>
      </w:r>
      <w:r>
        <w:rPr>
          <w:rFonts w:hint="eastAsia"/>
        </w:rPr>
        <w:t>有效地控制了禽流感的发展和蔓延。</w:t>
      </w:r>
    </w:p>
    <w:p>
      <w:pPr>
        <w:bidi w:val="0"/>
      </w:pPr>
      <w:r>
        <w:rPr>
          <w:rFonts w:hint="eastAsia"/>
        </w:rPr>
        <w:t>2011年，邓南街卫生院增设全科诊室，按社区卫生服务中心标准和职能进行提档升级。实施新型农村合作医疗“一卡通”工程，加大血吸虫病防治力度。</w:t>
      </w:r>
    </w:p>
    <w:p>
      <w:pPr>
        <w:bidi w:val="0"/>
      </w:pPr>
      <w:r>
        <w:rPr>
          <w:rFonts w:hint="eastAsia"/>
        </w:rPr>
        <w:t>2014年，邓南中心卫生院全面完成提档升级工作,对全街65岁以上老人进行免费体检。此后，这一年一度的全街卫生保健工作，形成常态化。2018年</w:t>
      </w:r>
      <w:r>
        <w:rPr>
          <w:rFonts w:hint="eastAsia"/>
          <w:lang w:eastAsia="zh-CN"/>
        </w:rPr>
        <w:t>，邓南街初级卫生保健体系稳固，居民卫生文明素质形成。</w:t>
      </w:r>
    </w:p>
    <w:p>
      <w:pPr>
        <w:pStyle w:val="4"/>
        <w:bidi w:val="0"/>
        <w:rPr>
          <w:rFonts w:hint="eastAsia"/>
        </w:rPr>
      </w:pPr>
      <w:bookmarkStart w:id="345" w:name="_Toc21003"/>
      <w:r>
        <w:rPr>
          <w:rFonts w:hint="eastAsia"/>
          <w:lang w:eastAsia="zh-CN"/>
        </w:rPr>
        <w:t>第一节</w:t>
      </w:r>
      <w:r>
        <w:rPr>
          <w:rFonts w:hint="eastAsia"/>
          <w:lang w:val="en-US" w:eastAsia="zh-CN"/>
        </w:rPr>
        <w:t xml:space="preserve"> 事业沿革</w:t>
      </w:r>
      <w:bookmarkEnd w:id="345"/>
    </w:p>
    <w:p>
      <w:pPr>
        <w:bidi w:val="0"/>
        <w:rPr>
          <w:rFonts w:hint="eastAsia"/>
          <w:lang w:eastAsia="zh-CN"/>
        </w:rPr>
      </w:pPr>
      <w:r>
        <w:rPr>
          <w:rFonts w:hint="eastAsia"/>
        </w:rPr>
        <w:t>1949年前，</w:t>
      </w:r>
      <w:r>
        <w:rPr>
          <w:rFonts w:hint="eastAsia"/>
          <w:lang w:eastAsia="zh-CN"/>
        </w:rPr>
        <w:t>境</w:t>
      </w:r>
      <w:r>
        <w:rPr>
          <w:rFonts w:hint="eastAsia"/>
        </w:rPr>
        <w:t>域属</w:t>
      </w:r>
      <w:r>
        <w:rPr>
          <w:rFonts w:hint="eastAsia"/>
          <w:lang w:eastAsia="zh-CN"/>
        </w:rPr>
        <w:t>郊区</w:t>
      </w:r>
      <w:r>
        <w:rPr>
          <w:rFonts w:hint="eastAsia"/>
        </w:rPr>
        <w:t>农村，湖塘密布，利于病菌滋生和疾病传播。血吸虫病、血丝虫病等地方病泛滥，霍乱、天花、疟疾流行，严重危害人民身体健康。</w:t>
      </w:r>
      <w:r>
        <w:rPr>
          <w:rFonts w:hint="eastAsia"/>
          <w:lang w:eastAsia="zh-CN"/>
        </w:rPr>
        <w:t>密布的湖塘和充沛的雨水促进中医药的生长，</w:t>
      </w:r>
      <w:r>
        <w:rPr>
          <w:rFonts w:hint="eastAsia"/>
        </w:rPr>
        <w:t>民间医生多用中草药来防治疾病。</w:t>
      </w:r>
    </w:p>
    <w:p>
      <w:pPr>
        <w:bidi w:val="0"/>
        <w:rPr>
          <w:rFonts w:hint="eastAsia"/>
          <w:lang w:val="en-US" w:eastAsia="zh-CN"/>
        </w:rPr>
      </w:pPr>
      <w:r>
        <w:rPr>
          <w:rFonts w:hint="eastAsia"/>
        </w:rPr>
        <w:t>武汉解放后，</w:t>
      </w:r>
      <w:r>
        <w:rPr>
          <w:rFonts w:hint="eastAsia"/>
          <w:lang w:eastAsia="zh-CN"/>
        </w:rPr>
        <w:t>境域</w:t>
      </w:r>
      <w:r>
        <w:rPr>
          <w:rFonts w:hint="eastAsia"/>
        </w:rPr>
        <w:t>卫生工作贯彻执行“面向工农兵，预防为主，团结中西医，卫生工作与群众运动相结合”的方针，建立卫生行政管理机构，大力加强预防工作，根治地方性疾病，广泛开展爱国卫生运动，关心妇女儿童健康，逐步兴建各类医疗卫生设施，使</w:t>
      </w:r>
      <w:r>
        <w:rPr>
          <w:rFonts w:hint="eastAsia"/>
          <w:lang w:eastAsia="zh-CN"/>
        </w:rPr>
        <w:t>境域</w:t>
      </w:r>
      <w:r>
        <w:rPr>
          <w:rFonts w:hint="eastAsia"/>
        </w:rPr>
        <w:t>卫生事业有了较大发展。1953年在</w:t>
      </w:r>
      <w:r>
        <w:rPr>
          <w:rFonts w:hint="eastAsia"/>
          <w:lang w:eastAsia="zh-CN"/>
        </w:rPr>
        <w:t>汉阳县在境域设立卫生所</w:t>
      </w:r>
      <w:r>
        <w:rPr>
          <w:rFonts w:hint="eastAsia"/>
          <w:lang w:val="en-US" w:eastAsia="zh-CN"/>
        </w:rPr>
        <w:t>4个，</w:t>
      </w:r>
      <w:r>
        <w:rPr>
          <w:rFonts w:hint="eastAsia"/>
        </w:rPr>
        <w:t>主要是解决农村一般常见病的门诊和出诊任务。人民公社时期各大队都有医务室，并有赤脚医生走村看病</w:t>
      </w:r>
      <w:r>
        <w:rPr>
          <w:rFonts w:hint="eastAsia"/>
          <w:lang w:eastAsia="zh-CN"/>
        </w:rPr>
        <w:t>。</w:t>
      </w:r>
      <w:r>
        <w:rPr>
          <w:rFonts w:hint="eastAsia"/>
          <w:lang w:val="en-US" w:eastAsia="zh-CN"/>
        </w:rPr>
        <w:t>60年代末，境域开始实行合作医疗制度，</w:t>
      </w:r>
      <w:r>
        <w:rPr>
          <w:rFonts w:hint="eastAsia"/>
        </w:rPr>
        <w:t>村民有小病到医务室治疗，大病由医务室开证明到市区大医院就诊，由大队报销部分医疗费用，国家对村民每年都有医疗补助。1970年基本消灭血丝虫病，1980年严重危害人民健康的传染病、寄生虫病如天花、脊髓灰质类、流行性出血热、疟疾等基本消灭。</w:t>
      </w:r>
      <w:r>
        <w:rPr>
          <w:rFonts w:hint="eastAsia"/>
          <w:lang w:val="en-US" w:eastAsia="zh-CN"/>
        </w:rPr>
        <w:t>1984年1月撤社建乡后，</w:t>
      </w:r>
      <w:r>
        <w:rPr>
          <w:rFonts w:hint="eastAsia"/>
          <w:lang w:eastAsia="zh-CN"/>
        </w:rPr>
        <w:t>一批个体诊所和民营医院在和平执业，成为公有制医疗机构的有益补充</w:t>
      </w:r>
      <w:r>
        <w:rPr>
          <w:rFonts w:hint="eastAsia"/>
        </w:rPr>
        <w:t>。</w:t>
      </w:r>
      <w:r>
        <w:rPr>
          <w:rFonts w:hint="eastAsia"/>
          <w:lang w:val="en-US" w:eastAsia="zh-CN"/>
        </w:rPr>
        <w:t>2003年，邓南镇在完善城镇职工医疗保障制度的基础上，建立农村新型合作医疗制度。</w:t>
      </w:r>
    </w:p>
    <w:p>
      <w:pPr>
        <w:bidi w:val="0"/>
        <w:rPr>
          <w:rFonts w:hint="default"/>
          <w:lang w:val="en-US" w:eastAsia="zh-CN"/>
        </w:rPr>
      </w:pPr>
      <w:r>
        <w:rPr>
          <w:rFonts w:hint="eastAsia"/>
        </w:rPr>
        <w:t>2006年建街后，</w:t>
      </w:r>
      <w:r>
        <w:rPr>
          <w:rFonts w:hint="eastAsia"/>
          <w:lang w:eastAsia="zh-CN"/>
        </w:rPr>
        <w:t>老年人医疗保障，妇女“五期”保护，婴幼儿的优生优育，青少年的健康成长均受到应有的重视。</w:t>
      </w:r>
      <w:r>
        <w:rPr>
          <w:rFonts w:hint="eastAsia"/>
          <w:lang w:val="en-US" w:eastAsia="zh-CN"/>
        </w:rPr>
        <w:t>2018年，</w:t>
      </w:r>
      <w:r>
        <w:rPr>
          <w:rFonts w:hint="eastAsia"/>
        </w:rPr>
        <w:t>和平街</w:t>
      </w:r>
      <w:r>
        <w:rPr>
          <w:rFonts w:hint="eastAsia"/>
          <w:lang w:eastAsia="zh-CN"/>
        </w:rPr>
        <w:t>人</w:t>
      </w:r>
      <w:r>
        <w:rPr>
          <w:rFonts w:hint="eastAsia"/>
        </w:rPr>
        <w:t>均期望寿命</w:t>
      </w:r>
      <w:r>
        <w:rPr>
          <w:rFonts w:hint="eastAsia"/>
          <w:lang w:eastAsia="zh-CN"/>
        </w:rPr>
        <w:t>从</w:t>
      </w:r>
      <w:r>
        <w:rPr>
          <w:rFonts w:hint="eastAsia"/>
          <w:lang w:val="en-US" w:eastAsia="zh-CN"/>
        </w:rPr>
        <w:t>1949年的50.5岁提高到</w:t>
      </w:r>
      <w:r>
        <w:rPr>
          <w:rFonts w:hint="eastAsia"/>
        </w:rPr>
        <w:t>81.62岁。</w:t>
      </w:r>
      <w:r>
        <w:rPr>
          <w:rFonts w:hint="eastAsia"/>
          <w:lang w:eastAsia="zh-CN"/>
        </w:rPr>
        <w:t>增长</w:t>
      </w:r>
      <w:r>
        <w:rPr>
          <w:rFonts w:hint="eastAsia"/>
          <w:lang w:val="en-US" w:eastAsia="zh-CN"/>
        </w:rPr>
        <w:t>31.12岁。</w:t>
      </w:r>
    </w:p>
    <w:p>
      <w:pPr>
        <w:rPr>
          <w:rFonts w:hint="default"/>
          <w:color w:val="FF0000"/>
          <w:lang w:val="en-US" w:eastAsia="zh-CN"/>
        </w:rPr>
      </w:pPr>
      <w:r>
        <w:rPr>
          <w:rFonts w:hint="eastAsia"/>
          <w:color w:val="FF0000"/>
          <w:lang w:val="en-US" w:eastAsia="zh-CN"/>
        </w:rPr>
        <w:t>经过60多年的发展，2018年底，邓南街共有医疗卫生机构  个，其中街办医疗卫生机构   个，村、社区卫生服务站  个，市区延伸到街域的医疗卫生机构   个，个体诊所和民营医院  个，医药卫生技术人员    名，形成了比较完整的医疗保健网。</w:t>
      </w:r>
    </w:p>
    <w:p>
      <w:pPr>
        <w:pStyle w:val="4"/>
        <w:bidi w:val="0"/>
        <w:rPr>
          <w:rFonts w:hint="eastAsia"/>
          <w:lang w:eastAsia="zh-CN"/>
        </w:rPr>
      </w:pPr>
      <w:bookmarkStart w:id="346" w:name="_Toc5808"/>
      <w:r>
        <w:rPr>
          <w:rFonts w:hint="eastAsia"/>
        </w:rPr>
        <w:t>第</w:t>
      </w:r>
      <w:r>
        <w:rPr>
          <w:rFonts w:hint="eastAsia"/>
          <w:lang w:eastAsia="zh-CN"/>
        </w:rPr>
        <w:t>二</w:t>
      </w:r>
      <w:r>
        <w:rPr>
          <w:rFonts w:hint="eastAsia"/>
        </w:rPr>
        <w:t xml:space="preserve">节  </w:t>
      </w:r>
      <w:r>
        <w:rPr>
          <w:rFonts w:hint="eastAsia"/>
          <w:lang w:eastAsia="zh-CN"/>
        </w:rPr>
        <w:t>农村合作医疗</w:t>
      </w:r>
      <w:bookmarkEnd w:id="346"/>
    </w:p>
    <w:p>
      <w:pPr>
        <w:pStyle w:val="5"/>
        <w:bidi w:val="0"/>
        <w:rPr>
          <w:rFonts w:hint="eastAsia"/>
          <w:lang w:eastAsia="zh-CN"/>
        </w:rPr>
      </w:pPr>
      <w:bookmarkStart w:id="347" w:name="_Toc7684"/>
      <w:r>
        <w:rPr>
          <w:rFonts w:hint="eastAsia"/>
          <w:lang w:eastAsia="zh-CN"/>
        </w:rPr>
        <w:t>一、</w:t>
      </w:r>
      <w:r>
        <w:rPr>
          <w:rFonts w:hint="eastAsia"/>
          <w:lang w:val="en-US" w:eastAsia="zh-CN"/>
        </w:rPr>
        <w:t>1978年前的合作医疗</w:t>
      </w:r>
      <w:bookmarkEnd w:id="347"/>
    </w:p>
    <w:p>
      <w:pPr>
        <w:bidi w:val="0"/>
        <w:rPr>
          <w:rFonts w:hint="eastAsia"/>
          <w:lang w:val="en-US" w:eastAsia="zh-CN"/>
        </w:rPr>
      </w:pPr>
      <w:r>
        <w:rPr>
          <w:rFonts w:hint="eastAsia"/>
          <w:lang w:val="en-US" w:eastAsia="zh-CN"/>
        </w:rPr>
        <w:t>合作医疗是人民公社社员自办的集体福利事业，医疗基金由个人、生产队和公社等三方负责。</w:t>
      </w:r>
    </w:p>
    <w:p>
      <w:pPr>
        <w:bidi w:val="0"/>
        <w:rPr>
          <w:rFonts w:hint="eastAsia"/>
          <w:lang w:val="en-US" w:eastAsia="zh-CN"/>
        </w:rPr>
      </w:pPr>
      <w:r>
        <w:rPr>
          <w:rFonts w:hint="eastAsia"/>
          <w:lang w:val="en-US" w:eastAsia="zh-CN"/>
        </w:rPr>
        <w:t>境域合作医疗制度建立于60年代末。</w:t>
      </w:r>
      <w:r>
        <w:rPr>
          <w:rFonts w:hint="eastAsia"/>
        </w:rPr>
        <w:t>1968年，</w:t>
      </w:r>
      <w:r>
        <w:rPr>
          <w:rFonts w:hint="eastAsia"/>
          <w:lang w:eastAsia="zh-CN"/>
        </w:rPr>
        <w:t>邓家口兴起</w:t>
      </w:r>
      <w:r>
        <w:rPr>
          <w:rFonts w:hint="eastAsia"/>
        </w:rPr>
        <w:t>农村合作医疗</w:t>
      </w:r>
      <w:r>
        <w:rPr>
          <w:rFonts w:hint="eastAsia"/>
          <w:lang w:eastAsia="zh-CN"/>
        </w:rPr>
        <w:t>，</w:t>
      </w:r>
      <w:r>
        <w:rPr>
          <w:rFonts w:hint="eastAsia"/>
        </w:rPr>
        <w:t>赤脚医生用“一根银针、一把草药"为群众防病治病，受到群众普遍欢迎。</w:t>
      </w:r>
      <w:r>
        <w:rPr>
          <w:rFonts w:hint="eastAsia"/>
          <w:lang w:val="en-US" w:eastAsia="zh-CN"/>
        </w:rPr>
        <w:t>1968年11月，邓南公社成立合作医疗管理委员会（以下简称合管委），主任由公社革委会分管卫生工作的副主任兼任，副主任由公社办公室主任、民政助理、农办主任、财政所长、卫生院院长、防保组长担任，成员由各生产大队分管卫生工作的负责人组成。管委会下设办公室（以下简称合管办），配备主管会计1名，工作人员1名，卫生院院长兼任合管办主任。其职能是，负责合作医疗费的收缴、管理和使用，管理公社医院医生和村赤脚医生（后称乡村医生），按规定补偿农民医疗费用。</w:t>
      </w:r>
    </w:p>
    <w:p>
      <w:pPr>
        <w:bidi w:val="0"/>
        <w:rPr>
          <w:rFonts w:hint="eastAsia"/>
          <w:lang w:val="en-US" w:eastAsia="zh-CN"/>
        </w:rPr>
      </w:pPr>
      <w:r>
        <w:rPr>
          <w:rFonts w:hint="eastAsia"/>
        </w:rPr>
        <w:t>其资金来源：群众每人每月交0.5元，年终决算分配时由小队负责扣除交大队，其余资金由大队统筹。群众在本大队医疗看病时免收诊费、药费。对于常年多病或危重病人（包括住院）年超过100元以上者，按30%补交。对于劳力少、人口多的困难户，可以酌情免交。其时农民全都参加合作医疗。</w:t>
      </w:r>
      <w:r>
        <w:rPr>
          <w:rFonts w:hint="eastAsia"/>
          <w:lang w:val="en-US" w:eastAsia="zh-CN"/>
        </w:rPr>
        <w:t>1970年，邓南公社4个管理区36个村级单位（其中生产大队29个，渔场5个，知青队1个，畜牧场1个）有14个参加社办合作医疗，占46.7%。有16个单位参加队办合作医疗，占53.3%。</w:t>
      </w:r>
    </w:p>
    <w:p>
      <w:pPr>
        <w:bidi w:val="0"/>
        <w:rPr>
          <w:rFonts w:hint="default"/>
          <w:lang w:val="en-US" w:eastAsia="zh-CN"/>
        </w:rPr>
      </w:pPr>
      <w:r>
        <w:rPr>
          <w:rFonts w:hint="eastAsia"/>
          <w:lang w:val="en-US" w:eastAsia="zh-CN"/>
        </w:rPr>
        <w:t>1978年，邓南地区农村</w:t>
      </w:r>
      <w:r>
        <w:rPr>
          <w:rFonts w:hint="eastAsia"/>
        </w:rPr>
        <w:t>合作医疗工作停止。</w:t>
      </w:r>
    </w:p>
    <w:p>
      <w:pPr>
        <w:pStyle w:val="5"/>
        <w:bidi w:val="0"/>
        <w:rPr>
          <w:rFonts w:hint="default"/>
          <w:lang w:val="en-US" w:eastAsia="zh-CN"/>
        </w:rPr>
      </w:pPr>
      <w:bookmarkStart w:id="348" w:name="_Toc19566"/>
      <w:r>
        <w:rPr>
          <w:rFonts w:hint="eastAsia"/>
          <w:lang w:val="en-US" w:eastAsia="zh-CN"/>
        </w:rPr>
        <w:t>二、新型农村合作医疗</w:t>
      </w:r>
      <w:bookmarkEnd w:id="348"/>
    </w:p>
    <w:p>
      <w:pPr>
        <w:bidi w:val="0"/>
        <w:rPr>
          <w:rFonts w:hint="eastAsia"/>
          <w:lang w:val="en-US" w:eastAsia="zh-CN"/>
        </w:rPr>
      </w:pPr>
      <w:r>
        <w:rPr>
          <w:rFonts w:hint="eastAsia"/>
          <w:lang w:val="en-US" w:eastAsia="zh-CN"/>
        </w:rPr>
        <w:t>2003年武汉市汉南区新型农村合作医疗制度建立，实行全区统筹的管理体制。邓南镇（2006年改称街道办事处）新型农村合作医疗管理委员会办公室（以下简称街合管办）成立，为区合管办二级机构。其工作人员从区卫生系统招录，实行统一委派，垂直管理，人员经费和工作经费纳入区财政预算。街合管办的职能是：建立参加新型农村合作医疗农民补偿台账；按规定审核、补偿参加新型农村合作医疗农民的医疗费用，汇总上报（乡）街、（村）社区两级定点医疗机构费用补偿情况；检查、督促（乡）街、（村）社区定点医疗机构的服务行为和执行执行新农合规章制度情况；定期向社会公示基金收支和使用情况；协助开展宣传动员和农民参合资金的收缴工作；接受区合管委监督委员会的监督。</w:t>
      </w:r>
    </w:p>
    <w:p>
      <w:pPr>
        <w:bidi w:val="0"/>
        <w:rPr>
          <w:rFonts w:hint="eastAsia"/>
        </w:rPr>
      </w:pPr>
      <w:r>
        <w:rPr>
          <w:rFonts w:hint="eastAsia"/>
        </w:rPr>
        <w:t>新型合作医疗本着“自愿参加、多方筹资、专款专用、专户储存、民主管理定期监督、合理使用、滚动发展”的原则，凡户籍在和平乡的农村村民均可参加。按照《洪山区新型农村合作医疗管理办法》，确定定点住院机构</w:t>
      </w:r>
      <w:r>
        <w:rPr>
          <w:rFonts w:hint="eastAsia"/>
          <w:lang w:val="en-US" w:eastAsia="zh-CN"/>
        </w:rPr>
        <w:t>4</w:t>
      </w:r>
      <w:r>
        <w:rPr>
          <w:rFonts w:hint="eastAsia"/>
        </w:rPr>
        <w:t>家（</w:t>
      </w:r>
      <w:r>
        <w:rPr>
          <w:rFonts w:hint="eastAsia"/>
          <w:lang w:eastAsia="zh-CN"/>
        </w:rPr>
        <w:t>邓南中心</w:t>
      </w:r>
      <w:r>
        <w:rPr>
          <w:rFonts w:hint="eastAsia"/>
        </w:rPr>
        <w:t>医院、</w:t>
      </w:r>
      <w:r>
        <w:rPr>
          <w:rFonts w:hint="eastAsia"/>
          <w:lang w:eastAsia="zh-CN"/>
        </w:rPr>
        <w:t>水洪卫生院、汉南人民医院、汉南</w:t>
      </w:r>
      <w:r>
        <w:rPr>
          <w:rFonts w:hint="eastAsia"/>
        </w:rPr>
        <w:t>中医院），建立逐级转诊制度、用药制度并界定了不予补偿的范围。</w:t>
      </w:r>
    </w:p>
    <w:p>
      <w:pPr>
        <w:bidi w:val="0"/>
        <w:rPr>
          <w:rFonts w:hint="default"/>
          <w:lang w:val="en-US" w:eastAsia="zh-CN"/>
        </w:rPr>
      </w:pPr>
      <w:r>
        <w:rPr>
          <w:rFonts w:hint="eastAsia"/>
        </w:rPr>
        <w:t>新型农村合作医疗基金由下列部分组成。按参加合作医疗农民实际人数计算，市级财政专项经费每人每年补助10元、区级财政每人每年补助10元，有条件的村集体经济组织可选择采取每人每年资助5元、10元及以上的补助标准，农民以家庭为单位参加农村合作医疗，每人每年缴费20元。</w:t>
      </w:r>
      <w:r>
        <w:rPr>
          <w:rFonts w:hint="eastAsia"/>
          <w:lang w:val="en-US" w:eastAsia="zh-CN"/>
        </w:rPr>
        <w:t>2004年后，个人缴费部分每年都有增加。</w:t>
      </w:r>
      <w:r>
        <w:rPr>
          <w:rFonts w:hint="eastAsia"/>
        </w:rPr>
        <w:t>村资助的村民将提高报销标准。农村五保户参加新型农村合作医疗个人缴费部分，从税费改革五保户供养转移支付资金中缴纳;特困户农民参加合作医疗的个人缴费部分，从扶贫资金中解决。（补充</w:t>
      </w:r>
      <w:r>
        <w:rPr>
          <w:rFonts w:hint="eastAsia"/>
          <w:lang w:val="en-US" w:eastAsia="zh-CN"/>
        </w:rPr>
        <w:t>2003-2018</w:t>
      </w:r>
      <w:r>
        <w:rPr>
          <w:rFonts w:hint="eastAsia"/>
        </w:rPr>
        <w:t>年个人缴交部分收取标准</w:t>
      </w:r>
      <w:r>
        <w:rPr>
          <w:rFonts w:hint="eastAsia"/>
          <w:lang w:eastAsia="zh-CN"/>
        </w:rPr>
        <w:t>和市区财政补助标准</w:t>
      </w:r>
      <w:r>
        <w:rPr>
          <w:rFonts w:hint="eastAsia"/>
        </w:rPr>
        <w:t>）</w:t>
      </w:r>
      <w:r>
        <w:rPr>
          <w:rFonts w:hint="eastAsia"/>
          <w:lang w:val="en-US" w:eastAsia="zh-CN"/>
        </w:rPr>
        <w:t xml:space="preserve">   </w:t>
      </w:r>
    </w:p>
    <w:p>
      <w:pPr>
        <w:bidi w:val="0"/>
        <w:rPr>
          <w:rFonts w:hint="eastAsia"/>
        </w:rPr>
      </w:pPr>
      <w:r>
        <w:rPr>
          <w:rFonts w:hint="eastAsia"/>
        </w:rPr>
        <w:t>新型农村合作医疗基金纳入区财政统一管理，设立新型农村合作医疗基金财政社保专户，存入银行，按照“以收定支、收支平衡”和公开、公平、公正的原则进行管理。所有经社保专户存入、支出的资金，银行都要把原始凭据复印给乡合管办，以作记帐使用。资金的使用：新型农村合作医疗基金分三部分，90％作为医疗补偿金，5％作为风险儲备金。</w:t>
      </w:r>
    </w:p>
    <w:p>
      <w:pPr>
        <w:bidi w:val="0"/>
        <w:rPr>
          <w:rFonts w:hint="eastAsia"/>
        </w:rPr>
      </w:pPr>
      <w:r>
        <w:rPr>
          <w:rFonts w:hint="eastAsia"/>
        </w:rPr>
        <w:t>参加新型农村合作医疗的农民凭合作医疗证在定点医院就医时，医疗费用采取直接减免的方式补偿，在省、市、区医院就医和危急重症病人入院的医疗费用由农民先垫付，再按《武汉市洪山区新型农村合作医疗制度管理办法》中规定的报销方式及比例进行补偿。</w:t>
      </w:r>
    </w:p>
    <w:p>
      <w:pPr>
        <w:bidi w:val="0"/>
        <w:rPr>
          <w:rFonts w:hint="default"/>
          <w:lang w:val="en-US" w:eastAsia="zh-CN"/>
        </w:rPr>
      </w:pPr>
      <w:r>
        <w:rPr>
          <w:rFonts w:hint="eastAsia"/>
          <w:color w:val="FF0000"/>
          <w:lang w:val="en-US" w:eastAsia="zh-CN"/>
        </w:rPr>
        <w:t>2018年，邓南街合管办有工作人员3名，有村（社区）兼职协理员16名。</w:t>
      </w:r>
      <w:r>
        <w:rPr>
          <w:rFonts w:hint="eastAsia"/>
          <w:lang w:val="en-US" w:eastAsia="zh-CN"/>
        </w:rPr>
        <w:t>2003-2018年，和平（乡）街年平均新农合覆盖面95.98%，累计筹集新农合资</w:t>
      </w:r>
      <w:r>
        <w:rPr>
          <w:rFonts w:hint="eastAsia"/>
          <w:color w:val="FF0000"/>
          <w:lang w:val="en-US" w:eastAsia="zh-CN"/>
        </w:rPr>
        <w:t>金1090万元，全街共有6916人次获得新农合医疗求助，补助资金956.54万元。</w:t>
      </w:r>
      <w:r>
        <w:rPr>
          <w:rFonts w:hint="eastAsia"/>
          <w:lang w:val="en-US" w:eastAsia="zh-CN"/>
        </w:rPr>
        <w:t>有效解决了农民看病难，看病贵问题。</w:t>
      </w:r>
    </w:p>
    <w:p>
      <w:pPr>
        <w:pStyle w:val="4"/>
        <w:bidi w:val="0"/>
        <w:rPr>
          <w:rFonts w:hint="default"/>
          <w:lang w:val="en-US" w:eastAsia="zh-CN"/>
        </w:rPr>
      </w:pPr>
      <w:bookmarkStart w:id="349" w:name="_Toc26479"/>
      <w:r>
        <w:rPr>
          <w:rFonts w:hint="eastAsia"/>
          <w:lang w:eastAsia="zh-CN"/>
        </w:rPr>
        <w:t>第三节</w:t>
      </w:r>
      <w:r>
        <w:rPr>
          <w:rFonts w:hint="eastAsia"/>
          <w:lang w:val="en-US" w:eastAsia="zh-CN"/>
        </w:rPr>
        <w:t xml:space="preserve">  初级卫生保健</w:t>
      </w:r>
      <w:bookmarkEnd w:id="349"/>
    </w:p>
    <w:p>
      <w:pPr>
        <w:pStyle w:val="5"/>
        <w:bidi w:val="0"/>
        <w:rPr>
          <w:rFonts w:hint="eastAsia"/>
          <w:lang w:eastAsia="zh-CN"/>
        </w:rPr>
      </w:pPr>
      <w:bookmarkStart w:id="350" w:name="_Toc2401"/>
      <w:r>
        <w:rPr>
          <w:rFonts w:hint="eastAsia"/>
          <w:lang w:eastAsia="zh-CN"/>
        </w:rPr>
        <w:t>一、队伍建设</w:t>
      </w:r>
      <w:bookmarkEnd w:id="350"/>
    </w:p>
    <w:p>
      <w:pPr>
        <w:bidi w:val="0"/>
        <w:rPr>
          <w:rFonts w:hint="eastAsia"/>
        </w:rPr>
      </w:pPr>
      <w:r>
        <w:rPr>
          <w:rFonts w:hint="eastAsia"/>
        </w:rPr>
        <w:t>1981年前，</w:t>
      </w:r>
      <w:r>
        <w:rPr>
          <w:rFonts w:hint="eastAsia"/>
          <w:lang w:eastAsia="zh-CN"/>
        </w:rPr>
        <w:t>邓南</w:t>
      </w:r>
      <w:r>
        <w:rPr>
          <w:rFonts w:hint="eastAsia"/>
        </w:rPr>
        <w:t>农村初级</w:t>
      </w:r>
      <w:r>
        <w:rPr>
          <w:rFonts w:hint="eastAsia"/>
          <w:lang w:eastAsia="zh-CN"/>
        </w:rPr>
        <w:t>卫生</w:t>
      </w:r>
      <w:r>
        <w:rPr>
          <w:rFonts w:hint="eastAsia"/>
        </w:rPr>
        <w:t>保健工作由各生产大队不脱产的基层卫生员（俗称赤脚医生）承担。</w:t>
      </w:r>
    </w:p>
    <w:p>
      <w:pPr>
        <w:bidi w:val="0"/>
        <w:rPr>
          <w:rFonts w:hint="eastAsia"/>
        </w:rPr>
      </w:pPr>
      <w:r>
        <w:rPr>
          <w:rFonts w:hint="eastAsia"/>
          <w:lang w:eastAsia="zh-CN"/>
        </w:rPr>
        <w:t>赤脚医生的前身是农村新法接生员。五六十</w:t>
      </w:r>
      <w:r>
        <w:rPr>
          <w:rFonts w:hint="eastAsia"/>
        </w:rPr>
        <w:t>年代，市区妇幼保健机构为</w:t>
      </w:r>
      <w:r>
        <w:rPr>
          <w:rFonts w:hint="eastAsia"/>
          <w:lang w:eastAsia="zh-CN"/>
        </w:rPr>
        <w:t>邓南境</w:t>
      </w:r>
      <w:r>
        <w:rPr>
          <w:rFonts w:hint="eastAsia"/>
        </w:rPr>
        <w:t>域培训新法接生员</w:t>
      </w:r>
      <w:r>
        <w:rPr>
          <w:rFonts w:hint="eastAsia"/>
          <w:lang w:val="en-US" w:eastAsia="zh-CN"/>
        </w:rPr>
        <w:t>20余</w:t>
      </w:r>
      <w:r>
        <w:rPr>
          <w:rFonts w:hint="eastAsia"/>
        </w:rPr>
        <w:t>名，合作医疗开始时，这批接生员变成了赤脚医生。此后，注重从武汉卫校、黄石卫校和武汉医师进修学院的农医班学员中选拔赤脚医生。1970-1979年，</w:t>
      </w:r>
      <w:r>
        <w:rPr>
          <w:rFonts w:hint="eastAsia"/>
          <w:lang w:eastAsia="zh-CN"/>
        </w:rPr>
        <w:t>邓南</w:t>
      </w:r>
      <w:r>
        <w:rPr>
          <w:rFonts w:hint="eastAsia"/>
        </w:rPr>
        <w:t>公社配先后选送</w:t>
      </w:r>
      <w:r>
        <w:rPr>
          <w:rFonts w:hint="eastAsia"/>
          <w:lang w:val="en-US" w:eastAsia="zh-CN"/>
        </w:rPr>
        <w:t>17</w:t>
      </w:r>
      <w:r>
        <w:rPr>
          <w:rFonts w:hint="eastAsia"/>
        </w:rPr>
        <w:t>名赤脚医生到市区脱产学习二月，选派11名赤脚医生到市区医院跟班学习一年，组织业务培训班8期，</w:t>
      </w:r>
      <w:r>
        <w:rPr>
          <w:rFonts w:hint="eastAsia"/>
          <w:lang w:val="en-US" w:eastAsia="zh-CN"/>
        </w:rPr>
        <w:t>208</w:t>
      </w:r>
      <w:r>
        <w:rPr>
          <w:rFonts w:hint="eastAsia"/>
        </w:rPr>
        <w:t>人次。</w:t>
      </w:r>
    </w:p>
    <w:p>
      <w:pPr>
        <w:bidi w:val="0"/>
        <w:rPr>
          <w:rFonts w:hint="eastAsia"/>
        </w:rPr>
      </w:pPr>
      <w:r>
        <w:rPr>
          <w:rFonts w:hint="eastAsia"/>
        </w:rPr>
        <w:t>培训后的赤脚医生成为</w:t>
      </w:r>
      <w:r>
        <w:rPr>
          <w:rFonts w:hint="eastAsia"/>
          <w:lang w:eastAsia="zh-CN"/>
        </w:rPr>
        <w:t>邓南乡</w:t>
      </w:r>
      <w:r>
        <w:rPr>
          <w:rFonts w:hint="eastAsia"/>
        </w:rPr>
        <w:t>村卫生战线的一支重要力量，在预防接种、爱国卫生、妇幼保健、计划生育和防治常见病、多发病方面发挥了重要作用。赤脚医生诞生前，学龄前儿童的预防接种工作由</w:t>
      </w:r>
      <w:r>
        <w:rPr>
          <w:rFonts w:hint="eastAsia"/>
          <w:lang w:eastAsia="zh-CN"/>
        </w:rPr>
        <w:t>境内小</w:t>
      </w:r>
      <w:r>
        <w:rPr>
          <w:rFonts w:hint="eastAsia"/>
        </w:rPr>
        <w:t>公社</w:t>
      </w:r>
      <w:r>
        <w:rPr>
          <w:rFonts w:hint="eastAsia"/>
          <w:lang w:eastAsia="zh-CN"/>
        </w:rPr>
        <w:t>（管理区）</w:t>
      </w:r>
      <w:r>
        <w:rPr>
          <w:rFonts w:hint="eastAsia"/>
        </w:rPr>
        <w:t>卫生</w:t>
      </w:r>
      <w:r>
        <w:rPr>
          <w:rFonts w:hint="eastAsia"/>
          <w:lang w:eastAsia="zh-CN"/>
        </w:rPr>
        <w:t>所</w:t>
      </w:r>
      <w:r>
        <w:rPr>
          <w:rFonts w:hint="eastAsia"/>
        </w:rPr>
        <w:t>承担。由于地域广阔，加上托幼事业落后，工作量大，以致不能按时完成任务，影响效果。有了赤脚医生，为预防接种工作提供了便利，使各种传染病的发病率大大降低，在爱国卫生活动中，广大赤脚医生开展经常性的环境消毒，为改善饮水卫生和环境卫生作出贡献。经过培训，其业务素质大大提高，普遍能胜任预产保健、新法接生、产前检查、产程观察。对农村感冒、肠炎等常见病、多发病大多能诊治。</w:t>
      </w:r>
    </w:p>
    <w:p>
      <w:pPr>
        <w:bidi w:val="0"/>
        <w:rPr>
          <w:rFonts w:hint="eastAsia"/>
          <w:lang w:eastAsia="zh-CN"/>
        </w:rPr>
      </w:pPr>
      <w:r>
        <w:rPr>
          <w:rFonts w:hint="eastAsia"/>
        </w:rPr>
        <w:t>1981年，省卫生厅下发《关于选拔乡村医生考试考核若干问题的通知》，</w:t>
      </w:r>
      <w:r>
        <w:rPr>
          <w:rFonts w:hint="eastAsia"/>
          <w:lang w:eastAsia="zh-CN"/>
        </w:rPr>
        <w:t>境域邓南乡、水洪乡</w:t>
      </w:r>
      <w:r>
        <w:rPr>
          <w:rFonts w:hint="eastAsia"/>
        </w:rPr>
        <w:t>公社组织</w:t>
      </w:r>
      <w:r>
        <w:rPr>
          <w:rFonts w:hint="eastAsia"/>
          <w:lang w:eastAsia="zh-CN"/>
        </w:rPr>
        <w:t>生产大队、渔场</w:t>
      </w:r>
      <w:r>
        <w:rPr>
          <w:rFonts w:hint="eastAsia"/>
          <w:lang w:val="en-US" w:eastAsia="zh-CN"/>
        </w:rPr>
        <w:t>17名</w:t>
      </w:r>
      <w:r>
        <w:rPr>
          <w:rFonts w:hint="eastAsia"/>
        </w:rPr>
        <w:t>赤脚医生参加全市的统一命题考试，结果有</w:t>
      </w:r>
      <w:r>
        <w:rPr>
          <w:rFonts w:hint="eastAsia"/>
          <w:lang w:val="en-US" w:eastAsia="zh-CN"/>
        </w:rPr>
        <w:t>13</w:t>
      </w:r>
      <w:r>
        <w:rPr>
          <w:rFonts w:hint="eastAsia"/>
        </w:rPr>
        <w:t>名赤脚医生晋升为乡村医生，另有2人免试晋升。1982年，乡村医生全部取代赤脚医生承接初级卫生保健职能。201</w:t>
      </w:r>
      <w:r>
        <w:rPr>
          <w:rFonts w:hint="eastAsia"/>
          <w:lang w:val="en-US" w:eastAsia="zh-CN"/>
        </w:rPr>
        <w:t>8</w:t>
      </w:r>
      <w:r>
        <w:rPr>
          <w:rFonts w:hint="eastAsia"/>
        </w:rPr>
        <w:t>有，</w:t>
      </w:r>
      <w:r>
        <w:rPr>
          <w:rFonts w:hint="eastAsia"/>
          <w:lang w:eastAsia="zh-CN"/>
        </w:rPr>
        <w:t>邓南</w:t>
      </w:r>
      <w:r>
        <w:rPr>
          <w:rFonts w:hint="eastAsia"/>
        </w:rPr>
        <w:t>街从事初级卫生保健的社区医生达</w:t>
      </w:r>
      <w:r>
        <w:rPr>
          <w:rFonts w:hint="eastAsia"/>
          <w:lang w:val="en-US" w:eastAsia="zh-CN"/>
        </w:rPr>
        <w:t>18</w:t>
      </w:r>
      <w:r>
        <w:rPr>
          <w:rFonts w:hint="eastAsia"/>
        </w:rPr>
        <w:t>人。</w:t>
      </w:r>
    </w:p>
    <w:p>
      <w:pPr>
        <w:pStyle w:val="5"/>
        <w:bidi w:val="0"/>
      </w:pPr>
      <w:bookmarkStart w:id="351" w:name="_Toc22936"/>
      <w:r>
        <w:rPr>
          <w:rFonts w:hint="eastAsia"/>
          <w:lang w:eastAsia="zh-CN"/>
        </w:rPr>
        <w:t>二、</w:t>
      </w:r>
      <w:r>
        <w:rPr>
          <w:rFonts w:hint="eastAsia"/>
        </w:rPr>
        <w:t>妇幼保健</w:t>
      </w:r>
      <w:bookmarkEnd w:id="351"/>
    </w:p>
    <w:p>
      <w:pPr>
        <w:bidi w:val="0"/>
      </w:pPr>
      <w:r>
        <w:rPr>
          <w:rFonts w:hint="eastAsia"/>
          <w:lang w:eastAsia="zh-CN"/>
        </w:rPr>
        <w:t>邓南解放初期</w:t>
      </w:r>
      <w:r>
        <w:rPr>
          <w:rFonts w:hint="eastAsia"/>
        </w:rPr>
        <w:t>，境内用旧法接生，常有妇婴死亡事故发生。1953年，</w:t>
      </w:r>
      <w:r>
        <w:rPr>
          <w:rFonts w:hint="eastAsia"/>
          <w:lang w:eastAsia="zh-CN"/>
        </w:rPr>
        <w:t>境域</w:t>
      </w:r>
      <w:r>
        <w:rPr>
          <w:rFonts w:hint="eastAsia"/>
        </w:rPr>
        <w:t>推行新法接生，境内</w:t>
      </w:r>
      <w:r>
        <w:rPr>
          <w:rFonts w:hint="eastAsia"/>
          <w:lang w:eastAsia="zh-CN"/>
        </w:rPr>
        <w:t>乡村</w:t>
      </w:r>
      <w:r>
        <w:rPr>
          <w:rFonts w:hint="eastAsia"/>
        </w:rPr>
        <w:t>组织“接生婆”集中在邓南卫生所接受新法接生培训，由</w:t>
      </w:r>
      <w:r>
        <w:rPr>
          <w:rFonts w:hint="eastAsia"/>
          <w:lang w:eastAsia="zh-CN"/>
        </w:rPr>
        <w:t>汉阳县</w:t>
      </w:r>
      <w:r>
        <w:rPr>
          <w:rFonts w:hint="eastAsia"/>
        </w:rPr>
        <w:t>妇产科医生专门讲课，学习妇女生理解剖、经期孕期保健、新法接生技术和无菌操作及消毒操作等科学知识。1958年，邓南卫生院设立专门妇产科门诊。1962年，分别在邓南卫生院和东城垸农场职工医院举办第二期接生员骨干培训班，学员46人，时间1个月。学习结业后，全部回到所在大队担任专门接生工作。1970— 1978年，</w:t>
      </w:r>
      <w:r>
        <w:rPr>
          <w:rFonts w:hint="eastAsia"/>
          <w:lang w:eastAsia="zh-CN"/>
        </w:rPr>
        <w:t>境内</w:t>
      </w:r>
      <w:r>
        <w:rPr>
          <w:rFonts w:hint="eastAsia"/>
        </w:rPr>
        <w:t>医院和卫生所，每年春季组织境内接生员集中培训，学习接生新技术和交流经验。</w:t>
      </w:r>
      <w:r>
        <w:rPr>
          <w:rFonts w:hint="eastAsia"/>
          <w:lang w:eastAsia="zh-CN"/>
        </w:rPr>
        <w:t>围绕</w:t>
      </w:r>
      <w:r>
        <w:rPr>
          <w:rFonts w:hint="eastAsia"/>
        </w:rPr>
        <w:t>产期保健、计划生育节育技术和接生新技术</w:t>
      </w:r>
      <w:r>
        <w:rPr>
          <w:rFonts w:hint="eastAsia"/>
          <w:lang w:eastAsia="zh-CN"/>
        </w:rPr>
        <w:t>开展培训</w:t>
      </w:r>
      <w:r>
        <w:rPr>
          <w:rFonts w:hint="eastAsia"/>
        </w:rPr>
        <w:t>。1982—1985年，新法接生率达99. 94%。</w:t>
      </w:r>
      <w:r>
        <w:rPr>
          <w:rFonts w:hint="eastAsia"/>
          <w:lang w:val="en-US" w:eastAsia="zh-CN"/>
        </w:rPr>
        <w:t xml:space="preserve">      </w:t>
      </w:r>
      <w:r>
        <w:rPr>
          <w:rFonts w:hint="eastAsia"/>
        </w:rPr>
        <w:t>50年代，境内实行妇女“三期照顾” （月经期、怀孕期、哺乳期）制度。其劳动安排必须做到“三调三不调”（经期调干不调湿、孕期调轻不调重、乳期调近不调远）。1961年，境内明文规定农村妇女怀孕8个月，其出勤劳动自由，产假一律45天，产假期间按同等劳动记工分，喂奶时间不扣工分。同时对妇女实行“五保护”（月经期、怀孕期、产褥期、哺乳期、更年期）制度。1986</w:t>
      </w:r>
      <w:r>
        <w:rPr>
          <w:rFonts w:hint="eastAsia"/>
          <w:lang w:val="en-US" w:eastAsia="zh-CN"/>
        </w:rPr>
        <w:t>-</w:t>
      </w:r>
      <w:r>
        <w:rPr>
          <w:rFonts w:hint="eastAsia"/>
        </w:rPr>
        <w:t>1995年，</w:t>
      </w:r>
      <w:r>
        <w:rPr>
          <w:rFonts w:hint="eastAsia"/>
          <w:lang w:eastAsia="zh-CN"/>
        </w:rPr>
        <w:t>境</w:t>
      </w:r>
      <w:r>
        <w:rPr>
          <w:rFonts w:hint="eastAsia"/>
        </w:rPr>
        <w:t>内新法接生率为100%，平均住院分娩率为86. 87%，孕期检查率为91. 36%。1996—1997年，</w:t>
      </w:r>
      <w:r>
        <w:rPr>
          <w:rFonts w:hint="eastAsia"/>
          <w:lang w:eastAsia="zh-CN"/>
        </w:rPr>
        <w:t>境</w:t>
      </w:r>
      <w:r>
        <w:rPr>
          <w:rFonts w:hint="eastAsia"/>
        </w:rPr>
        <w:t>内接生</w:t>
      </w:r>
      <w:r>
        <w:rPr>
          <w:rFonts w:hint="eastAsia"/>
          <w:lang w:val="en-US" w:eastAsia="zh-CN"/>
        </w:rPr>
        <w:t>412</w:t>
      </w:r>
      <w:r>
        <w:rPr>
          <w:rFonts w:hint="eastAsia"/>
        </w:rPr>
        <w:t>人，围产期保健卡率为92%，住院分娩率为88. 3%，未发生产妇死亡、新生儿破伤风和会阴三度裂伤等病例。1999年，</w:t>
      </w:r>
      <w:r>
        <w:rPr>
          <w:rFonts w:hint="eastAsia"/>
          <w:lang w:eastAsia="zh-CN"/>
        </w:rPr>
        <w:t>境</w:t>
      </w:r>
      <w:r>
        <w:rPr>
          <w:rFonts w:hint="eastAsia"/>
        </w:rPr>
        <w:t>内怀孕3个月的妇女有330人建册，围产保健率为65. 65%；接生556人，住院分娩率为9</w:t>
      </w:r>
      <w:r>
        <w:rPr>
          <w:rFonts w:hint="eastAsia"/>
          <w:lang w:val="en-US" w:eastAsia="zh-CN"/>
        </w:rPr>
        <w:t>7</w:t>
      </w:r>
      <w:r>
        <w:rPr>
          <w:rFonts w:hint="eastAsia"/>
        </w:rPr>
        <w:t>.8%。20</w:t>
      </w:r>
      <w:r>
        <w:rPr>
          <w:rFonts w:hint="eastAsia"/>
          <w:lang w:val="en-US" w:eastAsia="zh-CN"/>
        </w:rPr>
        <w:t>18</w:t>
      </w:r>
      <w:r>
        <w:rPr>
          <w:rFonts w:hint="eastAsia"/>
        </w:rPr>
        <w:t>年，</w:t>
      </w:r>
      <w:r>
        <w:rPr>
          <w:rFonts w:hint="eastAsia"/>
          <w:lang w:eastAsia="zh-CN"/>
        </w:rPr>
        <w:t>邓南街</w:t>
      </w:r>
      <w:r>
        <w:rPr>
          <w:rFonts w:hint="eastAsia"/>
        </w:rPr>
        <w:t>有</w:t>
      </w:r>
      <w:r>
        <w:rPr>
          <w:rFonts w:hint="eastAsia"/>
          <w:lang w:val="en-US" w:eastAsia="zh-CN"/>
        </w:rPr>
        <w:t>201</w:t>
      </w:r>
      <w:r>
        <w:rPr>
          <w:rFonts w:hint="eastAsia"/>
        </w:rPr>
        <w:t>人住院分娩，占</w:t>
      </w:r>
      <w:r>
        <w:rPr>
          <w:rFonts w:hint="eastAsia"/>
          <w:lang w:val="en-US" w:eastAsia="zh-CN"/>
        </w:rPr>
        <w:t>100</w:t>
      </w:r>
      <w:r>
        <w:rPr>
          <w:rFonts w:hint="eastAsia"/>
        </w:rPr>
        <w:t>%</w:t>
      </w:r>
      <w:r>
        <w:rPr>
          <w:rFonts w:hint="eastAsia"/>
          <w:lang w:eastAsia="zh-CN"/>
        </w:rPr>
        <w:t>，</w:t>
      </w:r>
      <w:r>
        <w:rPr>
          <w:rFonts w:hint="eastAsia"/>
        </w:rPr>
        <w:t>无孕产妇死亡事例。</w:t>
      </w:r>
    </w:p>
    <w:p>
      <w:pPr>
        <w:bidi w:val="0"/>
        <w:rPr>
          <w:rFonts w:hint="eastAsia"/>
        </w:rPr>
      </w:pPr>
      <w:r>
        <w:rPr>
          <w:rFonts w:hint="eastAsia"/>
        </w:rPr>
        <w:t>1956—1972年，境内</w:t>
      </w:r>
      <w:r>
        <w:rPr>
          <w:rFonts w:hint="eastAsia"/>
          <w:lang w:eastAsia="zh-CN"/>
        </w:rPr>
        <w:t>妇联与卫生院所配合，定期组织妇科病普查普治。</w:t>
      </w:r>
      <w:r>
        <w:rPr>
          <w:rFonts w:hint="eastAsia"/>
        </w:rPr>
        <w:t>1973年，南庄村普查妇女431人，发现子宫脱垂19人，占普查人数的4.4%。患者全都得到免费治疗。1985年，</w:t>
      </w:r>
      <w:r>
        <w:rPr>
          <w:rFonts w:hint="eastAsia"/>
          <w:lang w:eastAsia="zh-CN"/>
        </w:rPr>
        <w:t>境</w:t>
      </w:r>
      <w:r>
        <w:rPr>
          <w:rFonts w:hint="eastAsia"/>
        </w:rPr>
        <w:t>内重点普查妇女870人，发现子宫脱垂1人，经治疗痊愈出院，发病率占普查人数的0. 11%。</w:t>
      </w:r>
    </w:p>
    <w:p>
      <w:pPr>
        <w:bidi w:val="0"/>
        <w:rPr>
          <w:rFonts w:hint="default"/>
          <w:lang w:val="en-US" w:eastAsia="zh-CN"/>
        </w:rPr>
      </w:pPr>
      <w:r>
        <w:rPr>
          <w:rFonts w:hint="eastAsia"/>
        </w:rPr>
        <w:t>1986—</w:t>
      </w:r>
      <w:r>
        <w:rPr>
          <w:rFonts w:hint="eastAsia"/>
          <w:lang w:val="en-US" w:eastAsia="zh-CN"/>
        </w:rPr>
        <w:t>2001</w:t>
      </w:r>
      <w:r>
        <w:rPr>
          <w:rFonts w:hint="eastAsia"/>
        </w:rPr>
        <w:t>年，</w:t>
      </w:r>
      <w:r>
        <w:rPr>
          <w:rFonts w:hint="eastAsia"/>
          <w:lang w:eastAsia="zh-CN"/>
        </w:rPr>
        <w:t>邓家口镇、水洪乡结合计划生育工作，每年组织育龄妇女“三查”（查孕、查环、查病），共</w:t>
      </w:r>
      <w:r>
        <w:rPr>
          <w:rFonts w:hint="eastAsia"/>
        </w:rPr>
        <w:t>普查妇女</w:t>
      </w:r>
      <w:r>
        <w:rPr>
          <w:rFonts w:hint="eastAsia"/>
          <w:lang w:val="en-US" w:eastAsia="zh-CN"/>
        </w:rPr>
        <w:t>16512</w:t>
      </w:r>
      <w:r>
        <w:rPr>
          <w:rFonts w:hint="eastAsia"/>
        </w:rPr>
        <w:t>人次，查出妇科病例</w:t>
      </w:r>
      <w:r>
        <w:rPr>
          <w:rFonts w:hint="eastAsia"/>
          <w:lang w:val="en-US" w:eastAsia="zh-CN"/>
        </w:rPr>
        <w:t>8297</w:t>
      </w:r>
      <w:r>
        <w:rPr>
          <w:rFonts w:hint="eastAsia"/>
        </w:rPr>
        <w:t>人，占普查人数的</w:t>
      </w:r>
      <w:r>
        <w:rPr>
          <w:rFonts w:hint="eastAsia"/>
          <w:lang w:val="en-US" w:eastAsia="zh-CN"/>
        </w:rPr>
        <w:t>51.03</w:t>
      </w:r>
      <w:r>
        <w:rPr>
          <w:rFonts w:hint="eastAsia"/>
        </w:rPr>
        <w:t>%；发现子宫癌1例，7例轻度子宫脱垂，这些病人全部得到有效治疗，治愈率为99.95%。</w:t>
      </w:r>
      <w:r>
        <w:rPr>
          <w:rFonts w:hint="eastAsia"/>
          <w:lang w:val="en-US" w:eastAsia="zh-CN"/>
        </w:rPr>
        <w:t xml:space="preserve">  2002-2006</w:t>
      </w:r>
      <w:r>
        <w:rPr>
          <w:rFonts w:hint="eastAsia"/>
        </w:rPr>
        <w:t>年，</w:t>
      </w:r>
      <w:r>
        <w:rPr>
          <w:rFonts w:hint="eastAsia"/>
          <w:lang w:eastAsia="zh-CN"/>
        </w:rPr>
        <w:t>境域</w:t>
      </w:r>
      <w:r>
        <w:rPr>
          <w:rFonts w:hint="eastAsia"/>
        </w:rPr>
        <w:t>普查妇女9 096人，其中发现患妇科病有3895人，患病率为42.83%，全部得到治疗，治愈率为99.5%。</w:t>
      </w:r>
      <w:r>
        <w:rPr>
          <w:rFonts w:hint="eastAsia"/>
          <w:lang w:val="en-US" w:eastAsia="zh-CN"/>
        </w:rPr>
        <w:t>2007-2015年，邓南街普查妇女12315人次，查出患妇科病妇女5714人，患病率46.4%，其中</w:t>
      </w:r>
      <w:r>
        <w:rPr>
          <w:rFonts w:hint="eastAsia"/>
        </w:rPr>
        <w:t>患宫颈糜烂的有951人</w:t>
      </w:r>
      <w:r>
        <w:rPr>
          <w:rFonts w:hint="eastAsia"/>
          <w:lang w:eastAsia="zh-CN"/>
        </w:rPr>
        <w:t>，癌症</w:t>
      </w:r>
      <w:r>
        <w:rPr>
          <w:rFonts w:hint="eastAsia"/>
          <w:lang w:val="en-US" w:eastAsia="zh-CN"/>
        </w:rPr>
        <w:t>7人，</w:t>
      </w:r>
      <w:r>
        <w:rPr>
          <w:rFonts w:hint="eastAsia"/>
        </w:rPr>
        <w:t>治愈率达95.1%。</w:t>
      </w:r>
      <w:r>
        <w:rPr>
          <w:rFonts w:hint="eastAsia"/>
          <w:lang w:val="en-US" w:eastAsia="zh-CN"/>
        </w:rPr>
        <w:t>2016年后，</w:t>
      </w:r>
    </w:p>
    <w:p>
      <w:pPr>
        <w:bidi w:val="0"/>
      </w:pPr>
      <w:r>
        <w:rPr>
          <w:rFonts w:hint="eastAsia"/>
          <w:lang w:eastAsia="zh-CN"/>
        </w:rPr>
        <w:t>邓南街经普查，妇科病患病率</w:t>
      </w:r>
      <w:r>
        <w:rPr>
          <w:rFonts w:hint="eastAsia"/>
          <w:lang w:val="en-US" w:eastAsia="zh-CN"/>
        </w:rPr>
        <w:t>2016年为28.61%，2017年为17.9%，2018年为10.08%，</w:t>
      </w:r>
      <w:r>
        <w:rPr>
          <w:rFonts w:hint="eastAsia"/>
        </w:rPr>
        <w:t>妇</w:t>
      </w:r>
      <w:r>
        <w:rPr>
          <w:rFonts w:hint="eastAsia"/>
          <w:lang w:eastAsia="zh-CN"/>
        </w:rPr>
        <w:t>女</w:t>
      </w:r>
      <w:r>
        <w:rPr>
          <w:rFonts w:hint="eastAsia"/>
        </w:rPr>
        <w:t>健康水平</w:t>
      </w:r>
      <w:r>
        <w:rPr>
          <w:rFonts w:hint="eastAsia"/>
          <w:lang w:eastAsia="zh-CN"/>
        </w:rPr>
        <w:t>明</w:t>
      </w:r>
      <w:r>
        <w:rPr>
          <w:rFonts w:hint="eastAsia"/>
        </w:rPr>
        <w:t xml:space="preserve">显提高，妇女疾病得到有效治疗，围产保健覆盖率100%，孕三月建册率68.63%，产前检查、产后访视率100%。 </w:t>
      </w:r>
    </w:p>
    <w:p>
      <w:pPr>
        <w:pStyle w:val="5"/>
        <w:bidi w:val="0"/>
      </w:pPr>
      <w:bookmarkStart w:id="352" w:name="_Toc23040"/>
      <w:r>
        <w:rPr>
          <w:rFonts w:hint="eastAsia"/>
          <w:lang w:eastAsia="zh-CN"/>
        </w:rPr>
        <w:t>三、</w:t>
      </w:r>
      <w:r>
        <w:rPr>
          <w:rFonts w:hint="eastAsia"/>
        </w:rPr>
        <w:t>儿童保健</w:t>
      </w:r>
      <w:bookmarkEnd w:id="352"/>
    </w:p>
    <w:p>
      <w:pPr>
        <w:bidi w:val="0"/>
        <w:rPr>
          <w:rFonts w:hint="eastAsia"/>
          <w:lang w:eastAsia="zh-CN"/>
        </w:rPr>
      </w:pPr>
      <w:r>
        <w:rPr>
          <w:rFonts w:hint="eastAsia"/>
        </w:rPr>
        <w:t>1949年</w:t>
      </w:r>
      <w:r>
        <w:rPr>
          <w:rFonts w:hint="eastAsia"/>
          <w:lang w:val="en-US" w:eastAsia="zh-CN"/>
        </w:rPr>
        <w:t>4月</w:t>
      </w:r>
      <w:r>
        <w:rPr>
          <w:rFonts w:hint="eastAsia"/>
        </w:rPr>
        <w:t>前，境内婴幼儿受各种传染病的危害，死亡</w:t>
      </w:r>
      <w:r>
        <w:rPr>
          <w:rFonts w:hint="eastAsia"/>
          <w:lang w:val="en-US" w:eastAsia="zh-CN"/>
        </w:rPr>
        <w:t>51%</w:t>
      </w:r>
      <w:r>
        <w:rPr>
          <w:rFonts w:hint="eastAsia"/>
        </w:rPr>
        <w:t>。</w:t>
      </w:r>
      <w:r>
        <w:rPr>
          <w:rFonts w:hint="eastAsia"/>
          <w:lang w:val="en-US" w:eastAsia="zh-CN"/>
        </w:rPr>
        <w:t>1949年5月邓南解放后，</w:t>
      </w:r>
      <w:r>
        <w:rPr>
          <w:rFonts w:hint="eastAsia"/>
        </w:rPr>
        <w:t>人民政府十分关心儿童保健工作。1952—1956年，每年普种牛痘疫苗，消灭了“天花”的流行。1966年，境内有220名儿童与部分成年人发生流行性脑脊髓膜炎，年龄最小的只有8岁，最大的45岁。武汉市同济医学院闻讯，派医疗队到汉南与</w:t>
      </w:r>
      <w:r>
        <w:rPr>
          <w:rFonts w:hint="eastAsia"/>
          <w:lang w:eastAsia="zh-CN"/>
        </w:rPr>
        <w:t>本</w:t>
      </w:r>
      <w:r>
        <w:rPr>
          <w:rFonts w:hint="eastAsia"/>
        </w:rPr>
        <w:t>地医务人员共同抢救治愈216人，死亡4人。1970—1980年，</w:t>
      </w:r>
      <w:r>
        <w:rPr>
          <w:rFonts w:hint="eastAsia"/>
          <w:lang w:eastAsia="zh-CN"/>
        </w:rPr>
        <w:t>境域</w:t>
      </w:r>
      <w:r>
        <w:rPr>
          <w:rFonts w:hint="eastAsia"/>
        </w:rPr>
        <w:t>每年完成儿童免疫任务，有效控制了疫病流行。198</w:t>
      </w:r>
      <w:r>
        <w:rPr>
          <w:rFonts w:hint="eastAsia"/>
          <w:lang w:val="en-US" w:eastAsia="zh-CN"/>
        </w:rPr>
        <w:t>4</w:t>
      </w:r>
      <w:r>
        <w:rPr>
          <w:rFonts w:hint="eastAsia"/>
        </w:rPr>
        <w:t>年</w:t>
      </w:r>
      <w:r>
        <w:rPr>
          <w:rFonts w:hint="eastAsia"/>
          <w:lang w:val="en-US" w:eastAsia="zh-CN"/>
        </w:rPr>
        <w:t>5月</w:t>
      </w:r>
      <w:r>
        <w:rPr>
          <w:rFonts w:hint="eastAsia"/>
        </w:rPr>
        <w:t>，</w:t>
      </w:r>
      <w:r>
        <w:rPr>
          <w:rFonts w:hint="eastAsia"/>
          <w:lang w:eastAsia="zh-CN"/>
        </w:rPr>
        <w:t>邓南中心卫生院</w:t>
      </w:r>
      <w:r>
        <w:rPr>
          <w:rFonts w:hint="eastAsia"/>
        </w:rPr>
        <w:t>对400多名儿童进行健康体检，其中查出沙眼35人、鼻炎30人、龋齿30人、佝偻病10人、营养不良20人，通过治疗，治愈率达99.7%。198</w:t>
      </w:r>
      <w:r>
        <w:rPr>
          <w:rFonts w:hint="eastAsia"/>
          <w:lang w:val="en-US" w:eastAsia="zh-CN"/>
        </w:rPr>
        <w:t>6</w:t>
      </w:r>
      <w:r>
        <w:rPr>
          <w:rFonts w:hint="eastAsia"/>
        </w:rPr>
        <w:t>年，</w:t>
      </w:r>
      <w:r>
        <w:rPr>
          <w:rFonts w:hint="eastAsia"/>
          <w:lang w:eastAsia="zh-CN"/>
        </w:rPr>
        <w:t>境内乡镇</w:t>
      </w:r>
      <w:r>
        <w:rPr>
          <w:rFonts w:hint="eastAsia"/>
        </w:rPr>
        <w:t>妇幼保健所对</w:t>
      </w:r>
      <w:r>
        <w:rPr>
          <w:rFonts w:hint="eastAsia"/>
          <w:lang w:eastAsia="zh-CN"/>
        </w:rPr>
        <w:t>乡、镇</w:t>
      </w:r>
      <w:r>
        <w:rPr>
          <w:rFonts w:hint="eastAsia"/>
        </w:rPr>
        <w:t>直幼儿园所有儿童，加强保健管理，建册立卡，实行定期检查的制度。1986—1995年，建立儿童系统管理制度坚持每年对儿童进行健康体检。其间，共举办20期儿童保健培训班，4期独生子女健美比赛。先后</w:t>
      </w:r>
      <w:r>
        <w:rPr>
          <w:rFonts w:hint="eastAsia"/>
          <w:lang w:val="en-US" w:eastAsia="zh-CN"/>
        </w:rPr>
        <w:t>2</w:t>
      </w:r>
      <w:r>
        <w:rPr>
          <w:rFonts w:hint="eastAsia"/>
        </w:rPr>
        <w:t>个幼儿园被评为市级合格幼儿园</w:t>
      </w:r>
      <w:r>
        <w:rPr>
          <w:rFonts w:hint="eastAsia"/>
          <w:lang w:eastAsia="zh-CN"/>
        </w:rPr>
        <w:t>，</w:t>
      </w:r>
      <w:r>
        <w:rPr>
          <w:rFonts w:hint="eastAsia"/>
          <w:lang w:val="en-US" w:eastAsia="zh-CN"/>
        </w:rPr>
        <w:t>4</w:t>
      </w:r>
      <w:r>
        <w:rPr>
          <w:rFonts w:hint="eastAsia"/>
        </w:rPr>
        <w:t>个幼儿园被评为</w:t>
      </w:r>
      <w:r>
        <w:rPr>
          <w:rFonts w:hint="eastAsia"/>
          <w:lang w:eastAsia="zh-CN"/>
        </w:rPr>
        <w:t>区</w:t>
      </w:r>
      <w:r>
        <w:rPr>
          <w:rFonts w:hint="eastAsia"/>
        </w:rPr>
        <w:t>级合格幼儿园</w:t>
      </w:r>
      <w:r>
        <w:rPr>
          <w:rFonts w:hint="eastAsia"/>
          <w:lang w:eastAsia="zh-CN"/>
        </w:rPr>
        <w:t>。</w:t>
      </w:r>
    </w:p>
    <w:p>
      <w:pPr>
        <w:bidi w:val="0"/>
        <w:rPr>
          <w:rFonts w:hint="eastAsia"/>
        </w:rPr>
      </w:pPr>
      <w:r>
        <w:rPr>
          <w:rFonts w:hint="eastAsia"/>
          <w:lang w:val="en-US" w:eastAsia="zh-CN"/>
        </w:rPr>
        <w:t>2002</w:t>
      </w:r>
      <w:r>
        <w:rPr>
          <w:rFonts w:hint="eastAsia"/>
        </w:rPr>
        <w:t>年，</w:t>
      </w:r>
      <w:r>
        <w:rPr>
          <w:rFonts w:hint="eastAsia"/>
          <w:lang w:eastAsia="zh-CN"/>
        </w:rPr>
        <w:t>邓南镇组织</w:t>
      </w:r>
      <w:r>
        <w:rPr>
          <w:rFonts w:hint="eastAsia"/>
        </w:rPr>
        <w:t>儿童健康体检</w:t>
      </w:r>
      <w:r>
        <w:rPr>
          <w:rFonts w:hint="eastAsia"/>
          <w:lang w:val="en-US" w:eastAsia="zh-CN"/>
        </w:rPr>
        <w:t>2214</w:t>
      </w:r>
      <w:r>
        <w:rPr>
          <w:rFonts w:hint="eastAsia"/>
        </w:rPr>
        <w:t>人，受检率为81. 22%，查出患病者</w:t>
      </w:r>
      <w:r>
        <w:rPr>
          <w:rFonts w:hint="eastAsia"/>
          <w:lang w:val="en-US" w:eastAsia="zh-CN"/>
        </w:rPr>
        <w:t>344</w:t>
      </w:r>
      <w:r>
        <w:rPr>
          <w:rFonts w:hint="eastAsia"/>
        </w:rPr>
        <w:t>人，患病率为15. 53%。其中患龋齿</w:t>
      </w:r>
      <w:r>
        <w:rPr>
          <w:rFonts w:hint="eastAsia"/>
          <w:lang w:val="en-US" w:eastAsia="zh-CN"/>
        </w:rPr>
        <w:t>201</w:t>
      </w:r>
      <w:r>
        <w:rPr>
          <w:rFonts w:hint="eastAsia"/>
        </w:rPr>
        <w:t>人、贫血57人、扁桃腺肿大</w:t>
      </w:r>
      <w:r>
        <w:rPr>
          <w:rFonts w:hint="eastAsia"/>
          <w:lang w:val="en-US" w:eastAsia="zh-CN"/>
        </w:rPr>
        <w:t>42</w:t>
      </w:r>
      <w:r>
        <w:rPr>
          <w:rFonts w:hint="eastAsia"/>
        </w:rPr>
        <w:t>人、佝偻病1人、眼病43人，对上述患病儿童全部进行了有效治疗。</w:t>
      </w:r>
    </w:p>
    <w:p>
      <w:pPr>
        <w:bidi w:val="0"/>
        <w:rPr>
          <w:rFonts w:hint="eastAsia"/>
        </w:rPr>
      </w:pPr>
      <w:r>
        <w:rPr>
          <w:rFonts w:hint="eastAsia"/>
          <w:lang w:val="en-US" w:eastAsia="zh-CN"/>
        </w:rPr>
        <w:t>2006</w:t>
      </w:r>
      <w:r>
        <w:rPr>
          <w:rFonts w:hint="eastAsia"/>
        </w:rPr>
        <w:t>年，</w:t>
      </w:r>
      <w:r>
        <w:rPr>
          <w:rFonts w:hint="eastAsia"/>
          <w:lang w:eastAsia="zh-CN"/>
        </w:rPr>
        <w:t>邓南街</w:t>
      </w:r>
      <w:r>
        <w:rPr>
          <w:rFonts w:hint="eastAsia"/>
        </w:rPr>
        <w:t>儿童健康体检</w:t>
      </w:r>
      <w:r>
        <w:rPr>
          <w:rFonts w:hint="eastAsia"/>
          <w:lang w:val="en-US" w:eastAsia="zh-CN"/>
        </w:rPr>
        <w:t>1918</w:t>
      </w:r>
      <w:r>
        <w:rPr>
          <w:rFonts w:hint="eastAsia"/>
        </w:rPr>
        <w:t>人，受检率为78.09%。</w:t>
      </w:r>
      <w:r>
        <w:rPr>
          <w:rFonts w:hint="eastAsia"/>
          <w:lang w:val="en-US" w:eastAsia="zh-CN"/>
        </w:rPr>
        <w:t>2010</w:t>
      </w:r>
      <w:r>
        <w:rPr>
          <w:rFonts w:hint="eastAsia"/>
        </w:rPr>
        <w:t>年，儿童健康体检</w:t>
      </w:r>
      <w:r>
        <w:rPr>
          <w:rFonts w:hint="eastAsia"/>
          <w:lang w:val="en-US" w:eastAsia="zh-CN"/>
        </w:rPr>
        <w:t>2581</w:t>
      </w:r>
      <w:r>
        <w:rPr>
          <w:rFonts w:hint="eastAsia"/>
        </w:rPr>
        <w:t>人，受检率为82.76%，</w:t>
      </w:r>
      <w:r>
        <w:rPr>
          <w:rFonts w:hint="eastAsia"/>
          <w:lang w:eastAsia="zh-CN"/>
        </w:rPr>
        <w:t>患病率为</w:t>
      </w:r>
      <w:r>
        <w:rPr>
          <w:rFonts w:hint="eastAsia"/>
          <w:lang w:val="en-US" w:eastAsia="zh-CN"/>
        </w:rPr>
        <w:t>8.3%，</w:t>
      </w:r>
      <w:r>
        <w:rPr>
          <w:rFonts w:hint="eastAsia"/>
        </w:rPr>
        <w:t>查出主要症状是齲齿和沙眼，全部进行了治疗。20</w:t>
      </w:r>
      <w:r>
        <w:rPr>
          <w:rFonts w:hint="eastAsia"/>
          <w:lang w:val="en-US" w:eastAsia="zh-CN"/>
        </w:rPr>
        <w:t>18</w:t>
      </w:r>
      <w:r>
        <w:rPr>
          <w:rFonts w:hint="eastAsia"/>
        </w:rPr>
        <w:t>年，</w:t>
      </w:r>
      <w:r>
        <w:rPr>
          <w:rFonts w:hint="eastAsia"/>
          <w:lang w:eastAsia="zh-CN"/>
        </w:rPr>
        <w:t>邓南街</w:t>
      </w:r>
      <w:r>
        <w:rPr>
          <w:rFonts w:hint="eastAsia"/>
        </w:rPr>
        <w:t>对</w:t>
      </w:r>
      <w:r>
        <w:rPr>
          <w:rFonts w:hint="eastAsia"/>
          <w:lang w:val="en-US" w:eastAsia="zh-CN"/>
        </w:rPr>
        <w:t>106</w:t>
      </w:r>
      <w:r>
        <w:rPr>
          <w:rFonts w:hint="eastAsia"/>
        </w:rPr>
        <w:t>名人园儿童进行体检，没有发现—例患病儿童。集体儿童建册率、体检率100%。</w:t>
      </w:r>
    </w:p>
    <w:p>
      <w:pPr>
        <w:pStyle w:val="5"/>
        <w:bidi w:val="0"/>
      </w:pPr>
      <w:bookmarkStart w:id="353" w:name="_Toc3085"/>
      <w:r>
        <w:rPr>
          <w:rFonts w:hint="eastAsia"/>
          <w:lang w:eastAsia="zh-CN"/>
        </w:rPr>
        <w:t>四、学生保健</w:t>
      </w:r>
      <w:bookmarkEnd w:id="353"/>
      <w:r>
        <w:rPr>
          <w:rFonts w:hint="eastAsia"/>
          <w:lang w:val="en-US" w:eastAsia="zh-CN"/>
        </w:rPr>
        <w:t xml:space="preserve"> </w:t>
      </w:r>
    </w:p>
    <w:p>
      <w:pPr>
        <w:pStyle w:val="6"/>
        <w:bidi w:val="0"/>
      </w:pPr>
      <w:r>
        <w:rPr>
          <w:rFonts w:hint="eastAsia"/>
          <w:lang w:eastAsia="zh-CN"/>
        </w:rPr>
        <w:t>（</w:t>
      </w:r>
      <w:r>
        <w:rPr>
          <w:rFonts w:hint="eastAsia"/>
        </w:rPr>
        <w:t>一</w:t>
      </w:r>
      <w:r>
        <w:rPr>
          <w:rFonts w:hint="eastAsia"/>
          <w:lang w:eastAsia="zh-CN"/>
        </w:rPr>
        <w:t>）</w:t>
      </w:r>
      <w:r>
        <w:rPr>
          <w:rFonts w:hint="eastAsia"/>
        </w:rPr>
        <w:t>卫生常识教育</w:t>
      </w:r>
    </w:p>
    <w:p>
      <w:pPr>
        <w:bidi w:val="0"/>
      </w:pPr>
      <w:r>
        <w:rPr>
          <w:rFonts w:hint="eastAsia"/>
          <w:lang w:val="en-US" w:eastAsia="zh-CN"/>
        </w:rPr>
        <w:t>70</w:t>
      </w:r>
      <w:r>
        <w:rPr>
          <w:rFonts w:hint="eastAsia"/>
        </w:rPr>
        <w:t>年代</w:t>
      </w:r>
      <w:r>
        <w:rPr>
          <w:rFonts w:hint="eastAsia"/>
          <w:lang w:eastAsia="zh-CN"/>
        </w:rPr>
        <w:t>中期</w:t>
      </w:r>
      <w:r>
        <w:rPr>
          <w:rFonts w:hint="eastAsia"/>
        </w:rPr>
        <w:t>，境内学校对学生进行健康教育，教育学生养成良好的卫生习惯，掌握一些常见病的预防知识。</w:t>
      </w:r>
      <w:r>
        <w:rPr>
          <w:rFonts w:hint="eastAsia"/>
          <w:lang w:val="en-US" w:eastAsia="zh-CN"/>
        </w:rPr>
        <w:t>8</w:t>
      </w:r>
      <w:r>
        <w:rPr>
          <w:rFonts w:hint="eastAsia"/>
        </w:rPr>
        <w:t>0年代，在初中设置生理卫生课，小学设置卫生常识课，对学生进行卫生常识教育。</w:t>
      </w:r>
      <w:r>
        <w:rPr>
          <w:rFonts w:hint="eastAsia"/>
          <w:lang w:val="en-US" w:eastAsia="zh-CN"/>
        </w:rPr>
        <w:t>90</w:t>
      </w:r>
      <w:r>
        <w:rPr>
          <w:rFonts w:hint="eastAsia"/>
        </w:rPr>
        <w:t>年代，中小学除设置卫生课外，还组织学生每天做课间眼保健操。</w:t>
      </w:r>
      <w:r>
        <w:rPr>
          <w:rFonts w:hint="eastAsia"/>
          <w:lang w:eastAsia="zh-CN"/>
        </w:rPr>
        <w:t>进入</w:t>
      </w:r>
      <w:r>
        <w:rPr>
          <w:rFonts w:hint="eastAsia"/>
          <w:lang w:val="en-US" w:eastAsia="zh-CN"/>
        </w:rPr>
        <w:t>21世纪，</w:t>
      </w:r>
      <w:r>
        <w:rPr>
          <w:rFonts w:hint="eastAsia"/>
        </w:rPr>
        <w:t>中、小学</w:t>
      </w:r>
      <w:r>
        <w:rPr>
          <w:rFonts w:hint="eastAsia"/>
          <w:lang w:eastAsia="zh-CN"/>
        </w:rPr>
        <w:t>均</w:t>
      </w:r>
      <w:r>
        <w:rPr>
          <w:rFonts w:hint="eastAsia"/>
        </w:rPr>
        <w:t>开设有健康教育课，使学生普遍受到了良好的卫生知识教育。</w:t>
      </w:r>
    </w:p>
    <w:p>
      <w:pPr>
        <w:pStyle w:val="6"/>
        <w:bidi w:val="0"/>
      </w:pPr>
      <w:r>
        <w:rPr>
          <w:rFonts w:hint="eastAsia"/>
          <w:lang w:eastAsia="zh-CN"/>
        </w:rPr>
        <w:t>（</w:t>
      </w:r>
      <w:r>
        <w:rPr>
          <w:rFonts w:hint="eastAsia"/>
        </w:rPr>
        <w:t>二</w:t>
      </w:r>
      <w:r>
        <w:rPr>
          <w:rFonts w:hint="eastAsia"/>
          <w:lang w:eastAsia="zh-CN"/>
        </w:rPr>
        <w:t>）</w:t>
      </w:r>
      <w:r>
        <w:rPr>
          <w:rFonts w:hint="eastAsia"/>
        </w:rPr>
        <w:t>学生体检</w:t>
      </w:r>
    </w:p>
    <w:p>
      <w:pPr>
        <w:bidi w:val="0"/>
      </w:pPr>
      <w:r>
        <w:rPr>
          <w:rFonts w:hint="eastAsia"/>
        </w:rPr>
        <w:t>198</w:t>
      </w:r>
      <w:r>
        <w:rPr>
          <w:rFonts w:hint="eastAsia"/>
          <w:lang w:val="en-US" w:eastAsia="zh-CN"/>
        </w:rPr>
        <w:t>6</w:t>
      </w:r>
      <w:r>
        <w:rPr>
          <w:rFonts w:hint="eastAsia"/>
        </w:rPr>
        <w:t>年，</w:t>
      </w:r>
      <w:r>
        <w:rPr>
          <w:rFonts w:hint="eastAsia"/>
          <w:lang w:eastAsia="zh-CN"/>
        </w:rPr>
        <w:t>邓家口镇、水洪乡</w:t>
      </w:r>
      <w:r>
        <w:rPr>
          <w:rFonts w:hint="eastAsia"/>
        </w:rPr>
        <w:t>卫生</w:t>
      </w:r>
      <w:r>
        <w:rPr>
          <w:rFonts w:hint="eastAsia"/>
          <w:lang w:eastAsia="zh-CN"/>
        </w:rPr>
        <w:t>院</w:t>
      </w:r>
      <w:r>
        <w:rPr>
          <w:rFonts w:hint="eastAsia"/>
        </w:rPr>
        <w:t>开始对</w:t>
      </w:r>
      <w:r>
        <w:rPr>
          <w:rFonts w:hint="eastAsia"/>
          <w:lang w:eastAsia="zh-CN"/>
        </w:rPr>
        <w:t>中</w:t>
      </w:r>
      <w:r>
        <w:rPr>
          <w:rFonts w:hint="eastAsia"/>
        </w:rPr>
        <w:t>学生进行健康体检，在受检的1928人中，212人视力减退，633人患沙眼，369人有蛔虫，这三种疾病的患者占学生总数的62. 9%。</w:t>
      </w:r>
      <w:r>
        <w:rPr>
          <w:rFonts w:hint="eastAsia"/>
          <w:lang w:val="en-US" w:eastAsia="zh-CN"/>
        </w:rPr>
        <w:t>2002</w:t>
      </w:r>
      <w:r>
        <w:rPr>
          <w:rFonts w:hint="eastAsia"/>
        </w:rPr>
        <w:t>年，</w:t>
      </w:r>
      <w:r>
        <w:rPr>
          <w:rFonts w:hint="eastAsia"/>
          <w:lang w:eastAsia="zh-CN"/>
        </w:rPr>
        <w:t>邓南镇</w:t>
      </w:r>
      <w:r>
        <w:rPr>
          <w:rFonts w:hint="eastAsia"/>
        </w:rPr>
        <w:t>中小学校接受体检的有</w:t>
      </w:r>
      <w:r>
        <w:rPr>
          <w:rFonts w:hint="eastAsia"/>
          <w:lang w:val="en-US" w:eastAsia="zh-CN"/>
        </w:rPr>
        <w:t>1896</w:t>
      </w:r>
      <w:r>
        <w:rPr>
          <w:rFonts w:hint="eastAsia"/>
        </w:rPr>
        <w:t>人，受检率达99. 9% ，查出视力减退的学生占总数的66. 8%。</w:t>
      </w:r>
      <w:r>
        <w:rPr>
          <w:rFonts w:hint="eastAsia"/>
          <w:lang w:val="en-US" w:eastAsia="zh-CN"/>
        </w:rPr>
        <w:t>2006</w:t>
      </w:r>
      <w:r>
        <w:rPr>
          <w:rFonts w:hint="eastAsia"/>
        </w:rPr>
        <w:t>年，</w:t>
      </w:r>
      <w:r>
        <w:rPr>
          <w:rFonts w:hint="eastAsia"/>
          <w:lang w:eastAsia="zh-CN"/>
        </w:rPr>
        <w:t>邓南街</w:t>
      </w:r>
      <w:r>
        <w:rPr>
          <w:rFonts w:hint="eastAsia"/>
        </w:rPr>
        <w:t>受检学生有</w:t>
      </w:r>
      <w:r>
        <w:rPr>
          <w:rFonts w:hint="eastAsia"/>
          <w:lang w:val="en-US" w:eastAsia="zh-CN"/>
        </w:rPr>
        <w:t>1997</w:t>
      </w:r>
      <w:r>
        <w:rPr>
          <w:rFonts w:hint="eastAsia"/>
        </w:rPr>
        <w:t>人，受检率为99. 9% ，其中查出视力减退的学生有68%，患牙病的学生占40%以上，对这些患病学生均进行了药物治疗。</w:t>
      </w:r>
      <w:r>
        <w:rPr>
          <w:rFonts w:hint="eastAsia"/>
          <w:lang w:val="en-US" w:eastAsia="zh-CN"/>
        </w:rPr>
        <w:t>2015</w:t>
      </w:r>
      <w:r>
        <w:rPr>
          <w:rFonts w:hint="eastAsia"/>
        </w:rPr>
        <w:t>年，学生体检</w:t>
      </w:r>
      <w:r>
        <w:rPr>
          <w:rFonts w:hint="eastAsia"/>
          <w:lang w:val="en-US" w:eastAsia="zh-CN"/>
        </w:rPr>
        <w:t>1768</w:t>
      </w:r>
      <w:r>
        <w:rPr>
          <w:rFonts w:hint="eastAsia"/>
        </w:rPr>
        <w:t>人，受检率99. 5%，查出沙眼</w:t>
      </w:r>
      <w:r>
        <w:rPr>
          <w:rFonts w:hint="eastAsia"/>
          <w:lang w:val="en-US" w:eastAsia="zh-CN"/>
        </w:rPr>
        <w:t>902</w:t>
      </w:r>
      <w:r>
        <w:rPr>
          <w:rFonts w:hint="eastAsia"/>
        </w:rPr>
        <w:t>人，视力减退</w:t>
      </w:r>
      <w:r>
        <w:rPr>
          <w:rFonts w:hint="eastAsia"/>
          <w:lang w:val="en-US" w:eastAsia="zh-CN"/>
        </w:rPr>
        <w:t>866</w:t>
      </w:r>
      <w:r>
        <w:rPr>
          <w:rFonts w:hint="eastAsia"/>
        </w:rPr>
        <w:t>人，患病率占57. 68%。</w:t>
      </w:r>
      <w:r>
        <w:rPr>
          <w:rFonts w:hint="eastAsia"/>
          <w:lang w:val="en-US" w:eastAsia="zh-CN"/>
        </w:rPr>
        <w:t>2018</w:t>
      </w:r>
      <w:r>
        <w:rPr>
          <w:rFonts w:hint="eastAsia"/>
        </w:rPr>
        <w:t>年</w:t>
      </w:r>
      <w:r>
        <w:rPr>
          <w:rFonts w:hint="eastAsia"/>
          <w:lang w:eastAsia="zh-CN"/>
        </w:rPr>
        <w:t>全街</w:t>
      </w:r>
      <w:r>
        <w:rPr>
          <w:rFonts w:hint="eastAsia"/>
        </w:rPr>
        <w:t>受检学生</w:t>
      </w:r>
      <w:r>
        <w:rPr>
          <w:rFonts w:hint="eastAsia"/>
          <w:lang w:val="en-US" w:eastAsia="zh-CN"/>
        </w:rPr>
        <w:t>1714</w:t>
      </w:r>
      <w:r>
        <w:rPr>
          <w:rFonts w:hint="eastAsia"/>
        </w:rPr>
        <w:t xml:space="preserve"> 人，受检率为99. 1%，其中查出沙眼和龋齿</w:t>
      </w:r>
      <w:r>
        <w:rPr>
          <w:rFonts w:hint="eastAsia"/>
          <w:lang w:val="en-US" w:eastAsia="zh-CN"/>
        </w:rPr>
        <w:t>476</w:t>
      </w:r>
      <w:r>
        <w:rPr>
          <w:rFonts w:hint="eastAsia"/>
        </w:rPr>
        <w:t>人，占受检总数的</w:t>
      </w:r>
      <w:r>
        <w:rPr>
          <w:rFonts w:hint="eastAsia"/>
          <w:lang w:val="en-US" w:eastAsia="zh-CN"/>
        </w:rPr>
        <w:t>27.78</w:t>
      </w:r>
      <w:r>
        <w:rPr>
          <w:rFonts w:hint="eastAsia"/>
        </w:rPr>
        <w:t>%。</w:t>
      </w:r>
    </w:p>
    <w:p>
      <w:pPr>
        <w:pStyle w:val="6"/>
        <w:bidi w:val="0"/>
      </w:pPr>
      <w:r>
        <w:rPr>
          <w:rFonts w:hint="eastAsia"/>
          <w:lang w:eastAsia="zh-CN"/>
        </w:rPr>
        <w:t>（</w:t>
      </w:r>
      <w:r>
        <w:rPr>
          <w:rFonts w:hint="eastAsia"/>
        </w:rPr>
        <w:t>三</w:t>
      </w:r>
      <w:r>
        <w:rPr>
          <w:rFonts w:hint="eastAsia"/>
          <w:lang w:eastAsia="zh-CN"/>
        </w:rPr>
        <w:t>）</w:t>
      </w:r>
      <w:r>
        <w:rPr>
          <w:rFonts w:hint="eastAsia"/>
        </w:rPr>
        <w:t>常见病防治</w:t>
      </w:r>
    </w:p>
    <w:p>
      <w:pPr>
        <w:bidi w:val="0"/>
      </w:pPr>
      <w:r>
        <w:rPr>
          <w:rFonts w:hint="eastAsia"/>
          <w:lang w:val="en-US" w:eastAsia="zh-CN"/>
        </w:rPr>
        <w:t>70</w:t>
      </w:r>
      <w:r>
        <w:rPr>
          <w:rFonts w:hint="eastAsia"/>
        </w:rPr>
        <w:t>年代</w:t>
      </w:r>
      <w:r>
        <w:rPr>
          <w:rFonts w:hint="eastAsia"/>
          <w:lang w:eastAsia="zh-CN"/>
        </w:rPr>
        <w:t>中期始</w:t>
      </w:r>
      <w:r>
        <w:rPr>
          <w:rFonts w:hint="eastAsia"/>
        </w:rPr>
        <w:t>，</w:t>
      </w:r>
      <w:r>
        <w:rPr>
          <w:rFonts w:hint="eastAsia"/>
          <w:lang w:eastAsia="zh-CN"/>
        </w:rPr>
        <w:t>境域</w:t>
      </w:r>
      <w:r>
        <w:rPr>
          <w:rFonts w:hint="eastAsia"/>
        </w:rPr>
        <w:t>政府、卫生医疗单位及学校对学生的传染病、常见病的防治，主要措施是打预防针。要求学生做到“三勤”（勤洗手、勤理发、勤剪指甲）、“三不”（不喝生水、不随地吐痰、不吃变味食物）。</w:t>
      </w:r>
      <w:r>
        <w:rPr>
          <w:rFonts w:hint="eastAsia"/>
          <w:lang w:val="en-US" w:eastAsia="zh-CN"/>
        </w:rPr>
        <w:t>70年代后期，</w:t>
      </w:r>
      <w:r>
        <w:rPr>
          <w:rFonts w:hint="eastAsia"/>
        </w:rPr>
        <w:t>以防冶蛔虫为主，免费向学生发放“宝塔糖”驱蛔虫。</w:t>
      </w:r>
      <w:r>
        <w:rPr>
          <w:rFonts w:hint="eastAsia"/>
          <w:lang w:val="en-US" w:eastAsia="zh-CN"/>
        </w:rPr>
        <w:t>8</w:t>
      </w:r>
      <w:r>
        <w:rPr>
          <w:rFonts w:hint="eastAsia"/>
        </w:rPr>
        <w:t>0年代，每年制定儿童免疫计划，有效控制了传染病的流行。</w:t>
      </w:r>
      <w:r>
        <w:rPr>
          <w:rFonts w:hint="eastAsia"/>
          <w:lang w:val="en-US" w:eastAsia="zh-CN"/>
        </w:rPr>
        <w:t>9</w:t>
      </w:r>
      <w:r>
        <w:rPr>
          <w:rFonts w:hint="eastAsia"/>
        </w:rPr>
        <w:t>0年代，对学生建立健康卡，对沙眼鼻炎、龋齿、佝偻等疾病跟踪治疗，治愈率达99 7%。</w:t>
      </w:r>
      <w:r>
        <w:rPr>
          <w:rFonts w:hint="eastAsia"/>
          <w:lang w:eastAsia="zh-CN"/>
        </w:rPr>
        <w:t>进入</w:t>
      </w:r>
      <w:r>
        <w:rPr>
          <w:rFonts w:hint="eastAsia"/>
          <w:lang w:val="en-US" w:eastAsia="zh-CN"/>
        </w:rPr>
        <w:t>21世纪</w:t>
      </w:r>
      <w:r>
        <w:rPr>
          <w:rFonts w:hint="eastAsia"/>
        </w:rPr>
        <w:t>，</w:t>
      </w:r>
      <w:r>
        <w:rPr>
          <w:rFonts w:hint="eastAsia"/>
          <w:lang w:eastAsia="zh-CN"/>
        </w:rPr>
        <w:t>定期</w:t>
      </w:r>
      <w:r>
        <w:rPr>
          <w:rFonts w:hint="eastAsia"/>
        </w:rPr>
        <w:t>对</w:t>
      </w:r>
      <w:r>
        <w:rPr>
          <w:rFonts w:hint="eastAsia"/>
          <w:lang w:eastAsia="zh-CN"/>
        </w:rPr>
        <w:t>中小学</w:t>
      </w:r>
      <w:r>
        <w:rPr>
          <w:rFonts w:hint="eastAsia"/>
        </w:rPr>
        <w:t>开展体检，受检率为99%，并注射预防肝病等疫苗，预防接种建卡率为100%。20</w:t>
      </w:r>
      <w:r>
        <w:rPr>
          <w:rFonts w:hint="eastAsia"/>
          <w:lang w:val="en-US" w:eastAsia="zh-CN"/>
        </w:rPr>
        <w:t>18</w:t>
      </w:r>
      <w:r>
        <w:rPr>
          <w:rFonts w:hint="eastAsia"/>
        </w:rPr>
        <w:t>年，</w:t>
      </w:r>
      <w:r>
        <w:rPr>
          <w:rFonts w:hint="eastAsia"/>
          <w:lang w:eastAsia="zh-CN"/>
        </w:rPr>
        <w:t>全街</w:t>
      </w:r>
      <w:r>
        <w:rPr>
          <w:rFonts w:hint="eastAsia"/>
        </w:rPr>
        <w:t>重点对幼儿园幼儿、保育员（幼师）进行体检，查出患乙型肝炎的幼师1人，并采取了调离措施。</w:t>
      </w:r>
    </w:p>
    <w:p>
      <w:pPr>
        <w:pStyle w:val="6"/>
        <w:bidi w:val="0"/>
      </w:pPr>
      <w:r>
        <w:rPr>
          <w:rFonts w:hint="eastAsia"/>
          <w:lang w:eastAsia="zh-CN"/>
        </w:rPr>
        <w:t>（</w:t>
      </w:r>
      <w:r>
        <w:rPr>
          <w:rFonts w:hint="eastAsia"/>
        </w:rPr>
        <w:t>四</w:t>
      </w:r>
      <w:r>
        <w:rPr>
          <w:rFonts w:hint="eastAsia"/>
          <w:lang w:eastAsia="zh-CN"/>
        </w:rPr>
        <w:t>）</w:t>
      </w:r>
      <w:r>
        <w:rPr>
          <w:rFonts w:hint="eastAsia"/>
        </w:rPr>
        <w:t>视力保护</w:t>
      </w:r>
    </w:p>
    <w:p>
      <w:pPr>
        <w:bidi w:val="0"/>
      </w:pPr>
      <w:r>
        <w:rPr>
          <w:rFonts w:hint="eastAsia"/>
          <w:lang w:eastAsia="zh-CN"/>
        </w:rPr>
        <w:t>五六十年代</w:t>
      </w:r>
      <w:r>
        <w:rPr>
          <w:rFonts w:hint="eastAsia"/>
        </w:rPr>
        <w:t>，境内学校努力改善校内的学习环境，教室做到通风透光；对学生写字的姿势，要求端正，看书时书本离眼的距离适度。</w:t>
      </w:r>
    </w:p>
    <w:p>
      <w:pPr>
        <w:bidi w:val="0"/>
      </w:pPr>
      <w:r>
        <w:rPr>
          <w:rFonts w:hint="eastAsia"/>
          <w:lang w:eastAsia="zh-CN"/>
        </w:rPr>
        <w:t>七八十</w:t>
      </w:r>
      <w:r>
        <w:rPr>
          <w:rFonts w:hint="eastAsia"/>
        </w:rPr>
        <w:t>年代，各中、小学以保护学生视力为重点，宣传用眼卫生，坚持每天做两次课间眼保健操。90年代，</w:t>
      </w:r>
      <w:r>
        <w:rPr>
          <w:rFonts w:hint="eastAsia"/>
          <w:lang w:eastAsia="zh-CN"/>
        </w:rPr>
        <w:t>境内结合“普九”，</w:t>
      </w:r>
      <w:r>
        <w:rPr>
          <w:rFonts w:hint="eastAsia"/>
        </w:rPr>
        <w:t>中、小学大力改善教室采光和照明条件</w:t>
      </w:r>
      <w:r>
        <w:rPr>
          <w:rFonts w:hint="eastAsia"/>
          <w:lang w:eastAsia="zh-CN"/>
        </w:rPr>
        <w:t>，</w:t>
      </w:r>
      <w:r>
        <w:rPr>
          <w:rFonts w:hint="eastAsia"/>
          <w:lang w:val="en-US" w:eastAsia="zh-CN"/>
        </w:rPr>
        <w:t>2015年后，中小学</w:t>
      </w:r>
      <w:r>
        <w:rPr>
          <w:rFonts w:hint="eastAsia"/>
        </w:rPr>
        <w:t>严格规范学生听课和写字姿势，每周对学生座位进行调换。</w:t>
      </w:r>
      <w:r>
        <w:rPr>
          <w:rFonts w:hint="eastAsia"/>
          <w:lang w:eastAsia="zh-CN"/>
        </w:rPr>
        <w:t>并坚持督促每天</w:t>
      </w:r>
      <w:r>
        <w:rPr>
          <w:rFonts w:hint="eastAsia"/>
        </w:rPr>
        <w:t>每天做眼保健操两次，并有值日生查巡与监督。</w:t>
      </w:r>
    </w:p>
    <w:p>
      <w:pPr>
        <w:pStyle w:val="5"/>
        <w:bidi w:val="0"/>
      </w:pPr>
      <w:bookmarkStart w:id="354" w:name="_Toc2250"/>
      <w:r>
        <w:rPr>
          <w:rFonts w:hint="eastAsia"/>
          <w:lang w:eastAsia="zh-CN"/>
        </w:rPr>
        <w:t>五、</w:t>
      </w:r>
      <w:r>
        <w:rPr>
          <w:rFonts w:hint="eastAsia"/>
        </w:rPr>
        <w:t>全民保健</w:t>
      </w:r>
      <w:bookmarkEnd w:id="354"/>
    </w:p>
    <w:p>
      <w:pPr>
        <w:bidi w:val="0"/>
      </w:pPr>
      <w:r>
        <w:rPr>
          <w:rFonts w:hint="eastAsia"/>
        </w:rPr>
        <w:t>50年代，境内</w:t>
      </w:r>
      <w:r>
        <w:rPr>
          <w:rFonts w:hint="eastAsia"/>
          <w:lang w:eastAsia="zh-CN"/>
        </w:rPr>
        <w:t>号召</w:t>
      </w:r>
      <w:r>
        <w:rPr>
          <w:rFonts w:hint="eastAsia"/>
        </w:rPr>
        <w:t>人人动手，消灭“四害"（“四害”指苍蝇、蚊子、老鼠、蟑螂）。至1956年，霍乱、天花、鼠疫等烈性传染病</w:t>
      </w:r>
      <w:r>
        <w:rPr>
          <w:rFonts w:hint="eastAsia"/>
          <w:lang w:eastAsia="zh-CN"/>
        </w:rPr>
        <w:t>得到遏制</w:t>
      </w:r>
      <w:r>
        <w:rPr>
          <w:rFonts w:hint="eastAsia"/>
        </w:rPr>
        <w:t>，其他流行疾病和常见多发病</w:t>
      </w:r>
      <w:r>
        <w:rPr>
          <w:rFonts w:hint="eastAsia"/>
          <w:lang w:eastAsia="zh-CN"/>
        </w:rPr>
        <w:t>也</w:t>
      </w:r>
      <w:r>
        <w:rPr>
          <w:rFonts w:hint="eastAsia"/>
        </w:rPr>
        <w:t>得到有效控制和治疗。</w:t>
      </w:r>
    </w:p>
    <w:p>
      <w:pPr>
        <w:bidi w:val="0"/>
      </w:pPr>
      <w:r>
        <w:rPr>
          <w:rFonts w:hint="eastAsia"/>
        </w:rPr>
        <w:t>1984年，</w:t>
      </w:r>
      <w:r>
        <w:rPr>
          <w:rFonts w:hint="eastAsia"/>
          <w:lang w:eastAsia="zh-CN"/>
        </w:rPr>
        <w:t>境域</w:t>
      </w:r>
      <w:r>
        <w:rPr>
          <w:rFonts w:hint="eastAsia"/>
        </w:rPr>
        <w:t>卫生事业突破性发展，全民保健步伐</w:t>
      </w:r>
      <w:r>
        <w:rPr>
          <w:rFonts w:hint="eastAsia"/>
          <w:lang w:eastAsia="zh-CN"/>
        </w:rPr>
        <w:t>加快</w:t>
      </w:r>
      <w:r>
        <w:rPr>
          <w:rFonts w:hint="eastAsia"/>
        </w:rPr>
        <w:t>。随着医疗条件的改善、医疗技术也有显著提高。单病种治愈率从1986年的82%上升到</w:t>
      </w:r>
      <w:r>
        <w:rPr>
          <w:rFonts w:hint="eastAsia"/>
          <w:lang w:val="en-US" w:eastAsia="zh-CN"/>
        </w:rPr>
        <w:t>2018年的</w:t>
      </w:r>
      <w:r>
        <w:rPr>
          <w:rFonts w:hint="eastAsia"/>
        </w:rPr>
        <w:t>92. 5% ，基础护理从84%上升到92. 5%，传染病总发病率从每10万人945人发病下降到每10万人390人发病，计划免疫接种率连年保持在</w:t>
      </w:r>
      <w:r>
        <w:rPr>
          <w:rFonts w:hint="eastAsia"/>
          <w:lang w:val="en-US" w:eastAsia="zh-CN"/>
        </w:rPr>
        <w:t>9</w:t>
      </w:r>
      <w:r>
        <w:rPr>
          <w:rFonts w:hint="eastAsia"/>
        </w:rPr>
        <w:t>5%以上。</w:t>
      </w:r>
      <w:r>
        <w:rPr>
          <w:rFonts w:hint="eastAsia"/>
          <w:lang w:eastAsia="zh-CN"/>
        </w:rPr>
        <w:t>全街</w:t>
      </w:r>
      <w:r>
        <w:rPr>
          <w:rFonts w:hint="eastAsia"/>
        </w:rPr>
        <w:t>未发现甲类传染疾病，基本上消灭了脊髓灰质炎、白喉、百日咳等疾病。由于持续开展群众性爱国卫生运动，居民的环境卫生与生活质量都有了较大的改善与提高。2008年，邓南街新沟自来水管网接通，标志着全街15个村已全部接上自来水公司清洁水，提前2年完成“十一五”规划目标。</w:t>
      </w:r>
      <w:r>
        <w:rPr>
          <w:rFonts w:hint="eastAsia"/>
          <w:lang w:val="en-US" w:eastAsia="zh-CN"/>
        </w:rPr>
        <w:t>2018年，全街</w:t>
      </w:r>
      <w:r>
        <w:rPr>
          <w:rFonts w:hint="eastAsia"/>
        </w:rPr>
        <w:t>初级卫生保健通过了省级评审验收，达到了初保普及阶段标准。</w:t>
      </w:r>
    </w:p>
    <w:p>
      <w:pPr>
        <w:pStyle w:val="4"/>
        <w:bidi w:val="0"/>
        <w:rPr>
          <w:rFonts w:hint="eastAsia"/>
          <w:lang w:val="en-US" w:eastAsia="zh-CN"/>
        </w:rPr>
      </w:pPr>
      <w:bookmarkStart w:id="355" w:name="_Toc5075"/>
      <w:r>
        <w:rPr>
          <w:rFonts w:hint="eastAsia"/>
          <w:lang w:val="en-US" w:eastAsia="zh-CN"/>
        </w:rPr>
        <w:t>第四节 卫生防疫</w:t>
      </w:r>
      <w:bookmarkEnd w:id="355"/>
    </w:p>
    <w:p>
      <w:pPr>
        <w:bidi w:val="0"/>
        <w:rPr>
          <w:rFonts w:hint="eastAsia"/>
          <w:lang w:val="en-US" w:eastAsia="zh-CN"/>
        </w:rPr>
      </w:pPr>
      <w:r>
        <w:rPr>
          <w:rFonts w:hint="eastAsia"/>
        </w:rPr>
        <w:t>清末和民国时期，痢疾、霍乱等传染病曾在境域广泛流行。</w:t>
      </w:r>
      <w:r>
        <w:rPr>
          <w:rFonts w:hint="eastAsia"/>
          <w:lang w:val="en-US" w:eastAsia="zh-CN"/>
        </w:rPr>
        <w:t>1949年5月邓南解放</w:t>
      </w:r>
      <w:r>
        <w:rPr>
          <w:rFonts w:hint="eastAsia"/>
        </w:rPr>
        <w:t>后，人民政府加强对传染病的防治工作。1955年，国家卫生部颁布《传染病管理办法》，武汉市制定《武汉市传染病管理办法实施细则》，</w:t>
      </w:r>
      <w:r>
        <w:rPr>
          <w:rFonts w:hint="eastAsia"/>
          <w:lang w:eastAsia="zh-CN"/>
        </w:rPr>
        <w:t>邓南境域</w:t>
      </w:r>
      <w:r>
        <w:rPr>
          <w:rFonts w:hint="eastAsia"/>
        </w:rPr>
        <w:t>积极开展传染病防治和管理工作</w:t>
      </w:r>
      <w:r>
        <w:rPr>
          <w:rFonts w:hint="eastAsia"/>
          <w:lang w:eastAsia="zh-CN"/>
        </w:rPr>
        <w:t>。</w:t>
      </w:r>
      <w:r>
        <w:rPr>
          <w:rFonts w:hint="eastAsia"/>
          <w:lang w:val="en-US" w:eastAsia="zh-CN"/>
        </w:rPr>
        <w:t>1989年9月1日，《中华人民共和国传染病防治》颁布实施，境域认真宣传普及，</w:t>
      </w:r>
      <w:r>
        <w:rPr>
          <w:rFonts w:hint="eastAsia"/>
        </w:rPr>
        <w:t>建立健全疫情报告网</w:t>
      </w:r>
      <w:r>
        <w:rPr>
          <w:rFonts w:hint="eastAsia"/>
          <w:lang w:eastAsia="zh-CN"/>
        </w:rPr>
        <w:t>络，坚持开展爱国卫生运动，有效</w:t>
      </w:r>
      <w:r>
        <w:t>预防、控制和消除传染病的发生与流行，保障人体健康和公共卫生</w:t>
      </w:r>
      <w:r>
        <w:rPr>
          <w:rFonts w:hint="eastAsia"/>
          <w:lang w:eastAsia="zh-CN"/>
        </w:rPr>
        <w:t>安全。</w:t>
      </w:r>
    </w:p>
    <w:p>
      <w:pPr>
        <w:pStyle w:val="5"/>
        <w:bidi w:val="0"/>
        <w:rPr>
          <w:rFonts w:hint="eastAsia"/>
          <w:lang w:val="en-US" w:eastAsia="zh-CN"/>
        </w:rPr>
      </w:pPr>
      <w:bookmarkStart w:id="356" w:name="_Toc301"/>
      <w:r>
        <w:rPr>
          <w:rFonts w:hint="eastAsia"/>
          <w:lang w:val="en-US" w:eastAsia="zh-CN"/>
        </w:rPr>
        <w:t>一、爱国卫生运动</w:t>
      </w:r>
      <w:bookmarkEnd w:id="356"/>
    </w:p>
    <w:p>
      <w:pPr>
        <w:bidi w:val="0"/>
        <w:rPr>
          <w:rFonts w:hint="eastAsia"/>
          <w:lang w:val="en-US" w:eastAsia="zh-CN"/>
        </w:rPr>
      </w:pPr>
      <w:r>
        <w:rPr>
          <w:rFonts w:hint="eastAsia"/>
        </w:rPr>
        <w:t>1949年</w:t>
      </w:r>
      <w:r>
        <w:rPr>
          <w:rFonts w:hint="eastAsia"/>
          <w:lang w:val="en-US" w:eastAsia="zh-CN"/>
        </w:rPr>
        <w:t>5月</w:t>
      </w:r>
      <w:r>
        <w:rPr>
          <w:rFonts w:hint="eastAsia"/>
        </w:rPr>
        <w:t>前，邓南人民生活在水灾病患的恶劣环境之中。</w:t>
      </w:r>
      <w:r>
        <w:rPr>
          <w:rFonts w:hint="eastAsia"/>
          <w:lang w:eastAsia="zh-CN"/>
        </w:rPr>
        <w:t>生活卫生条件差</w:t>
      </w:r>
      <w:r>
        <w:rPr>
          <w:rFonts w:hint="eastAsia"/>
        </w:rPr>
        <w:t>。一到夏季，“苍蝇成群满天飞，蚊虫成堆找人锥。阴暗潮湿居住地，饮用沟里污泥水。”</w:t>
      </w:r>
      <w:r>
        <w:rPr>
          <w:rFonts w:hint="eastAsia"/>
          <w:lang w:eastAsia="zh-CN"/>
        </w:rPr>
        <w:t>造成疾病流行。</w:t>
      </w:r>
    </w:p>
    <w:p>
      <w:pPr>
        <w:bidi w:val="0"/>
        <w:rPr>
          <w:rFonts w:hint="eastAsia"/>
        </w:rPr>
      </w:pPr>
      <w:r>
        <w:rPr>
          <w:rFonts w:hint="eastAsia"/>
          <w:lang w:val="en-US" w:eastAsia="zh-CN"/>
        </w:rPr>
        <w:t>1949年5月邓南</w:t>
      </w:r>
      <w:r>
        <w:rPr>
          <w:rFonts w:hint="eastAsia"/>
          <w:lang w:eastAsia="zh-CN"/>
        </w:rPr>
        <w:t>解放后，</w:t>
      </w:r>
      <w:r>
        <w:rPr>
          <w:rFonts w:hint="eastAsia"/>
        </w:rPr>
        <w:t>爱国卫生运动从未间断。</w:t>
      </w:r>
    </w:p>
    <w:p>
      <w:pPr>
        <w:bidi w:val="0"/>
        <w:rPr>
          <w:rFonts w:hint="eastAsia"/>
        </w:rPr>
      </w:pPr>
      <w:r>
        <w:rPr>
          <w:rFonts w:hint="eastAsia"/>
        </w:rPr>
        <w:t>50年代初，为防侵朝美军发动细菌战，遵照毛泽东提出的“动员起来，讲究卫生，减少疾病，提高健康水平，粉碎敌人的细菌战”的号召，</w:t>
      </w:r>
      <w:r>
        <w:rPr>
          <w:rFonts w:hint="eastAsia"/>
          <w:lang w:eastAsia="zh-CN"/>
        </w:rPr>
        <w:t>邓南</w:t>
      </w:r>
      <w:r>
        <w:rPr>
          <w:rFonts w:hint="eastAsia"/>
        </w:rPr>
        <w:t>掀起了爱国卫生运动热潮，医务人员下到村组，分发漂白粉，</w:t>
      </w:r>
      <w:r>
        <w:rPr>
          <w:rFonts w:hint="eastAsia"/>
          <w:lang w:eastAsia="zh-CN"/>
        </w:rPr>
        <w:t>推</w:t>
      </w:r>
      <w:r>
        <w:rPr>
          <w:rFonts w:hint="eastAsia"/>
        </w:rPr>
        <w:t>行饮水消毒，普种牛痘，接种防霍乱、伤寒、白喉、和破伤风的生物制品，消灭了天花，使肠道传染病的发病率大幅下降。</w:t>
      </w:r>
    </w:p>
    <w:p>
      <w:pPr>
        <w:bidi w:val="0"/>
      </w:pPr>
      <w:r>
        <w:rPr>
          <w:rFonts w:hint="eastAsia"/>
        </w:rPr>
        <w:t>1956年，邓南地区结合本地实际，大力宣传“讲究卫生、移风易俗、改造家</w:t>
      </w:r>
      <w:r>
        <w:rPr>
          <w:rFonts w:hint="eastAsia"/>
          <w:lang w:eastAsia="zh-CN"/>
        </w:rPr>
        <w:t>园</w:t>
      </w:r>
      <w:r>
        <w:rPr>
          <w:rFonts w:hint="eastAsia"/>
        </w:rPr>
        <w:t>”和消灭“四害”的重大意义，要求</w:t>
      </w:r>
      <w:r>
        <w:rPr>
          <w:rFonts w:hint="eastAsia"/>
          <w:lang w:eastAsia="zh-CN"/>
        </w:rPr>
        <w:t>村民</w:t>
      </w:r>
      <w:r>
        <w:rPr>
          <w:rFonts w:hint="eastAsia"/>
        </w:rPr>
        <w:t>实现“三有”（牛有栏、猪有圈、人有厕所）。广大群众在政府的组织下，掀起除“四害”(老鼠、蟑螂、蚊子、苍蝇)高潮。按照卫生要求投入“三有”建设。至1958年，邓南地区都兴建了牛栏，绝大部分居民都建起猪圈，每个村除建有公共厕所外，80%的居民都在自己住宅前后建起了简易私厕。</w:t>
      </w:r>
    </w:p>
    <w:p>
      <w:pPr>
        <w:bidi w:val="0"/>
      </w:pPr>
      <w:r>
        <w:rPr>
          <w:rFonts w:hint="eastAsia"/>
        </w:rPr>
        <w:t>1958年之后，继续动员群众大搞“灭鼠”运动，结合村庄环境建设，进行了挖新沟、填旧沟、废污沟、修禾场、筑公路、建环村路等。1965年，邓南地区大部分村庄开展了“四无”（家家无鼠害、村庄前后无污沟、禾场无坑凹、宅基周围无野粪）和“四有”（牛有栏、猪有圈、人有厕、走有路）</w:t>
      </w:r>
      <w:r>
        <w:rPr>
          <w:rFonts w:hint="eastAsia"/>
          <w:lang w:eastAsia="zh-CN"/>
        </w:rPr>
        <w:t>活动</w:t>
      </w:r>
      <w:r>
        <w:rPr>
          <w:rFonts w:hint="eastAsia"/>
        </w:rPr>
        <w:t>，使卫生环境大为改善。</w:t>
      </w:r>
    </w:p>
    <w:p>
      <w:pPr>
        <w:bidi w:val="0"/>
      </w:pPr>
      <w:r>
        <w:rPr>
          <w:rFonts w:hint="eastAsia"/>
        </w:rPr>
        <w:t>七十年代之后，邓南地区的爱国卫生运动，主要以改善群众的饮水条件为主，沿长江一线的各村都兴建了直供水塔，沿东荆河一带的自然村都修建了专门的饮用水井，基本结束了饮用沟坑污泥臭水的历史。</w:t>
      </w:r>
    </w:p>
    <w:p>
      <w:pPr>
        <w:bidi w:val="0"/>
      </w:pPr>
      <w:r>
        <w:rPr>
          <w:rFonts w:hint="eastAsia"/>
        </w:rPr>
        <w:t>198</w:t>
      </w:r>
      <w:r>
        <w:rPr>
          <w:rFonts w:hint="eastAsia"/>
          <w:lang w:val="en-US" w:eastAsia="zh-CN"/>
        </w:rPr>
        <w:t>4</w:t>
      </w:r>
      <w:r>
        <w:rPr>
          <w:rFonts w:hint="eastAsia"/>
        </w:rPr>
        <w:t>年</w:t>
      </w:r>
      <w:r>
        <w:rPr>
          <w:rFonts w:hint="eastAsia"/>
          <w:lang w:eastAsia="zh-CN"/>
        </w:rPr>
        <w:t>境域邓南乡、水洪乡均成立</w:t>
      </w:r>
      <w:r>
        <w:rPr>
          <w:rFonts w:hint="eastAsia"/>
        </w:rPr>
        <w:t>爱国卫生运动委员会</w:t>
      </w:r>
      <w:r>
        <w:rPr>
          <w:rFonts w:hint="eastAsia"/>
          <w:lang w:eastAsia="zh-CN"/>
        </w:rPr>
        <w:t>。</w:t>
      </w:r>
      <w:r>
        <w:rPr>
          <w:rFonts w:hint="eastAsia"/>
        </w:rPr>
        <w:t>1984年，邓南</w:t>
      </w:r>
      <w:r>
        <w:rPr>
          <w:rFonts w:hint="eastAsia"/>
          <w:lang w:eastAsia="zh-CN"/>
        </w:rPr>
        <w:t>乡建</w:t>
      </w:r>
      <w:r>
        <w:rPr>
          <w:rFonts w:hint="eastAsia"/>
        </w:rPr>
        <w:t>成一座六级旋流反应斜管沉淀的普通快滤池，可供8000—10000人次饮用水量，这是汉南区第一个高标准的清洁卫生水厂。</w:t>
      </w:r>
    </w:p>
    <w:p>
      <w:pPr>
        <w:bidi w:val="0"/>
        <w:rPr>
          <w:rFonts w:hint="eastAsia"/>
          <w:lang w:val="en-US" w:eastAsia="zh-CN"/>
        </w:rPr>
      </w:pPr>
      <w:r>
        <w:rPr>
          <w:rFonts w:hint="eastAsia"/>
        </w:rPr>
        <w:t>从1989年开始，爱国卫生工作纳入乡政府目标管理。1990-201</w:t>
      </w:r>
      <w:r>
        <w:rPr>
          <w:rFonts w:hint="eastAsia"/>
          <w:lang w:val="en-US" w:eastAsia="zh-CN"/>
        </w:rPr>
        <w:t>8</w:t>
      </w:r>
      <w:r>
        <w:rPr>
          <w:rFonts w:hint="eastAsia"/>
        </w:rPr>
        <w:t>年，街域每年都要组织机关、企事业单位干部职工、驻街官兵、学校师生治理公共场所、城乡结合部和重点部位脏、乱、差。同时共在街域修建公厕</w:t>
      </w:r>
      <w:r>
        <w:rPr>
          <w:rFonts w:hint="eastAsia"/>
          <w:lang w:val="en-US" w:eastAsia="zh-CN"/>
        </w:rPr>
        <w:t>21</w:t>
      </w:r>
      <w:r>
        <w:rPr>
          <w:rFonts w:hint="eastAsia"/>
        </w:rPr>
        <w:t>座，设置垃圾箱1800个，铺草坪5.9万平方米，栽培花卉苗木2.6万棵，疏通下水道管网7.12千米，喷施除虫灭害药物6.3吨，累计无害化处理垃圾1612.8吨，实现了环境从脏乱差向“洁、绿、亮、美”的转化，有效遏制了疾病的发生，提高了街域人民身心健康水平。</w:t>
      </w:r>
    </w:p>
    <w:p>
      <w:pPr>
        <w:pStyle w:val="5"/>
        <w:bidi w:val="0"/>
        <w:rPr>
          <w:rFonts w:hint="eastAsia"/>
          <w:lang w:val="en-US" w:eastAsia="zh-CN"/>
        </w:rPr>
      </w:pPr>
      <w:bookmarkStart w:id="357" w:name="_Toc5939"/>
      <w:r>
        <w:rPr>
          <w:rFonts w:hint="eastAsia"/>
          <w:lang w:val="en-US" w:eastAsia="zh-CN"/>
        </w:rPr>
        <w:t>二、传染病防治</w:t>
      </w:r>
      <w:bookmarkEnd w:id="357"/>
    </w:p>
    <w:p>
      <w:pPr>
        <w:bidi w:val="0"/>
        <w:rPr>
          <w:rFonts w:hint="eastAsia"/>
          <w:lang w:eastAsia="zh-CN"/>
        </w:rPr>
      </w:pPr>
      <w:r>
        <w:rPr>
          <w:rFonts w:hint="eastAsia" w:ascii="楷体" w:hAnsi="楷体" w:eastAsia="楷体" w:cs="楷体"/>
          <w:b/>
          <w:bCs/>
          <w:lang w:eastAsia="zh-CN"/>
        </w:rPr>
        <w:t>血丝虫</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血丝虫病为血液寄生虫病，是通过蚊子传播的。</w:t>
      </w:r>
      <w:r>
        <w:rPr>
          <w:rFonts w:hint="eastAsia"/>
          <w:lang w:val="en-US" w:eastAsia="zh-CN"/>
        </w:rPr>
        <w:t>1970前</w:t>
      </w:r>
      <w:r>
        <w:rPr>
          <w:rFonts w:hint="eastAsia"/>
          <w:lang w:eastAsia="zh-CN"/>
        </w:rPr>
        <w:t>邓南</w:t>
      </w:r>
      <w:r>
        <w:rPr>
          <w:rFonts w:hint="eastAsia"/>
        </w:rPr>
        <w:t>地区是血丝虫流行的</w:t>
      </w:r>
      <w:r>
        <w:rPr>
          <w:rFonts w:hint="eastAsia"/>
          <w:lang w:eastAsia="zh-CN"/>
        </w:rPr>
        <w:t>重</w:t>
      </w:r>
      <w:r>
        <w:rPr>
          <w:rFonts w:hint="eastAsia"/>
        </w:rPr>
        <w:t>疫区</w:t>
      </w:r>
      <w:r>
        <w:rPr>
          <w:rFonts w:hint="eastAsia"/>
          <w:lang w:eastAsia="zh-CN"/>
        </w:rPr>
        <w:t>，</w:t>
      </w:r>
      <w:r>
        <w:rPr>
          <w:rFonts w:hint="eastAsia"/>
        </w:rPr>
        <w:t>“湖乡人，大肚形，乌脚板，凹眼睛，瓜子脸，螳螂颈，吃糠菜，绝后人”</w:t>
      </w:r>
      <w:r>
        <w:rPr>
          <w:rFonts w:hint="eastAsia"/>
          <w:lang w:eastAsia="zh-CN"/>
        </w:rPr>
        <w:t>，是邓南地区血丝虫病流行后的真实写照。</w:t>
      </w:r>
    </w:p>
    <w:p>
      <w:pPr>
        <w:bidi w:val="0"/>
        <w:rPr>
          <w:rFonts w:hint="eastAsia"/>
        </w:rPr>
      </w:pPr>
      <w:r>
        <w:rPr>
          <w:rFonts w:hint="eastAsia"/>
        </w:rPr>
        <w:t>1953年，境内人大代表周忠和在湖北省人民代表大会上提出“邓南地区人民群众普遍患大肚子病，死亡惨重，要求政府设法挽救这里的生命"</w:t>
      </w:r>
      <w:r>
        <w:rPr>
          <w:rFonts w:hint="eastAsia"/>
          <w:lang w:eastAsia="zh-CN"/>
        </w:rPr>
        <w:t>的提</w:t>
      </w:r>
      <w:r>
        <w:rPr>
          <w:rFonts w:hint="eastAsia"/>
        </w:rPr>
        <w:t>案。这一提案得到省人民政府的高度重视，经调查确认反映情况属实，后报请中央卫生部核准，责成湖北省卫生厅督办，在湖北省驻黄陂滠口日本血吸虫病防治所的支持下，抽调汉阳县卫生科干部石渝（女）担任组长，带领14人于1953年2月13日建立“湖北省滠口日本血吸虫病防治所驻汉阳县滩头小组”，开展血吸虫病的防治工作。1954年，境内遭遇特大洪水以后，该小组从滩头迁至水洪口，更名为“汉阳县水洪口血吸虫病防治组”。血防专业人员逐渐增至32人，设病房15间，床位60张。防治组内设医护办公室、化验室、注射室、中西药房、防疫组、财会室等，负责曲口、向新、银莲湖、水洪、邓南、陡埠、大嘴等地的血防工作。</w:t>
      </w:r>
    </w:p>
    <w:p>
      <w:pPr>
        <w:bidi w:val="0"/>
        <w:rPr>
          <w:rFonts w:hint="eastAsia"/>
        </w:rPr>
      </w:pPr>
      <w:r>
        <w:rPr>
          <w:rFonts w:hint="eastAsia"/>
        </w:rPr>
        <w:t>1958年，</w:t>
      </w:r>
      <w:r>
        <w:rPr>
          <w:rFonts w:hint="eastAsia"/>
          <w:lang w:eastAsia="zh-CN"/>
        </w:rPr>
        <w:t>经武汉市卫生部门派员调查，</w:t>
      </w:r>
      <w:r>
        <w:rPr>
          <w:rFonts w:hint="eastAsia"/>
        </w:rPr>
        <w:t>境内累计有钉螺面积20306亩，占总面积的49.85%。分布情况是垸外江河滩涂占100%，湖滩占70.82%，沟汊占3.89%，荒地占10.34%，坑凼占3.37%，田地占1.58%。活螺框出现率高达87.08%，活螺平均密度每平方米4.35只，最高密度每平方米达208只，血吸虫阳性钉螺最高达62.3%。</w:t>
      </w:r>
      <w:r>
        <w:rPr>
          <w:rFonts w:hint="eastAsia"/>
          <w:lang w:eastAsia="zh-CN"/>
        </w:rPr>
        <w:t>涉及原邓南公社</w:t>
      </w:r>
      <w:r>
        <w:rPr>
          <w:rFonts w:hint="eastAsia"/>
        </w:rPr>
        <w:t>4个农场3个</w:t>
      </w:r>
      <w:r>
        <w:rPr>
          <w:rFonts w:hint="eastAsia"/>
          <w:lang w:eastAsia="zh-CN"/>
        </w:rPr>
        <w:t>公社</w:t>
      </w:r>
      <w:r>
        <w:rPr>
          <w:rFonts w:hint="eastAsia"/>
        </w:rPr>
        <w:t>的20个</w:t>
      </w:r>
      <w:r>
        <w:rPr>
          <w:rFonts w:hint="eastAsia"/>
          <w:lang w:eastAsia="zh-CN"/>
        </w:rPr>
        <w:t>大</w:t>
      </w:r>
      <w:r>
        <w:rPr>
          <w:rFonts w:hint="eastAsia"/>
        </w:rPr>
        <w:t>队。</w:t>
      </w:r>
    </w:p>
    <w:p>
      <w:pPr>
        <w:bidi w:val="0"/>
        <w:rPr>
          <w:rFonts w:hint="eastAsia"/>
        </w:rPr>
      </w:pPr>
      <w:r>
        <w:rPr>
          <w:rFonts w:hint="eastAsia"/>
        </w:rPr>
        <w:t>春</w:t>
      </w:r>
      <w:r>
        <w:rPr>
          <w:rFonts w:hint="eastAsia"/>
          <w:lang w:eastAsia="zh-CN"/>
        </w:rPr>
        <w:t>、</w:t>
      </w:r>
      <w:r>
        <w:rPr>
          <w:rFonts w:hint="eastAsia"/>
        </w:rPr>
        <w:t>夏</w:t>
      </w:r>
      <w:r>
        <w:rPr>
          <w:rFonts w:hint="eastAsia"/>
          <w:lang w:eastAsia="zh-CN"/>
        </w:rPr>
        <w:t>、</w:t>
      </w:r>
      <w:r>
        <w:rPr>
          <w:rFonts w:hint="eastAsia"/>
        </w:rPr>
        <w:t>秋</w:t>
      </w:r>
      <w:r>
        <w:rPr>
          <w:rFonts w:hint="eastAsia"/>
          <w:lang w:eastAsia="zh-CN"/>
        </w:rPr>
        <w:t>季</w:t>
      </w:r>
      <w:r>
        <w:rPr>
          <w:rFonts w:hint="eastAsia"/>
        </w:rPr>
        <w:t>是钉螺逸出血吸虫尾蚴的最盛时期，也是人畜最易感染的季节。感染途径主要是打草放牧、游泳戏水、洗衣洗菜、打鱼摸虾、防汛抢险、驾舟营运等，身体一</w:t>
      </w:r>
      <w:r>
        <w:rPr>
          <w:rFonts w:hint="eastAsia"/>
          <w:lang w:eastAsia="zh-CN"/>
        </w:rPr>
        <w:t>旦</w:t>
      </w:r>
      <w:r>
        <w:rPr>
          <w:rFonts w:hint="eastAsia"/>
        </w:rPr>
        <w:t>接触疫水，即可感染。1989年8月，湖北电视剧制作中心摄制《寂静的湖汉》，在水洪乡和汉南农场垸外江滩拍外景时，23名演员下疫水表演，全部患血吸虫急性感染病。至1990年12月底，境（区）内历史累计有血吸虫病患者25 396人，人群感染率平均为26.31%，最高达65.3%。患者老年多于壮年，壮年多于青年，男性多于女性。历史上耕牛的发病率为53.3%，到1990年仍有14.53%。病牛的传染性大，波及面广，一头病牛相当于50</w:t>
      </w:r>
      <w:r>
        <w:rPr>
          <w:rFonts w:hint="eastAsia"/>
          <w:lang w:eastAsia="zh-CN"/>
        </w:rPr>
        <w:t>～</w:t>
      </w:r>
      <w:r>
        <w:rPr>
          <w:rFonts w:hint="eastAsia"/>
        </w:rPr>
        <w:t>70个血吸虫病人的传染源。感染率即占37</w:t>
      </w:r>
      <w:r>
        <w:rPr>
          <w:rFonts w:hint="eastAsia"/>
          <w:lang w:val="en-US" w:eastAsia="zh-CN"/>
        </w:rPr>
        <w:t>.</w:t>
      </w:r>
      <w:r>
        <w:rPr>
          <w:rFonts w:hint="eastAsia"/>
        </w:rPr>
        <w:t>71%。</w:t>
      </w:r>
    </w:p>
    <w:p>
      <w:pPr>
        <w:bidi w:val="0"/>
      </w:pPr>
      <w:r>
        <w:rPr>
          <w:rFonts w:hint="eastAsia"/>
          <w:lang w:val="en-US" w:eastAsia="zh-CN"/>
        </w:rPr>
        <w:t>1954年始，</w:t>
      </w:r>
      <w:r>
        <w:rPr>
          <w:rFonts w:hint="eastAsia"/>
          <w:lang w:eastAsia="zh-CN"/>
        </w:rPr>
        <w:t>境域</w:t>
      </w:r>
      <w:r>
        <w:rPr>
          <w:rFonts w:hint="eastAsia"/>
        </w:rPr>
        <w:t>采取“切断传播途径和消灭传染源”的防治方针，</w:t>
      </w:r>
      <w:r>
        <w:rPr>
          <w:rFonts w:hint="eastAsia"/>
          <w:lang w:eastAsia="zh-CN"/>
        </w:rPr>
        <w:t>持续加大防治宣传力度，让境域居民知晓血丝虫的危害，传播途径和防治方法，引导村民特别是中小学生</w:t>
      </w:r>
      <w:r>
        <w:rPr>
          <w:rFonts w:hint="eastAsia"/>
        </w:rPr>
        <w:t>远离疫水，远离血吸虫病。</w:t>
      </w:r>
    </w:p>
    <w:p>
      <w:pPr>
        <w:bidi w:val="0"/>
        <w:rPr>
          <w:rFonts w:hint="eastAsia"/>
          <w:lang w:val="en-US" w:eastAsia="zh-CN"/>
        </w:rPr>
      </w:pPr>
      <w:r>
        <w:rPr>
          <w:rFonts w:hint="eastAsia" w:ascii="楷体" w:hAnsi="楷体" w:eastAsia="楷体" w:cs="楷体"/>
          <w:b/>
          <w:bCs/>
        </w:rPr>
        <w:t>围垦堤垸灭螺</w:t>
      </w:r>
      <w:r>
        <w:rPr>
          <w:rFonts w:hint="eastAsia"/>
          <w:lang w:val="en-US" w:eastAsia="zh-CN"/>
        </w:rPr>
        <w:t xml:space="preserve">  </w:t>
      </w:r>
      <w:r>
        <w:rPr>
          <w:rFonts w:hint="eastAsia"/>
        </w:rPr>
        <w:t>1955年始</w:t>
      </w:r>
      <w:r>
        <w:rPr>
          <w:rFonts w:hint="eastAsia"/>
          <w:lang w:eastAsia="zh-CN"/>
        </w:rPr>
        <w:t>，</w:t>
      </w:r>
      <w:r>
        <w:rPr>
          <w:rFonts w:hint="eastAsia"/>
        </w:rPr>
        <w:t>境内各村队集中劳力结合修筑堤防进行灭螺。至1957年，共计灭螺3 440亩。1958—1979年，围垦建垸6个，筑堤6条，全长61 531千米，上劳力</w:t>
      </w:r>
      <w:r>
        <w:rPr>
          <w:rFonts w:hint="eastAsia"/>
          <w:lang w:val="en-US" w:eastAsia="zh-CN"/>
        </w:rPr>
        <w:t>4.51</w:t>
      </w:r>
      <w:r>
        <w:rPr>
          <w:rFonts w:hint="eastAsia"/>
          <w:lang w:eastAsia="zh-CN"/>
        </w:rPr>
        <w:t>万</w:t>
      </w:r>
      <w:r>
        <w:rPr>
          <w:rFonts w:hint="eastAsia"/>
        </w:rPr>
        <w:t>人</w:t>
      </w:r>
      <w:r>
        <w:rPr>
          <w:rFonts w:hint="eastAsia"/>
          <w:lang w:eastAsia="zh-CN"/>
        </w:rPr>
        <w:t>次</w:t>
      </w:r>
      <w:r>
        <w:rPr>
          <w:rFonts w:hint="eastAsia"/>
        </w:rPr>
        <w:t>，投工3</w:t>
      </w:r>
      <w:r>
        <w:rPr>
          <w:rFonts w:hint="eastAsia"/>
          <w:lang w:val="en-US" w:eastAsia="zh-CN"/>
        </w:rPr>
        <w:t>.</w:t>
      </w:r>
      <w:r>
        <w:rPr>
          <w:rFonts w:hint="eastAsia"/>
        </w:rPr>
        <w:t xml:space="preserve">36 </w:t>
      </w:r>
      <w:r>
        <w:rPr>
          <w:rFonts w:hint="eastAsia"/>
          <w:lang w:eastAsia="zh-CN"/>
        </w:rPr>
        <w:t>万</w:t>
      </w:r>
      <w:r>
        <w:rPr>
          <w:rFonts w:hint="eastAsia"/>
        </w:rPr>
        <w:t>个，共完成土石方840</w:t>
      </w:r>
      <w:r>
        <w:rPr>
          <w:rFonts w:hint="eastAsia"/>
          <w:lang w:val="en-US" w:eastAsia="zh-CN"/>
        </w:rPr>
        <w:t>.</w:t>
      </w:r>
      <w:r>
        <w:rPr>
          <w:rFonts w:hint="eastAsia"/>
        </w:rPr>
        <w:t>5</w:t>
      </w:r>
      <w:r>
        <w:rPr>
          <w:rFonts w:hint="eastAsia"/>
          <w:lang w:eastAsia="zh-CN"/>
        </w:rPr>
        <w:t>万</w:t>
      </w:r>
      <w:r>
        <w:rPr>
          <w:rFonts w:hint="eastAsia"/>
        </w:rPr>
        <w:t>立方米，开垦垸内总面积</w:t>
      </w:r>
      <w:r>
        <w:rPr>
          <w:rFonts w:hint="eastAsia"/>
          <w:lang w:val="en-US" w:eastAsia="zh-CN"/>
        </w:rPr>
        <w:t>4.12万</w:t>
      </w:r>
      <w:r>
        <w:rPr>
          <w:rFonts w:hint="eastAsia"/>
        </w:rPr>
        <w:t>亩，其中有钉螺面积15700亩。通过围垦堤垸工程，共灭光钉螺面积</w:t>
      </w:r>
      <w:r>
        <w:rPr>
          <w:rFonts w:hint="eastAsia"/>
          <w:lang w:val="en-US" w:eastAsia="zh-CN"/>
        </w:rPr>
        <w:t>2.89万</w:t>
      </w:r>
      <w:r>
        <w:rPr>
          <w:rFonts w:hint="eastAsia"/>
        </w:rPr>
        <w:t>亩，钉螺面积下降80.37%。1985—1995年，结合堤防加固，</w:t>
      </w:r>
      <w:r>
        <w:rPr>
          <w:rFonts w:hint="eastAsia"/>
          <w:lang w:eastAsia="zh-CN"/>
        </w:rPr>
        <w:t>境域</w:t>
      </w:r>
      <w:r>
        <w:rPr>
          <w:rFonts w:hint="eastAsia"/>
        </w:rPr>
        <w:t>采取“平地起土，内高外低，水退坡干”的办法进行整治，共灭螺1</w:t>
      </w:r>
      <w:r>
        <w:rPr>
          <w:rFonts w:hint="eastAsia"/>
          <w:lang w:val="en-US" w:eastAsia="zh-CN"/>
        </w:rPr>
        <w:t>.</w:t>
      </w:r>
      <w:r>
        <w:rPr>
          <w:rFonts w:hint="eastAsia"/>
        </w:rPr>
        <w:t>02</w:t>
      </w:r>
      <w:r>
        <w:rPr>
          <w:rFonts w:hint="eastAsia"/>
          <w:lang w:eastAsia="zh-CN"/>
        </w:rPr>
        <w:t>万</w:t>
      </w:r>
      <w:r>
        <w:rPr>
          <w:rFonts w:hint="eastAsia"/>
        </w:rPr>
        <w:t>亩。1996年，市水利局、市卫生局投资40多万元，建造阻螺闸3个，有效地阻止了垸外钉螺向垸内扩散。1997年，利用世界银行贷款血防项目，消灭钉螺1000多亩。2000年，在堤防加固的同时灭螺1 360亩。</w:t>
      </w:r>
    </w:p>
    <w:p>
      <w:pPr>
        <w:bidi w:val="0"/>
        <w:rPr>
          <w:rFonts w:hint="eastAsia"/>
        </w:rPr>
      </w:pPr>
      <w:r>
        <w:rPr>
          <w:rFonts w:hint="eastAsia" w:ascii="楷体" w:hAnsi="楷体" w:eastAsia="楷体" w:cs="楷体"/>
          <w:b/>
          <w:bCs/>
          <w:lang w:eastAsia="zh-CN"/>
        </w:rPr>
        <w:t>个人防护灭螺</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1958年开始搞个人防护，要求凡接触疫水的人，都要打绑腿、穿泥袜。1962年“皮避敌”外擦药问世，主要供防汛抢险、排涝抗灾的人群使用，有效防止了“急感”的发生。1963—1973年，</w:t>
      </w:r>
      <w:r>
        <w:rPr>
          <w:rFonts w:hint="eastAsia"/>
          <w:lang w:eastAsia="zh-CN"/>
        </w:rPr>
        <w:t>邓南公社</w:t>
      </w:r>
      <w:r>
        <w:rPr>
          <w:rFonts w:hint="eastAsia"/>
        </w:rPr>
        <w:t>免费向职工发放绑腿和农用胶鞋作为预防血吸虫病的劳保工具。1985年，在重疫区竖立水泥制成的“预防血吸虫病”宣传牌8块，“急感”发病率降低到总人口的万分之一以下。</w:t>
      </w:r>
    </w:p>
    <w:p>
      <w:pPr>
        <w:bidi w:val="0"/>
      </w:pPr>
      <w:r>
        <w:rPr>
          <w:rFonts w:hint="eastAsia" w:ascii="楷体" w:hAnsi="楷体" w:eastAsia="楷体" w:cs="楷体"/>
          <w:b/>
          <w:bCs/>
          <w:lang w:eastAsia="zh-CN"/>
        </w:rPr>
        <w:t>利用农田水利建设灭螺</w:t>
      </w:r>
      <w:r>
        <w:rPr>
          <w:rFonts w:hint="eastAsia"/>
          <w:lang w:val="en-US" w:eastAsia="zh-CN"/>
        </w:rPr>
        <w:t xml:space="preserve">  </w:t>
      </w:r>
      <w:r>
        <w:rPr>
          <w:rFonts w:hint="eastAsia"/>
        </w:rPr>
        <w:t>1958年开始，境内每年冬春季节，在大搞农田水利建设的同时消灭钉螺。至1979年，共挖深沟8条，长44.2千米，投入劳力127 541人，投工1 696 100个，完成土石方2 343 000立方米，灭螺面积49978亩，其中改造钉螺孳生地32500亩，灭光钉蚴面积6 500亩。1980年，灭螺944亩，改造钉螺孳生地756亩，灭光钉螺面积20亩1985年，灭螺864亩，改造钉螺孳生地694亩，灭光钉螺面积26亩。1990年，灭螺954亩，灭光钉螺面积86亩，改造钉螺孳生地965亩。1995年，灭螺956亩，灭光钉螺面积136亩。2000年，采取铲草、土埋、挖新沟填旧沟等办法，共灭螺1 456亩，改造钉螺孳生地837亩，灭光钉螺面积203亩。</w:t>
      </w:r>
    </w:p>
    <w:p>
      <w:pPr>
        <w:bidi w:val="0"/>
      </w:pPr>
      <w:r>
        <w:rPr>
          <w:rFonts w:hint="eastAsia" w:ascii="楷体" w:hAnsi="楷体" w:eastAsia="楷体" w:cs="楷体"/>
          <w:b/>
          <w:bCs/>
        </w:rPr>
        <w:t>开荒灭螺</w:t>
      </w:r>
      <w:r>
        <w:rPr>
          <w:rFonts w:hint="eastAsia" w:ascii="楷体" w:hAnsi="楷体" w:eastAsia="楷体" w:cs="楷体"/>
          <w:b/>
          <w:bCs/>
          <w:lang w:val="en-US" w:eastAsia="zh-CN"/>
        </w:rPr>
        <w:t xml:space="preserve">  </w:t>
      </w:r>
      <w:r>
        <w:rPr>
          <w:rFonts w:hint="eastAsia"/>
        </w:rPr>
        <w:t>1958—1979年，境内共开垦荒滩</w:t>
      </w:r>
      <w:r>
        <w:rPr>
          <w:rFonts w:hint="eastAsia"/>
          <w:lang w:val="en-US" w:eastAsia="zh-CN"/>
        </w:rPr>
        <w:t>10210</w:t>
      </w:r>
      <w:r>
        <w:rPr>
          <w:rFonts w:hint="eastAsia"/>
        </w:rPr>
        <w:t>亩、河滩</w:t>
      </w:r>
      <w:r>
        <w:rPr>
          <w:rFonts w:hint="eastAsia"/>
          <w:lang w:val="en-US" w:eastAsia="zh-CN"/>
        </w:rPr>
        <w:t>1</w:t>
      </w:r>
      <w:r>
        <w:rPr>
          <w:rFonts w:hint="eastAsia"/>
        </w:rPr>
        <w:t xml:space="preserve"> 648亩、芦滩326亩，灭光钉螺6 500亩。1982年，境内开垦荒滩896亩、河滩780亩。</w:t>
      </w:r>
    </w:p>
    <w:p>
      <w:pPr>
        <w:bidi w:val="0"/>
      </w:pPr>
      <w:r>
        <w:rPr>
          <w:rFonts w:hint="eastAsia" w:ascii="楷体" w:hAnsi="楷体" w:eastAsia="楷体" w:cs="楷体"/>
          <w:b/>
          <w:bCs/>
        </w:rPr>
        <w:t>坝养殖灭螺</w:t>
      </w:r>
      <w:r>
        <w:rPr>
          <w:rFonts w:hint="eastAsia"/>
          <w:lang w:val="en-US" w:eastAsia="zh-CN"/>
        </w:rPr>
        <w:t xml:space="preserve">  </w:t>
      </w:r>
      <w:r>
        <w:rPr>
          <w:rFonts w:hint="eastAsia"/>
        </w:rPr>
        <w:t>1977—1979年，境内</w:t>
      </w:r>
      <w:r>
        <w:rPr>
          <w:rFonts w:hint="eastAsia"/>
          <w:lang w:eastAsia="zh-CN"/>
        </w:rPr>
        <w:t>组织村民</w:t>
      </w:r>
      <w:r>
        <w:rPr>
          <w:rFonts w:hint="eastAsia"/>
        </w:rPr>
        <w:t>在有钉螺的湖汊和沼泽地带，采取推土拦坝，推坡筑埂造鱼池。这种做法解决了灭螺老大难问题。完成拦坝养鱼灭螺工程</w:t>
      </w:r>
      <w:r>
        <w:rPr>
          <w:rFonts w:hint="eastAsia"/>
          <w:lang w:val="en-US" w:eastAsia="zh-CN"/>
        </w:rPr>
        <w:t>11</w:t>
      </w:r>
      <w:r>
        <w:rPr>
          <w:rFonts w:hint="eastAsia"/>
        </w:rPr>
        <w:t>处，共造精养鱼池12个，新增养殖面积</w:t>
      </w:r>
      <w:r>
        <w:rPr>
          <w:rFonts w:hint="eastAsia"/>
          <w:lang w:val="en-US" w:eastAsia="zh-CN"/>
        </w:rPr>
        <w:t>1000余</w:t>
      </w:r>
      <w:r>
        <w:rPr>
          <w:rFonts w:hint="eastAsia"/>
        </w:rPr>
        <w:t>亩，灭光钉螺面积共2 005亩。1986—1989年，按照综合治理、科学防治的方针开展血吸虫病防治工作，共建鱼池</w:t>
      </w:r>
      <w:r>
        <w:rPr>
          <w:rFonts w:hint="eastAsia"/>
          <w:lang w:val="en-US" w:eastAsia="zh-CN"/>
        </w:rPr>
        <w:t>23</w:t>
      </w:r>
      <w:r>
        <w:rPr>
          <w:rFonts w:hint="eastAsia"/>
        </w:rPr>
        <w:t>个，面积</w:t>
      </w:r>
      <w:r>
        <w:rPr>
          <w:rFonts w:hint="eastAsia"/>
          <w:lang w:val="en-US" w:eastAsia="zh-CN"/>
        </w:rPr>
        <w:t>3560</w:t>
      </w:r>
      <w:r>
        <w:rPr>
          <w:rFonts w:hint="eastAsia"/>
        </w:rPr>
        <w:t>亩，灭光沼泽低湖钉螺地带面积11 694亩。</w:t>
      </w:r>
    </w:p>
    <w:p>
      <w:pPr>
        <w:bidi w:val="0"/>
      </w:pPr>
      <w:r>
        <w:rPr>
          <w:rFonts w:hint="eastAsia" w:ascii="楷体" w:hAnsi="楷体" w:eastAsia="楷体" w:cs="楷体"/>
          <w:b/>
          <w:bCs/>
        </w:rPr>
        <w:t>整土地灭螺</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1955—1957年，境内平整坑凹地带96亩，灭螺23亩。1958年，平整土地103亩，灭螺56亩。1963年，填平湖泊105亩，灭螺85亩。1966年，填平旧沟377亩，灭螺305亩。1970年，将有钉螺的沼泽死角地带，利用大型推土机平整土地灭螺。至1973年，共灭钉螺面积3567亩。其中:平整坑凹地2259亩，填平湖泊旧沟677亩，填平小湖332亩。1975年，境内填平低洼地带385亩，灭光钉螺面积156亩。1980年，平整坑凹968亩，灭光钉螺面积856亩。1985年，填平湖汉旧沟676亩，灭光钉螺面积267亩。1990年，填平小湖156亩，灭光钉螺面积125亩。1995年平整土地968亩，灭光钉螺面积864亩，改造钉螺孳生地14 000亩。2000年，</w:t>
      </w:r>
      <w:r>
        <w:rPr>
          <w:rFonts w:hint="eastAsia"/>
          <w:lang w:eastAsia="zh-CN"/>
        </w:rPr>
        <w:t>境域</w:t>
      </w:r>
      <w:r>
        <w:rPr>
          <w:rFonts w:hint="eastAsia"/>
        </w:rPr>
        <w:t>平整低洼地带1050亩，灭光钉螺面积967亩。</w:t>
      </w:r>
    </w:p>
    <w:p>
      <w:pPr>
        <w:bidi w:val="0"/>
        <w:rPr>
          <w:rFonts w:hint="default"/>
          <w:lang w:val="en-US" w:eastAsia="zh-CN"/>
        </w:rPr>
      </w:pPr>
      <w:r>
        <w:rPr>
          <w:rFonts w:hint="eastAsia" w:ascii="楷体" w:hAnsi="楷体" w:eastAsia="楷体" w:cs="楷体"/>
          <w:b/>
          <w:bCs/>
        </w:rPr>
        <w:t>水改旱灭螺</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1955年，境内试行改水田为旱地来消灭光钉螺。1963年，境内实行水田改旱地，改造陡埠地区1050亩、纱帽地区816亩、邓南地区367亩、东城垸农场157亩。1970年，境内水田改旱地1 120亩，灭螺面积1050亩，灭光钉螺面积867亩。1975年，境内水田改旱地836亩，灭螺面积754亩，灭光钉螺362亩。1980年，水田改旱地68亩，灭螺65亩，灭光钉螺46亩。1985—1990年，</w:t>
      </w:r>
      <w:r>
        <w:rPr>
          <w:rFonts w:hint="eastAsia"/>
          <w:lang w:eastAsia="zh-CN"/>
        </w:rPr>
        <w:t>境域</w:t>
      </w:r>
      <w:r>
        <w:rPr>
          <w:rFonts w:hint="eastAsia"/>
        </w:rPr>
        <w:t>水田改旱地2 120亩，灭螺1120亩，灭光钉螺110亩。1995年，水田改旱地12000亩，灭螺756亩，灭光钉螺235亩。2000年，全区水田改旱地1060亩，灭螺956亩，灭光钉螺756亩。</w:t>
      </w:r>
      <w:r>
        <w:rPr>
          <w:rFonts w:hint="eastAsia"/>
          <w:lang w:eastAsia="zh-CN"/>
        </w:rPr>
        <w:t>至</w:t>
      </w:r>
      <w:r>
        <w:rPr>
          <w:rFonts w:hint="eastAsia"/>
          <w:lang w:val="en-US" w:eastAsia="zh-CN"/>
        </w:rPr>
        <w:t>2018年，邓南街旱地面积4.2万亩，水稻田面积不足百亩。</w:t>
      </w:r>
    </w:p>
    <w:p>
      <w:pPr>
        <w:bidi w:val="0"/>
        <w:rPr>
          <w:rFonts w:hint="eastAsia"/>
        </w:rPr>
      </w:pPr>
      <w:r>
        <w:rPr>
          <w:rFonts w:hint="eastAsia" w:ascii="楷体" w:hAnsi="楷体" w:eastAsia="楷体" w:cs="楷体"/>
          <w:b/>
          <w:bCs/>
        </w:rPr>
        <w:t>药物灭螺</w:t>
      </w:r>
      <w:r>
        <w:rPr>
          <w:rFonts w:hint="eastAsia"/>
          <w:lang w:val="en-US" w:eastAsia="zh-CN"/>
        </w:rPr>
        <w:t xml:space="preserve">  </w:t>
      </w:r>
      <w:r>
        <w:rPr>
          <w:rFonts w:hint="eastAsia"/>
        </w:rPr>
        <w:t>1957年，境内使用新石灰和“六六六”粉剂灭螺，效果不好。1963年，使用“茶子饼”灭螺，杀灭钉螺面积4 320亩。1970年，使用“67糊剂”灭螺1300亩。1965—1979年使用“五氯酚钠”喷酒灭螺面积26740亩，药物灭螺对人畜危害较大。东荆分场一灭螺人员在使用“五氯酚钠”药物时中毒身亡。1975年，张家岭1人因中毒死亡。虽然“五氯酚钠”对人畜有不安全因素，但对控制血吸虫病感染有明显的效果。</w:t>
      </w:r>
    </w:p>
    <w:p>
      <w:pPr>
        <w:bidi w:val="0"/>
      </w:pPr>
      <w:r>
        <w:rPr>
          <w:rFonts w:hint="eastAsia" w:ascii="楷体" w:hAnsi="楷体" w:eastAsia="楷体" w:cs="楷体"/>
          <w:b/>
          <w:bCs/>
        </w:rPr>
        <w:t>耕牛治疗</w:t>
      </w:r>
      <w:r>
        <w:rPr>
          <w:rFonts w:hint="eastAsia"/>
          <w:lang w:val="en-US" w:eastAsia="zh-CN"/>
        </w:rPr>
        <w:t xml:space="preserve">  </w:t>
      </w:r>
      <w:r>
        <w:rPr>
          <w:rFonts w:hint="eastAsia"/>
        </w:rPr>
        <w:t>境内耕牛血防始于1970年，按属地原则由所在地兽医站负责，每年对耕牛进行一次粪检，以集卵法检验，使用“7505”药物口服治疗。1984年耕牛血防使用“8440”注射治疗。1986年，在省兽医血防站专业指导下采用“牛肛取粪、倒管孵化”技术普查血吸虫病牛，提高了检出率。1987—1999年，使用“8440”药物，对血吸虫病牛进行注射治疗，疗效达95%以上。2000年底，区动物防疫站对全区耕牛展开调查摸底，站内工作人员先后到邓南镇等地给耕牛喂食吡喹酮粉剂，防止耕牛感染血吸虫病。</w:t>
      </w:r>
    </w:p>
    <w:p>
      <w:pPr>
        <w:bidi w:val="0"/>
        <w:rPr>
          <w:rFonts w:hint="eastAsia"/>
          <w:lang w:eastAsia="zh-CN"/>
        </w:rPr>
      </w:pPr>
      <w:r>
        <w:rPr>
          <w:rFonts w:hint="eastAsia"/>
          <w:lang w:val="en-US" w:eastAsia="zh-CN"/>
        </w:rPr>
        <w:t>2010</w:t>
      </w:r>
      <w:r>
        <w:rPr>
          <w:rFonts w:hint="eastAsia"/>
        </w:rPr>
        <w:t>年，邓南街耕牛处置</w:t>
      </w:r>
      <w:r>
        <w:rPr>
          <w:rFonts w:hint="eastAsia"/>
          <w:lang w:eastAsia="zh-CN"/>
        </w:rPr>
        <w:t>率达</w:t>
      </w:r>
      <w:r>
        <w:rPr>
          <w:rFonts w:hint="eastAsia"/>
          <w:lang w:val="en-US" w:eastAsia="zh-CN"/>
        </w:rPr>
        <w:t>100%。</w:t>
      </w:r>
    </w:p>
    <w:p>
      <w:pPr>
        <w:bidi w:val="0"/>
        <w:rPr>
          <w:rFonts w:hint="eastAsia"/>
        </w:rPr>
      </w:pPr>
      <w:r>
        <w:rPr>
          <w:rFonts w:hint="eastAsia" w:ascii="楷体" w:hAnsi="楷体" w:eastAsia="楷体" w:cs="楷体"/>
          <w:b/>
          <w:bCs/>
          <w:lang w:eastAsia="zh-CN"/>
        </w:rPr>
        <w:t>非典型肺炎防治</w:t>
      </w:r>
      <w:r>
        <w:rPr>
          <w:rFonts w:hint="eastAsia"/>
          <w:lang w:val="en-US" w:eastAsia="zh-CN"/>
        </w:rPr>
        <w:t xml:space="preserve">  </w:t>
      </w:r>
      <w:r>
        <w:rPr>
          <w:rFonts w:hint="eastAsia"/>
        </w:rPr>
        <w:t>非典型肺炎是一种重症急性呼吸综合征（SARS）为一种由SARS冠状病毒（SARS-CoV）引起的急性呼吸道传染病，世界卫生组织（WHO）将其命名为重症急性呼吸综合征。本病为呼吸道传染性疾病，主要传播方式为近距离飞沫传播或接触患者呼吸道分泌物。2003年4月，为防止该传染病危害人民健康，</w:t>
      </w:r>
      <w:r>
        <w:rPr>
          <w:rFonts w:hint="eastAsia"/>
          <w:lang w:eastAsia="zh-CN"/>
        </w:rPr>
        <w:t>邓南镇</w:t>
      </w:r>
      <w:r>
        <w:rPr>
          <w:rFonts w:hint="eastAsia"/>
        </w:rPr>
        <w:t>成立防治指挥部和工作专班，要求群众做到“四勤“（即洗手勤、洗脸勤、饮水勤、通风勤）”三好”（即口罩戴好、心态调整好、身体锻炼好），养成良好的卫生习惯，克服畏惧心理；</w:t>
      </w:r>
      <w:r>
        <w:rPr>
          <w:rFonts w:hint="eastAsia"/>
          <w:lang w:eastAsia="zh-CN"/>
        </w:rPr>
        <w:t>镇直</w:t>
      </w:r>
      <w:r>
        <w:rPr>
          <w:rFonts w:hint="eastAsia"/>
        </w:rPr>
        <w:t>单位组织人员走家串户宣传预防知识的同时，提高警惕，对流动人口、建筑工地、城乡结合部进行排查，尤其对从高风险地区返汉人员一经发现，立即采取措施。</w:t>
      </w:r>
      <w:r>
        <w:rPr>
          <w:rFonts w:hint="eastAsia"/>
          <w:lang w:eastAsia="zh-CN"/>
        </w:rPr>
        <w:t>当</w:t>
      </w:r>
      <w:r>
        <w:rPr>
          <w:rFonts w:hint="eastAsia"/>
        </w:rPr>
        <w:t>年</w:t>
      </w:r>
      <w:r>
        <w:rPr>
          <w:rFonts w:hint="eastAsia"/>
          <w:lang w:eastAsia="zh-CN"/>
        </w:rPr>
        <w:t>邓南镇</w:t>
      </w:r>
      <w:r>
        <w:rPr>
          <w:rFonts w:hint="eastAsia"/>
        </w:rPr>
        <w:t>累计张贴标语7000条，悬挂横幅25条，发放“防非”资料、宣传画册6200户，培训工作人员340余人，</w:t>
      </w:r>
      <w:r>
        <w:rPr>
          <w:rFonts w:hint="eastAsia"/>
          <w:lang w:eastAsia="zh-CN"/>
        </w:rPr>
        <w:t>全镇</w:t>
      </w:r>
      <w:r>
        <w:rPr>
          <w:rFonts w:hint="eastAsia"/>
        </w:rPr>
        <w:t>知晓非典知识的达</w:t>
      </w:r>
      <w:r>
        <w:rPr>
          <w:rFonts w:hint="eastAsia"/>
          <w:lang w:val="en-US" w:eastAsia="zh-CN"/>
        </w:rPr>
        <w:t>1.67万</w:t>
      </w:r>
      <w:r>
        <w:rPr>
          <w:rFonts w:hint="eastAsia"/>
        </w:rPr>
        <w:t>人，消毒总面积5万平米，投入总费用</w:t>
      </w:r>
      <w:r>
        <w:rPr>
          <w:rFonts w:hint="eastAsia"/>
          <w:lang w:val="en-US" w:eastAsia="zh-CN"/>
        </w:rPr>
        <w:t>35.8</w:t>
      </w:r>
      <w:r>
        <w:rPr>
          <w:rFonts w:hint="eastAsia"/>
        </w:rPr>
        <w:t>万元，并对外来返汉人员</w:t>
      </w:r>
      <w:r>
        <w:rPr>
          <w:rFonts w:hint="eastAsia"/>
          <w:lang w:val="en-US" w:eastAsia="zh-CN"/>
        </w:rPr>
        <w:t>13</w:t>
      </w:r>
      <w:r>
        <w:rPr>
          <w:rFonts w:hint="eastAsia"/>
        </w:rPr>
        <w:t>人进行了全面体检，指派专人密切跟踪观察，发现情况随时报告。</w:t>
      </w:r>
    </w:p>
    <w:p>
      <w:pPr>
        <w:bidi w:val="0"/>
        <w:rPr>
          <w:rFonts w:hint="eastAsia"/>
        </w:rPr>
      </w:pPr>
      <w:r>
        <w:rPr>
          <w:rFonts w:hint="eastAsia"/>
          <w:lang w:eastAsia="zh-CN"/>
        </w:rPr>
        <w:t>镇中心</w:t>
      </w:r>
      <w:r>
        <w:rPr>
          <w:rFonts w:hint="eastAsia"/>
        </w:rPr>
        <w:t>卫生院成立发烧门诊，做好疑似病人的初诊、转院和报告工作。</w:t>
      </w:r>
      <w:r>
        <w:rPr>
          <w:rFonts w:hint="eastAsia"/>
          <w:lang w:eastAsia="zh-CN"/>
        </w:rPr>
        <w:t>镇</w:t>
      </w:r>
      <w:r>
        <w:rPr>
          <w:rFonts w:hint="eastAsia"/>
        </w:rPr>
        <w:t>非典防治领导小组办公室要按要求每天下午四点前向区防治小组报告当日工作情况，做到不漏报、不错报、不瞒报。全</w:t>
      </w:r>
      <w:r>
        <w:rPr>
          <w:rFonts w:hint="eastAsia"/>
          <w:lang w:eastAsia="zh-CN"/>
        </w:rPr>
        <w:t>镇</w:t>
      </w:r>
      <w:r>
        <w:rPr>
          <w:rFonts w:hint="eastAsia"/>
        </w:rPr>
        <w:t>成立3个督查组，5月1日至5月5日，分别派驻1</w:t>
      </w:r>
      <w:r>
        <w:rPr>
          <w:rFonts w:hint="eastAsia"/>
          <w:lang w:val="en-US" w:eastAsia="zh-CN"/>
        </w:rPr>
        <w:t>5</w:t>
      </w:r>
      <w:r>
        <w:rPr>
          <w:rFonts w:hint="eastAsia"/>
        </w:rPr>
        <w:t>个村、2</w:t>
      </w:r>
      <w:r>
        <w:rPr>
          <w:rFonts w:hint="eastAsia"/>
          <w:lang w:eastAsia="zh-CN"/>
        </w:rPr>
        <w:t>渔场</w:t>
      </w:r>
      <w:r>
        <w:rPr>
          <w:rFonts w:hint="eastAsia"/>
        </w:rPr>
        <w:t>及企事业单位，督査《健康登记表》填报制度落实情况和对从非典型肺炎发生重点区城来(回)汉的人员实行隔离观察的情况。</w:t>
      </w:r>
    </w:p>
    <w:p>
      <w:pPr>
        <w:bidi w:val="0"/>
        <w:rPr>
          <w:rFonts w:hint="eastAsia"/>
        </w:rPr>
      </w:pPr>
      <w:r>
        <w:rPr>
          <w:rFonts w:hint="eastAsia"/>
          <w:lang w:val="en-US" w:eastAsia="zh-CN"/>
        </w:rPr>
        <w:t>2003</w:t>
      </w:r>
      <w:r>
        <w:rPr>
          <w:rFonts w:hint="eastAsia"/>
        </w:rPr>
        <w:t>年底和</w:t>
      </w:r>
      <w:r>
        <w:rPr>
          <w:rFonts w:hint="eastAsia"/>
          <w:lang w:eastAsia="zh-CN"/>
        </w:rPr>
        <w:t>邓南镇</w:t>
      </w:r>
      <w:r>
        <w:rPr>
          <w:rFonts w:hint="eastAsia"/>
        </w:rPr>
        <w:t>被评为区防治非典立功单位，基层</w:t>
      </w:r>
      <w:r>
        <w:rPr>
          <w:rFonts w:hint="eastAsia"/>
          <w:lang w:val="en-US" w:eastAsia="zh-CN"/>
        </w:rPr>
        <w:t>3</w:t>
      </w:r>
      <w:r>
        <w:rPr>
          <w:rFonts w:hint="eastAsia"/>
        </w:rPr>
        <w:t>个单位被评为抗非先进集体,</w:t>
      </w:r>
      <w:r>
        <w:rPr>
          <w:rFonts w:hint="eastAsia"/>
          <w:lang w:val="en-US" w:eastAsia="zh-CN"/>
        </w:rPr>
        <w:t>12</w:t>
      </w:r>
      <w:r>
        <w:rPr>
          <w:rFonts w:hint="eastAsia"/>
        </w:rPr>
        <w:t>人被评为抗非先个人，取得了抗非典的阶段性胜利。</w:t>
      </w:r>
    </w:p>
    <w:p>
      <w:pPr>
        <w:bidi w:val="0"/>
        <w:rPr>
          <w:rFonts w:hint="eastAsia"/>
        </w:rPr>
      </w:pPr>
      <w:r>
        <w:rPr>
          <w:rFonts w:hint="eastAsia" w:ascii="楷体" w:hAnsi="楷体" w:eastAsia="楷体" w:cs="楷体"/>
          <w:b/>
          <w:bCs/>
          <w:lang w:eastAsia="zh-CN"/>
        </w:rPr>
        <w:t>禽流感预防</w:t>
      </w:r>
      <w:r>
        <w:rPr>
          <w:rFonts w:hint="eastAsia"/>
          <w:lang w:val="en-US" w:eastAsia="zh-CN"/>
        </w:rPr>
        <w:t xml:space="preserve">  </w:t>
      </w:r>
      <w:r>
        <w:rPr>
          <w:rFonts w:hint="eastAsia"/>
        </w:rPr>
        <w:t>人感染禽流感，是由禽流感病毒引起的人类疾病。禽流感病毒，属于甲型流感病毒。2004年</w:t>
      </w:r>
      <w:r>
        <w:rPr>
          <w:rFonts w:hint="eastAsia"/>
          <w:lang w:eastAsia="zh-CN"/>
        </w:rPr>
        <w:t>邓南镇</w:t>
      </w:r>
      <w:r>
        <w:rPr>
          <w:rFonts w:hint="eastAsia"/>
        </w:rPr>
        <w:t>兽医站为了落实</w:t>
      </w:r>
      <w:r>
        <w:rPr>
          <w:rFonts w:hint="eastAsia"/>
          <w:lang w:eastAsia="zh-CN"/>
        </w:rPr>
        <w:t>镇</w:t>
      </w:r>
      <w:r>
        <w:rPr>
          <w:rFonts w:hint="eastAsia"/>
        </w:rPr>
        <w:t>防治禽流感指挥部对全乡防治工作的安排部署，由站长牵头，成立了9个小组，即行动指挥组、技术处理组、防疫消毒组、投诉处理组、巡查督导组、哨卡值勤组、后勤保障组、宣传报导组、统计报告组，开展对</w:t>
      </w:r>
      <w:r>
        <w:rPr>
          <w:rFonts w:hint="eastAsia"/>
          <w:lang w:eastAsia="zh-CN"/>
        </w:rPr>
        <w:t>全镇</w:t>
      </w:r>
      <w:r>
        <w:rPr>
          <w:rFonts w:hint="eastAsia"/>
        </w:rPr>
        <w:t>1</w:t>
      </w:r>
      <w:r>
        <w:rPr>
          <w:rFonts w:hint="eastAsia"/>
          <w:lang w:val="en-US" w:eastAsia="zh-CN"/>
        </w:rPr>
        <w:t>5</w:t>
      </w:r>
      <w:r>
        <w:rPr>
          <w:rFonts w:hint="eastAsia"/>
        </w:rPr>
        <w:t>个行政村</w:t>
      </w:r>
      <w:r>
        <w:rPr>
          <w:rFonts w:hint="eastAsia"/>
          <w:lang w:val="en-US" w:eastAsia="zh-CN"/>
        </w:rPr>
        <w:t>57</w:t>
      </w:r>
      <w:r>
        <w:rPr>
          <w:rFonts w:hint="eastAsia"/>
        </w:rPr>
        <w:t>个村民小组，15个大型养殖场的禽流感的防治工作，每天消毒面积达</w:t>
      </w:r>
      <w:r>
        <w:rPr>
          <w:rFonts w:hint="eastAsia"/>
          <w:lang w:val="en-US" w:eastAsia="zh-CN"/>
        </w:rPr>
        <w:t>1.2</w:t>
      </w:r>
      <w:r>
        <w:rPr>
          <w:rFonts w:hint="eastAsia"/>
        </w:rPr>
        <w:t>万平方米。兽医站派专人每晚下村到农户家打疫苗、作消毒，全面完成了责任区内的禽类免疫任务。其中免疫鸡2</w:t>
      </w:r>
      <w:r>
        <w:rPr>
          <w:rFonts w:hint="eastAsia"/>
          <w:lang w:val="en-US" w:eastAsia="zh-CN"/>
        </w:rPr>
        <w:t>2</w:t>
      </w:r>
      <w:r>
        <w:rPr>
          <w:rFonts w:hint="eastAsia"/>
        </w:rPr>
        <w:t>1303只，鸭</w:t>
      </w:r>
      <w:r>
        <w:rPr>
          <w:rFonts w:hint="eastAsia"/>
          <w:lang w:val="en-US" w:eastAsia="zh-CN"/>
        </w:rPr>
        <w:t>3</w:t>
      </w:r>
      <w:r>
        <w:rPr>
          <w:rFonts w:hint="eastAsia"/>
        </w:rPr>
        <w:t>1521只，鹅</w:t>
      </w:r>
      <w:r>
        <w:rPr>
          <w:rFonts w:hint="eastAsia"/>
          <w:lang w:val="en-US" w:eastAsia="zh-CN"/>
        </w:rPr>
        <w:t>1</w:t>
      </w:r>
      <w:r>
        <w:rPr>
          <w:rFonts w:hint="eastAsia"/>
        </w:rPr>
        <w:t>418只，大雁鹅278只，鹌鹑35976只，鸽子23210只，观赏鸟187只。</w:t>
      </w:r>
    </w:p>
    <w:p>
      <w:pPr>
        <w:bidi w:val="0"/>
        <w:rPr>
          <w:rFonts w:hint="eastAsia" w:eastAsia="仿宋"/>
          <w:lang w:val="en-US" w:eastAsia="zh-CN"/>
        </w:rPr>
      </w:pPr>
      <w:r>
        <w:rPr>
          <w:rFonts w:hint="eastAsia"/>
        </w:rPr>
        <w:t>2017年2月18日，区防控指挥部专业人员检测确认邓南街郭家村一家禽养殖场的鸡蛋抽样品里阳性，疑似为人禽传染病。19日，邓南街立即对该疫占及附近几家养殖场的论活进行全面扑杀。街领导带领全体关人员迅速出动，合理分工，科学调度，协调配合，全力投入，从当天下午一直奋战到第二天凌晨。经统计，共扑杀家禽80568羽，清理库存鸡蛋5.9吨、饲料140吨，圆满完成扑杀、消毒和清理任务，防止了疫情扩散。</w:t>
      </w:r>
      <w:r>
        <w:rPr>
          <w:rFonts w:hint="eastAsia"/>
          <w:lang w:val="en-US" w:eastAsia="zh-CN"/>
        </w:rPr>
        <w:t>2018年，邓南街</w:t>
      </w:r>
      <w:r>
        <w:rPr>
          <w:rFonts w:hint="eastAsia" w:ascii="仿宋" w:hAnsi="仿宋" w:eastAsia="仿宋" w:cs="仿宋"/>
          <w:sz w:val="28"/>
          <w:szCs w:val="28"/>
        </w:rPr>
        <w:t>免疫防控了3.6万余羽动物，</w:t>
      </w:r>
      <w:r>
        <w:rPr>
          <w:rFonts w:hint="eastAsia" w:cs="仿宋"/>
          <w:sz w:val="28"/>
          <w:szCs w:val="28"/>
          <w:lang w:eastAsia="zh-CN"/>
        </w:rPr>
        <w:t>遏制</w:t>
      </w:r>
      <w:r>
        <w:rPr>
          <w:rFonts w:hint="eastAsia" w:ascii="仿宋" w:hAnsi="仿宋" w:eastAsia="仿宋" w:cs="仿宋"/>
          <w:sz w:val="28"/>
          <w:szCs w:val="28"/>
        </w:rPr>
        <w:t>了重大动物疫病的产生</w:t>
      </w:r>
      <w:r>
        <w:rPr>
          <w:rFonts w:hint="eastAsia" w:cs="仿宋"/>
          <w:sz w:val="28"/>
          <w:szCs w:val="28"/>
          <w:lang w:eastAsia="zh-CN"/>
        </w:rPr>
        <w:t>。</w:t>
      </w:r>
    </w:p>
    <w:p>
      <w:pPr>
        <w:pStyle w:val="2"/>
      </w:pPr>
    </w:p>
    <w:p>
      <w:pPr>
        <w:pStyle w:val="4"/>
        <w:bidi w:val="0"/>
        <w:rPr>
          <w:rFonts w:hint="eastAsia"/>
          <w:lang w:val="en-US" w:eastAsia="zh-CN"/>
        </w:rPr>
      </w:pPr>
      <w:bookmarkStart w:id="358" w:name="_Toc24209"/>
      <w:r>
        <w:rPr>
          <w:rFonts w:hint="eastAsia"/>
          <w:lang w:val="en-US" w:eastAsia="zh-CN"/>
        </w:rPr>
        <w:t>第五节 食品药品监管</w:t>
      </w:r>
      <w:bookmarkEnd w:id="358"/>
    </w:p>
    <w:p>
      <w:pPr>
        <w:pStyle w:val="5"/>
        <w:bidi w:val="0"/>
        <w:rPr>
          <w:rFonts w:hint="eastAsia"/>
          <w:lang w:val="en-US" w:eastAsia="zh-CN"/>
        </w:rPr>
      </w:pPr>
      <w:bookmarkStart w:id="359" w:name="_Toc16662"/>
      <w:r>
        <w:rPr>
          <w:rFonts w:hint="eastAsia"/>
          <w:lang w:val="en-US" w:eastAsia="zh-CN"/>
        </w:rPr>
        <w:t>一、沿革</w:t>
      </w:r>
      <w:bookmarkEnd w:id="359"/>
    </w:p>
    <w:p>
      <w:pPr>
        <w:bidi w:val="0"/>
        <w:rPr>
          <w:rFonts w:hint="eastAsia"/>
          <w:lang w:val="en-US" w:eastAsia="zh-CN"/>
        </w:rPr>
      </w:pPr>
      <w:r>
        <w:rPr>
          <w:rFonts w:hint="eastAsia"/>
          <w:color w:val="FF0000"/>
        </w:rPr>
        <w:t>2001年</w:t>
      </w:r>
      <w:r>
        <w:rPr>
          <w:rFonts w:hint="eastAsia"/>
        </w:rPr>
        <w:t>，根据《食品卫生法》的规定，区卫生局在</w:t>
      </w:r>
      <w:r>
        <w:rPr>
          <w:rFonts w:hint="eastAsia"/>
          <w:lang w:eastAsia="zh-CN"/>
        </w:rPr>
        <w:t>邓南镇中心</w:t>
      </w:r>
      <w:r>
        <w:rPr>
          <w:rFonts w:hint="eastAsia"/>
        </w:rPr>
        <w:t>医院设立卫生监督站，有执法人员3名。</w:t>
      </w:r>
      <w:r>
        <w:rPr>
          <w:rFonts w:hint="eastAsia"/>
          <w:lang w:eastAsia="zh-CN"/>
        </w:rPr>
        <w:t>主要负责境域食品卫生监督，协助查处食品违法经营事件。</w:t>
      </w:r>
      <w:r>
        <w:rPr>
          <w:rFonts w:hint="eastAsia"/>
          <w:lang w:val="en-US" w:eastAsia="zh-CN"/>
        </w:rPr>
        <w:t>2009年，汉南区食品药品监督管理局成立后，于次年2月在境域设立市场监督管理所，配备工作人员6名。主要负责审查从事食品药品经营者的从业资格，在从业人员获得健康许可和经营场地符合卫生条件的前提下，帮助办理食品、药品经营许可证，同时定期或不定期对从业者进行监督，协助区食品、药品执法大队查处食品、药品经营者违法行为。</w:t>
      </w:r>
    </w:p>
    <w:p>
      <w:pPr>
        <w:pStyle w:val="5"/>
        <w:bidi w:val="0"/>
        <w:rPr>
          <w:rFonts w:hint="eastAsia"/>
          <w:lang w:val="en-US" w:eastAsia="zh-CN"/>
        </w:rPr>
      </w:pPr>
      <w:bookmarkStart w:id="360" w:name="_Toc12506"/>
      <w:r>
        <w:rPr>
          <w:rFonts w:hint="eastAsia"/>
          <w:lang w:val="en-US" w:eastAsia="zh-CN"/>
        </w:rPr>
        <w:t>二、专项行动</w:t>
      </w:r>
      <w:bookmarkEnd w:id="360"/>
    </w:p>
    <w:p>
      <w:pPr>
        <w:bidi w:val="0"/>
        <w:rPr>
          <w:rFonts w:hint="eastAsia"/>
        </w:rPr>
      </w:pPr>
      <w:r>
        <w:rPr>
          <w:rFonts w:hint="eastAsia"/>
        </w:rPr>
        <w:t>2002年底，</w:t>
      </w:r>
      <w:r>
        <w:rPr>
          <w:rFonts w:hint="eastAsia"/>
          <w:lang w:eastAsia="zh-CN"/>
        </w:rPr>
        <w:t>邓南镇</w:t>
      </w:r>
      <w:r>
        <w:rPr>
          <w:rFonts w:hint="eastAsia"/>
        </w:rPr>
        <w:t>共有有证食品生产经营户</w:t>
      </w:r>
      <w:r>
        <w:rPr>
          <w:rFonts w:hint="eastAsia"/>
          <w:lang w:val="en-US" w:eastAsia="zh-CN"/>
        </w:rPr>
        <w:t>63</w:t>
      </w:r>
      <w:r>
        <w:rPr>
          <w:rFonts w:hint="eastAsia"/>
        </w:rPr>
        <w:t>户，从业人员</w:t>
      </w:r>
      <w:r>
        <w:rPr>
          <w:rFonts w:hint="eastAsia"/>
          <w:lang w:val="en-US" w:eastAsia="zh-CN"/>
        </w:rPr>
        <w:t>147</w:t>
      </w:r>
      <w:r>
        <w:rPr>
          <w:rFonts w:hint="eastAsia"/>
        </w:rPr>
        <w:t>人，其中饮食户</w:t>
      </w:r>
      <w:r>
        <w:rPr>
          <w:rFonts w:hint="eastAsia"/>
          <w:lang w:val="en-US" w:eastAsia="zh-CN"/>
        </w:rPr>
        <w:t>36</w:t>
      </w:r>
      <w:r>
        <w:rPr>
          <w:rFonts w:hint="eastAsia"/>
        </w:rPr>
        <w:t>户，副食户</w:t>
      </w:r>
      <w:r>
        <w:rPr>
          <w:rFonts w:hint="eastAsia"/>
          <w:lang w:val="en-US" w:eastAsia="zh-CN"/>
        </w:rPr>
        <w:t>12</w:t>
      </w:r>
      <w:r>
        <w:rPr>
          <w:rFonts w:hint="eastAsia"/>
        </w:rPr>
        <w:t>户，食品加工15户，年监督频率达到4次/户年。2003年，</w:t>
      </w:r>
      <w:r>
        <w:rPr>
          <w:rFonts w:hint="eastAsia"/>
          <w:lang w:eastAsia="zh-CN"/>
        </w:rPr>
        <w:t>镇卫生</w:t>
      </w:r>
      <w:r>
        <w:rPr>
          <w:rFonts w:hint="eastAsia"/>
        </w:rPr>
        <w:t>监督站、工商所、动检站等部门在</w:t>
      </w:r>
      <w:r>
        <w:rPr>
          <w:rFonts w:hint="eastAsia"/>
          <w:lang w:eastAsia="zh-CN"/>
        </w:rPr>
        <w:t>镇</w:t>
      </w:r>
      <w:r>
        <w:rPr>
          <w:rFonts w:hint="eastAsia"/>
        </w:rPr>
        <w:t>人大的监督指导下，结合抗击非典工作，贯彻《食品卫生法》，充分利用广播、墙报、宣传标语等宣传食品卫生小常识和《食品卫生法》，增强了经营者守法经营的意识。2003年举办经营户培训班2期，培训40余人，开展集中宣传3次，悬挂横幅30条，贴标语8000余条，发放宣传资料1.5万份，宣传画近300份。</w:t>
      </w:r>
    </w:p>
    <w:p>
      <w:pPr>
        <w:bidi w:val="0"/>
        <w:rPr>
          <w:rFonts w:hint="eastAsia"/>
        </w:rPr>
      </w:pPr>
      <w:r>
        <w:rPr>
          <w:rFonts w:hint="eastAsia"/>
          <w:lang w:eastAsia="zh-CN"/>
        </w:rPr>
        <w:t>镇</w:t>
      </w:r>
      <w:r>
        <w:rPr>
          <w:rFonts w:hint="eastAsia"/>
        </w:rPr>
        <w:t>卫生监督站具体实施全</w:t>
      </w:r>
      <w:r>
        <w:rPr>
          <w:rFonts w:hint="eastAsia"/>
          <w:lang w:eastAsia="zh-CN"/>
        </w:rPr>
        <w:t>镇</w:t>
      </w:r>
      <w:r>
        <w:rPr>
          <w:rFonts w:hint="eastAsia"/>
        </w:rPr>
        <w:t>范围内日常食品卫生监督管理工作，开展日常巡回监督、从业人员体检，办(换)证及违法案件的查处等项工作。上门督促餐饮单位完善消毒、防蝇、防尘、防鼠、通风等硬件设施，加强自身卫生管理组织和制度的建设和落实，加强从业人员的培训。2003年卫生监督站监督频率达到</w:t>
      </w:r>
      <w:r>
        <w:rPr>
          <w:rFonts w:hint="eastAsia"/>
          <w:lang w:val="en-US" w:eastAsia="zh-CN"/>
        </w:rPr>
        <w:t>4</w:t>
      </w:r>
      <w:r>
        <w:rPr>
          <w:rFonts w:hint="eastAsia"/>
        </w:rPr>
        <w:t>次/户，体检人数500人，办(换)证228户。同时，积极协助市、区卫生行政部门打击乡内的不法经营行为，端掉了位于湖北大学油科所附近的制售酱腌制品的黑窝点，收缴不合格产品12.3吨，并予以销毁。</w:t>
      </w:r>
      <w:r>
        <w:rPr>
          <w:rFonts w:hint="eastAsia"/>
          <w:lang w:eastAsia="zh-CN"/>
        </w:rPr>
        <w:t>镇</w:t>
      </w:r>
      <w:r>
        <w:rPr>
          <w:rFonts w:hint="eastAsia"/>
        </w:rPr>
        <w:t>卫生监督站与乡动检站配合，积极推进“放心肉”工作，使该乡的“放心肉”覆盖率达90%以上。</w:t>
      </w:r>
    </w:p>
    <w:p>
      <w:pPr>
        <w:bidi w:val="0"/>
        <w:rPr>
          <w:rFonts w:hint="eastAsia"/>
        </w:rPr>
      </w:pPr>
      <w:r>
        <w:rPr>
          <w:rFonts w:hint="eastAsia"/>
          <w:lang w:val="en-US" w:eastAsia="zh-CN"/>
        </w:rPr>
        <w:t>2015年，汉南区食品药品监督管理局邓南街管理所成立，主要职能是审核食品、药品市场准入资格审核，日常监督和协助区对违法事件进行处理。2018年，境域工商所与食药监所合并为邓南街市场监督管理所。</w:t>
      </w:r>
      <w:r>
        <w:rPr>
          <w:rFonts w:hint="eastAsia"/>
        </w:rPr>
        <w:t>2011-201</w:t>
      </w:r>
      <w:r>
        <w:rPr>
          <w:rFonts w:hint="eastAsia"/>
          <w:lang w:val="en-US" w:eastAsia="zh-CN"/>
        </w:rPr>
        <w:t>8</w:t>
      </w:r>
      <w:r>
        <w:rPr>
          <w:rFonts w:hint="eastAsia"/>
        </w:rPr>
        <w:t>年，</w:t>
      </w:r>
      <w:r>
        <w:rPr>
          <w:rFonts w:hint="eastAsia"/>
          <w:lang w:eastAsia="zh-CN"/>
        </w:rPr>
        <w:t>邓南</w:t>
      </w:r>
      <w:r>
        <w:rPr>
          <w:rFonts w:hint="eastAsia"/>
        </w:rPr>
        <w:t>街以</w:t>
      </w:r>
      <w:r>
        <w:rPr>
          <w:rFonts w:hint="eastAsia"/>
          <w:lang w:eastAsia="zh-CN"/>
        </w:rPr>
        <w:t>村和</w:t>
      </w:r>
      <w:r>
        <w:rPr>
          <w:rFonts w:hint="eastAsia"/>
        </w:rPr>
        <w:t>社区为单位，以</w:t>
      </w:r>
      <w:r>
        <w:rPr>
          <w:rFonts w:hint="eastAsia"/>
          <w:lang w:eastAsia="zh-CN"/>
        </w:rPr>
        <w:t>街市场监督管理所</w:t>
      </w:r>
      <w:r>
        <w:rPr>
          <w:rFonts w:hint="eastAsia"/>
        </w:rPr>
        <w:t>为依托，在实地核查的基础上，共发放从业健康证、</w:t>
      </w:r>
      <w:r>
        <w:rPr>
          <w:rFonts w:hint="eastAsia"/>
          <w:lang w:eastAsia="zh-CN"/>
        </w:rPr>
        <w:t>经营</w:t>
      </w:r>
      <w:r>
        <w:rPr>
          <w:rFonts w:hint="eastAsia"/>
        </w:rPr>
        <w:t>许可证68件，依法取缔私屠滥宰点、黑心豆腐作坊、无证诊所、无证小餐饮店、地沟油窝点、伪劣食品店</w:t>
      </w:r>
      <w:r>
        <w:rPr>
          <w:rFonts w:hint="eastAsia"/>
          <w:lang w:val="en-US" w:eastAsia="zh-CN"/>
        </w:rPr>
        <w:t>27</w:t>
      </w:r>
      <w:r>
        <w:rPr>
          <w:rFonts w:hint="eastAsia"/>
        </w:rPr>
        <w:t>家，消毁伪劣食药品1800余吨，保护了人民的身心健康，促进了经济社会健康发展。</w:t>
      </w:r>
    </w:p>
    <w:p>
      <w:pPr>
        <w:pStyle w:val="4"/>
        <w:bidi w:val="0"/>
        <w:rPr>
          <w:rFonts w:hint="eastAsia"/>
          <w:lang w:eastAsia="zh-CN"/>
        </w:rPr>
      </w:pPr>
      <w:bookmarkStart w:id="361" w:name="_Toc6147"/>
      <w:r>
        <w:rPr>
          <w:rFonts w:hint="eastAsia"/>
          <w:lang w:val="en-US" w:eastAsia="zh-CN"/>
        </w:rPr>
        <w:t>第六节  医疗机构</w:t>
      </w:r>
      <w:bookmarkEnd w:id="361"/>
    </w:p>
    <w:p>
      <w:pPr>
        <w:pStyle w:val="5"/>
        <w:bidi w:val="0"/>
        <w:rPr>
          <w:rFonts w:hint="eastAsia"/>
        </w:rPr>
      </w:pPr>
      <w:bookmarkStart w:id="362" w:name="_Toc2527"/>
      <w:r>
        <w:rPr>
          <w:rFonts w:hint="eastAsia"/>
          <w:lang w:eastAsia="zh-CN"/>
        </w:rPr>
        <w:t>一、</w:t>
      </w:r>
      <w:r>
        <w:rPr>
          <w:rFonts w:hint="eastAsia"/>
        </w:rPr>
        <w:t>邓南中心卫生院</w:t>
      </w:r>
      <w:bookmarkEnd w:id="362"/>
    </w:p>
    <w:p>
      <w:pPr>
        <w:bidi w:val="0"/>
        <w:rPr>
          <w:rFonts w:hint="eastAsia"/>
        </w:rPr>
      </w:pPr>
      <w:r>
        <w:rPr>
          <w:rFonts w:hint="eastAsia"/>
        </w:rPr>
        <w:t>于邓南街水塔路</w:t>
      </w:r>
      <w:r>
        <w:rPr>
          <w:rFonts w:hint="eastAsia"/>
          <w:lang w:val="en-US" w:eastAsia="en-US"/>
        </w:rPr>
        <w:t>20</w:t>
      </w:r>
      <w:r>
        <w:rPr>
          <w:rFonts w:hint="eastAsia"/>
        </w:rPr>
        <w:t>号。以所在行政区域命名。1953年，成立湖北省浪口日本血吸虫病防治所驻汉阳县滩头小组。1954年12月，小组迁至水洪口并改名为汉阳县水洪口日本血吸虫病防治组。1955 年3月，成立邓南区卫生所。1956年］月，成立邓南联合诊所，分设了四个联合分所。1958年8 月，邓南区卫生院、水洪血防组和邓南联合诊所（含联合分所）合并为汉阳县邓南公社卫生院。 1958年12月，邓南公社卫生院与东城垸农场辖区的南丰、东荆卫生所合并，改名为东南人民公社 卫生院。1959年5月，成立邓南人民公社卫生院。1961年10月，邓南人民公社卫生院与水洪血 防组分开。1979年9月，邓南人民公社卫生院更名为邓南中心卫生院，属汉南农场管理局卫生科。 1984年8月，更名为武汉市汉南区邓南中心卫生院。2004年10月，水洪卫生院撤销，由邓南中心卫生院兼并，仍称武汉市汉南区邓南中心卫生院。占地面积8000余平方米，建筑面积4087平 方米。主要业务为一般医疗服务及国家基本公共卫生服务。医院设9个临床业务科室，医院编制 床位40张，年门诊</w:t>
      </w:r>
      <w:r>
        <w:rPr>
          <w:rFonts w:hint="eastAsia"/>
          <w:lang w:val="en-US" w:eastAsia="en-US"/>
        </w:rPr>
        <w:t>2.6</w:t>
      </w:r>
      <w:r>
        <w:rPr>
          <w:rFonts w:hint="eastAsia"/>
        </w:rPr>
        <w:t>万余人次。医院设施设备齐全，是一所集社区医疗、卫生防疫、预防保健</w:t>
      </w:r>
      <w:r>
        <w:rPr>
          <w:rFonts w:hint="eastAsia"/>
          <w:lang w:eastAsia="zh-CN"/>
        </w:rPr>
        <w:t>、</w:t>
      </w:r>
      <w:r>
        <w:rPr>
          <w:rFonts w:hint="eastAsia"/>
        </w:rPr>
        <w:t>精神康复于一体的一级甲等医院。</w:t>
      </w:r>
    </w:p>
    <w:p>
      <w:pPr>
        <w:pStyle w:val="5"/>
        <w:bidi w:val="0"/>
      </w:pPr>
      <w:bookmarkStart w:id="363" w:name="_Toc7733"/>
      <w:r>
        <w:rPr>
          <w:rFonts w:hint="eastAsia"/>
          <w:lang w:eastAsia="zh-CN"/>
        </w:rPr>
        <w:t>二、</w:t>
      </w:r>
      <w:r>
        <w:rPr>
          <w:rFonts w:hint="eastAsia"/>
        </w:rPr>
        <w:t>水洪乡卫生院</w:t>
      </w:r>
      <w:bookmarkEnd w:id="363"/>
    </w:p>
    <w:p>
      <w:pPr>
        <w:bidi w:val="0"/>
      </w:pPr>
      <w:r>
        <w:rPr>
          <w:rFonts w:hint="eastAsia"/>
        </w:rPr>
        <w:t>1956年-1965年，由联合诊所水洪分所在水洪口地区开 展卫生医疗工作，当时工作人员近10 人，由黄济安主持工作。</w:t>
      </w:r>
    </w:p>
    <w:p>
      <w:pPr>
        <w:bidi w:val="0"/>
      </w:pPr>
      <w:r>
        <w:rPr>
          <w:rFonts w:hint="eastAsia"/>
        </w:rPr>
        <w:t>1965年3月，由汉阳县卫生局在水洪口血防组举办卫生学习班（学期三个月），由邓南区各村选派人员参加学习，主要目的为发展农村卫生事业，要求培训人员完成学习后，担任各自村队的防疫工作和常见病的诊治工作。</w:t>
      </w:r>
    </w:p>
    <w:p>
      <w:pPr>
        <w:bidi w:val="0"/>
      </w:pPr>
      <w:r>
        <w:rPr>
          <w:rFonts w:hint="eastAsia"/>
        </w:rPr>
        <w:t>1969年3月，实行农村合作医疗。水洪口乡将水一村、水二村和水三村三个自然村组建成一个较大的合作医疗体，参加人数约5000人左右，由水洪乡乡政府李启高负责。由于各村的资金问题，于1971年初，合作医疗体解散，由各村各自分办合作医疗。</w:t>
      </w:r>
    </w:p>
    <w:p>
      <w:pPr>
        <w:bidi w:val="0"/>
      </w:pPr>
      <w:r>
        <w:rPr>
          <w:rFonts w:hint="eastAsia"/>
        </w:rPr>
        <w:t>1972年5月，水洪联合诊所改为水洪卫生所，由何定东主持工作。当时环境很差，工作用房面积不足150平方米。1973年年底，水洪乡乡政府将水洪大礼堂改为水洪卫生所，由周明志主持工作。卫生院的工作用房面积由原来的150平方米增至2500平方米。</w:t>
      </w:r>
    </w:p>
    <w:p>
      <w:pPr>
        <w:bidi w:val="0"/>
      </w:pPr>
      <w:r>
        <w:rPr>
          <w:rFonts w:hint="eastAsia"/>
        </w:rPr>
        <w:t>水洪乡卫生院始建于1978年，位于水洪老街，有工作人员5人，开展中、西医门诊和防疫保健工作。</w:t>
      </w:r>
    </w:p>
    <w:p>
      <w:pPr>
        <w:bidi w:val="0"/>
      </w:pPr>
      <w:r>
        <w:rPr>
          <w:rFonts w:hint="eastAsia"/>
        </w:rPr>
        <w:t>1979年9月，邓南区划归汉南农场管理局代管，水洪卫生所改为水洪卫生院，由原来的工作人员8人增加为15人，主要以防治为主。</w:t>
      </w:r>
    </w:p>
    <w:p>
      <w:pPr>
        <w:bidi w:val="0"/>
      </w:pPr>
      <w:r>
        <w:rPr>
          <w:rFonts w:hint="eastAsia"/>
        </w:rPr>
        <w:t>1980年，卫生院迁至水洪乡政府对面，有业务用房400平方米。1983年3月，水洪卫生院迁址至水洪乡乡政府对面（即现在邓南街水三村洪康路39号），新建大小平房2栋。占地面积6000平方米，建筑面积400平方米。</w:t>
      </w:r>
    </w:p>
    <w:p>
      <w:pPr>
        <w:bidi w:val="0"/>
      </w:pPr>
      <w:r>
        <w:rPr>
          <w:rFonts w:hint="eastAsia"/>
        </w:rPr>
        <w:t>1985年，新建600平方米门诊综合楼一栋。同年9月，水洪卫生院由冯忠杰主持工作。1987年8月，水洪卫生院改扩建门诊大楼，将原来临街的平房改扩建为2层砖混结构楼房新增面积约400平方米，新增科室:放射科、化验室、A超室、手术室、防疫科、院办公室等，由李彦修主持工作。</w:t>
      </w:r>
    </w:p>
    <w:p>
      <w:pPr>
        <w:bidi w:val="0"/>
      </w:pPr>
      <w:r>
        <w:rPr>
          <w:rFonts w:hint="eastAsia"/>
        </w:rPr>
        <w:t>1991年9月，水洪卫生院通过“血浓于水”活动，接受香港捐赠的200毫安X光机1台，显微镜一台:多功能手术床一台， A超机一台，洗胃机一台。当时由李明杰任院长主持工作。</w:t>
      </w:r>
    </w:p>
    <w:p>
      <w:pPr>
        <w:bidi w:val="0"/>
      </w:pPr>
      <w:r>
        <w:rPr>
          <w:rFonts w:hint="eastAsia"/>
        </w:rPr>
        <w:t>1994年，卫生院建水洪卫生院水三门诊部。1997年，在窑头村兴建200平方米的卫生室，方便群众就医。1997年，卫生院被评为一级乙等医院。内设防保科、财务室、诊断室、检验室、放射科、注射室、药房室等。1998年6月，水洪卫生院全力投入抗洪救灾之中，抽调医务人员每天上堤巡回医疗，免费送医送药。觶洲湾决堤后，大量灾民涌入水洪乡，卫生院接防汛指挥部命令，组织医务人员赴灾民安置点，为灾民查病治病。当时由院长韩志新主持工作。</w:t>
      </w:r>
    </w:p>
    <w:p>
      <w:pPr>
        <w:bidi w:val="0"/>
      </w:pPr>
      <w:r>
        <w:rPr>
          <w:rFonts w:hint="eastAsia"/>
        </w:rPr>
        <w:t>2000年，卫生院有病床20张，工作人员18人，其中卫生技术人员15人（内有西医师1人、护师3人、西药士1人、检验师1人）；门诊量5 796人次，住院26人次。</w:t>
      </w:r>
    </w:p>
    <w:p>
      <w:pPr>
        <w:bidi w:val="0"/>
      </w:pPr>
      <w:r>
        <w:rPr>
          <w:rFonts w:hint="eastAsia"/>
        </w:rPr>
        <w:t>2003年4月，水洪卫生院成立抗击“非典”领导小组，负责水洪乡外出打工返乡人员和新沟渡口（武汉市与洪湖市接壤处）进出人员的排查工作。设立隔离区，对外出打工返乡人员（特别是广州、北京等重灾区）进行隔离。当时，隔离区共接纳30余人。</w:t>
      </w:r>
    </w:p>
    <w:p>
      <w:pPr>
        <w:bidi w:val="0"/>
      </w:pPr>
      <w:r>
        <w:rPr>
          <w:rFonts w:hint="eastAsia"/>
        </w:rPr>
        <w:t>2004年10月，汉南区进行撤乡并镇，水洪卫生院随之划归邓南中心卫生院管理，更名为邓南中心卫生院水洪分院。</w:t>
      </w:r>
    </w:p>
    <w:p>
      <w:pPr>
        <w:pStyle w:val="5"/>
        <w:bidi w:val="0"/>
      </w:pPr>
      <w:bookmarkStart w:id="364" w:name="_Toc17315"/>
      <w:r>
        <w:rPr>
          <w:rFonts w:hint="eastAsia"/>
          <w:lang w:eastAsia="zh-CN"/>
        </w:rPr>
        <w:t>三、村卫生室</w:t>
      </w:r>
      <w:bookmarkEnd w:id="364"/>
    </w:p>
    <w:p>
      <w:pPr>
        <w:bidi w:val="0"/>
      </w:pPr>
      <w:r>
        <w:rPr>
          <w:rFonts w:hint="eastAsia"/>
        </w:rPr>
        <w:t>截止2018年12月31日</w:t>
      </w:r>
      <w:r>
        <w:rPr>
          <w:rFonts w:hint="eastAsia"/>
          <w:lang w:eastAsia="zh-CN"/>
        </w:rPr>
        <w:t>邓南街有村</w:t>
      </w:r>
      <w:r>
        <w:rPr>
          <w:rFonts w:hint="eastAsia"/>
        </w:rPr>
        <w:t>卫生室有13家。分别是新沟村卫生室，水一村卫生室，水二村卫生室，水三村卫生室，鞋尖村卫生室，捞子湖村卫生室，窑头村卫生室，金城村卫生室，邓西村卫生室，解放村卫生室，南庄村卫生室，下南村卫生室，塘江村卫生室。</w:t>
      </w:r>
    </w:p>
    <w:p>
      <w:pPr>
        <w:bidi w:val="0"/>
      </w:pPr>
      <w:r>
        <w:rPr>
          <w:rFonts w:hint="eastAsia"/>
        </w:rPr>
        <w:t>13家村卫生室分布及建设情况:13家村卫生室分布在邓南街各自村委会。建新村，郭家村没有设村卫生室</w:t>
      </w:r>
      <w:r>
        <w:rPr>
          <w:rFonts w:hint="eastAsia"/>
          <w:lang w:eastAsia="zh-CN"/>
        </w:rPr>
        <w:t>，</w:t>
      </w:r>
      <w:r>
        <w:rPr>
          <w:rFonts w:hint="eastAsia"/>
        </w:rPr>
        <w:t>分别由相邻</w:t>
      </w:r>
      <w:r>
        <w:rPr>
          <w:rFonts w:hint="eastAsia"/>
          <w:lang w:eastAsia="zh-CN"/>
        </w:rPr>
        <w:t>的</w:t>
      </w:r>
      <w:r>
        <w:rPr>
          <w:rFonts w:hint="eastAsia"/>
        </w:rPr>
        <w:t>邓西村卫生室和解放村卫生室兼任其基本公共卫生服务和基本医疗服务。13家村卫生室各自建设面积大小不等，约在100-200平方米。各村卫生室分别设有诊断室，治疗室，观察室，药房，值班室。有部分村卫生室配设有中医治疗室。于2015年2016年武汉市分别</w:t>
      </w:r>
      <w:r>
        <w:rPr>
          <w:rFonts w:hint="eastAsia"/>
          <w:lang w:eastAsia="zh-CN"/>
        </w:rPr>
        <w:t>于</w:t>
      </w:r>
      <w:r>
        <w:rPr>
          <w:rFonts w:hint="eastAsia"/>
          <w:lang w:val="en-US" w:eastAsia="zh-CN"/>
        </w:rPr>
        <w:t>2015年、2016年</w:t>
      </w:r>
      <w:r>
        <w:rPr>
          <w:rFonts w:hint="eastAsia"/>
        </w:rPr>
        <w:t>对邓西村卫生室，新沟村卫生室，水一村卫生室，水二村卫生室进行标准化建设。</w:t>
      </w:r>
    </w:p>
    <w:p>
      <w:pPr>
        <w:bidi w:val="0"/>
        <w:rPr>
          <w:rFonts w:hint="eastAsia" w:ascii="黑体" w:hAnsi="黑体" w:eastAsia="黑体" w:cs="黑体"/>
          <w:b/>
          <w:color w:val="000000"/>
          <w:kern w:val="2"/>
          <w:sz w:val="24"/>
          <w:szCs w:val="21"/>
          <w:lang w:val="en-US" w:eastAsia="zh-CN" w:bidi="ar-SA"/>
        </w:rPr>
      </w:pPr>
      <w:r>
        <w:rPr>
          <w:rFonts w:hint="eastAsia"/>
          <w:lang w:eastAsia="zh-CN"/>
        </w:rPr>
        <w:t>村卫生室</w:t>
      </w:r>
      <w:r>
        <w:rPr>
          <w:rFonts w:hint="eastAsia"/>
        </w:rPr>
        <w:t>基本公共卫生服务内容有:居民健康档案管理，健康教育，0-3岁儿童健康管理，孕产妇健康管理，老年人健康管理，预防接种，传染病报告和处理，慢病患者的管理。基本医疗服务:为辖区居民提供农村常见病，多发病的一般诊疗，重症病人的应急处理，提供转诊，家庭康复及保健养生指导。13家村卫生室获得荣誉:2012年邓南街村卫生室获得“创建全国中医药先进单位”光荣称号。</w:t>
      </w:r>
    </w:p>
    <w:p>
      <w:pPr>
        <w:bidi w:val="0"/>
        <w:rPr>
          <w:rFonts w:hint="eastAsia"/>
          <w:lang w:val="en-US" w:eastAsia="zh-CN"/>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表15-1 邓南地区村（队）、企业、卫生室基本情况表</w:t>
      </w:r>
    </w:p>
    <w:tbl>
      <w:tblPr>
        <w:tblStyle w:val="15"/>
        <w:tblW w:w="8143"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1393"/>
        <w:gridCol w:w="1366"/>
        <w:gridCol w:w="1850"/>
        <w:gridCol w:w="1767"/>
        <w:gridCol w:w="1767"/>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490" w:hRule="atLeast"/>
          <w:jc w:val="center"/>
        </w:trPr>
        <w:tc>
          <w:tcPr>
            <w:tcW w:w="139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地 点</w:t>
            </w:r>
          </w:p>
        </w:tc>
        <w:tc>
          <w:tcPr>
            <w:tcW w:w="13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名称</w:t>
            </w:r>
          </w:p>
        </w:tc>
        <w:tc>
          <w:tcPr>
            <w:tcW w:w="18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建立时间</w:t>
            </w:r>
          </w:p>
        </w:tc>
        <w:tc>
          <w:tcPr>
            <w:tcW w:w="176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年门诊量（人次）</w:t>
            </w:r>
          </w:p>
        </w:tc>
        <w:tc>
          <w:tcPr>
            <w:tcW w:w="176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FF0000"/>
                <w:kern w:val="0"/>
                <w:sz w:val="21"/>
                <w:szCs w:val="21"/>
                <w:lang w:eastAsia="zh-CN" w:bidi="ar"/>
              </w:rPr>
              <w:t>建筑面积平方米</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2871" w:hRule="atLeast"/>
          <w:jc w:val="center"/>
        </w:trPr>
        <w:tc>
          <w:tcPr>
            <w:tcW w:w="1393"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邓西</w:t>
            </w:r>
            <w:r>
              <w:rPr>
                <w:rFonts w:hint="eastAsia" w:ascii="宋体" w:hAnsi="宋体" w:eastAsia="宋体" w:cs="宋体"/>
                <w:color w:val="000000"/>
                <w:kern w:val="0"/>
                <w:sz w:val="21"/>
                <w:szCs w:val="21"/>
                <w:lang w:bidi="ar"/>
              </w:rPr>
              <w:t>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解放村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搪江村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南庄村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下南村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新沟村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水一村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水二村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eastAsia="zh-CN" w:bidi="ar"/>
              </w:rPr>
              <w:t>水</w:t>
            </w:r>
            <w:r>
              <w:rPr>
                <w:rFonts w:hint="eastAsia" w:ascii="宋体" w:hAnsi="宋体" w:eastAsia="宋体" w:cs="宋体"/>
                <w:color w:val="000000"/>
                <w:kern w:val="0"/>
                <w:sz w:val="21"/>
                <w:szCs w:val="21"/>
                <w:lang w:bidi="ar"/>
              </w:rPr>
              <w:t>三村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鞋尖村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捞子湖村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窑头村</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金城村</w:t>
            </w:r>
          </w:p>
        </w:tc>
        <w:tc>
          <w:tcPr>
            <w:tcW w:w="1366"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卫生室</w:t>
            </w:r>
          </w:p>
        </w:tc>
        <w:tc>
          <w:tcPr>
            <w:tcW w:w="1850"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1962</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1962</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1962</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1975</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1975</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1981</w:t>
            </w:r>
          </w:p>
        </w:tc>
        <w:tc>
          <w:tcPr>
            <w:tcW w:w="176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10006</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3000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4000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6100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6000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5500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5000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6200</w:t>
            </w:r>
            <w:r>
              <w:rPr>
                <w:rFonts w:hint="eastAsia" w:ascii="宋体" w:hAnsi="宋体" w:eastAsia="宋体" w:cs="宋体"/>
                <w:color w:val="000000"/>
                <w:kern w:val="0"/>
                <w:sz w:val="21"/>
                <w:szCs w:val="21"/>
                <w:lang w:bidi="ar"/>
              </w:rPr>
              <w:br w:type="textWrapping"/>
            </w:r>
            <w:r>
              <w:rPr>
                <w:rFonts w:hint="eastAsia" w:ascii="宋体" w:hAnsi="宋体" w:eastAsia="宋体" w:cs="宋体"/>
                <w:color w:val="000000"/>
                <w:kern w:val="0"/>
                <w:sz w:val="21"/>
                <w:szCs w:val="21"/>
                <w:lang w:bidi="ar"/>
              </w:rPr>
              <w:t>5600</w:t>
            </w:r>
          </w:p>
        </w:tc>
        <w:tc>
          <w:tcPr>
            <w:tcW w:w="1767" w:type="dxa"/>
            <w:tcBorders>
              <w:tl2br w:val="nil"/>
              <w:tr2bl w:val="nil"/>
            </w:tcBorders>
            <w:vAlign w:val="center"/>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pPr>
    </w:p>
    <w:p>
      <w:pPr>
        <w:rPr>
          <w:rFonts w:hint="eastAsia"/>
          <w:lang w:val="en-US" w:eastAsia="zh-CN"/>
        </w:rPr>
      </w:pPr>
      <w:r>
        <w:rPr>
          <w:rFonts w:hint="eastAsia"/>
          <w:lang w:val="en-US" w:eastAsia="zh-CN"/>
        </w:rPr>
        <w:br w:type="page"/>
      </w:r>
    </w:p>
    <w:p>
      <w:pPr>
        <w:pStyle w:val="2"/>
        <w:rPr>
          <w:rFonts w:hint="eastAsia"/>
          <w:lang w:val="en-US" w:eastAsia="zh-CN"/>
        </w:rPr>
      </w:pPr>
    </w:p>
    <w:p>
      <w:pPr>
        <w:pStyle w:val="3"/>
        <w:bidi w:val="0"/>
        <w:rPr>
          <w:rFonts w:hint="default"/>
          <w:lang w:val="en-US" w:eastAsia="zh-CN"/>
        </w:rPr>
      </w:pPr>
      <w:bookmarkStart w:id="365" w:name="_Toc11609"/>
      <w:r>
        <w:rPr>
          <w:rFonts w:hint="eastAsia"/>
          <w:lang w:val="en-US" w:eastAsia="zh-CN"/>
        </w:rPr>
        <w:t>第十六章 社会生活</w:t>
      </w:r>
      <w:bookmarkEnd w:id="365"/>
    </w:p>
    <w:p>
      <w:pPr>
        <w:bidi w:val="0"/>
        <w:rPr>
          <w:rFonts w:hint="eastAsia"/>
          <w:lang w:val="en-US" w:eastAsia="zh-CN"/>
        </w:rPr>
      </w:pPr>
      <w:r>
        <w:rPr>
          <w:rFonts w:hint="eastAsia"/>
          <w:lang w:eastAsia="zh-CN"/>
        </w:rPr>
        <w:t>邓南解放前，百姓以种地和捕鱼为生，受尽地主、鱼霸剥削，收入少，生活艰辛。</w:t>
      </w:r>
      <w:r>
        <w:rPr>
          <w:rFonts w:hint="eastAsia"/>
          <w:lang w:val="en-US" w:eastAsia="zh-CN"/>
        </w:rPr>
        <w:t>中华人民共和国成立后，农民分得土地，温饱基本解决。50年代末由于“左”倾错误和自然灾害影响，人民生活水平停滞不前。中共十一届三中全会后，邓南推行家庭联产承包责任制，发展乡村工、商企业和个体私营经济，城乡就业机会增多，生活水平提高。2006年建街后，邓南利用国家和省市一批重大项目在境域展开，合理调整一、二、三产业结构，重点发展鲜食玉米产业及农产品加工业，突破发展商贸服务业，实现了居民收入的快速增长。群众衣食住行和精神生活随经济社会发展变化而变化。邓南方言易懂，民俗纯朴。至2018年，邓南居民人均可支配收入    元，比上年增长   %；人均消费支出   元，增长   %；恩格尔系数31.99%；人均住房面积38.6平方米，精神生活丰富健康，达到小康水平。</w:t>
      </w:r>
    </w:p>
    <w:p>
      <w:pPr>
        <w:pStyle w:val="4"/>
        <w:bidi w:val="0"/>
        <w:rPr>
          <w:rFonts w:hint="eastAsia"/>
          <w:lang w:eastAsia="zh-CN"/>
        </w:rPr>
      </w:pPr>
      <w:bookmarkStart w:id="366" w:name="_Toc13969"/>
      <w:r>
        <w:rPr>
          <w:rFonts w:hint="eastAsia"/>
        </w:rPr>
        <w:t>第一节</w:t>
      </w:r>
      <w:r>
        <w:rPr>
          <w:rFonts w:hint="eastAsia"/>
          <w:lang w:val="en-US" w:eastAsia="zh-CN"/>
        </w:rPr>
        <w:t xml:space="preserve"> </w:t>
      </w:r>
      <w:r>
        <w:rPr>
          <w:rFonts w:hint="eastAsia"/>
          <w:lang w:eastAsia="zh-CN"/>
        </w:rPr>
        <w:t>居民收入</w:t>
      </w:r>
      <w:bookmarkEnd w:id="366"/>
    </w:p>
    <w:p>
      <w:pPr>
        <w:pStyle w:val="5"/>
        <w:bidi w:val="0"/>
        <w:rPr>
          <w:rFonts w:hint="eastAsia"/>
        </w:rPr>
      </w:pPr>
      <w:bookmarkStart w:id="367" w:name="_Toc32115"/>
      <w:r>
        <w:rPr>
          <w:rFonts w:hint="eastAsia"/>
          <w:lang w:eastAsia="zh-CN"/>
        </w:rPr>
        <w:t>一、</w:t>
      </w:r>
      <w:r>
        <w:rPr>
          <w:rFonts w:hint="eastAsia"/>
        </w:rPr>
        <w:t>农民收入</w:t>
      </w:r>
      <w:bookmarkEnd w:id="367"/>
    </w:p>
    <w:p>
      <w:pPr>
        <w:bidi w:val="0"/>
      </w:pPr>
      <w:r>
        <w:rPr>
          <w:rFonts w:hint="eastAsia"/>
          <w:lang w:val="en-US" w:eastAsia="zh-CN"/>
        </w:rPr>
        <w:t>1949年</w:t>
      </w:r>
      <w:r>
        <w:rPr>
          <w:rFonts w:hint="eastAsia"/>
        </w:rPr>
        <w:t>前，境域农村70%以上</w:t>
      </w:r>
      <w:r>
        <w:rPr>
          <w:rFonts w:hint="eastAsia"/>
          <w:lang w:eastAsia="zh-CN"/>
        </w:rPr>
        <w:t>土地</w:t>
      </w:r>
      <w:r>
        <w:rPr>
          <w:rFonts w:hint="eastAsia"/>
        </w:rPr>
        <w:t>被地主、富农占有，无田少地的农民大部分靠种佃田为生，每年向地主、富农按4:6或者5:5的比例交租，所剩无几，艰难度日。正常年份，每亩可收小麦 80公斤左右，约值16元；玉米100公斤左右，约值17元；收籽棉</w:t>
      </w:r>
      <w:r>
        <w:rPr>
          <w:rFonts w:hint="eastAsia"/>
          <w:lang w:val="en-US" w:eastAsia="zh-CN"/>
        </w:rPr>
        <w:t>60</w:t>
      </w:r>
      <w:r>
        <w:rPr>
          <w:rFonts w:hint="eastAsia"/>
        </w:rPr>
        <w:t>公斤</w:t>
      </w:r>
      <w:r>
        <w:rPr>
          <w:rFonts w:hint="eastAsia"/>
          <w:lang w:eastAsia="zh-CN"/>
        </w:rPr>
        <w:t>左右</w:t>
      </w:r>
      <w:r>
        <w:rPr>
          <w:rFonts w:hint="eastAsia"/>
        </w:rPr>
        <w:t>，约值20元。</w:t>
      </w:r>
      <w:r>
        <w:rPr>
          <w:rFonts w:hint="eastAsia"/>
          <w:lang w:eastAsia="zh-CN"/>
        </w:rPr>
        <w:t>农民多</w:t>
      </w:r>
      <w:r>
        <w:rPr>
          <w:rFonts w:hint="eastAsia"/>
        </w:rPr>
        <w:t>以粗粮或野菜度日</w:t>
      </w:r>
      <w:r>
        <w:rPr>
          <w:rFonts w:hint="eastAsia"/>
          <w:lang w:eastAsia="zh-CN"/>
        </w:rPr>
        <w:t>。</w:t>
      </w:r>
      <w:r>
        <w:rPr>
          <w:rFonts w:hint="eastAsia"/>
        </w:rPr>
        <w:t>如遇灾年，</w:t>
      </w:r>
      <w:r>
        <w:rPr>
          <w:rFonts w:hint="eastAsia"/>
          <w:lang w:eastAsia="zh-CN"/>
        </w:rPr>
        <w:t>田地颗粒无惧，广大农民</w:t>
      </w:r>
      <w:r>
        <w:rPr>
          <w:rFonts w:hint="eastAsia"/>
        </w:rPr>
        <w:t>只能靠野菜充饥，有的外出逃荒要饭。</w:t>
      </w:r>
    </w:p>
    <w:p>
      <w:pPr>
        <w:bidi w:val="0"/>
        <w:rPr>
          <w:rFonts w:hint="eastAsia"/>
        </w:rPr>
      </w:pPr>
      <w:r>
        <w:rPr>
          <w:rFonts w:hint="eastAsia"/>
        </w:rPr>
        <w:t>1931年，境内决堤，洪水将所有的房屋淹没，妻离子散，无家可归。农民靠借贷生活。借贷用于购置种子、 农具、耕牛等项的农户，约占总数的48%；借贷用于婚丧、偿债及交纳田赋等项的农户，约占12%；用于购粮维持生活者为10%。</w:t>
      </w:r>
    </w:p>
    <w:p>
      <w:pPr>
        <w:bidi w:val="0"/>
        <w:rPr>
          <w:rFonts w:hint="eastAsia"/>
        </w:rPr>
      </w:pPr>
      <w:r>
        <w:rPr>
          <w:rFonts w:hint="eastAsia"/>
          <w:lang w:val="en-US" w:eastAsia="zh-CN"/>
        </w:rPr>
        <w:t>1949年5月邓南解放后，</w:t>
      </w:r>
      <w:r>
        <w:rPr>
          <w:rFonts w:hint="eastAsia"/>
        </w:rPr>
        <w:t>经过土地改革，农民</w:t>
      </w:r>
      <w:r>
        <w:rPr>
          <w:rFonts w:hint="eastAsia"/>
          <w:lang w:eastAsia="zh-CN"/>
        </w:rPr>
        <w:t>分得土地，</w:t>
      </w:r>
      <w:r>
        <w:rPr>
          <w:rFonts w:hint="eastAsia"/>
        </w:rPr>
        <w:t>收人</w:t>
      </w:r>
      <w:r>
        <w:rPr>
          <w:rFonts w:hint="eastAsia"/>
          <w:lang w:eastAsia="zh-CN"/>
        </w:rPr>
        <w:t>有所</w:t>
      </w:r>
      <w:r>
        <w:rPr>
          <w:rFonts w:hint="eastAsia"/>
        </w:rPr>
        <w:t>增加。1954 年，境内发生特大洪水，</w:t>
      </w:r>
      <w:r>
        <w:rPr>
          <w:rFonts w:hint="eastAsia"/>
          <w:lang w:eastAsia="zh-CN"/>
        </w:rPr>
        <w:t>田地被淹，</w:t>
      </w:r>
      <w:r>
        <w:rPr>
          <w:rFonts w:hint="eastAsia"/>
        </w:rPr>
        <w:t>人民政府及时调拨救灾粮款、寒衣、棉被等，保证了灾民的生活需要。同时发放农具、耕牛、种籽，使生产得以较快恢复。1959—196</w:t>
      </w:r>
      <w:r>
        <w:rPr>
          <w:rFonts w:hint="eastAsia"/>
          <w:lang w:val="en-US" w:eastAsia="zh-CN"/>
        </w:rPr>
        <w:t>1</w:t>
      </w:r>
      <w:r>
        <w:rPr>
          <w:rFonts w:hint="eastAsia"/>
        </w:rPr>
        <w:t>年，三年自然灾害，农民收入减少。从1962年开始，国家增加对农业的投</w:t>
      </w:r>
      <w:r>
        <w:rPr>
          <w:rFonts w:hint="eastAsia"/>
          <w:lang w:eastAsia="zh-CN"/>
        </w:rPr>
        <w:t>入</w:t>
      </w:r>
      <w:r>
        <w:rPr>
          <w:rFonts w:hint="eastAsia"/>
        </w:rPr>
        <w:t>，农民收入有所提高。</w:t>
      </w:r>
    </w:p>
    <w:p>
      <w:pPr>
        <w:bidi w:val="0"/>
        <w:rPr>
          <w:rFonts w:hint="eastAsia"/>
          <w:lang w:val="en-US" w:eastAsia="zh-CN"/>
        </w:rPr>
      </w:pPr>
      <w:r>
        <w:rPr>
          <w:rFonts w:hint="eastAsia"/>
          <w:lang w:val="en-US" w:eastAsia="zh-CN"/>
        </w:rPr>
        <w:t>1958年至1978年，受公社计划经济体制、“文化大革命”和左倾错误影响，邓南农民在温饱线上徘徊，日均劳价不到一元钱。</w:t>
      </w:r>
    </w:p>
    <w:p>
      <w:pPr>
        <w:bidi w:val="0"/>
        <w:rPr>
          <w:rFonts w:hint="eastAsia"/>
          <w:lang w:val="en-US" w:eastAsia="zh-CN"/>
        </w:rPr>
      </w:pPr>
      <w:r>
        <w:rPr>
          <w:rFonts w:hint="eastAsia"/>
        </w:rPr>
        <w:t>中共十一届三中全会后，</w:t>
      </w:r>
      <w:r>
        <w:rPr>
          <w:rFonts w:hint="eastAsia"/>
          <w:lang w:eastAsia="zh-CN"/>
        </w:rPr>
        <w:t>邓南</w:t>
      </w:r>
      <w:r>
        <w:rPr>
          <w:rFonts w:hint="eastAsia"/>
        </w:rPr>
        <w:t>农村</w:t>
      </w:r>
      <w:r>
        <w:rPr>
          <w:rFonts w:hint="eastAsia"/>
          <w:lang w:eastAsia="zh-CN"/>
        </w:rPr>
        <w:t>由计划经济体制走向市场经济体制，</w:t>
      </w:r>
      <w:r>
        <w:rPr>
          <w:rFonts w:hint="eastAsia"/>
        </w:rPr>
        <w:t>由</w:t>
      </w:r>
      <w:r>
        <w:rPr>
          <w:rFonts w:hint="eastAsia"/>
          <w:lang w:eastAsia="zh-CN"/>
        </w:rPr>
        <w:t>家庭</w:t>
      </w:r>
      <w:r>
        <w:rPr>
          <w:rFonts w:hint="eastAsia"/>
        </w:rPr>
        <w:t>联产承包到</w:t>
      </w:r>
      <w:r>
        <w:rPr>
          <w:rFonts w:hint="eastAsia"/>
          <w:lang w:eastAsia="zh-CN"/>
        </w:rPr>
        <w:t>土地集约经营，运用</w:t>
      </w:r>
      <w:r>
        <w:rPr>
          <w:rFonts w:hint="eastAsia"/>
        </w:rPr>
        <w:t>科技兴农，</w:t>
      </w:r>
      <w:r>
        <w:rPr>
          <w:rFonts w:hint="eastAsia"/>
          <w:lang w:eastAsia="zh-CN"/>
        </w:rPr>
        <w:t>发展甜玉米产业和工商业，</w:t>
      </w:r>
      <w:r>
        <w:rPr>
          <w:rFonts w:hint="eastAsia"/>
        </w:rPr>
        <w:t>农民生活发生</w:t>
      </w:r>
      <w:r>
        <w:rPr>
          <w:rFonts w:hint="eastAsia"/>
          <w:lang w:eastAsia="zh-CN"/>
        </w:rPr>
        <w:t>翻天覆地</w:t>
      </w:r>
      <w:r>
        <w:rPr>
          <w:rFonts w:hint="eastAsia"/>
        </w:rPr>
        <w:t>变化</w:t>
      </w:r>
      <w:r>
        <w:rPr>
          <w:rFonts w:hint="eastAsia"/>
          <w:lang w:eastAsia="zh-CN"/>
        </w:rPr>
        <w:t>。至</w:t>
      </w:r>
      <w:r>
        <w:rPr>
          <w:rFonts w:hint="eastAsia"/>
          <w:lang w:val="en-US" w:eastAsia="zh-CN"/>
        </w:rPr>
        <w:t>2018年，邓南街农民年人均纯收入</w:t>
      </w:r>
      <w:r>
        <w:rPr>
          <w:rFonts w:hint="eastAsia"/>
          <w:highlight w:val="yellow"/>
          <w:lang w:val="en-US" w:eastAsia="zh-CN"/>
        </w:rPr>
        <w:t xml:space="preserve">   元，比1979年的   元净增   元</w:t>
      </w:r>
      <w:r>
        <w:rPr>
          <w:rFonts w:hint="eastAsia"/>
          <w:lang w:val="en-US" w:eastAsia="zh-CN"/>
        </w:rPr>
        <w:t>（部分年份邓南境域农民收入情况见表18-1）。</w:t>
      </w:r>
    </w:p>
    <w:p>
      <w:pPr>
        <w:bidi w:val="0"/>
        <w:rPr>
          <w:rFonts w:hint="eastAsia"/>
          <w:lang w:val="en-US" w:eastAsia="zh-CN"/>
        </w:rPr>
      </w:pPr>
    </w:p>
    <w:p>
      <w:pPr>
        <w:bidi w:val="0"/>
        <w:rPr>
          <w:rFonts w:hint="eastAsia"/>
          <w:lang w:val="en-US" w:eastAsia="zh-CN"/>
        </w:rPr>
      </w:pPr>
    </w:p>
    <w:p>
      <w:pPr>
        <w:widowControl/>
        <w:bidi w:val="0"/>
        <w:spacing w:line="360" w:lineRule="atLeast"/>
        <w:ind w:left="0" w:leftChars="0" w:firstLine="0" w:firstLineChars="0"/>
        <w:jc w:val="center"/>
        <w:rPr>
          <w:rFonts w:hint="eastAsia" w:ascii="黑体" w:hAnsi="黑体" w:eastAsia="黑体" w:cs="黑体"/>
          <w:b/>
          <w:color w:val="000000"/>
          <w:kern w:val="2"/>
          <w:sz w:val="24"/>
          <w:szCs w:val="21"/>
          <w:lang w:val="en-US" w:eastAsia="zh-CN" w:bidi="ar-SA"/>
        </w:rPr>
      </w:pPr>
      <w:r>
        <w:rPr>
          <w:rFonts w:hint="eastAsia" w:ascii="黑体" w:hAnsi="黑体" w:eastAsia="黑体" w:cs="黑体"/>
          <w:b/>
          <w:color w:val="000000"/>
          <w:kern w:val="2"/>
          <w:sz w:val="24"/>
          <w:szCs w:val="21"/>
          <w:lang w:val="en-US" w:eastAsia="zh-CN" w:bidi="ar-SA"/>
        </w:rPr>
        <w:t>表18-1   部分年份邓南街农民年人均纯收入一览表</w:t>
      </w:r>
    </w:p>
    <w:p>
      <w:pPr>
        <w:bidi w:val="0"/>
        <w:rPr>
          <w:rFonts w:hint="eastAsia" w:ascii="楷体" w:hAnsi="楷体" w:eastAsia="楷体" w:cs="楷体"/>
          <w:b/>
          <w:color w:val="000000"/>
          <w:kern w:val="2"/>
          <w:sz w:val="21"/>
          <w:szCs w:val="21"/>
          <w:lang w:val="en-US" w:eastAsia="zh-CN" w:bidi="ar-SA"/>
        </w:rPr>
      </w:pPr>
      <w:r>
        <w:rPr>
          <w:rFonts w:hint="eastAsia"/>
          <w:lang w:val="en-US" w:eastAsia="zh-CN"/>
        </w:rPr>
        <w:t xml:space="preserve">                                                  </w:t>
      </w:r>
      <w:r>
        <w:rPr>
          <w:rFonts w:hint="eastAsia" w:ascii="楷体" w:hAnsi="楷体" w:eastAsia="楷体" w:cs="楷体"/>
          <w:b/>
          <w:color w:val="000000"/>
          <w:kern w:val="2"/>
          <w:sz w:val="21"/>
          <w:szCs w:val="21"/>
          <w:lang w:val="en-US" w:eastAsia="zh-CN" w:bidi="ar-SA"/>
        </w:rPr>
        <w:t xml:space="preserve"> 单位：元</w:t>
      </w:r>
    </w:p>
    <w:tbl>
      <w:tblPr>
        <w:tblStyle w:val="16"/>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年度</w:t>
            </w:r>
          </w:p>
        </w:tc>
        <w:tc>
          <w:tcPr>
            <w:tcW w:w="2130"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人均纯收入</w:t>
            </w:r>
          </w:p>
        </w:tc>
        <w:tc>
          <w:tcPr>
            <w:tcW w:w="213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年度</w:t>
            </w:r>
          </w:p>
        </w:tc>
        <w:tc>
          <w:tcPr>
            <w:tcW w:w="2131"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lang w:val="en-US" w:eastAsia="zh-CN"/>
              </w:rPr>
              <w:t>人均纯收入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1975</w:t>
            </w:r>
          </w:p>
        </w:tc>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97</w:t>
            </w:r>
          </w:p>
        </w:tc>
        <w:tc>
          <w:tcPr>
            <w:tcW w:w="213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2000</w:t>
            </w:r>
          </w:p>
        </w:tc>
        <w:tc>
          <w:tcPr>
            <w:tcW w:w="213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1980</w:t>
            </w:r>
          </w:p>
        </w:tc>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281</w:t>
            </w:r>
          </w:p>
        </w:tc>
        <w:tc>
          <w:tcPr>
            <w:tcW w:w="213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2005</w:t>
            </w:r>
          </w:p>
        </w:tc>
        <w:tc>
          <w:tcPr>
            <w:tcW w:w="213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1985</w:t>
            </w:r>
          </w:p>
        </w:tc>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527</w:t>
            </w:r>
          </w:p>
        </w:tc>
        <w:tc>
          <w:tcPr>
            <w:tcW w:w="213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2010</w:t>
            </w:r>
          </w:p>
        </w:tc>
        <w:tc>
          <w:tcPr>
            <w:tcW w:w="213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1990</w:t>
            </w:r>
          </w:p>
        </w:tc>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766</w:t>
            </w:r>
          </w:p>
        </w:tc>
        <w:tc>
          <w:tcPr>
            <w:tcW w:w="2131" w:type="dxa"/>
            <w:tcBorders>
              <w:tl2br w:val="nil"/>
              <w:tr2bl w:val="nil"/>
            </w:tcBorders>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2015</w:t>
            </w:r>
          </w:p>
        </w:tc>
        <w:tc>
          <w:tcPr>
            <w:tcW w:w="2131"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15189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1995</w:t>
            </w:r>
          </w:p>
        </w:tc>
        <w:tc>
          <w:tcPr>
            <w:tcW w:w="2130" w:type="dxa"/>
            <w:tcBorders>
              <w:tl2br w:val="nil"/>
              <w:tr2bl w:val="nil"/>
            </w:tcBorders>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2140</w:t>
            </w:r>
          </w:p>
        </w:tc>
        <w:tc>
          <w:tcPr>
            <w:tcW w:w="2131"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2018</w:t>
            </w:r>
          </w:p>
        </w:tc>
        <w:tc>
          <w:tcPr>
            <w:tcW w:w="2131"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w:t>
            </w:r>
          </w:p>
        </w:tc>
      </w:tr>
    </w:tbl>
    <w:p>
      <w:pPr>
        <w:bidi w:val="0"/>
        <w:rPr>
          <w:rFonts w:hint="eastAsia"/>
          <w:lang w:val="en-US" w:eastAsia="zh-CN"/>
        </w:rPr>
      </w:pPr>
    </w:p>
    <w:p>
      <w:pPr>
        <w:pStyle w:val="5"/>
        <w:bidi w:val="0"/>
        <w:rPr>
          <w:rFonts w:hint="eastAsia"/>
          <w:lang w:val="en-US" w:eastAsia="zh-CN"/>
        </w:rPr>
      </w:pPr>
      <w:bookmarkStart w:id="368" w:name="_Toc13216"/>
      <w:r>
        <w:rPr>
          <w:rFonts w:hint="eastAsia"/>
          <w:lang w:val="en-US" w:eastAsia="zh-CN"/>
        </w:rPr>
        <w:t>二、城镇职工工资收入</w:t>
      </w:r>
      <w:bookmarkEnd w:id="368"/>
    </w:p>
    <w:p>
      <w:pPr>
        <w:bidi w:val="0"/>
        <w:rPr>
          <w:rFonts w:hint="default"/>
          <w:lang w:val="en-US" w:eastAsia="zh-CN"/>
        </w:rPr>
      </w:pPr>
      <w:r>
        <w:rPr>
          <w:rFonts w:hint="eastAsia"/>
          <w:lang w:val="en-US" w:eastAsia="zh-CN"/>
        </w:rPr>
        <w:t>1949年5月至1951年，境内国家公职人员实行供给制，每人月伙食费标准按大米折算，发衣被及生活日用品。1952年改薪金制，人均月薪金10多元。1955年7月，国家工作人员一律实行货币工资制，行政工资标准为25个等级，乡镇最高10级，勤杂人员25级，月工资29.5元。1963年经济形势好转，部分职工升工资。1971-1979境域职工调资4次。1981年教育卫生系统普调一级。1984年国有、集体企业调级进标，执行企业工资标准。1985年行政事业单位进行工资改革，开始实行职级工资制度。1993年10开始，境域事业单位实行专业技术职称工资制度。1994年1月，《中华人民共和国教师法》颁布实施后，境域教师工资高于国家机关工作人员工资10%。1985-2005年，邓南境域乡村办企业职工实行绩效工资制，人均年工资31085元；后国有集体改制为民营企业后，技术工人特别是企业工匠工资普遍提高，有部分企业还实现了年薪制，技能型职工人均年工资突破15万元，普通职工人均年工资也达到45071元。至2018年，国家先后对不同类别的公职人员增资26次，全街职工人均年工资收入79816元，其中人均可支配收入61769元。</w:t>
      </w:r>
    </w:p>
    <w:p>
      <w:pPr>
        <w:pStyle w:val="4"/>
        <w:bidi w:val="0"/>
        <w:rPr>
          <w:rFonts w:hint="eastAsia"/>
        </w:rPr>
      </w:pPr>
      <w:bookmarkStart w:id="369" w:name="_Toc6482"/>
      <w:r>
        <w:rPr>
          <w:rFonts w:hint="eastAsia"/>
        </w:rPr>
        <w:t>第二节</w:t>
      </w:r>
      <w:r>
        <w:rPr>
          <w:rFonts w:hint="eastAsia"/>
          <w:lang w:val="en-US" w:eastAsia="zh-CN"/>
        </w:rPr>
        <w:t xml:space="preserve">  居民</w:t>
      </w:r>
      <w:r>
        <w:rPr>
          <w:rFonts w:hint="eastAsia"/>
        </w:rPr>
        <w:t>消费</w:t>
      </w:r>
      <w:bookmarkEnd w:id="369"/>
    </w:p>
    <w:p>
      <w:pPr>
        <w:pStyle w:val="5"/>
        <w:bidi w:val="0"/>
        <w:rPr>
          <w:rFonts w:hint="eastAsia"/>
        </w:rPr>
      </w:pPr>
      <w:bookmarkStart w:id="370" w:name="_Toc5505"/>
      <w:r>
        <w:rPr>
          <w:rFonts w:hint="eastAsia"/>
        </w:rPr>
        <w:t>一、食</w:t>
      </w:r>
      <w:bookmarkEnd w:id="370"/>
    </w:p>
    <w:p>
      <w:pPr>
        <w:pStyle w:val="6"/>
        <w:bidi w:val="0"/>
        <w:rPr>
          <w:rFonts w:hint="eastAsia"/>
          <w:lang w:val="en-US" w:eastAsia="zh-CN"/>
        </w:rPr>
      </w:pPr>
      <w:r>
        <w:rPr>
          <w:rFonts w:hint="eastAsia"/>
          <w:lang w:eastAsia="zh-CN"/>
        </w:rPr>
        <w:t>（一）主食</w:t>
      </w:r>
      <w:r>
        <w:rPr>
          <w:rFonts w:hint="eastAsia"/>
          <w:lang w:val="en-US" w:eastAsia="zh-CN"/>
        </w:rPr>
        <w:t xml:space="preserve"> </w:t>
      </w:r>
    </w:p>
    <w:p>
      <w:pPr>
        <w:bidi w:val="0"/>
        <w:rPr>
          <w:rFonts w:hint="eastAsia"/>
        </w:rPr>
      </w:pPr>
      <w:r>
        <w:rPr>
          <w:rFonts w:hint="eastAsia"/>
        </w:rPr>
        <w:t>境内是水凼子，十年九不收。</w:t>
      </w:r>
      <w:r>
        <w:rPr>
          <w:rFonts w:hint="eastAsia"/>
          <w:lang w:eastAsia="zh-CN"/>
        </w:rPr>
        <w:t>穷人</w:t>
      </w:r>
      <w:r>
        <w:rPr>
          <w:rFonts w:hint="eastAsia"/>
        </w:rPr>
        <w:t>一日两餐，以杂粮为主，蔬菜、菱藕为辅，俗称“半年糠菜半年粮”。遇荒年，杂粮无保障，向有钱人借贷和割泥蒿、苜蓿，挖藕，摘菱角度日</w:t>
      </w:r>
      <w:r>
        <w:rPr>
          <w:rFonts w:hint="eastAsia"/>
          <w:lang w:val="en-US" w:eastAsia="zh-CN"/>
        </w:rPr>
        <w:t>。</w:t>
      </w:r>
      <w:r>
        <w:rPr>
          <w:rFonts w:hint="eastAsia"/>
          <w:lang w:eastAsia="zh-CN"/>
        </w:rPr>
        <w:t>遇灾年</w:t>
      </w:r>
      <w:r>
        <w:rPr>
          <w:rFonts w:hint="eastAsia"/>
        </w:rPr>
        <w:t>，</w:t>
      </w:r>
      <w:r>
        <w:rPr>
          <w:rFonts w:hint="eastAsia"/>
          <w:lang w:eastAsia="zh-CN"/>
        </w:rPr>
        <w:t>就</w:t>
      </w:r>
      <w:r>
        <w:rPr>
          <w:rFonts w:hint="eastAsia"/>
        </w:rPr>
        <w:t>拖儿带女外出乞讨度日。</w:t>
      </w:r>
    </w:p>
    <w:p>
      <w:pPr>
        <w:bidi w:val="0"/>
        <w:rPr>
          <w:rFonts w:hint="eastAsia"/>
          <w:lang w:eastAsia="zh-CN"/>
        </w:rPr>
      </w:pPr>
      <w:r>
        <w:rPr>
          <w:rFonts w:hint="eastAsia"/>
          <w:lang w:eastAsia="zh-CN"/>
        </w:rPr>
        <w:t>邓南</w:t>
      </w:r>
      <w:r>
        <w:rPr>
          <w:rFonts w:hint="eastAsia"/>
        </w:rPr>
        <w:t>解放初</w:t>
      </w:r>
      <w:r>
        <w:rPr>
          <w:rFonts w:hint="eastAsia"/>
          <w:lang w:eastAsia="zh-CN"/>
        </w:rPr>
        <w:t>期</w:t>
      </w:r>
      <w:r>
        <w:rPr>
          <w:rFonts w:hint="eastAsia"/>
        </w:rPr>
        <w:t>，农村实行土地改革，农民分得田地和</w:t>
      </w:r>
      <w:r>
        <w:rPr>
          <w:rFonts w:hint="eastAsia"/>
          <w:lang w:eastAsia="zh-CN"/>
        </w:rPr>
        <w:t>生产</w:t>
      </w:r>
      <w:r>
        <w:rPr>
          <w:rFonts w:hint="eastAsia"/>
        </w:rPr>
        <w:t>工具，摆脱了“吃上餐愁下餐”的困境。多数人一日三餐，主食为大米。1953年，国家对城镇居民的粮、油、肉、蛋、酒、烟等生活物资实行定量供应，价格基本不变，居民家庭人均月食品的支出费用约6元左右，副食品支出费用大约1元左右。1956年，国家调整食粮供应标准，每人每月按大米计算；特殊体力劳动者56斤，甲级体力劳动者44斤，乙级体力劳动者36斤；机关企业人员33斤，大、中学生39斤,10岁以上青少年29斤,6</w:t>
      </w:r>
      <w:r>
        <w:rPr>
          <w:rFonts w:hint="eastAsia"/>
          <w:lang w:eastAsia="zh-CN"/>
        </w:rPr>
        <w:t>—</w:t>
      </w:r>
      <w:r>
        <w:rPr>
          <w:rFonts w:hint="eastAsia"/>
        </w:rPr>
        <w:t>9岁儿童21斤,3—5岁幼儿15斤,3岁以下婴幼儿9斤，食油每人每月供应0.5</w:t>
      </w:r>
      <w:r>
        <w:rPr>
          <w:rFonts w:hint="eastAsia"/>
          <w:lang w:eastAsia="zh-CN"/>
        </w:rPr>
        <w:t>市</w:t>
      </w:r>
      <w:r>
        <w:rPr>
          <w:rFonts w:hint="eastAsia"/>
        </w:rPr>
        <w:t>斤。1959</w:t>
      </w:r>
      <w:r>
        <w:rPr>
          <w:rFonts w:hint="eastAsia"/>
          <w:lang w:eastAsia="zh-CN"/>
        </w:rPr>
        <w:t>——</w:t>
      </w:r>
      <w:r>
        <w:rPr>
          <w:rFonts w:hint="eastAsia"/>
        </w:rPr>
        <w:t>1961年，国民经济三年困难时期，</w:t>
      </w:r>
      <w:r>
        <w:rPr>
          <w:rFonts w:hint="eastAsia"/>
          <w:lang w:eastAsia="zh-CN"/>
        </w:rPr>
        <w:t>境域</w:t>
      </w:r>
      <w:r>
        <w:rPr>
          <w:rFonts w:hint="eastAsia"/>
        </w:rPr>
        <w:t>缺粮，供应紧张，物价波动大，城乡人民以瓜菜、杂</w:t>
      </w:r>
      <w:r>
        <w:rPr>
          <w:rFonts w:hint="eastAsia"/>
          <w:lang w:val="en-US" w:eastAsia="zh-CN"/>
        </w:rPr>
        <w:t>粮</w:t>
      </w:r>
      <w:r>
        <w:rPr>
          <w:rFonts w:hint="eastAsia"/>
        </w:rPr>
        <w:t>、</w:t>
      </w:r>
      <w:r>
        <w:rPr>
          <w:rFonts w:hint="eastAsia"/>
          <w:lang w:val="en-US" w:eastAsia="zh-CN"/>
        </w:rPr>
        <w:t>糠、麸</w:t>
      </w:r>
      <w:r>
        <w:rPr>
          <w:rFonts w:hint="eastAsia"/>
        </w:rPr>
        <w:t>等物充饥。1962年国民经济进行调整，农业生产形势逐步好转，农村人口食粮分配标准随之上升，人均稻谷500斤左右。1963年城镇居民食粮定量标准稍有调整</w:t>
      </w:r>
      <w:r>
        <w:rPr>
          <w:rFonts w:hint="eastAsia"/>
          <w:lang w:eastAsia="zh-CN"/>
        </w:rPr>
        <w:t>。</w:t>
      </w:r>
      <w:r>
        <w:rPr>
          <w:rFonts w:hint="eastAsia"/>
        </w:rPr>
        <w:t>1967年8月起，国庆节、春节每人补食油0.2斤</w:t>
      </w:r>
      <w:r>
        <w:rPr>
          <w:rFonts w:hint="eastAsia"/>
          <w:lang w:eastAsia="zh-CN"/>
        </w:rPr>
        <w:t>。</w:t>
      </w:r>
    </w:p>
    <w:p>
      <w:pPr>
        <w:bidi w:val="0"/>
        <w:rPr>
          <w:rFonts w:hint="eastAsia"/>
          <w:lang w:val="en-US" w:eastAsia="zh-CN"/>
        </w:rPr>
      </w:pPr>
      <w:r>
        <w:rPr>
          <w:rFonts w:hint="eastAsia"/>
        </w:rPr>
        <w:t>1966-1976年“文化大革命”期间，物资匮乏，供应</w:t>
      </w:r>
      <w:r>
        <w:rPr>
          <w:rFonts w:hint="eastAsia"/>
          <w:lang w:val="en-US" w:eastAsia="zh-CN"/>
        </w:rPr>
        <w:t>困</w:t>
      </w:r>
      <w:r>
        <w:rPr>
          <w:rFonts w:hint="eastAsia"/>
        </w:rPr>
        <w:t>难，人民实际生活消费水平下降。</w:t>
      </w:r>
      <w:r>
        <w:rPr>
          <w:rFonts w:hint="eastAsia"/>
          <w:lang w:val="en-US" w:eastAsia="zh-CN"/>
        </w:rPr>
        <w:t>1979</w:t>
      </w:r>
      <w:r>
        <w:rPr>
          <w:rFonts w:hint="eastAsia"/>
        </w:rPr>
        <w:t>后，国民经济迅速发展。1982年8月起，每人每月补中价菜油0.6斤。1984年和1992年分别取消粮、肉、蛋等食品定量供应办法，实行敞开供应，同时国家取消了对市场各种差价补贴，居民家庭消费水平显著提高。农村实行联产承包责任制，实施科技兴农发展战略，发展高产优质农业，农业增产，农民增收，农民生活发生巨大变化。据1988年</w:t>
      </w:r>
      <w:r>
        <w:rPr>
          <w:rFonts w:hint="eastAsia"/>
          <w:lang w:eastAsia="zh-CN"/>
        </w:rPr>
        <w:t>和水洪、邓家口统计站资料</w:t>
      </w:r>
      <w:r>
        <w:rPr>
          <w:rFonts w:hint="eastAsia"/>
        </w:rPr>
        <w:t>，人均年消费粮食</w:t>
      </w:r>
      <w:r>
        <w:rPr>
          <w:rFonts w:hint="eastAsia"/>
          <w:lang w:eastAsia="zh-CN"/>
        </w:rPr>
        <w:t>大米</w:t>
      </w:r>
      <w:r>
        <w:rPr>
          <w:rFonts w:hint="eastAsia"/>
          <w:lang w:val="en-US" w:eastAsia="zh-CN"/>
        </w:rPr>
        <w:t>150公斤</w:t>
      </w:r>
      <w:r>
        <w:rPr>
          <w:rFonts w:hint="eastAsia"/>
        </w:rPr>
        <w:t>，蔬菜</w:t>
      </w:r>
      <w:r>
        <w:rPr>
          <w:rFonts w:hint="eastAsia"/>
          <w:lang w:val="en-US" w:eastAsia="zh-CN"/>
        </w:rPr>
        <w:t>11</w:t>
      </w:r>
      <w:r>
        <w:rPr>
          <w:rFonts w:hint="eastAsia"/>
        </w:rPr>
        <w:t>0</w:t>
      </w:r>
      <w:r>
        <w:rPr>
          <w:rFonts w:hint="eastAsia"/>
          <w:lang w:eastAsia="zh-CN"/>
        </w:rPr>
        <w:t>公</w:t>
      </w:r>
      <w:r>
        <w:rPr>
          <w:rFonts w:hint="eastAsia"/>
        </w:rPr>
        <w:t>斤，食油</w:t>
      </w:r>
      <w:r>
        <w:rPr>
          <w:rFonts w:hint="eastAsia"/>
          <w:lang w:val="en-US" w:eastAsia="zh-CN"/>
        </w:rPr>
        <w:t>9公</w:t>
      </w:r>
      <w:r>
        <w:rPr>
          <w:rFonts w:hint="eastAsia"/>
        </w:rPr>
        <w:t>斤，肉禽类</w:t>
      </w:r>
      <w:r>
        <w:rPr>
          <w:rFonts w:hint="eastAsia"/>
          <w:lang w:val="en-US" w:eastAsia="zh-CN"/>
        </w:rPr>
        <w:t>21公</w:t>
      </w:r>
      <w:r>
        <w:rPr>
          <w:rFonts w:hint="eastAsia"/>
        </w:rPr>
        <w:t>斤，蛋类</w:t>
      </w:r>
      <w:r>
        <w:rPr>
          <w:rFonts w:hint="eastAsia"/>
          <w:lang w:val="en-US" w:eastAsia="zh-CN"/>
        </w:rPr>
        <w:t>5公</w:t>
      </w:r>
      <w:r>
        <w:rPr>
          <w:rFonts w:hint="eastAsia"/>
        </w:rPr>
        <w:t>斤，酒、饮料</w:t>
      </w:r>
      <w:r>
        <w:rPr>
          <w:rFonts w:hint="eastAsia"/>
          <w:lang w:val="en-US" w:eastAsia="zh-CN"/>
        </w:rPr>
        <w:t>23公</w:t>
      </w:r>
      <w:r>
        <w:rPr>
          <w:rFonts w:hint="eastAsia"/>
        </w:rPr>
        <w:t>斤，水果</w:t>
      </w:r>
      <w:r>
        <w:rPr>
          <w:rFonts w:hint="eastAsia"/>
          <w:lang w:val="en-US" w:eastAsia="zh-CN"/>
        </w:rPr>
        <w:t>31公</w:t>
      </w:r>
      <w:r>
        <w:rPr>
          <w:rFonts w:hint="eastAsia"/>
        </w:rPr>
        <w:t>斤，鱼类</w:t>
      </w:r>
      <w:r>
        <w:rPr>
          <w:rFonts w:hint="eastAsia"/>
          <w:lang w:val="en-US" w:eastAsia="zh-CN"/>
        </w:rPr>
        <w:t>14公</w:t>
      </w:r>
      <w:r>
        <w:rPr>
          <w:rFonts w:hint="eastAsia"/>
        </w:rPr>
        <w:t>斤。1992年后，物价上涨，居民消费支出增加，</w:t>
      </w:r>
      <w:r>
        <w:rPr>
          <w:rFonts w:hint="eastAsia"/>
          <w:lang w:eastAsia="zh-CN"/>
        </w:rPr>
        <w:t>邓南境域</w:t>
      </w:r>
      <w:r>
        <w:rPr>
          <w:rFonts w:hint="eastAsia"/>
        </w:rPr>
        <w:t>人均月食品消费为84.55元，199</w:t>
      </w:r>
      <w:r>
        <w:rPr>
          <w:rFonts w:hint="eastAsia"/>
          <w:lang w:val="en-US" w:eastAsia="zh-CN"/>
        </w:rPr>
        <w:t>9</w:t>
      </w:r>
      <w:r>
        <w:rPr>
          <w:rFonts w:hint="eastAsia"/>
        </w:rPr>
        <w:t>年为230元。2000年</w:t>
      </w:r>
      <w:r>
        <w:rPr>
          <w:rFonts w:hint="eastAsia"/>
          <w:lang w:eastAsia="zh-CN"/>
        </w:rPr>
        <w:t>邓南</w:t>
      </w:r>
      <w:r>
        <w:rPr>
          <w:rFonts w:hint="eastAsia"/>
        </w:rPr>
        <w:t>多数居民家庭生活质量提高，饮食讲究荤素搭配，粗粮与细粮搭配，早餐有牛奶、豆浆。中、小学生和老年人服用营养液、保健品。部分家庭平时招待亲朋好友上餐馆，逢年过节进酒店吃团圆饭，此项支出占有一定比例。</w:t>
      </w:r>
      <w:r>
        <w:rPr>
          <w:rFonts w:hint="eastAsia"/>
          <w:lang w:val="en-US" w:eastAsia="zh-CN"/>
        </w:rPr>
        <w:t>2006年后，</w:t>
      </w:r>
      <w:r>
        <w:rPr>
          <w:rFonts w:hint="eastAsia"/>
        </w:rPr>
        <w:t>讲究饮食科学，实行营养搭配。居民“过早”（吃早饭）以面食为主，吃油条、油饼、面窝、烤馍、蒸馍、热干面、水饺等，也有喝鸡汤、猪肝汤、排骨汤的。来了亲朋好友，一般到集贸市场买鱼称肉，买烟酒，款待客人。</w:t>
      </w:r>
      <w:r>
        <w:rPr>
          <w:rFonts w:hint="eastAsia"/>
          <w:lang w:eastAsia="zh-CN"/>
        </w:rPr>
        <w:t>至</w:t>
      </w:r>
      <w:r>
        <w:rPr>
          <w:rFonts w:hint="eastAsia"/>
          <w:lang w:val="en-US" w:eastAsia="zh-CN"/>
        </w:rPr>
        <w:t>2018年，邓南街居民合理缮食，科学饮食成为时尚。</w:t>
      </w:r>
    </w:p>
    <w:p>
      <w:pPr>
        <w:pStyle w:val="6"/>
        <w:bidi w:val="0"/>
        <w:rPr>
          <w:rFonts w:hint="eastAsia"/>
          <w:lang w:val="en-US" w:eastAsia="zh-CN"/>
        </w:rPr>
      </w:pPr>
      <w:r>
        <w:rPr>
          <w:rFonts w:hint="eastAsia"/>
          <w:lang w:val="en-US" w:eastAsia="zh-CN"/>
        </w:rPr>
        <w:t xml:space="preserve">（二）菜食 </w:t>
      </w:r>
    </w:p>
    <w:p>
      <w:pPr>
        <w:bidi w:val="0"/>
      </w:pPr>
      <w:r>
        <w:rPr>
          <w:rFonts w:hint="eastAsia"/>
        </w:rPr>
        <w:t>旧时</w:t>
      </w:r>
      <w:r>
        <w:rPr>
          <w:rFonts w:hint="eastAsia"/>
          <w:lang w:eastAsia="zh-CN"/>
        </w:rPr>
        <w:t>邓南居民菜食</w:t>
      </w:r>
      <w:r>
        <w:rPr>
          <w:rFonts w:hint="eastAsia"/>
        </w:rPr>
        <w:t>以吃蔬菜为主，平时难有荤腥。</w:t>
      </w:r>
      <w:r>
        <w:rPr>
          <w:rFonts w:hint="eastAsia"/>
          <w:lang w:val="en-US" w:eastAsia="zh-CN"/>
        </w:rPr>
        <w:t>1852年前后</w:t>
      </w:r>
      <w:r>
        <w:rPr>
          <w:rFonts w:hint="eastAsia"/>
        </w:rPr>
        <w:t>，因地处湖乡，鱼虾便宜，吃鱼较为普遍。60年代初，鱼肉经销日趋紧张，买肉凭票供应。菜食</w:t>
      </w:r>
      <w:r>
        <w:rPr>
          <w:rFonts w:hint="eastAsia"/>
          <w:lang w:eastAsia="zh-CN"/>
        </w:rPr>
        <w:t>以</w:t>
      </w:r>
      <w:r>
        <w:rPr>
          <w:rFonts w:hint="eastAsia"/>
        </w:rPr>
        <w:t>小白菜、大白菜、萝卜、莴苣、茼蒿、菱藕等蔬菜为主。80年代以后，菜食除青椒、黄瓜、扁豆、洋葱、葫芦、丝瓜、笋瓜、冬瓜、南瓜外，另有各种鱼类、肉类。</w:t>
      </w:r>
      <w:r>
        <w:rPr>
          <w:rFonts w:hint="eastAsia"/>
          <w:lang w:eastAsia="zh-CN"/>
        </w:rPr>
        <w:t>邓南</w:t>
      </w:r>
      <w:r>
        <w:rPr>
          <w:rFonts w:hint="eastAsia"/>
        </w:rPr>
        <w:t>人自古喜吃自制菜，如醃菜、泡菜、腐乳等，冬天有的自制香肠、醃制鱼、猪肉、狗肉、羊肉等，味道香醇；有的以米粉加上虾米，放入佐料做成酱，罐内密封，开春后取出一匙，用米汤调和，加上葱花麻油，与饭同蒸，吃时味道鲜美而增食欲。</w:t>
      </w:r>
    </w:p>
    <w:p>
      <w:pPr>
        <w:pStyle w:val="5"/>
        <w:bidi w:val="0"/>
        <w:rPr>
          <w:rFonts w:hint="eastAsia"/>
          <w:lang w:val="en-US" w:eastAsia="zh-CN"/>
        </w:rPr>
      </w:pPr>
      <w:bookmarkStart w:id="371" w:name="_Toc1873"/>
      <w:r>
        <w:rPr>
          <w:rFonts w:hint="eastAsia"/>
          <w:lang w:val="en-US" w:eastAsia="zh-CN"/>
        </w:rPr>
        <w:t>二、穿</w:t>
      </w:r>
      <w:bookmarkEnd w:id="371"/>
    </w:p>
    <w:p>
      <w:pPr>
        <w:bidi w:val="0"/>
        <w:rPr>
          <w:rFonts w:hint="eastAsia"/>
          <w:lang w:val="en-US" w:eastAsia="zh-CN"/>
        </w:rPr>
      </w:pPr>
      <w:r>
        <w:rPr>
          <w:rFonts w:hint="eastAsia"/>
          <w:lang w:val="en-US" w:eastAsia="zh-CN"/>
        </w:rPr>
        <w:t>1958年前</w:t>
      </w:r>
      <w:r>
        <w:rPr>
          <w:rFonts w:hint="eastAsia"/>
        </w:rPr>
        <w:t>，集镇上的男人一般穿长袍、马褂，女人穿大襟袄(衫)裤，富户人家冬季穿皮袍、棉袄、棉裤，夏穿丝绸、葛纱、广东香云纱等。一般人家穿用自纺土布手工缝制的衣服，蔽体御寒。夏天男人打赤膊穿短裤为多。在农村，穿着俭朴。一般是“新三年、旧三年，缝缝补补又三年”。男孩“一过农历四月八，全部打条胯(一丝不挂)。直到寒露落，才披寸把纱”。孩子的衣服，老大穿了老二穿，老二穿了给老三穿，老三穿了改一改，再给小孩保保暖。老年人则是披一片，搭一片。解放初期，农村百姓仍以穿土纺棉布衣服为主。集镇居民有穿土布衣的，但穿机织布缝制的衣服为多，衣服花色单一。</w:t>
      </w:r>
      <w:r>
        <w:rPr>
          <w:rFonts w:hint="eastAsia"/>
          <w:lang w:eastAsia="zh-CN"/>
        </w:rPr>
        <w:t>六七十</w:t>
      </w:r>
      <w:r>
        <w:rPr>
          <w:rFonts w:hint="eastAsia"/>
        </w:rPr>
        <w:t>年代衣着水平普遍提高，式样以中山装、军干服居多，一般居民多数自己买布请裁缝加工，衣料以的确良布为时</w:t>
      </w:r>
      <w:r>
        <w:rPr>
          <w:rFonts w:hint="eastAsia"/>
          <w:lang w:val="en-US" w:eastAsia="zh-CN"/>
        </w:rPr>
        <w:t>时髦</w:t>
      </w:r>
      <w:r>
        <w:rPr>
          <w:rFonts w:hint="eastAsia"/>
        </w:rPr>
        <w:t>，做一件单衣3元左右。80年代，随着生活水平提高，城乡</w:t>
      </w:r>
      <w:r>
        <w:rPr>
          <w:rFonts w:hint="eastAsia"/>
          <w:lang w:eastAsia="zh-CN"/>
        </w:rPr>
        <w:t>居民</w:t>
      </w:r>
      <w:r>
        <w:rPr>
          <w:rFonts w:hint="eastAsia"/>
        </w:rPr>
        <w:t>越来越讲究衣着，布料趋向呢绒、丝绸、羊绒之类的中高档品种，款式着眼新颖，富有个性，成衣化程度大幅提高，人均年消费30元左右。90年代，皮革服装、名牌服装、羊绒服装流行，高档服装千余元，中档服装几百元，低档服装数十元，居民的消费水平有较大提高。城乡</w:t>
      </w:r>
      <w:r>
        <w:rPr>
          <w:rFonts w:hint="eastAsia"/>
          <w:lang w:eastAsia="zh-CN"/>
        </w:rPr>
        <w:t>居</w:t>
      </w:r>
      <w:r>
        <w:rPr>
          <w:rFonts w:hint="eastAsia"/>
        </w:rPr>
        <w:t>民不仅讲究穿着，而且讲究装饰打扮，购买金银、玉器饰物之风逐渐盛行，</w:t>
      </w:r>
      <w:r>
        <w:rPr>
          <w:rFonts w:hint="eastAsia"/>
          <w:lang w:eastAsia="zh-CN"/>
        </w:rPr>
        <w:t>少数</w:t>
      </w:r>
      <w:r>
        <w:rPr>
          <w:rFonts w:hint="eastAsia"/>
        </w:rPr>
        <w:t>家庭购有金戒指、金耳环，玉佩、金玉手镯等饰品。2000年后，农村婚嫁盛行铂金饰物，此项费用在5000</w:t>
      </w:r>
      <w:r>
        <w:rPr>
          <w:rFonts w:hint="eastAsia"/>
          <w:lang w:eastAsia="zh-CN"/>
        </w:rPr>
        <w:t>——</w:t>
      </w:r>
      <w:r>
        <w:rPr>
          <w:rFonts w:hint="eastAsia"/>
        </w:rPr>
        <w:t>10000元左右。</w:t>
      </w:r>
      <w:r>
        <w:rPr>
          <w:rFonts w:hint="eastAsia"/>
          <w:lang w:val="en-US" w:eastAsia="zh-CN"/>
        </w:rPr>
        <w:t>2018年，邓南街人均年衣着消费支出2916元。</w:t>
      </w:r>
    </w:p>
    <w:p>
      <w:pPr>
        <w:pStyle w:val="5"/>
        <w:bidi w:val="0"/>
        <w:rPr>
          <w:rFonts w:hint="eastAsia"/>
        </w:rPr>
      </w:pPr>
      <w:bookmarkStart w:id="372" w:name="_Toc29749"/>
      <w:r>
        <w:rPr>
          <w:rFonts w:hint="eastAsia"/>
          <w:lang w:eastAsia="zh-CN"/>
        </w:rPr>
        <w:t>三、</w:t>
      </w:r>
      <w:r>
        <w:rPr>
          <w:rFonts w:hint="eastAsia"/>
        </w:rPr>
        <w:t>用</w:t>
      </w:r>
      <w:bookmarkEnd w:id="372"/>
    </w:p>
    <w:p>
      <w:pPr>
        <w:bidi w:val="0"/>
        <w:rPr>
          <w:rFonts w:hint="eastAsia"/>
          <w:lang w:val="en-US" w:eastAsia="zh-CN"/>
        </w:rPr>
      </w:pPr>
      <w:r>
        <w:rPr>
          <w:rFonts w:hint="eastAsia"/>
          <w:lang w:val="en-US" w:eastAsia="zh-CN"/>
        </w:rPr>
        <w:t>1949年</w:t>
      </w:r>
      <w:r>
        <w:rPr>
          <w:rFonts w:hint="eastAsia"/>
        </w:rPr>
        <w:t>前，城乡贫富悬殊，一般家庭家具简朴，餐具粗糙。</w:t>
      </w:r>
      <w:r>
        <w:rPr>
          <w:rFonts w:hint="eastAsia"/>
          <w:lang w:val="en-US" w:eastAsia="zh-CN"/>
        </w:rPr>
        <w:t>50年代初</w:t>
      </w:r>
      <w:r>
        <w:rPr>
          <w:rFonts w:hint="eastAsia"/>
        </w:rPr>
        <w:t>，以解决温饱为主，居家摆设简单。青年人结婚成家一般自备木料，请木匠做床做柜。</w:t>
      </w:r>
      <w:r>
        <w:rPr>
          <w:rFonts w:hint="eastAsia"/>
          <w:lang w:eastAsia="zh-CN"/>
        </w:rPr>
        <w:t>六七十</w:t>
      </w:r>
      <w:r>
        <w:rPr>
          <w:rFonts w:hint="eastAsia"/>
        </w:rPr>
        <w:t>年代，年轻人结婚以拥有“三转一响”(自行车、缝纫机、手表、收音机)为时尚。80年代，自行车</w:t>
      </w:r>
      <w:r>
        <w:rPr>
          <w:rFonts w:hint="eastAsia"/>
          <w:lang w:eastAsia="zh-CN"/>
        </w:rPr>
        <w:t>、电风扇</w:t>
      </w:r>
      <w:r>
        <w:rPr>
          <w:rFonts w:hint="eastAsia"/>
        </w:rPr>
        <w:t>等商品进入</w:t>
      </w:r>
      <w:r>
        <w:rPr>
          <w:rFonts w:hint="eastAsia"/>
          <w:lang w:eastAsia="zh-CN"/>
        </w:rPr>
        <w:t>农家</w:t>
      </w:r>
      <w:r>
        <w:rPr>
          <w:rFonts w:hint="eastAsia"/>
        </w:rPr>
        <w:t>。</w:t>
      </w:r>
      <w:r>
        <w:rPr>
          <w:rFonts w:hint="eastAsia"/>
          <w:lang w:val="en-US" w:eastAsia="zh-CN"/>
        </w:rPr>
        <w:t>1983年，邓南街</w:t>
      </w:r>
      <w:r>
        <w:rPr>
          <w:rFonts w:hint="eastAsia"/>
        </w:rPr>
        <w:t>每百户购买自行车5辆、缝纫机3台、钟表17只(其中手表14只)、电视机1台、录音机1台、电风扇6台、洗衣机6台、三轮车1辆、沙发3个、大衣柜2个。90年代，</w:t>
      </w:r>
      <w:r>
        <w:rPr>
          <w:rFonts w:hint="eastAsia"/>
          <w:lang w:eastAsia="zh-CN"/>
        </w:rPr>
        <w:t>乡村企业</w:t>
      </w:r>
      <w:r>
        <w:rPr>
          <w:rFonts w:hint="eastAsia"/>
        </w:rPr>
        <w:t>快速发展，科技不断进步，城乡居民收入逐年增加，购买和使用车辆、电器商品的品种、数量逐步增多。19</w:t>
      </w:r>
      <w:r>
        <w:rPr>
          <w:rFonts w:hint="eastAsia"/>
          <w:lang w:val="en-US" w:eastAsia="zh-CN"/>
        </w:rPr>
        <w:t>9</w:t>
      </w:r>
      <w:r>
        <w:rPr>
          <w:rFonts w:hint="eastAsia"/>
        </w:rPr>
        <w:t>3年</w:t>
      </w:r>
      <w:r>
        <w:rPr>
          <w:rFonts w:hint="eastAsia"/>
          <w:lang w:eastAsia="zh-CN"/>
        </w:rPr>
        <w:t>邓南境域每</w:t>
      </w:r>
      <w:r>
        <w:rPr>
          <w:rFonts w:hint="eastAsia"/>
        </w:rPr>
        <w:t>百家农户拥有自行车</w:t>
      </w:r>
      <w:r>
        <w:rPr>
          <w:rFonts w:hint="eastAsia"/>
          <w:lang w:val="en-US" w:eastAsia="zh-CN"/>
        </w:rPr>
        <w:t>192辆</w:t>
      </w:r>
      <w:r>
        <w:rPr>
          <w:rFonts w:hint="eastAsia"/>
          <w:lang w:eastAsia="zh-CN"/>
        </w:rPr>
        <w:t>、</w:t>
      </w:r>
      <w:r>
        <w:rPr>
          <w:rFonts w:hint="eastAsia"/>
        </w:rPr>
        <w:t>缝级机</w:t>
      </w:r>
      <w:r>
        <w:rPr>
          <w:rFonts w:hint="eastAsia"/>
          <w:lang w:val="en-US" w:eastAsia="zh-CN"/>
        </w:rPr>
        <w:t>95</w:t>
      </w:r>
      <w:r>
        <w:rPr>
          <w:rFonts w:hint="eastAsia"/>
        </w:rPr>
        <w:t>台</w:t>
      </w:r>
      <w:r>
        <w:rPr>
          <w:rFonts w:hint="eastAsia"/>
          <w:lang w:eastAsia="zh-CN"/>
        </w:rPr>
        <w:t>、</w:t>
      </w:r>
      <w:r>
        <w:rPr>
          <w:rFonts w:hint="eastAsia"/>
        </w:rPr>
        <w:t>手表</w:t>
      </w:r>
      <w:r>
        <w:rPr>
          <w:rFonts w:hint="eastAsia"/>
          <w:lang w:val="en-US" w:eastAsia="zh-CN"/>
        </w:rPr>
        <w:t>248</w:t>
      </w:r>
      <w:r>
        <w:rPr>
          <w:rFonts w:hint="eastAsia"/>
        </w:rPr>
        <w:t>只</w:t>
      </w:r>
      <w:r>
        <w:rPr>
          <w:rFonts w:hint="eastAsia"/>
          <w:lang w:eastAsia="zh-CN"/>
        </w:rPr>
        <w:t>、</w:t>
      </w:r>
      <w:r>
        <w:rPr>
          <w:rFonts w:hint="eastAsia"/>
        </w:rPr>
        <w:t>电风扇</w:t>
      </w:r>
      <w:r>
        <w:rPr>
          <w:rFonts w:hint="eastAsia"/>
          <w:lang w:val="en-US" w:eastAsia="zh-CN"/>
        </w:rPr>
        <w:t>245</w:t>
      </w:r>
      <w:r>
        <w:rPr>
          <w:rFonts w:hint="eastAsia"/>
        </w:rPr>
        <w:t>台</w:t>
      </w:r>
      <w:r>
        <w:rPr>
          <w:rFonts w:hint="eastAsia"/>
          <w:lang w:eastAsia="zh-CN"/>
        </w:rPr>
        <w:t>、</w:t>
      </w:r>
      <w:r>
        <w:rPr>
          <w:rFonts w:hint="eastAsia"/>
        </w:rPr>
        <w:t>洗衣机</w:t>
      </w:r>
      <w:r>
        <w:rPr>
          <w:rFonts w:hint="eastAsia"/>
          <w:lang w:val="en-US" w:eastAsia="zh-CN"/>
        </w:rPr>
        <w:t>53</w:t>
      </w:r>
      <w:r>
        <w:rPr>
          <w:rFonts w:hint="eastAsia"/>
        </w:rPr>
        <w:t>台</w:t>
      </w:r>
      <w:r>
        <w:rPr>
          <w:rFonts w:hint="eastAsia"/>
          <w:lang w:eastAsia="zh-CN"/>
        </w:rPr>
        <w:t>、</w:t>
      </w:r>
      <w:r>
        <w:rPr>
          <w:rFonts w:hint="eastAsia"/>
        </w:rPr>
        <w:t>冰箱</w:t>
      </w:r>
      <w:r>
        <w:rPr>
          <w:rFonts w:hint="eastAsia"/>
          <w:lang w:val="en-US" w:eastAsia="zh-CN"/>
        </w:rPr>
        <w:t>38</w:t>
      </w:r>
      <w:r>
        <w:rPr>
          <w:rFonts w:hint="eastAsia"/>
        </w:rPr>
        <w:t>台</w:t>
      </w:r>
      <w:r>
        <w:rPr>
          <w:rFonts w:hint="eastAsia"/>
          <w:lang w:eastAsia="zh-CN"/>
        </w:rPr>
        <w:t>、</w:t>
      </w:r>
      <w:r>
        <w:rPr>
          <w:rFonts w:hint="eastAsia"/>
        </w:rPr>
        <w:t>收音机</w:t>
      </w:r>
      <w:r>
        <w:rPr>
          <w:rFonts w:hint="eastAsia"/>
          <w:lang w:val="en-US" w:eastAsia="zh-CN"/>
        </w:rPr>
        <w:t>64</w:t>
      </w:r>
      <w:r>
        <w:rPr>
          <w:rFonts w:hint="eastAsia"/>
        </w:rPr>
        <w:t>台</w:t>
      </w:r>
      <w:r>
        <w:rPr>
          <w:rFonts w:hint="eastAsia"/>
          <w:lang w:eastAsia="zh-CN"/>
        </w:rPr>
        <w:t>、</w:t>
      </w:r>
      <w:r>
        <w:rPr>
          <w:rFonts w:hint="eastAsia"/>
        </w:rPr>
        <w:t>电视机</w:t>
      </w:r>
      <w:r>
        <w:rPr>
          <w:rFonts w:hint="eastAsia"/>
          <w:lang w:val="en-US" w:eastAsia="zh-CN"/>
        </w:rPr>
        <w:t>116台，</w:t>
      </w:r>
      <w:r>
        <w:rPr>
          <w:rFonts w:hint="eastAsia"/>
        </w:rPr>
        <w:t>其中彩电</w:t>
      </w:r>
      <w:r>
        <w:rPr>
          <w:rFonts w:hint="eastAsia"/>
          <w:lang w:val="en-US" w:eastAsia="zh-CN"/>
        </w:rPr>
        <w:t>48</w:t>
      </w:r>
      <w:r>
        <w:rPr>
          <w:rFonts w:hint="eastAsia"/>
        </w:rPr>
        <w:t>台</w:t>
      </w:r>
      <w:r>
        <w:rPr>
          <w:rFonts w:hint="eastAsia"/>
          <w:lang w:eastAsia="zh-CN"/>
        </w:rPr>
        <w:t>、</w:t>
      </w:r>
      <w:r>
        <w:rPr>
          <w:rFonts w:hint="eastAsia"/>
        </w:rPr>
        <w:t>录</w:t>
      </w:r>
      <w:r>
        <w:rPr>
          <w:rFonts w:hint="eastAsia"/>
          <w:lang w:eastAsia="zh-CN"/>
        </w:rPr>
        <w:t>像</w:t>
      </w:r>
      <w:r>
        <w:rPr>
          <w:rFonts w:hint="eastAsia"/>
        </w:rPr>
        <w:t>机</w:t>
      </w:r>
      <w:r>
        <w:rPr>
          <w:rFonts w:hint="eastAsia"/>
          <w:lang w:val="en-US" w:eastAsia="zh-CN"/>
        </w:rPr>
        <w:t>60</w:t>
      </w:r>
      <w:r>
        <w:rPr>
          <w:rFonts w:hint="eastAsia"/>
        </w:rPr>
        <w:t>台</w:t>
      </w:r>
      <w:r>
        <w:rPr>
          <w:rFonts w:hint="eastAsia"/>
          <w:lang w:eastAsia="zh-CN"/>
        </w:rPr>
        <w:t>。</w:t>
      </w:r>
      <w:r>
        <w:rPr>
          <w:rFonts w:hint="eastAsia"/>
          <w:lang w:val="en-US" w:eastAsia="zh-CN"/>
        </w:rPr>
        <w:t>2018年，每百户拥有家用电脑104.11台，空调197.13台，彩色电视机97部，移动电话201.49部，小桥车53部。</w:t>
      </w:r>
    </w:p>
    <w:p>
      <w:pPr>
        <w:pStyle w:val="5"/>
        <w:bidi w:val="0"/>
        <w:rPr>
          <w:rFonts w:hint="eastAsia"/>
          <w:lang w:val="en-US"/>
        </w:rPr>
      </w:pPr>
      <w:bookmarkStart w:id="373" w:name="_Toc17982"/>
      <w:r>
        <w:rPr>
          <w:rFonts w:hint="eastAsia"/>
          <w:lang w:val="en-US" w:eastAsia="zh-CN"/>
        </w:rPr>
        <w:t>四、住</w:t>
      </w:r>
      <w:bookmarkEnd w:id="373"/>
    </w:p>
    <w:p>
      <w:pPr>
        <w:bidi w:val="0"/>
        <w:rPr>
          <w:rFonts w:hint="eastAsia"/>
        </w:rPr>
      </w:pPr>
      <w:r>
        <w:rPr>
          <w:rFonts w:hint="eastAsia"/>
        </w:rPr>
        <w:t>旧时境内农村住房一般坐北朝南。因地势低洼，居民只能零散的住在稍高的自筑土墩上，地势较高</w:t>
      </w:r>
      <w:r>
        <w:rPr>
          <w:rFonts w:hint="eastAsia"/>
          <w:lang w:eastAsia="zh-CN"/>
        </w:rPr>
        <w:t>的地方</w:t>
      </w:r>
      <w:r>
        <w:rPr>
          <w:rFonts w:hint="eastAsia"/>
        </w:rPr>
        <w:t>，几十家住在一起，组成自然村落。</w:t>
      </w:r>
      <w:r>
        <w:rPr>
          <w:rFonts w:hint="eastAsia"/>
          <w:lang w:val="en-US" w:eastAsia="zh-CN"/>
        </w:rPr>
        <w:t>1950年</w:t>
      </w:r>
      <w:r>
        <w:rPr>
          <w:rFonts w:hint="eastAsia"/>
        </w:rPr>
        <w:t>前，</w:t>
      </w:r>
      <w:r>
        <w:rPr>
          <w:rFonts w:hint="eastAsia"/>
          <w:lang w:eastAsia="zh-CN"/>
        </w:rPr>
        <w:t>富裕人家</w:t>
      </w:r>
      <w:r>
        <w:rPr>
          <w:rFonts w:hint="eastAsia"/>
        </w:rPr>
        <w:t>房屋一般以青砖砌墙，小布瓦盖顶，2间或3间；</w:t>
      </w:r>
      <w:r>
        <w:rPr>
          <w:rFonts w:hint="eastAsia"/>
          <w:lang w:eastAsia="zh-CN"/>
        </w:rPr>
        <w:t>穷人房屋则</w:t>
      </w:r>
      <w:r>
        <w:rPr>
          <w:rFonts w:hint="eastAsia"/>
        </w:rPr>
        <w:t>以芦苇夹壁，茅草盖顶。为了安全，除大门、后门外，窗户极小，采光差。</w:t>
      </w:r>
      <w:r>
        <w:rPr>
          <w:rFonts w:hint="eastAsia"/>
          <w:lang w:eastAsia="zh-CN"/>
        </w:rPr>
        <w:t>地主、鱼霸</w:t>
      </w:r>
      <w:r>
        <w:rPr>
          <w:rFonts w:hint="eastAsia"/>
        </w:rPr>
        <w:t>建深宅大院，3间前后排列，中间有空地称为天井，结构称为“上下两重”，堂屋正中或偏左设神龛，上供祖宗和天地国亲师牌位。</w:t>
      </w:r>
      <w:r>
        <w:rPr>
          <w:rFonts w:hint="eastAsia"/>
          <w:lang w:val="en-US" w:eastAsia="zh-CN"/>
        </w:rPr>
        <w:t>1950年始</w:t>
      </w:r>
      <w:r>
        <w:rPr>
          <w:rFonts w:hint="eastAsia"/>
        </w:rPr>
        <w:t>，一般家庭堂屋正面挂毛</w:t>
      </w:r>
      <w:r>
        <w:rPr>
          <w:rFonts w:hint="eastAsia"/>
          <w:lang w:eastAsia="zh-CN"/>
        </w:rPr>
        <w:t>泽东</w:t>
      </w:r>
      <w:r>
        <w:rPr>
          <w:rFonts w:hint="eastAsia"/>
        </w:rPr>
        <w:t>像，屋前是</w:t>
      </w:r>
      <w:r>
        <w:rPr>
          <w:rFonts w:hint="eastAsia"/>
          <w:lang w:eastAsia="zh-CN"/>
        </w:rPr>
        <w:t>禾</w:t>
      </w:r>
      <w:r>
        <w:rPr>
          <w:rFonts w:hint="eastAsia"/>
        </w:rPr>
        <w:t>场，屋后是菜园，鸡舍多置在大门内两侧，猪圈在屋外或屋地侧墙边。</w:t>
      </w:r>
      <w:r>
        <w:rPr>
          <w:rFonts w:hint="eastAsia"/>
          <w:lang w:val="en-US" w:eastAsia="zh-CN"/>
        </w:rPr>
        <w:t>7</w:t>
      </w:r>
      <w:r>
        <w:rPr>
          <w:rFonts w:hint="eastAsia"/>
        </w:rPr>
        <w:t>0年代后，境内居民建房多用红砖红瓦，比旧时房屋高大，小窗改大窗，为防盗，窗盒穿钢筋，窗扇安玻璃。为了卫生，厕所、猪圈一般离正屋较远，有的村还建有公厕。</w:t>
      </w:r>
    </w:p>
    <w:p>
      <w:pPr>
        <w:bidi w:val="0"/>
        <w:rPr>
          <w:rFonts w:hint="eastAsia"/>
        </w:rPr>
      </w:pPr>
      <w:r>
        <w:rPr>
          <w:rFonts w:hint="eastAsia"/>
        </w:rPr>
        <w:t>城镇居民</w:t>
      </w:r>
      <w:r>
        <w:rPr>
          <w:rFonts w:hint="eastAsia"/>
          <w:lang w:val="en-US" w:eastAsia="zh-CN"/>
        </w:rPr>
        <w:t>一</w:t>
      </w:r>
      <w:r>
        <w:rPr>
          <w:rFonts w:hint="eastAsia"/>
        </w:rPr>
        <w:t>般租房居住，企、事业单位</w:t>
      </w:r>
      <w:r>
        <w:rPr>
          <w:rFonts w:hint="eastAsia"/>
          <w:lang w:eastAsia="zh-CN"/>
        </w:rPr>
        <w:t>在</w:t>
      </w:r>
      <w:r>
        <w:rPr>
          <w:rFonts w:hint="eastAsia"/>
          <w:lang w:val="en-US" w:eastAsia="zh-CN"/>
        </w:rPr>
        <w:t>70年代后期开始为</w:t>
      </w:r>
      <w:r>
        <w:rPr>
          <w:rFonts w:hint="eastAsia"/>
        </w:rPr>
        <w:t>职工</w:t>
      </w:r>
      <w:r>
        <w:rPr>
          <w:rFonts w:hint="eastAsia"/>
          <w:lang w:eastAsia="zh-CN"/>
        </w:rPr>
        <w:t>修建红砖（或青砖）瓦房宿舍，</w:t>
      </w:r>
      <w:r>
        <w:rPr>
          <w:rFonts w:hint="eastAsia"/>
        </w:rPr>
        <w:t>居住面积小，比较拥挤。1980-1990年期间，</w:t>
      </w:r>
      <w:r>
        <w:rPr>
          <w:rFonts w:hint="eastAsia"/>
          <w:lang w:eastAsia="zh-CN"/>
        </w:rPr>
        <w:t>境域</w:t>
      </w:r>
      <w:r>
        <w:rPr>
          <w:rFonts w:hint="eastAsia"/>
        </w:rPr>
        <w:t>企事业单位每年修</w:t>
      </w:r>
      <w:r>
        <w:rPr>
          <w:rFonts w:hint="eastAsia"/>
          <w:lang w:val="en-US" w:eastAsia="zh-CN"/>
        </w:rPr>
        <w:t>缮</w:t>
      </w:r>
      <w:r>
        <w:rPr>
          <w:rFonts w:hint="eastAsia"/>
        </w:rPr>
        <w:t>改造旧房面积</w:t>
      </w:r>
      <w:r>
        <w:rPr>
          <w:rFonts w:hint="eastAsia"/>
          <w:lang w:val="en-US" w:eastAsia="zh-CN"/>
        </w:rPr>
        <w:t>5500</w:t>
      </w:r>
      <w:r>
        <w:rPr>
          <w:rFonts w:hint="eastAsia"/>
        </w:rPr>
        <w:t>平方米左右</w:t>
      </w:r>
      <w:r>
        <w:rPr>
          <w:rFonts w:hint="eastAsia"/>
          <w:lang w:eastAsia="zh-CN"/>
        </w:rPr>
        <w:t>，</w:t>
      </w:r>
      <w:r>
        <w:rPr>
          <w:rFonts w:hint="eastAsia"/>
        </w:rPr>
        <w:t>居住条件改善。</w:t>
      </w:r>
    </w:p>
    <w:p>
      <w:pPr>
        <w:bidi w:val="0"/>
        <w:rPr>
          <w:rFonts w:hint="eastAsia"/>
        </w:rPr>
      </w:pPr>
      <w:r>
        <w:rPr>
          <w:rFonts w:hint="eastAsia"/>
        </w:rPr>
        <w:t>80年代后</w:t>
      </w:r>
      <w:r>
        <w:rPr>
          <w:rFonts w:hint="eastAsia"/>
          <w:lang w:eastAsia="zh-CN"/>
        </w:rPr>
        <w:t>期</w:t>
      </w:r>
      <w:r>
        <w:rPr>
          <w:rFonts w:hint="eastAsia"/>
        </w:rPr>
        <w:t>，农村兴起建楼房，一般2间2层，多者3间2层或3层，也有3层以上的。</w:t>
      </w:r>
    </w:p>
    <w:p>
      <w:pPr>
        <w:bidi w:val="0"/>
        <w:rPr>
          <w:rFonts w:hint="eastAsia"/>
        </w:rPr>
      </w:pPr>
      <w:r>
        <w:rPr>
          <w:rFonts w:hint="eastAsia"/>
        </w:rPr>
        <w:t>90年代</w:t>
      </w:r>
      <w:r>
        <w:rPr>
          <w:rFonts w:hint="eastAsia"/>
          <w:lang w:eastAsia="zh-CN"/>
        </w:rPr>
        <w:t>中期，推行</w:t>
      </w:r>
      <w:r>
        <w:rPr>
          <w:rFonts w:hint="eastAsia"/>
        </w:rPr>
        <w:t>住房制度改革，行政</w:t>
      </w:r>
      <w:r>
        <w:rPr>
          <w:rFonts w:hint="eastAsia"/>
          <w:lang w:eastAsia="zh-CN"/>
        </w:rPr>
        <w:t>、企</w:t>
      </w:r>
      <w:r>
        <w:rPr>
          <w:rFonts w:hint="eastAsia"/>
        </w:rPr>
        <w:t>事业单位结束福利分房制度，实施货币买房办法。95%以上职工买断产权，成为业主。</w:t>
      </w:r>
      <w:r>
        <w:rPr>
          <w:rFonts w:hint="eastAsia"/>
          <w:lang w:val="en-US" w:eastAsia="zh-CN"/>
        </w:rPr>
        <w:t>90年代后期，随着汉南政治、经济、文化中心移至纱帽镇，境域城镇职工大部分到纱帽镇买房居住。</w:t>
      </w:r>
    </w:p>
    <w:p>
      <w:pPr>
        <w:bidi w:val="0"/>
        <w:rPr>
          <w:rFonts w:hint="eastAsia"/>
          <w:lang w:val="en-US" w:eastAsia="zh-CN"/>
        </w:rPr>
      </w:pPr>
      <w:r>
        <w:rPr>
          <w:rFonts w:hint="eastAsia"/>
        </w:rPr>
        <w:t>2011—201</w:t>
      </w:r>
      <w:r>
        <w:rPr>
          <w:rFonts w:hint="eastAsia"/>
          <w:lang w:val="en-US" w:eastAsia="zh-CN"/>
        </w:rPr>
        <w:t>7</w:t>
      </w:r>
      <w:r>
        <w:rPr>
          <w:rFonts w:hint="eastAsia"/>
        </w:rPr>
        <w:t>年，境内农民腾地搬迁，进驻社区生活，变农民为市民，住着宽敞明亮的楼房。</w:t>
      </w:r>
    </w:p>
    <w:p>
      <w:pPr>
        <w:bidi w:val="0"/>
        <w:rPr>
          <w:rFonts w:hint="default"/>
          <w:lang w:val="en-US"/>
        </w:rPr>
      </w:pPr>
      <w:r>
        <w:rPr>
          <w:rFonts w:hint="eastAsia"/>
          <w:lang w:val="en-US" w:eastAsia="zh-CN"/>
        </w:rPr>
        <w:t>2018年，邓南街农村人均住房面积达到46.7平方米。城镇居民人均住房面积达到38.4平方米。</w:t>
      </w:r>
    </w:p>
    <w:p>
      <w:pPr>
        <w:pStyle w:val="5"/>
        <w:bidi w:val="0"/>
        <w:rPr>
          <w:rFonts w:hint="eastAsia"/>
        </w:rPr>
      </w:pPr>
      <w:bookmarkStart w:id="374" w:name="_Toc9975"/>
      <w:r>
        <w:rPr>
          <w:rFonts w:hint="eastAsia"/>
          <w:lang w:eastAsia="zh-CN"/>
        </w:rPr>
        <w:t>五、</w:t>
      </w:r>
      <w:r>
        <w:rPr>
          <w:rFonts w:hint="eastAsia"/>
        </w:rPr>
        <w:t>行</w:t>
      </w:r>
      <w:bookmarkEnd w:id="374"/>
    </w:p>
    <w:p>
      <w:pPr>
        <w:bidi w:val="0"/>
      </w:pPr>
      <w:r>
        <w:rPr>
          <w:rFonts w:hint="eastAsia"/>
          <w:lang w:val="en-US" w:eastAsia="zh-CN"/>
        </w:rPr>
        <w:t>1949年</w:t>
      </w:r>
      <w:r>
        <w:rPr>
          <w:rFonts w:hint="eastAsia"/>
        </w:rPr>
        <w:t>前，境域交通不便，富人外出骑马，或乘轿；平民百姓外出靠步行。过河渡湖利用“小划子”(小木船)。</w:t>
      </w:r>
      <w:r>
        <w:rPr>
          <w:rFonts w:hint="eastAsia"/>
          <w:lang w:eastAsia="zh-CN"/>
        </w:rPr>
        <w:t>邓南</w:t>
      </w:r>
      <w:r>
        <w:rPr>
          <w:rFonts w:hint="eastAsia"/>
        </w:rPr>
        <w:t>解放初期，</w:t>
      </w:r>
      <w:r>
        <w:rPr>
          <w:rFonts w:hint="eastAsia"/>
          <w:lang w:eastAsia="zh-CN"/>
        </w:rPr>
        <w:t>居民出行多选择水上交通。地方</w:t>
      </w:r>
      <w:r>
        <w:rPr>
          <w:rFonts w:hint="eastAsia"/>
        </w:rPr>
        <w:t>政府对境内土路进行改扩建，并大力发展人力车、畜力车等运载工具。70年代以后，农村普遍使用自行车，出工、外出以自行车代步。80 年代以后，境内公路建设加快，家家户户有自行车，有的家庭</w:t>
      </w:r>
      <w:r>
        <w:rPr>
          <w:rFonts w:hint="eastAsia"/>
          <w:lang w:eastAsia="zh-CN"/>
        </w:rPr>
        <w:t>还用</w:t>
      </w:r>
      <w:r>
        <w:rPr>
          <w:rFonts w:hint="eastAsia"/>
        </w:rPr>
        <w:t>手扶拖拉机，农用汽车、麻木（三轮摩托车）、摩托车（两轮的）等</w:t>
      </w:r>
      <w:r>
        <w:rPr>
          <w:rFonts w:hint="eastAsia"/>
          <w:lang w:eastAsia="zh-CN"/>
        </w:rPr>
        <w:t>代步</w:t>
      </w:r>
      <w:r>
        <w:rPr>
          <w:rFonts w:hint="eastAsia"/>
        </w:rPr>
        <w:t>。</w:t>
      </w:r>
    </w:p>
    <w:p>
      <w:pPr>
        <w:bidi w:val="0"/>
        <w:rPr>
          <w:rFonts w:hint="default"/>
          <w:lang w:val="en-US" w:eastAsia="zh-CN"/>
        </w:rPr>
      </w:pPr>
      <w:r>
        <w:rPr>
          <w:rFonts w:hint="eastAsia"/>
          <w:lang w:val="en-US" w:eastAsia="zh-CN"/>
        </w:rPr>
        <w:t>19</w:t>
      </w:r>
      <w:r>
        <w:rPr>
          <w:rFonts w:hint="eastAsia"/>
        </w:rPr>
        <w:t>9</w:t>
      </w:r>
      <w:r>
        <w:rPr>
          <w:rFonts w:hint="eastAsia"/>
          <w:lang w:val="en-US" w:eastAsia="zh-CN"/>
        </w:rPr>
        <w:t>5</w:t>
      </w:r>
      <w:r>
        <w:rPr>
          <w:rFonts w:hint="eastAsia"/>
        </w:rPr>
        <w:t>年</w:t>
      </w:r>
      <w:r>
        <w:rPr>
          <w:rFonts w:hint="eastAsia"/>
          <w:lang w:eastAsia="zh-CN"/>
        </w:rPr>
        <w:t>，</w:t>
      </w:r>
      <w:r>
        <w:rPr>
          <w:rFonts w:hint="eastAsia"/>
        </w:rPr>
        <w:t>农村每百户家庭拥有自行车1</w:t>
      </w:r>
      <w:r>
        <w:rPr>
          <w:rFonts w:hint="eastAsia"/>
          <w:lang w:val="en-US" w:eastAsia="zh-CN"/>
        </w:rPr>
        <w:t>2</w:t>
      </w:r>
      <w:r>
        <w:rPr>
          <w:rFonts w:hint="eastAsia"/>
        </w:rPr>
        <w:t>2辆，摩托车58辆。200</w:t>
      </w:r>
      <w:r>
        <w:rPr>
          <w:rFonts w:hint="eastAsia"/>
          <w:lang w:val="en-US" w:eastAsia="zh-CN"/>
        </w:rPr>
        <w:t>0</w:t>
      </w:r>
      <w:r>
        <w:rPr>
          <w:rFonts w:hint="eastAsia"/>
        </w:rPr>
        <w:t>年</w:t>
      </w:r>
      <w:r>
        <w:rPr>
          <w:rFonts w:hint="eastAsia"/>
          <w:lang w:eastAsia="zh-CN"/>
        </w:rPr>
        <w:t>，农</w:t>
      </w:r>
      <w:r>
        <w:rPr>
          <w:rFonts w:hint="eastAsia"/>
        </w:rPr>
        <w:t>村</w:t>
      </w:r>
      <w:r>
        <w:rPr>
          <w:rFonts w:hint="eastAsia"/>
          <w:lang w:eastAsia="zh-CN"/>
        </w:rPr>
        <w:t>每</w:t>
      </w:r>
      <w:r>
        <w:rPr>
          <w:rFonts w:hint="eastAsia"/>
        </w:rPr>
        <w:t>百户拥有</w:t>
      </w:r>
      <w:r>
        <w:rPr>
          <w:rFonts w:hint="eastAsia"/>
          <w:lang w:eastAsia="zh-CN"/>
        </w:rPr>
        <w:t>小</w:t>
      </w:r>
      <w:r>
        <w:rPr>
          <w:rFonts w:hint="eastAsia"/>
        </w:rPr>
        <w:t>轿车2辆，</w:t>
      </w:r>
      <w:r>
        <w:rPr>
          <w:rFonts w:hint="eastAsia"/>
          <w:lang w:eastAsia="zh-CN"/>
        </w:rPr>
        <w:t>摩托车</w:t>
      </w:r>
      <w:r>
        <w:rPr>
          <w:rFonts w:hint="eastAsia"/>
          <w:lang w:val="en-US" w:eastAsia="zh-CN"/>
        </w:rPr>
        <w:t>64辆，</w:t>
      </w:r>
      <w:r>
        <w:rPr>
          <w:rFonts w:hint="eastAsia"/>
        </w:rPr>
        <w:t>自行车</w:t>
      </w:r>
      <w:r>
        <w:rPr>
          <w:rFonts w:hint="eastAsia"/>
          <w:lang w:val="en-US" w:eastAsia="zh-CN"/>
        </w:rPr>
        <w:t>185</w:t>
      </w:r>
      <w:r>
        <w:rPr>
          <w:rFonts w:hint="eastAsia"/>
        </w:rPr>
        <w:t>辆。</w:t>
      </w:r>
      <w:r>
        <w:rPr>
          <w:rFonts w:hint="eastAsia"/>
          <w:lang w:val="en-US" w:eastAsia="zh-CN"/>
        </w:rPr>
        <w:t>2005年后，汉南区开通纱帽至境内的公交线路2条。汉洪高速公路贯穿街境并在境内设有出入口，居民</w:t>
      </w:r>
      <w:r>
        <w:rPr>
          <w:rFonts w:hint="eastAsia"/>
        </w:rPr>
        <w:t>出行更加便捷。</w:t>
      </w:r>
      <w:r>
        <w:rPr>
          <w:rFonts w:hint="eastAsia"/>
          <w:lang w:eastAsia="zh-CN"/>
        </w:rPr>
        <w:t>至</w:t>
      </w:r>
      <w:r>
        <w:rPr>
          <w:rFonts w:hint="eastAsia"/>
          <w:lang w:val="en-US" w:eastAsia="zh-CN"/>
        </w:rPr>
        <w:t>2018年，境域每百户有小桥车87辆，摩托车78部。</w:t>
      </w:r>
    </w:p>
    <w:p>
      <w:pPr>
        <w:pStyle w:val="4"/>
        <w:bidi w:val="0"/>
        <w:rPr>
          <w:rFonts w:hint="eastAsia"/>
        </w:rPr>
      </w:pPr>
      <w:bookmarkStart w:id="375" w:name="_Toc23933"/>
      <w:r>
        <w:rPr>
          <w:rFonts w:hint="eastAsia"/>
          <w:lang w:eastAsia="zh-CN"/>
        </w:rPr>
        <w:t>第三节</w:t>
      </w:r>
      <w:r>
        <w:rPr>
          <w:rFonts w:hint="eastAsia"/>
          <w:lang w:val="en-US" w:eastAsia="zh-CN"/>
        </w:rPr>
        <w:t xml:space="preserve"> 方言 </w:t>
      </w:r>
      <w:r>
        <w:rPr>
          <w:rFonts w:hint="eastAsia"/>
        </w:rPr>
        <w:t>民俗</w:t>
      </w:r>
      <w:bookmarkEnd w:id="375"/>
    </w:p>
    <w:p>
      <w:pPr>
        <w:pStyle w:val="5"/>
        <w:bidi w:val="0"/>
        <w:rPr>
          <w:rFonts w:hint="eastAsia"/>
        </w:rPr>
      </w:pPr>
      <w:bookmarkStart w:id="376" w:name="_Toc22604"/>
      <w:r>
        <w:rPr>
          <w:rFonts w:hint="eastAsia"/>
          <w:lang w:eastAsia="zh-CN"/>
        </w:rPr>
        <w:t>一、方言</w:t>
      </w:r>
      <w:bookmarkEnd w:id="376"/>
    </w:p>
    <w:p>
      <w:pPr>
        <w:bidi w:val="0"/>
        <w:rPr>
          <w:rFonts w:hint="eastAsia"/>
          <w:lang w:eastAsia="zh-CN"/>
        </w:rPr>
      </w:pPr>
      <w:r>
        <w:rPr>
          <w:rFonts w:hint="eastAsia"/>
          <w:lang w:eastAsia="zh-CN"/>
        </w:rPr>
        <w:t>邓南街方言</w:t>
      </w:r>
      <w:r>
        <w:rPr>
          <w:rFonts w:hint="eastAsia"/>
        </w:rPr>
        <w:t>，</w:t>
      </w:r>
      <w:r>
        <w:rPr>
          <w:rFonts w:hint="eastAsia"/>
          <w:lang w:eastAsia="zh-CN"/>
        </w:rPr>
        <w:t>是武汉方言的组成部分，</w:t>
      </w:r>
      <w:r>
        <w:rPr>
          <w:rFonts w:hint="eastAsia"/>
        </w:rPr>
        <w:t>属西南官话湖广片。</w:t>
      </w:r>
      <w:r>
        <w:rPr>
          <w:rFonts w:hint="eastAsia"/>
          <w:lang w:eastAsia="zh-CN"/>
        </w:rPr>
        <w:t>由于历史习惯，声母和韵母发音均有别于普通话。</w:t>
      </w:r>
    </w:p>
    <w:p>
      <w:pPr>
        <w:bidi w:val="0"/>
        <w:rPr>
          <w:rFonts w:hint="eastAsia"/>
          <w:lang w:eastAsia="zh-CN"/>
        </w:rPr>
      </w:pPr>
      <w:r>
        <w:rPr>
          <w:rFonts w:hint="eastAsia"/>
          <w:lang w:eastAsia="zh-CN"/>
        </w:rPr>
        <w:t>例如，邓南人的脚不是角（</w:t>
      </w:r>
      <w:r>
        <w:rPr>
          <w:rFonts w:hint="eastAsia"/>
        </w:rPr>
        <w:t>jiao</w:t>
      </w:r>
      <w:r>
        <w:rPr>
          <w:rFonts w:hint="eastAsia"/>
          <w:lang w:eastAsia="zh-CN"/>
        </w:rPr>
        <w:t>）</w:t>
      </w:r>
      <w:r>
        <w:rPr>
          <w:rFonts w:hint="eastAsia"/>
        </w:rPr>
        <w:t>而是jío，最形象的就是甲鱼，</w:t>
      </w:r>
      <w:r>
        <w:rPr>
          <w:rFonts w:hint="eastAsia"/>
          <w:lang w:eastAsia="zh-CN"/>
        </w:rPr>
        <w:t>邓南人</w:t>
      </w:r>
      <w:r>
        <w:rPr>
          <w:rFonts w:hint="eastAsia"/>
        </w:rPr>
        <w:t>叫jío鱼</w:t>
      </w:r>
      <w:r>
        <w:rPr>
          <w:rFonts w:hint="eastAsia"/>
          <w:lang w:eastAsia="zh-CN"/>
        </w:rPr>
        <w:t>。</w:t>
      </w:r>
    </w:p>
    <w:p>
      <w:pPr>
        <w:bidi w:val="0"/>
        <w:rPr>
          <w:rFonts w:hint="eastAsia"/>
          <w:lang w:eastAsia="zh-CN"/>
        </w:rPr>
      </w:pPr>
      <w:r>
        <w:rPr>
          <w:rFonts w:hint="eastAsia"/>
        </w:rPr>
        <w:t>大夏天吃冰棒，</w:t>
      </w:r>
      <w:r>
        <w:rPr>
          <w:rFonts w:hint="eastAsia"/>
          <w:lang w:eastAsia="zh-CN"/>
        </w:rPr>
        <w:t>小孩们</w:t>
      </w:r>
      <w:r>
        <w:rPr>
          <w:rFonts w:hint="eastAsia"/>
        </w:rPr>
        <w:t>都喜欢慢慢吮吸（shǔn xī</w:t>
      </w:r>
      <w:r>
        <w:rPr>
          <w:rFonts w:hint="eastAsia"/>
          <w:lang w:eastAsia="zh-CN"/>
        </w:rPr>
        <w:t>，</w:t>
      </w:r>
      <w:r>
        <w:rPr>
          <w:rFonts w:hint="eastAsia"/>
        </w:rPr>
        <w:t>这是普通话，意思是用舌头慢慢作用于食物，吸食其水分），</w:t>
      </w:r>
      <w:r>
        <w:rPr>
          <w:rFonts w:hint="eastAsia"/>
          <w:lang w:eastAsia="zh-CN"/>
        </w:rPr>
        <w:t>邓南人</w:t>
      </w:r>
      <w:r>
        <w:rPr>
          <w:rFonts w:hint="eastAsia"/>
        </w:rPr>
        <w:t>说shǔnxīó</w:t>
      </w:r>
      <w:r>
        <w:rPr>
          <w:rFonts w:hint="eastAsia"/>
          <w:lang w:eastAsia="zh-CN"/>
        </w:rPr>
        <w:t>，</w:t>
      </w:r>
      <w:r>
        <w:rPr>
          <w:rFonts w:hint="eastAsia"/>
        </w:rPr>
        <w:t>所以就有一句谚语，老太婆七（吃）冰棒~~~够你学</w:t>
      </w:r>
      <w:r>
        <w:rPr>
          <w:rFonts w:hint="eastAsia"/>
          <w:lang w:eastAsia="zh-CN"/>
        </w:rPr>
        <w:t>。</w:t>
      </w:r>
    </w:p>
    <w:p>
      <w:pPr>
        <w:bidi w:val="0"/>
        <w:rPr>
          <w:rFonts w:hint="eastAsia"/>
        </w:rPr>
      </w:pPr>
      <w:r>
        <w:rPr>
          <w:rFonts w:hint="eastAsia"/>
          <w:lang w:eastAsia="zh-CN"/>
        </w:rPr>
        <w:t>邓南方言</w:t>
      </w:r>
      <w:r>
        <w:rPr>
          <w:rFonts w:hint="eastAsia"/>
        </w:rPr>
        <w:t>，卷舌音和平舌音部分，前鼻音和后鼻音分不清。</w:t>
      </w:r>
      <w:r>
        <w:rPr>
          <w:rFonts w:hint="eastAsia"/>
          <w:lang w:eastAsia="zh-CN"/>
        </w:rPr>
        <w:t>邓南</w:t>
      </w:r>
      <w:r>
        <w:rPr>
          <w:rFonts w:hint="eastAsia"/>
        </w:rPr>
        <w:t>话里，“陈程”不分、“身生”不分、，“真争”不分。</w:t>
      </w:r>
    </w:p>
    <w:p>
      <w:pPr>
        <w:bidi w:val="0"/>
        <w:rPr>
          <w:rFonts w:hint="eastAsia"/>
        </w:rPr>
      </w:pPr>
      <w:r>
        <w:rPr>
          <w:rFonts w:hint="eastAsia"/>
        </w:rPr>
        <w:t>E音一般都变成了uo</w:t>
      </w:r>
      <w:r>
        <w:rPr>
          <w:rFonts w:hint="eastAsia"/>
          <w:lang w:eastAsia="zh-CN"/>
        </w:rPr>
        <w:t>，把</w:t>
      </w:r>
      <w:r>
        <w:rPr>
          <w:rFonts w:hint="eastAsia"/>
        </w:rPr>
        <w:t>磕（kē）</w:t>
      </w:r>
      <w:r>
        <w:rPr>
          <w:rFonts w:hint="eastAsia"/>
          <w:lang w:eastAsia="zh-CN"/>
        </w:rPr>
        <w:t>读成了</w:t>
      </w:r>
      <w:r>
        <w:rPr>
          <w:rFonts w:hint="eastAsia"/>
        </w:rPr>
        <w:t xml:space="preserve"> kúo</w:t>
      </w:r>
      <w:r>
        <w:rPr>
          <w:rFonts w:hint="eastAsia"/>
          <w:lang w:eastAsia="zh-CN"/>
        </w:rPr>
        <w:t>，例如：“</w:t>
      </w:r>
      <w:r>
        <w:rPr>
          <w:rFonts w:hint="eastAsia"/>
        </w:rPr>
        <w:t>初一，跟爹爹拜年的时候要磕（kúo）头，爹爹会把红包你的</w:t>
      </w:r>
      <w:r>
        <w:rPr>
          <w:rFonts w:hint="eastAsia"/>
          <w:lang w:eastAsia="zh-CN"/>
        </w:rPr>
        <w:t>”</w:t>
      </w:r>
      <w:r>
        <w:rPr>
          <w:rFonts w:hint="eastAsia"/>
        </w:rPr>
        <w:t>。</w:t>
      </w:r>
    </w:p>
    <w:p>
      <w:pPr>
        <w:bidi w:val="0"/>
        <w:rPr>
          <w:rFonts w:hint="eastAsia"/>
        </w:rPr>
      </w:pPr>
      <w:r>
        <w:rPr>
          <w:rFonts w:hint="eastAsia"/>
        </w:rPr>
        <w:t>喝（hē）</w:t>
      </w:r>
      <w:r>
        <w:rPr>
          <w:rFonts w:hint="eastAsia"/>
          <w:lang w:eastAsia="zh-CN"/>
        </w:rPr>
        <w:t>读成了</w:t>
      </w:r>
      <w:r>
        <w:rPr>
          <w:rFonts w:hint="eastAsia"/>
        </w:rPr>
        <w:t>húo活</w:t>
      </w:r>
      <w:r>
        <w:rPr>
          <w:rFonts w:hint="eastAsia"/>
          <w:lang w:eastAsia="zh-CN"/>
        </w:rPr>
        <w:t>，例如：“</w:t>
      </w:r>
      <w:r>
        <w:rPr>
          <w:rFonts w:hint="eastAsia"/>
        </w:rPr>
        <w:t>伙计，难得碰会面，随便么样要喝（húo活）两杯沙</w:t>
      </w:r>
      <w:r>
        <w:rPr>
          <w:rFonts w:hint="eastAsia"/>
          <w:lang w:eastAsia="zh-CN"/>
        </w:rPr>
        <w:t>”</w:t>
      </w:r>
      <w:r>
        <w:rPr>
          <w:rFonts w:hint="eastAsia"/>
        </w:rPr>
        <w:t>。</w:t>
      </w:r>
      <w:r>
        <w:rPr>
          <w:rFonts w:hint="eastAsia"/>
          <w:lang w:eastAsia="zh-CN"/>
        </w:rPr>
        <w:t>“</w:t>
      </w:r>
      <w:r>
        <w:rPr>
          <w:rFonts w:hint="eastAsia"/>
        </w:rPr>
        <w:t>喂，活个酒，你么呛活毒（dóu）药的</w:t>
      </w:r>
      <w:r>
        <w:rPr>
          <w:rFonts w:hint="eastAsia"/>
          <w:lang w:eastAsia="zh-CN"/>
        </w:rPr>
        <w:t>”</w:t>
      </w:r>
      <w:r>
        <w:rPr>
          <w:rFonts w:hint="eastAsia"/>
        </w:rPr>
        <w:t>。</w:t>
      </w:r>
    </w:p>
    <w:p>
      <w:pPr>
        <w:bidi w:val="0"/>
        <w:rPr>
          <w:rFonts w:hint="eastAsia"/>
          <w:lang w:eastAsia="zh-CN"/>
        </w:rPr>
      </w:pPr>
      <w:r>
        <w:rPr>
          <w:rFonts w:hint="eastAsia"/>
        </w:rPr>
        <w:t>乐（lè）</w:t>
      </w:r>
      <w:r>
        <w:rPr>
          <w:rFonts w:hint="eastAsia"/>
          <w:lang w:eastAsia="zh-CN"/>
        </w:rPr>
        <w:t>读成了</w:t>
      </w:r>
      <w:r>
        <w:rPr>
          <w:rFonts w:hint="eastAsia"/>
        </w:rPr>
        <w:t>luó落</w:t>
      </w:r>
      <w:r>
        <w:rPr>
          <w:rFonts w:hint="eastAsia"/>
          <w:lang w:eastAsia="zh-CN"/>
        </w:rPr>
        <w:t>：“</w:t>
      </w:r>
      <w:r>
        <w:rPr>
          <w:rFonts w:hint="eastAsia"/>
        </w:rPr>
        <w:t>兄弟，今天喝一杯，祝你生日快落啊！</w:t>
      </w:r>
      <w:r>
        <w:rPr>
          <w:rFonts w:hint="eastAsia"/>
          <w:lang w:eastAsia="zh-CN"/>
        </w:rPr>
        <w:t>”</w:t>
      </w:r>
    </w:p>
    <w:p>
      <w:pPr>
        <w:bidi w:val="0"/>
        <w:rPr>
          <w:rFonts w:hint="eastAsia"/>
        </w:rPr>
      </w:pPr>
      <w:r>
        <w:rPr>
          <w:rFonts w:hint="eastAsia"/>
        </w:rPr>
        <w:t>早年，屋里吃饭的规矩蛮多，</w:t>
      </w:r>
      <w:r>
        <w:rPr>
          <w:rFonts w:hint="eastAsia"/>
          <w:lang w:eastAsia="zh-CN"/>
        </w:rPr>
        <w:t>吃</w:t>
      </w:r>
      <w:r>
        <w:rPr>
          <w:rFonts w:hint="eastAsia"/>
        </w:rPr>
        <w:t>饭的时候，要是筷子掉地上了，那是要挨打的。不过，如果是过年或者是屋里来客了，大人也会拐个弯，免得扫兴，要赶紧说快快落落，就是借“筷落”的谐音。</w:t>
      </w:r>
      <w:r>
        <w:rPr>
          <w:rFonts w:hint="eastAsia"/>
          <w:lang w:eastAsia="zh-CN"/>
        </w:rPr>
        <w:t>如</w:t>
      </w:r>
      <w:r>
        <w:rPr>
          <w:rFonts w:hint="eastAsia"/>
        </w:rPr>
        <w:t>果是碗打碎（sèi）了，那就要说岁岁（sèi sèi）平安！</w:t>
      </w:r>
    </w:p>
    <w:p>
      <w:pPr>
        <w:bidi w:val="0"/>
        <w:rPr>
          <w:rFonts w:hint="eastAsia"/>
        </w:rPr>
      </w:pPr>
      <w:r>
        <w:rPr>
          <w:rFonts w:hint="eastAsia"/>
        </w:rPr>
        <w:t> 河（hé）</w:t>
      </w:r>
      <w:r>
        <w:rPr>
          <w:rFonts w:hint="eastAsia"/>
          <w:lang w:eastAsia="zh-CN"/>
        </w:rPr>
        <w:t>读成了</w:t>
      </w:r>
      <w:r>
        <w:rPr>
          <w:rFonts w:hint="eastAsia"/>
        </w:rPr>
        <w:t>húo活</w:t>
      </w:r>
      <w:r>
        <w:rPr>
          <w:rFonts w:hint="eastAsia"/>
          <w:lang w:eastAsia="zh-CN"/>
        </w:rPr>
        <w:t>：“</w:t>
      </w:r>
      <w:r>
        <w:rPr>
          <w:rFonts w:hint="eastAsia"/>
        </w:rPr>
        <w:t>早上，两个人挤公交，发生矛盾，吵起来了：“哎，么板眼啊，须子啰嗦的，一早上冇下河（活）的！”</w:t>
      </w:r>
    </w:p>
    <w:p>
      <w:pPr>
        <w:bidi w:val="0"/>
        <w:rPr>
          <w:rFonts w:hint="eastAsia"/>
        </w:rPr>
      </w:pPr>
      <w:r>
        <w:rPr>
          <w:rFonts w:hint="eastAsia"/>
        </w:rPr>
        <w:t>住在汉水长江边上的</w:t>
      </w:r>
      <w:r>
        <w:rPr>
          <w:rFonts w:hint="eastAsia"/>
          <w:lang w:eastAsia="zh-CN"/>
        </w:rPr>
        <w:t>人</w:t>
      </w:r>
      <w:r>
        <w:rPr>
          <w:rFonts w:hint="eastAsia"/>
        </w:rPr>
        <w:t>都晓得，早上都要到水边（</w:t>
      </w:r>
      <w:r>
        <w:rPr>
          <w:rFonts w:hint="eastAsia"/>
          <w:lang w:eastAsia="zh-CN"/>
        </w:rPr>
        <w:t>邓南</w:t>
      </w:r>
      <w:r>
        <w:rPr>
          <w:rFonts w:hint="eastAsia"/>
        </w:rPr>
        <w:t>人统称为河里）倒马桶涮马桶，说别个冇下活，是说别个嘴巴不干净，说话带脏字，跟早上没有倒掉的马桶一样，又脏又臭。</w:t>
      </w:r>
    </w:p>
    <w:p>
      <w:pPr>
        <w:bidi w:val="0"/>
        <w:rPr>
          <w:rFonts w:hint="eastAsia"/>
        </w:rPr>
      </w:pPr>
      <w:r>
        <w:rPr>
          <w:rFonts w:hint="eastAsia"/>
        </w:rPr>
        <w:t>药（yáo）</w:t>
      </w:r>
      <w:r>
        <w:rPr>
          <w:rFonts w:hint="eastAsia"/>
          <w:lang w:eastAsia="zh-CN"/>
        </w:rPr>
        <w:t>读成了</w:t>
      </w:r>
      <w:r>
        <w:rPr>
          <w:rFonts w:hint="eastAsia"/>
        </w:rPr>
        <w:t>yó 哟</w:t>
      </w:r>
      <w:r>
        <w:rPr>
          <w:rFonts w:hint="eastAsia"/>
          <w:lang w:eastAsia="zh-CN"/>
        </w:rPr>
        <w:t>：“</w:t>
      </w:r>
      <w:r>
        <w:rPr>
          <w:rFonts w:hint="eastAsia"/>
        </w:rPr>
        <w:t>昨天晚上，一哈哟死了四过老许。</w:t>
      </w:r>
      <w:r>
        <w:rPr>
          <w:rFonts w:hint="eastAsia"/>
          <w:lang w:eastAsia="zh-CN"/>
        </w:rPr>
        <w:t>”</w:t>
      </w:r>
      <w:r>
        <w:rPr>
          <w:rFonts w:hint="eastAsia"/>
        </w:rPr>
        <w:t>（翻译成普通话就是，一晚上下药毒死了四只老鼠）</w:t>
      </w:r>
    </w:p>
    <w:p>
      <w:pPr>
        <w:bidi w:val="0"/>
        <w:rPr>
          <w:rFonts w:hint="eastAsia"/>
        </w:rPr>
      </w:pPr>
      <w:r>
        <w:rPr>
          <w:rFonts w:hint="eastAsia"/>
        </w:rPr>
        <w:t>鼠（shǔ）</w:t>
      </w:r>
      <w:r>
        <w:rPr>
          <w:rFonts w:hint="eastAsia"/>
          <w:lang w:eastAsia="zh-CN"/>
        </w:rPr>
        <w:t>读成了</w:t>
      </w:r>
      <w:r>
        <w:rPr>
          <w:rFonts w:hint="eastAsia"/>
        </w:rPr>
        <w:t>xǚ许</w:t>
      </w:r>
      <w:r>
        <w:rPr>
          <w:rFonts w:hint="eastAsia"/>
          <w:lang w:eastAsia="zh-CN"/>
        </w:rPr>
        <w:t>：“</w:t>
      </w:r>
      <w:r>
        <w:rPr>
          <w:rFonts w:hint="eastAsia"/>
        </w:rPr>
        <w:t>门（明）天，搞点药，把老许哟死他。</w:t>
      </w:r>
      <w:r>
        <w:rPr>
          <w:rFonts w:hint="eastAsia"/>
          <w:lang w:eastAsia="zh-CN"/>
        </w:rPr>
        <w:t>”</w:t>
      </w:r>
      <w:r>
        <w:rPr>
          <w:rFonts w:hint="eastAsia"/>
        </w:rPr>
        <w:t>（外地来汉的老许，吓得都不敢来上班了，这是啥仇啥恨啊！）</w:t>
      </w:r>
    </w:p>
    <w:p>
      <w:pPr>
        <w:bidi w:val="0"/>
        <w:rPr>
          <w:rFonts w:hint="eastAsia"/>
        </w:rPr>
      </w:pPr>
      <w:r>
        <w:rPr>
          <w:rFonts w:hint="eastAsia"/>
        </w:rPr>
        <w:t>软（ruǎn）</w:t>
      </w:r>
      <w:r>
        <w:rPr>
          <w:rFonts w:hint="eastAsia"/>
          <w:lang w:eastAsia="zh-CN"/>
        </w:rPr>
        <w:t>读成了</w:t>
      </w:r>
      <w:r>
        <w:rPr>
          <w:rFonts w:hint="eastAsia"/>
        </w:rPr>
        <w:t>yuǎn 远</w:t>
      </w:r>
      <w:r>
        <w:rPr>
          <w:rFonts w:hint="eastAsia"/>
          <w:lang w:eastAsia="zh-CN"/>
        </w:rPr>
        <w:t>：“</w:t>
      </w:r>
      <w:r>
        <w:rPr>
          <w:rFonts w:hint="eastAsia"/>
        </w:rPr>
        <w:t>咦额，看到斜直流，我的侉子都远了</w:t>
      </w:r>
      <w:r>
        <w:rPr>
          <w:rFonts w:hint="eastAsia"/>
          <w:lang w:eastAsia="zh-CN"/>
        </w:rPr>
        <w:t>”</w:t>
      </w:r>
      <w:r>
        <w:rPr>
          <w:rFonts w:hint="eastAsia"/>
        </w:rPr>
        <w:t>。（翻译成普通话就是，看到血流出来，我的腿都软了）</w:t>
      </w:r>
    </w:p>
    <w:p>
      <w:pPr>
        <w:bidi w:val="0"/>
        <w:rPr>
          <w:rFonts w:hint="eastAsia"/>
        </w:rPr>
      </w:pPr>
      <w:r>
        <w:rPr>
          <w:rFonts w:hint="eastAsia"/>
        </w:rPr>
        <w:t>瞬（shǔn）</w:t>
      </w:r>
      <w:r>
        <w:rPr>
          <w:rFonts w:hint="eastAsia"/>
          <w:lang w:eastAsia="zh-CN"/>
        </w:rPr>
        <w:t>读成了</w:t>
      </w:r>
      <w:r>
        <w:rPr>
          <w:rFonts w:hint="eastAsia"/>
        </w:rPr>
        <w:t>xǔn</w:t>
      </w:r>
      <w:r>
        <w:rPr>
          <w:rFonts w:hint="eastAsia"/>
          <w:lang w:eastAsia="zh-CN"/>
        </w:rPr>
        <w:t>：</w:t>
      </w:r>
      <w:r>
        <w:rPr>
          <w:rFonts w:hint="eastAsia"/>
          <w:lang w:val="en-US" w:eastAsia="zh-CN"/>
        </w:rPr>
        <w:t>”</w:t>
      </w:r>
      <w:r>
        <w:rPr>
          <w:rFonts w:hint="eastAsia"/>
        </w:rPr>
        <w:t>就趁人多的那一xǔn间，他把别个的皮子杀了。（普通话就是，趁人多的一瞬间，他把别人的东西偷了）</w:t>
      </w:r>
    </w:p>
    <w:p>
      <w:pPr>
        <w:bidi w:val="0"/>
        <w:rPr>
          <w:rFonts w:hint="eastAsia"/>
          <w:lang w:eastAsia="zh-CN"/>
        </w:rPr>
      </w:pPr>
      <w:r>
        <w:rPr>
          <w:rFonts w:hint="eastAsia"/>
          <w:lang w:eastAsia="zh-CN"/>
        </w:rPr>
        <w:t>此外，把</w:t>
      </w:r>
      <w:r>
        <w:rPr>
          <w:rFonts w:hint="eastAsia"/>
        </w:rPr>
        <w:t>荣（róng）</w:t>
      </w:r>
      <w:r>
        <w:rPr>
          <w:rFonts w:hint="eastAsia"/>
          <w:lang w:eastAsia="zh-CN"/>
        </w:rPr>
        <w:t>读成</w:t>
      </w:r>
      <w:r>
        <w:rPr>
          <w:rFonts w:hint="eastAsia"/>
        </w:rPr>
        <w:t>yóng</w:t>
      </w:r>
      <w:r>
        <w:rPr>
          <w:rFonts w:hint="eastAsia"/>
          <w:lang w:eastAsia="zh-CN"/>
        </w:rPr>
        <w:t>，</w:t>
      </w:r>
      <w:r>
        <w:rPr>
          <w:rFonts w:hint="eastAsia"/>
        </w:rPr>
        <w:t>咸（xián）</w:t>
      </w:r>
      <w:r>
        <w:rPr>
          <w:rFonts w:hint="eastAsia"/>
          <w:lang w:eastAsia="zh-CN"/>
        </w:rPr>
        <w:t>读成</w:t>
      </w:r>
      <w:r>
        <w:rPr>
          <w:rFonts w:hint="eastAsia"/>
        </w:rPr>
        <w:t>hán寒</w:t>
      </w:r>
      <w:r>
        <w:rPr>
          <w:rFonts w:hint="eastAsia"/>
          <w:lang w:eastAsia="zh-CN"/>
        </w:rPr>
        <w:t>，</w:t>
      </w:r>
      <w:r>
        <w:rPr>
          <w:rFonts w:hint="eastAsia"/>
        </w:rPr>
        <w:t>团tuán</w:t>
      </w:r>
      <w:r>
        <w:rPr>
          <w:rFonts w:hint="eastAsia"/>
          <w:lang w:eastAsia="zh-CN"/>
        </w:rPr>
        <w:t>读成了</w:t>
      </w:r>
      <w:r>
        <w:rPr>
          <w:rFonts w:hint="eastAsia"/>
        </w:rPr>
        <w:t>tán谈</w:t>
      </w:r>
      <w:r>
        <w:rPr>
          <w:rFonts w:hint="eastAsia"/>
          <w:lang w:eastAsia="zh-CN"/>
        </w:rPr>
        <w:t>，</w:t>
      </w:r>
      <w:r>
        <w:rPr>
          <w:rFonts w:hint="eastAsia"/>
        </w:rPr>
        <w:t>敲qíao</w:t>
      </w:r>
      <w:r>
        <w:rPr>
          <w:rFonts w:hint="eastAsia"/>
          <w:lang w:eastAsia="zh-CN"/>
        </w:rPr>
        <w:t>读成了</w:t>
      </w:r>
      <w:r>
        <w:rPr>
          <w:rFonts w:hint="eastAsia"/>
        </w:rPr>
        <w:t>kāo 尻</w:t>
      </w:r>
      <w:r>
        <w:rPr>
          <w:rFonts w:hint="eastAsia"/>
          <w:lang w:eastAsia="zh-CN"/>
        </w:rPr>
        <w:t>，</w:t>
      </w:r>
      <w:r>
        <w:rPr>
          <w:rFonts w:hint="eastAsia"/>
        </w:rPr>
        <w:t>闭bì</w:t>
      </w:r>
      <w:r>
        <w:rPr>
          <w:rFonts w:hint="eastAsia"/>
          <w:lang w:eastAsia="zh-CN"/>
        </w:rPr>
        <w:t>读成了</w:t>
      </w:r>
      <w:r>
        <w:rPr>
          <w:rFonts w:hint="eastAsia"/>
        </w:rPr>
        <w:t>bèi贝</w:t>
      </w:r>
      <w:r>
        <w:rPr>
          <w:rFonts w:hint="eastAsia"/>
          <w:lang w:eastAsia="zh-CN"/>
        </w:rPr>
        <w:t>，</w:t>
      </w:r>
      <w:r>
        <w:rPr>
          <w:rFonts w:hint="eastAsia"/>
        </w:rPr>
        <w:t>素（sù）</w:t>
      </w:r>
      <w:r>
        <w:rPr>
          <w:rFonts w:hint="eastAsia"/>
          <w:lang w:eastAsia="zh-CN"/>
        </w:rPr>
        <w:t>读成了</w:t>
      </w:r>
      <w:r>
        <w:rPr>
          <w:rFonts w:hint="eastAsia"/>
        </w:rPr>
        <w:t>sòu廋</w:t>
      </w:r>
      <w:r>
        <w:rPr>
          <w:rFonts w:hint="eastAsia"/>
          <w:lang w:eastAsia="zh-CN"/>
        </w:rPr>
        <w:t>，</w:t>
      </w:r>
      <w:r>
        <w:rPr>
          <w:rFonts w:hint="eastAsia"/>
        </w:rPr>
        <w:t>春（chūn）</w:t>
      </w:r>
      <w:r>
        <w:rPr>
          <w:rFonts w:hint="eastAsia"/>
          <w:lang w:eastAsia="zh-CN"/>
        </w:rPr>
        <w:t>读成了</w:t>
      </w:r>
      <w:r>
        <w:rPr>
          <w:rFonts w:hint="eastAsia"/>
        </w:rPr>
        <w:t>qǖn</w:t>
      </w:r>
      <w:r>
        <w:rPr>
          <w:rFonts w:hint="eastAsia"/>
          <w:lang w:eastAsia="zh-CN"/>
        </w:rPr>
        <w:t>，</w:t>
      </w:r>
      <w:r>
        <w:rPr>
          <w:rFonts w:hint="eastAsia"/>
        </w:rPr>
        <w:t>吃（chī）</w:t>
      </w:r>
      <w:r>
        <w:rPr>
          <w:rFonts w:hint="eastAsia"/>
          <w:lang w:eastAsia="zh-CN"/>
        </w:rPr>
        <w:t>读成了</w:t>
      </w:r>
      <w:r>
        <w:rPr>
          <w:rFonts w:hint="eastAsia"/>
        </w:rPr>
        <w:t>qí（骑、七、齐、奇）</w:t>
      </w:r>
      <w:r>
        <w:rPr>
          <w:rFonts w:hint="eastAsia"/>
          <w:lang w:eastAsia="zh-CN"/>
        </w:rPr>
        <w:t>等等。</w:t>
      </w:r>
    </w:p>
    <w:p>
      <w:pPr>
        <w:bidi w:val="0"/>
        <w:rPr>
          <w:rFonts w:hint="eastAsia"/>
          <w:lang w:eastAsia="zh-CN"/>
        </w:rPr>
      </w:pPr>
      <w:r>
        <w:rPr>
          <w:rFonts w:hint="eastAsia"/>
          <w:lang w:eastAsia="zh-CN"/>
        </w:rPr>
        <w:t>在日常生活中，邓南人</w:t>
      </w:r>
      <w:r>
        <w:rPr>
          <w:rFonts w:hint="eastAsia"/>
        </w:rPr>
        <w:t>不说逛街，说逛该；不说有毒，说有dóu</w:t>
      </w:r>
      <w:r>
        <w:rPr>
          <w:rFonts w:hint="eastAsia"/>
          <w:lang w:eastAsia="zh-CN"/>
        </w:rPr>
        <w:t>；</w:t>
      </w:r>
      <w:r>
        <w:rPr>
          <w:rFonts w:hint="eastAsia"/>
        </w:rPr>
        <w:t>不说存在，说岑在</w:t>
      </w:r>
      <w:r>
        <w:rPr>
          <w:rFonts w:hint="eastAsia"/>
          <w:lang w:eastAsia="zh-CN"/>
        </w:rPr>
        <w:t>；</w:t>
      </w:r>
      <w:r>
        <w:rPr>
          <w:rFonts w:hint="eastAsia"/>
        </w:rPr>
        <w:t>不说忽略，说胡lío</w:t>
      </w:r>
      <w:r>
        <w:rPr>
          <w:rFonts w:hint="eastAsia"/>
          <w:lang w:eastAsia="zh-CN"/>
        </w:rPr>
        <w:t>；</w:t>
      </w:r>
      <w:r>
        <w:rPr>
          <w:rFonts w:hint="eastAsia"/>
        </w:rPr>
        <w:t>不说切断，说嘎蛋；不说标准，说标jun</w:t>
      </w:r>
      <w:r>
        <w:rPr>
          <w:rFonts w:hint="eastAsia"/>
          <w:lang w:eastAsia="zh-CN"/>
        </w:rPr>
        <w:t>；</w:t>
      </w:r>
      <w:r>
        <w:rPr>
          <w:rFonts w:hint="eastAsia"/>
        </w:rPr>
        <w:t>不说滚，说遣</w:t>
      </w:r>
      <w:r>
        <w:rPr>
          <w:rFonts w:hint="eastAsia"/>
          <w:lang w:eastAsia="zh-CN"/>
        </w:rPr>
        <w:t>等等。</w:t>
      </w:r>
    </w:p>
    <w:p>
      <w:pPr>
        <w:pStyle w:val="5"/>
        <w:bidi w:val="0"/>
        <w:rPr>
          <w:rFonts w:hint="eastAsia"/>
        </w:rPr>
      </w:pPr>
      <w:bookmarkStart w:id="377" w:name="_Toc21354"/>
      <w:r>
        <w:rPr>
          <w:rFonts w:hint="eastAsia"/>
          <w:lang w:eastAsia="zh-CN"/>
        </w:rPr>
        <w:t>二、民俗</w:t>
      </w:r>
      <w:bookmarkEnd w:id="377"/>
    </w:p>
    <w:p>
      <w:pPr>
        <w:bidi w:val="0"/>
        <w:rPr>
          <w:rFonts w:hint="eastAsia"/>
        </w:rPr>
      </w:pPr>
      <w:r>
        <w:rPr>
          <w:rFonts w:hint="eastAsia" w:ascii="楷体" w:hAnsi="楷体" w:eastAsia="楷体" w:cs="楷体"/>
          <w:b/>
          <w:bCs/>
        </w:rPr>
        <w:t>饮食</w:t>
      </w:r>
      <w:r>
        <w:rPr>
          <w:rFonts w:hint="eastAsia" w:ascii="楷体" w:hAnsi="楷体" w:eastAsia="楷体" w:cs="楷体"/>
          <w:b/>
          <w:bCs/>
          <w:lang w:eastAsia="zh-CN"/>
        </w:rPr>
        <w:t>习俗</w:t>
      </w:r>
      <w:r>
        <w:rPr>
          <w:rFonts w:hint="eastAsia"/>
          <w:lang w:val="en-US" w:eastAsia="zh-CN"/>
        </w:rPr>
        <w:t xml:space="preserve">  邓南人主食</w:t>
      </w:r>
      <w:r>
        <w:rPr>
          <w:rFonts w:hint="eastAsia"/>
        </w:rPr>
        <w:t>主要是稻米、麦面，做成饭、粥、糊、馒头</w:t>
      </w:r>
      <w:r>
        <w:rPr>
          <w:rFonts w:hint="eastAsia"/>
          <w:lang w:eastAsia="zh-CN"/>
        </w:rPr>
        <w:t>、</w:t>
      </w:r>
      <w:r>
        <w:rPr>
          <w:rFonts w:hint="eastAsia"/>
        </w:rPr>
        <w:t>发粑、擀面、挂面等食用。煨汤多为来客时，排骨汤最为盛行，其他煨汤有鸡汤、牛肉汤等，煨猪排骨汤多与藕搭配(以湖中野藕为最佳)，煨牛肉汤则多与萝卜搭配。</w:t>
      </w:r>
    </w:p>
    <w:p>
      <w:pPr>
        <w:bidi w:val="0"/>
        <w:rPr>
          <w:rFonts w:hint="eastAsia"/>
        </w:rPr>
      </w:pPr>
      <w:r>
        <w:rPr>
          <w:rFonts w:hint="eastAsia"/>
          <w:lang w:eastAsia="zh-CN"/>
        </w:rPr>
        <w:t>副食</w:t>
      </w:r>
      <w:r>
        <w:rPr>
          <w:rFonts w:hint="eastAsia"/>
        </w:rPr>
        <w:t>习用麻花、翻卷、米泡之类。糕点以酥糖京果、雪枣、芝麻绿豆糕和月饼等节令食品为主。</w:t>
      </w:r>
    </w:p>
    <w:p>
      <w:pPr>
        <w:bidi w:val="0"/>
        <w:rPr>
          <w:rFonts w:hint="eastAsia"/>
        </w:rPr>
      </w:pPr>
      <w:r>
        <w:rPr>
          <w:rFonts w:hint="eastAsia"/>
        </w:rPr>
        <w:t>农村节日饮食习俗，都是以农历节日为准。“团年饭”农历腊月三十日(“大年三十”)，吃团年饭。“吃汤圆”：农历正月十五日为元宵节，家家户户吃汤圆。“炸春卷、煮鸡蛋”：农历三月三日，吃油炸春卷和地菜花煮鸡蛋，俗谓可明目、防头晕。“吃粽子”：农历五月初五为端午节，吃糯米粽子。“吃月饼”：农历八月十五日为中秋节，吃月饼。另外，农历腊月初八为腊八节，吃腊八粥；腊月二十三日，祭灶神，打豆腐，做豆丝；腊月二十四日，过小年，设家宴。</w:t>
      </w:r>
    </w:p>
    <w:p>
      <w:pPr>
        <w:bidi w:val="0"/>
        <w:rPr>
          <w:rFonts w:hint="eastAsia"/>
          <w:lang w:eastAsia="zh-CN"/>
        </w:rPr>
      </w:pPr>
      <w:r>
        <w:rPr>
          <w:rFonts w:hint="eastAsia" w:ascii="楷体" w:hAnsi="楷体" w:eastAsia="楷体" w:cs="楷体"/>
          <w:b/>
          <w:bCs/>
        </w:rPr>
        <w:t>服饰</w:t>
      </w:r>
      <w:r>
        <w:rPr>
          <w:rFonts w:hint="eastAsia" w:ascii="楷体" w:hAnsi="楷体" w:eastAsia="楷体" w:cs="楷体"/>
          <w:b/>
          <w:bCs/>
          <w:lang w:eastAsia="zh-CN"/>
        </w:rPr>
        <w:t>习俗</w:t>
      </w:r>
      <w:r>
        <w:rPr>
          <w:rFonts w:hint="eastAsia"/>
          <w:lang w:val="en-US" w:eastAsia="zh-CN"/>
        </w:rPr>
        <w:t xml:space="preserve">  </w:t>
      </w:r>
      <w:r>
        <w:rPr>
          <w:rFonts w:hint="eastAsia"/>
        </w:rPr>
        <w:t>衣着：旧时，</w:t>
      </w:r>
      <w:r>
        <w:rPr>
          <w:rFonts w:hint="eastAsia"/>
          <w:lang w:eastAsia="zh-CN"/>
        </w:rPr>
        <w:t>邓南</w:t>
      </w:r>
      <w:r>
        <w:rPr>
          <w:rFonts w:hint="eastAsia"/>
        </w:rPr>
        <w:t>地区农户手工缝制衣服，多用自织土布，买“洋布”做衣是年节和大喜时偶尔为之。贫苦人家衣不遮体，冬穿的是打补丁的棉衣和夹</w:t>
      </w:r>
      <w:r>
        <w:rPr>
          <w:rFonts w:hint="eastAsia"/>
          <w:lang w:val="en-US" w:eastAsia="zh-CN"/>
        </w:rPr>
        <w:t>裤</w:t>
      </w:r>
      <w:r>
        <w:rPr>
          <w:rFonts w:hint="eastAsia"/>
        </w:rPr>
        <w:t>，年节之</w:t>
      </w:r>
      <w:r>
        <w:rPr>
          <w:rFonts w:hint="eastAsia"/>
          <w:lang w:val="en-US" w:eastAsia="zh-CN"/>
        </w:rPr>
        <w:t>时</w:t>
      </w:r>
      <w:r>
        <w:rPr>
          <w:rFonts w:hint="eastAsia"/>
        </w:rPr>
        <w:t>上身套上一件袍衣。家</w:t>
      </w:r>
      <w:r>
        <w:rPr>
          <w:rFonts w:hint="eastAsia"/>
          <w:lang w:val="en-US" w:eastAsia="zh-CN"/>
        </w:rPr>
        <w:t>中小孩多的人家</w:t>
      </w:r>
      <w:r>
        <w:rPr>
          <w:rFonts w:hint="eastAsia"/>
        </w:rPr>
        <w:t>，兄弟(姐妹)共着衣裤。俗说“</w:t>
      </w:r>
      <w:r>
        <w:rPr>
          <w:rFonts w:hint="eastAsia"/>
          <w:lang w:val="en-US" w:eastAsia="zh-CN"/>
        </w:rPr>
        <w:t>新</w:t>
      </w:r>
      <w:r>
        <w:rPr>
          <w:rFonts w:hint="eastAsia"/>
        </w:rPr>
        <w:t>老大，旧</w:t>
      </w:r>
      <w:r>
        <w:rPr>
          <w:rFonts w:hint="eastAsia"/>
          <w:lang w:val="en-US" w:eastAsia="zh-CN"/>
        </w:rPr>
        <w:t>老二，</w:t>
      </w:r>
      <w:r>
        <w:rPr>
          <w:rFonts w:hint="eastAsia"/>
        </w:rPr>
        <w:t>缝缝补补是</w:t>
      </w:r>
      <w:r>
        <w:rPr>
          <w:rFonts w:hint="eastAsia"/>
          <w:lang w:val="en-US" w:eastAsia="zh-CN"/>
        </w:rPr>
        <w:t>老</w:t>
      </w:r>
      <w:r>
        <w:rPr>
          <w:rFonts w:hint="eastAsia"/>
        </w:rPr>
        <w:t>三”</w:t>
      </w:r>
      <w:r>
        <w:rPr>
          <w:rFonts w:hint="eastAsia"/>
          <w:lang w:eastAsia="zh-CN"/>
        </w:rPr>
        <w:t>。</w:t>
      </w:r>
      <w:r>
        <w:rPr>
          <w:rFonts w:hint="eastAsia"/>
        </w:rPr>
        <w:t>夏天，农民均赤膊干活，下着短裤</w:t>
      </w:r>
      <w:r>
        <w:rPr>
          <w:rFonts w:hint="eastAsia"/>
          <w:lang w:eastAsia="zh-CN"/>
        </w:rPr>
        <w:t>。</w:t>
      </w:r>
      <w:r>
        <w:rPr>
          <w:rFonts w:hint="eastAsia"/>
        </w:rPr>
        <w:t>妇女身着素色多为蓝、黑色)衣裤，有大喜事</w:t>
      </w:r>
      <w:r>
        <w:rPr>
          <w:rFonts w:hint="eastAsia"/>
          <w:lang w:val="en-US" w:eastAsia="zh-CN"/>
        </w:rPr>
        <w:t>才</w:t>
      </w:r>
      <w:r>
        <w:rPr>
          <w:rFonts w:hint="eastAsia"/>
        </w:rPr>
        <w:t>穿件花衣服</w:t>
      </w:r>
      <w:r>
        <w:rPr>
          <w:rFonts w:hint="eastAsia"/>
          <w:lang w:eastAsia="zh-CN"/>
        </w:rPr>
        <w:t>。</w:t>
      </w:r>
    </w:p>
    <w:p>
      <w:pPr>
        <w:bidi w:val="0"/>
        <w:rPr>
          <w:rFonts w:hint="eastAsia"/>
        </w:rPr>
      </w:pPr>
      <w:r>
        <w:rPr>
          <w:rFonts w:hint="eastAsia" w:ascii="楷体" w:hAnsi="楷体" w:eastAsia="楷体" w:cs="楷体"/>
          <w:b/>
          <w:bCs/>
        </w:rPr>
        <w:t>鞋袜</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旧时，农户人家，男人多着草鞋，农闲时，男女也都穿自制布鞋、棉靴，富人家穿皮底鞋、皂靴，也穿布鞋，有钱人家的妇女穿绣花鞋。下雨出门，富人家穿胶鞋，农民一般都是打赤脚，有的就套个“木屐”。农户家，男人在夏秋很少穿袜，冬春着袜也多系自制土布袜，妇女有洋纱袜那是笔“财产”。富人家男女都穿的是棉纱袜、洋纱袜。</w:t>
      </w:r>
    </w:p>
    <w:p>
      <w:pPr>
        <w:bidi w:val="0"/>
        <w:rPr>
          <w:rFonts w:hint="eastAsia"/>
        </w:rPr>
      </w:pPr>
      <w:r>
        <w:rPr>
          <w:rFonts w:hint="eastAsia" w:ascii="楷体" w:hAnsi="楷体" w:eastAsia="楷体" w:cs="楷体"/>
          <w:b/>
          <w:bCs/>
        </w:rPr>
        <w:t>帽子</w:t>
      </w:r>
      <w:r>
        <w:rPr>
          <w:rFonts w:hint="eastAsia" w:eastAsia="楷体"/>
          <w:lang w:val="en-US" w:eastAsia="zh-CN"/>
        </w:rPr>
        <w:t xml:space="preserve">  </w:t>
      </w:r>
      <w:r>
        <w:rPr>
          <w:rFonts w:hint="eastAsia"/>
        </w:rPr>
        <w:t>旧时，</w:t>
      </w:r>
      <w:r>
        <w:rPr>
          <w:rFonts w:hint="eastAsia"/>
          <w:lang w:eastAsia="zh-CN"/>
        </w:rPr>
        <w:t>邓南</w:t>
      </w:r>
      <w:r>
        <w:rPr>
          <w:rFonts w:hint="eastAsia"/>
        </w:rPr>
        <w:t>地区农民冬季戴“狗钻洞”线帽，农家儿童(男童)戴“狗头帽”，帽两侧缀“狗耳朵”，帽上绣“长命百岁”、“长命富贵”等字样。此帽寄托人们对儿童像狗一样“少病易养”的期望。另外，还有“虎头”、“狮头”帽，俗以此帽可镇邪。妇女不冠，是汉族习惯。婴幼儿戴花帽、月亮帽(帽顶圆孔似满月，故名)。幼儿花帽美观保暖，亦有趋吉辟邪之意</w:t>
      </w:r>
      <w:r>
        <w:rPr>
          <w:rFonts w:hint="eastAsia"/>
          <w:lang w:eastAsia="zh-CN"/>
        </w:rPr>
        <w:t>。</w:t>
      </w:r>
      <w:r>
        <w:rPr>
          <w:rFonts w:hint="eastAsia"/>
        </w:rPr>
        <w:t>农户夏秋劳动时，男女均戴草帽，妇女也有披布头巾的。</w:t>
      </w:r>
    </w:p>
    <w:p>
      <w:pPr>
        <w:bidi w:val="0"/>
        <w:rPr>
          <w:rFonts w:hint="eastAsia"/>
        </w:rPr>
      </w:pPr>
      <w:r>
        <w:rPr>
          <w:rFonts w:hint="eastAsia" w:ascii="楷体" w:hAnsi="楷体" w:eastAsia="楷体" w:cs="楷体"/>
          <w:b/>
          <w:bCs/>
          <w:lang w:eastAsia="zh-CN"/>
        </w:rPr>
        <w:t>婚姻习俗</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男娶女嫁，民间视为终身大事。封建社会，嫁娶取决于“父母之命，媒妁之言”，总是“命中注定”。</w:t>
      </w:r>
      <w:r>
        <w:rPr>
          <w:rFonts w:hint="eastAsia"/>
          <w:lang w:eastAsia="zh-CN"/>
        </w:rPr>
        <w:t>邓南解放后，</w:t>
      </w:r>
      <w:r>
        <w:rPr>
          <w:rFonts w:hint="eastAsia"/>
        </w:rPr>
        <w:t>包办婚、买卖婚、表中婚、交换婚、童养媳等陋习</w:t>
      </w:r>
      <w:r>
        <w:rPr>
          <w:rFonts w:hint="eastAsia"/>
          <w:lang w:eastAsia="zh-CN"/>
        </w:rPr>
        <w:t>被废除，</w:t>
      </w:r>
      <w:r>
        <w:rPr>
          <w:rFonts w:hint="eastAsia"/>
        </w:rPr>
        <w:t>婚期不再论“黄道吉日”，一般选“三八”、“五一”、“国庆”“元旦”、“春节”等喜庆之日，取消“抬花轿”“抬礼盒”，亲友、村邻共庆婚礼，同喜同乐。80年代后，婚礼渐趋新潮，新房布置日益时尚，摆设由低档电器、一般家具发展到高档电器、高档家具和消费品。90年代，</w:t>
      </w:r>
      <w:r>
        <w:rPr>
          <w:rFonts w:hint="eastAsia"/>
          <w:lang w:eastAsia="zh-CN"/>
        </w:rPr>
        <w:t>邓南</w:t>
      </w:r>
      <w:r>
        <w:rPr>
          <w:rFonts w:hint="eastAsia"/>
        </w:rPr>
        <w:t>城乡婚礼习俗奢侈</w:t>
      </w:r>
      <w:r>
        <w:rPr>
          <w:rFonts w:hint="eastAsia"/>
          <w:lang w:eastAsia="zh-CN"/>
        </w:rPr>
        <w:t>：高档小轿车</w:t>
      </w:r>
      <w:r>
        <w:rPr>
          <w:rFonts w:hint="eastAsia"/>
        </w:rPr>
        <w:t>队送亲，新娘的金首饰一应俱全，嫁妆是全自动洗衣机、数码相机、羽绒被，新房里组合音响、录像机、数字电视机、厨房设备、卫生间设备应有尽有。家中娶个媳妇要花上</w:t>
      </w:r>
      <w:r>
        <w:rPr>
          <w:rFonts w:hint="eastAsia"/>
          <w:lang w:eastAsia="zh-CN"/>
        </w:rPr>
        <w:t>十</w:t>
      </w:r>
      <w:r>
        <w:rPr>
          <w:rFonts w:hint="eastAsia"/>
        </w:rPr>
        <w:t>几万元，有的甚至花上几十万元。</w:t>
      </w:r>
      <w:r>
        <w:rPr>
          <w:rFonts w:hint="eastAsia"/>
          <w:lang w:val="en-US" w:eastAsia="zh-CN"/>
        </w:rPr>
        <w:t>2006年后，</w:t>
      </w:r>
      <w:r>
        <w:rPr>
          <w:rFonts w:hint="eastAsia"/>
        </w:rPr>
        <w:t>旅游结婚者渐多，</w:t>
      </w:r>
      <w:r>
        <w:rPr>
          <w:rFonts w:hint="eastAsia"/>
          <w:lang w:eastAsia="zh-CN"/>
        </w:rPr>
        <w:t>发展</w:t>
      </w:r>
      <w:r>
        <w:rPr>
          <w:rFonts w:hint="eastAsia"/>
        </w:rPr>
        <w:t>成为一种新时尚。</w:t>
      </w:r>
    </w:p>
    <w:p>
      <w:pPr>
        <w:bidi w:val="0"/>
        <w:rPr>
          <w:rFonts w:hint="eastAsia"/>
        </w:rPr>
      </w:pPr>
      <w:r>
        <w:rPr>
          <w:rFonts w:hint="eastAsia" w:ascii="楷体" w:hAnsi="楷体" w:eastAsia="楷体" w:cs="楷体"/>
          <w:b/>
          <w:bCs/>
          <w:lang w:eastAsia="zh-CN"/>
        </w:rPr>
        <w:t>生育习俗</w:t>
      </w:r>
      <w:r>
        <w:rPr>
          <w:rFonts w:hint="eastAsia" w:ascii="楷体" w:hAnsi="楷体" w:eastAsia="楷体" w:cs="楷体"/>
          <w:b/>
          <w:bCs/>
          <w:lang w:val="en-US" w:eastAsia="zh-CN"/>
        </w:rPr>
        <w:t xml:space="preserve"> </w:t>
      </w:r>
      <w:r>
        <w:rPr>
          <w:rFonts w:hint="eastAsia"/>
          <w:lang w:val="en-US" w:eastAsia="zh-CN"/>
        </w:rPr>
        <w:t xml:space="preserve"> </w:t>
      </w:r>
      <w:r>
        <w:rPr>
          <w:rFonts w:hint="eastAsia"/>
          <w:lang w:eastAsia="zh-CN"/>
        </w:rPr>
        <w:t>在邓南，</w:t>
      </w:r>
      <w:r>
        <w:rPr>
          <w:rFonts w:hint="eastAsia"/>
        </w:rPr>
        <w:t>家中有婴儿出生，即向外婆家报喜、送红蛋，外婆家亦回赠母鸡、红糖等礼品。婴儿满月，产妇方可出门串亲，外婆和亲友家亦得“送满月”(送婴儿衣物、摇窝等)。婴儿满3月后，择吉日“剃头”婴儿满周岁更需大庆，外婆家一般送新衣、新鞋帽“长命锁”等饰物，期望婴儿健康成长。</w:t>
      </w:r>
    </w:p>
    <w:p>
      <w:pPr>
        <w:bidi w:val="0"/>
        <w:rPr>
          <w:rFonts w:hint="eastAsia"/>
        </w:rPr>
      </w:pPr>
      <w:r>
        <w:rPr>
          <w:rFonts w:hint="eastAsia"/>
        </w:rPr>
        <w:t>婴儿出生后，由父亲、祖父或族中有学问的长辈命名。入学前取乳名，入学时取学名。乳名讲究“贱名贵养，呢称顺亲”，常有贱货</w:t>
      </w:r>
      <w:r>
        <w:rPr>
          <w:rFonts w:hint="eastAsia"/>
          <w:lang w:eastAsia="zh-CN"/>
        </w:rPr>
        <w:t>、</w:t>
      </w:r>
      <w:r>
        <w:rPr>
          <w:rFonts w:hint="eastAsia"/>
        </w:rPr>
        <w:t>丑货、苕货、狗伢等贱名，也有“毛”、“伢”、“妹”、“丫”等昵称。也有按人生“八字”、“五行”的短缺命名，“金、木、水、火、土”缺什么就取什么名。</w:t>
      </w:r>
      <w:r>
        <w:rPr>
          <w:rFonts w:hint="eastAsia"/>
          <w:lang w:val="en-US" w:eastAsia="zh-CN"/>
        </w:rPr>
        <w:t>1950年</w:t>
      </w:r>
      <w:r>
        <w:rPr>
          <w:rFonts w:hint="eastAsia"/>
        </w:rPr>
        <w:t>后，以上取名方式不兴了，大都取单名，有的结合国家大事、新事取名，如“国庆”、“建桥”“抗洪”“跃进”“文革”、“卫东”、“解放”等。</w:t>
      </w:r>
    </w:p>
    <w:p>
      <w:pPr>
        <w:bidi w:val="0"/>
        <w:rPr>
          <w:rFonts w:hint="eastAsia"/>
        </w:rPr>
      </w:pPr>
      <w:r>
        <w:rPr>
          <w:rFonts w:hint="eastAsia"/>
        </w:rPr>
        <w:t>70年代后，人口</w:t>
      </w:r>
      <w:r>
        <w:rPr>
          <w:rFonts w:hint="eastAsia"/>
          <w:lang w:eastAsia="zh-CN"/>
        </w:rPr>
        <w:t>增加</w:t>
      </w:r>
      <w:r>
        <w:rPr>
          <w:rFonts w:hint="eastAsia"/>
        </w:rPr>
        <w:t>，同名者甚多，为避同名，以怪僻字为名者日多</w:t>
      </w:r>
      <w:r>
        <w:rPr>
          <w:rFonts w:hint="eastAsia"/>
          <w:lang w:eastAsia="zh-CN"/>
        </w:rPr>
        <w:t>。进入</w:t>
      </w:r>
      <w:r>
        <w:rPr>
          <w:rFonts w:hint="eastAsia"/>
          <w:lang w:val="en-US" w:eastAsia="zh-CN"/>
        </w:rPr>
        <w:t>21世纪，</w:t>
      </w:r>
      <w:r>
        <w:rPr>
          <w:rFonts w:hint="eastAsia"/>
        </w:rPr>
        <w:t>取名求雅、求洋者</w:t>
      </w:r>
      <w:r>
        <w:rPr>
          <w:rFonts w:hint="eastAsia"/>
          <w:lang w:eastAsia="zh-CN"/>
        </w:rPr>
        <w:t>不少</w:t>
      </w:r>
      <w:r>
        <w:rPr>
          <w:rFonts w:hint="eastAsia"/>
        </w:rPr>
        <w:t>。婴儿出生后的“报喜”、“洗三”、“开奶”等旧习少见了，而做“满月”、“周岁”、“十岁”之风则更盛行。</w:t>
      </w:r>
    </w:p>
    <w:p>
      <w:pPr>
        <w:bidi w:val="0"/>
        <w:rPr>
          <w:rFonts w:hint="eastAsia"/>
        </w:rPr>
      </w:pPr>
      <w:r>
        <w:rPr>
          <w:rFonts w:hint="eastAsia" w:ascii="楷体" w:hAnsi="楷体" w:eastAsia="楷体" w:cs="楷体"/>
          <w:b/>
          <w:bCs/>
          <w:lang w:eastAsia="zh-CN"/>
        </w:rPr>
        <w:t>寿辰习俗</w:t>
      </w:r>
      <w:r>
        <w:rPr>
          <w:rFonts w:hint="eastAsia" w:ascii="楷体" w:hAnsi="楷体" w:eastAsia="楷体" w:cs="楷体"/>
          <w:b/>
          <w:bCs/>
          <w:lang w:val="en-US" w:eastAsia="zh-CN"/>
        </w:rPr>
        <w:t xml:space="preserve"> </w:t>
      </w:r>
      <w:r>
        <w:rPr>
          <w:rFonts w:hint="eastAsia"/>
          <w:lang w:val="en-US" w:eastAsia="zh-CN"/>
        </w:rPr>
        <w:t xml:space="preserve"> </w:t>
      </w:r>
      <w:r>
        <w:rPr>
          <w:rFonts w:hint="eastAsia"/>
        </w:rPr>
        <w:t>通常50岁以后才能“做寿”，在此之前的庆祝生日叫“做生”。小孩重周岁、十岁；老人重整寿,60岁、</w:t>
      </w:r>
      <w:r>
        <w:rPr>
          <w:rFonts w:hint="eastAsia"/>
          <w:lang w:val="en-US" w:eastAsia="zh-CN"/>
        </w:rPr>
        <w:t>7</w:t>
      </w:r>
      <w:r>
        <w:rPr>
          <w:rFonts w:hint="eastAsia"/>
        </w:rPr>
        <w:t>0岁(大寿)、80岁、90岁(大庆)。一般“男做虚(提前一年)，女做实(足岁)”。祝贺寿诞需送礼，称寿礼。寿诞之日，待客或赠送四邻的食物多是“寿面”、麻花、鸡蛋。</w:t>
      </w:r>
    </w:p>
    <w:p>
      <w:pPr>
        <w:bidi w:val="0"/>
        <w:rPr>
          <w:rFonts w:hint="eastAsia"/>
          <w:lang w:val="en-US" w:eastAsia="zh-CN"/>
        </w:rPr>
      </w:pPr>
      <w:r>
        <w:rPr>
          <w:rFonts w:hint="eastAsia"/>
        </w:rPr>
        <w:t>70年代后，为亲戚或朋友做生日，集体“凑份子”，送去蛋糕或礼物，大家庆祝一番。随着人们生活水平的提高，城镇和乡村生活方式多样化，做生做寿又成了风气。除送蛋糕、举行家宴外，出现了“生日点歌”(通过广播电台、电视台)及登报祝寿等新形式。年轻人送生日贺卡，送鲜花。</w:t>
      </w:r>
      <w:r>
        <w:rPr>
          <w:rFonts w:hint="eastAsia"/>
          <w:lang w:val="en-US" w:eastAsia="zh-CN"/>
        </w:rPr>
        <w:t>2006年后，境域仍沿袭旧俗，做生、祝寿多讲排场和面子。</w:t>
      </w:r>
    </w:p>
    <w:p>
      <w:pPr>
        <w:bidi w:val="0"/>
        <w:rPr>
          <w:rFonts w:hint="eastAsia"/>
        </w:rPr>
      </w:pPr>
      <w:r>
        <w:rPr>
          <w:rFonts w:hint="eastAsia" w:ascii="楷体" w:hAnsi="楷体" w:eastAsia="楷体" w:cs="楷体"/>
          <w:b/>
          <w:bCs/>
        </w:rPr>
        <w:t>丧葬</w:t>
      </w:r>
      <w:r>
        <w:rPr>
          <w:rFonts w:hint="eastAsia" w:ascii="楷体" w:hAnsi="楷体" w:eastAsia="楷体" w:cs="楷体"/>
          <w:b/>
          <w:bCs/>
          <w:lang w:eastAsia="zh-CN"/>
        </w:rPr>
        <w:t>习俗</w:t>
      </w:r>
      <w:r>
        <w:rPr>
          <w:rFonts w:hint="eastAsia"/>
          <w:lang w:val="en-US" w:eastAsia="zh-CN"/>
        </w:rPr>
        <w:t xml:space="preserve">  邓南</w:t>
      </w:r>
      <w:r>
        <w:rPr>
          <w:rFonts w:hint="eastAsia"/>
          <w:lang w:eastAsia="zh-CN"/>
        </w:rPr>
        <w:t>土葬习俗有几千年历史</w:t>
      </w:r>
      <w:r>
        <w:rPr>
          <w:rFonts w:hint="eastAsia"/>
        </w:rPr>
        <w:t>。</w:t>
      </w:r>
      <w:r>
        <w:rPr>
          <w:rFonts w:hint="eastAsia"/>
          <w:lang w:val="en-US" w:eastAsia="zh-CN"/>
        </w:rPr>
        <w:t>1984年后，乡镇政府</w:t>
      </w:r>
      <w:r>
        <w:rPr>
          <w:rFonts w:hint="eastAsia"/>
        </w:rPr>
        <w:t>力倡火葬，棺木生产行业逐渐萎缩。政府增设殡葬馆所，改进火化设备，提高殡葬服务质量，火葬普及率逐年提高，丧仪也逐渐简化。90年代末</w:t>
      </w:r>
      <w:r>
        <w:rPr>
          <w:rFonts w:hint="eastAsia"/>
          <w:lang w:eastAsia="zh-CN"/>
        </w:rPr>
        <w:t>邓南</w:t>
      </w:r>
      <w:r>
        <w:rPr>
          <w:rFonts w:hint="eastAsia"/>
        </w:rPr>
        <w:t>火葬率达</w:t>
      </w:r>
      <w:r>
        <w:rPr>
          <w:rFonts w:hint="eastAsia"/>
          <w:lang w:val="en-US" w:eastAsia="zh-CN"/>
        </w:rPr>
        <w:t>100</w:t>
      </w:r>
      <w:r>
        <w:rPr>
          <w:rFonts w:hint="eastAsia"/>
        </w:rPr>
        <w:t>%。</w:t>
      </w:r>
    </w:p>
    <w:p>
      <w:pPr>
        <w:bidi w:val="0"/>
        <w:rPr>
          <w:rFonts w:hint="eastAsia"/>
        </w:rPr>
      </w:pPr>
      <w:r>
        <w:rPr>
          <w:rFonts w:hint="eastAsia"/>
        </w:rPr>
        <w:t>丧葬习俗的演变，以</w:t>
      </w:r>
      <w:r>
        <w:rPr>
          <w:rFonts w:hint="eastAsia"/>
          <w:lang w:val="en-US" w:eastAsia="zh-CN"/>
        </w:rPr>
        <w:t>1950年</w:t>
      </w:r>
      <w:r>
        <w:rPr>
          <w:rFonts w:hint="eastAsia"/>
        </w:rPr>
        <w:t>为分水岭，一繁一简，</w:t>
      </w:r>
      <w:r>
        <w:rPr>
          <w:rFonts w:hint="eastAsia"/>
          <w:lang w:val="en-US" w:eastAsia="zh-CN"/>
        </w:rPr>
        <w:t>一</w:t>
      </w:r>
      <w:r>
        <w:rPr>
          <w:rFonts w:hint="eastAsia"/>
        </w:rPr>
        <w:t>迷信一科学，迥然不同。旧式丧仪繁杂，从“移床”到“出殡”、“下葬”、“满七”，前后要闹腾半月之久。安葬入土以后有“移床、送终”(弥留之际移床至正厅低床，咽气后烧盖被铺垫，送人上路)，“浴尸、整容”(象征性地拭擦尸体)，小殓、大殓(入棺之前整容、穿衣，属小殓，入棺则为大殓)，报丧(死者咽气，即燃放爆竹，以为报丧)、服孝(重孝百日，“七七”49天之内，家不举乐)，堂奠、开吊(堂奠讲究满堂皆白，开吊时哀乐齐鸣，孝子、孝眷依次下跪，聚哭志哀，来宾行礼志哀)。在出殡下葬前，丧户家男女要“伴夜”，也有亲友前来“伴亡”。灵堂灯火通明，哭闹谈论，通宵达旦，称“哭丧”、“闹丧”。</w:t>
      </w:r>
    </w:p>
    <w:p>
      <w:pPr>
        <w:bidi w:val="0"/>
        <w:rPr>
          <w:rFonts w:hint="eastAsia"/>
        </w:rPr>
      </w:pPr>
      <w:r>
        <w:rPr>
          <w:rFonts w:hint="eastAsia"/>
        </w:rPr>
        <w:t>出殡又称出丧，抬棺有“白杠”8人，平起慢行，孝子、孝眷手牵引布，缓缓前行。坟地又称“阴宅”，由阴阳先生择吉选地。坟地开挖前，孝子行三拜九叩礼，烧纸鸣鞭，祭祀阴宅。葬毕，道士引孝子孝眷绕墓3圈，意使亡灵不跟随家人“返家”葬后3日，孝眷去坟地“添土”，称之“复山”或“圆坟”，满百日、周年，需再上坟祭祀。</w:t>
      </w:r>
      <w:r>
        <w:rPr>
          <w:rFonts w:hint="eastAsia"/>
          <w:lang w:val="en-US" w:eastAsia="zh-CN"/>
        </w:rPr>
        <w:t>1984年后，境域水洪、邓家口镇</w:t>
      </w:r>
      <w:r>
        <w:rPr>
          <w:rFonts w:hint="eastAsia"/>
        </w:rPr>
        <w:t>开始推行</w:t>
      </w:r>
      <w:r>
        <w:rPr>
          <w:rFonts w:hint="eastAsia"/>
          <w:lang w:val="en-US" w:eastAsia="zh-CN"/>
        </w:rPr>
        <w:t>火</w:t>
      </w:r>
      <w:r>
        <w:rPr>
          <w:rFonts w:hint="eastAsia"/>
        </w:rPr>
        <w:t>葬为主体的殡葬政策，通过</w:t>
      </w:r>
      <w:r>
        <w:rPr>
          <w:rFonts w:hint="eastAsia"/>
          <w:lang w:eastAsia="zh-CN"/>
        </w:rPr>
        <w:t>开展</w:t>
      </w:r>
      <w:r>
        <w:rPr>
          <w:rFonts w:hint="eastAsia"/>
        </w:rPr>
        <w:t>移风易俗，丧葬陋习逐步汰除</w:t>
      </w:r>
      <w:r>
        <w:rPr>
          <w:rFonts w:hint="eastAsia"/>
          <w:lang w:eastAsia="zh-CN"/>
        </w:rPr>
        <w:t>。人死后都安排到乡村设立殡仪馆举行告别仪式后火化，骨灰安置于公墓，于清明等节日由亲人送花纪念，</w:t>
      </w:r>
      <w:r>
        <w:rPr>
          <w:rFonts w:hint="eastAsia"/>
        </w:rPr>
        <w:t>从形式到内容趋向科学、文明、简化。</w:t>
      </w:r>
    </w:p>
    <w:p>
      <w:pPr>
        <w:bidi w:val="0"/>
        <w:rPr>
          <w:rFonts w:hint="eastAsia"/>
        </w:rPr>
      </w:pPr>
      <w:r>
        <w:rPr>
          <w:rFonts w:hint="eastAsia" w:ascii="楷体" w:hAnsi="楷体" w:eastAsia="楷体" w:cs="楷体"/>
          <w:b/>
          <w:bCs/>
          <w:lang w:eastAsia="zh-CN"/>
        </w:rPr>
        <w:t>传统节日习俗</w:t>
      </w:r>
      <w:r>
        <w:rPr>
          <w:rFonts w:hint="eastAsia" w:ascii="楷体" w:hAnsi="楷体" w:eastAsia="楷体" w:cs="楷体"/>
          <w:b/>
          <w:bCs/>
          <w:lang w:val="en-US" w:eastAsia="zh-CN"/>
        </w:rPr>
        <w:t xml:space="preserve">  </w:t>
      </w:r>
      <w:r>
        <w:rPr>
          <w:rFonts w:hint="eastAsia"/>
        </w:rPr>
        <w:t>春节</w:t>
      </w:r>
      <w:r>
        <w:rPr>
          <w:rFonts w:hint="eastAsia"/>
          <w:lang w:val="en-US" w:eastAsia="zh-CN"/>
        </w:rPr>
        <w:t xml:space="preserve"> </w:t>
      </w:r>
      <w:r>
        <w:rPr>
          <w:rFonts w:hint="eastAsia"/>
        </w:rPr>
        <w:t>农历正月初一，是</w:t>
      </w:r>
      <w:r>
        <w:rPr>
          <w:rFonts w:hint="eastAsia"/>
          <w:lang w:eastAsia="zh-CN"/>
        </w:rPr>
        <w:t>邓南</w:t>
      </w:r>
      <w:r>
        <w:rPr>
          <w:rFonts w:hint="eastAsia"/>
        </w:rPr>
        <w:t>最重视的传统节日。春节也叫“过年”。从农历腊月二十四日“过小年”开始，节日气氛渐浓，“送灶神”“打扬尘”，家家户户把家里打扫整理得干净、美观。腊月三十，张贴春联、门神、年画，除旧布新。中餐或晚餐，全家团聚吃“团年饭”。腊月三十夜，亦称除夕夜，灯火彻夜通明，家人团聚，“谈年”、“守祟”。80年代中期以后，家家看中央电视台的春节联欢晚会。长辈给晚辈小孩红包(称“压岁钱”)。初一凌晨，燃放爆竹，辞旧迎新，然后是互相拜年。老规矩是：初一拜父族，初二拜母族，初三拜妻族，初四拜亲友。</w:t>
      </w:r>
    </w:p>
    <w:p>
      <w:pPr>
        <w:bidi w:val="0"/>
        <w:rPr>
          <w:rFonts w:hint="eastAsia"/>
        </w:rPr>
      </w:pPr>
      <w:r>
        <w:rPr>
          <w:rFonts w:hint="eastAsia"/>
        </w:rPr>
        <w:t>元宵节：农历正月十五日，古称上元节，这天晚上叫元宵，俗称元宵节。唐代以来有挂灯、玩灯、观灯的风俗，又称“灯节”。这一天，家家户户吃元宵(汤圆)，洪山地区元宵节有玩灯的习俗(自古沿袭至今，龙灯、采莲船、蚌壳精、高跷等，热闹非凡。</w:t>
      </w:r>
    </w:p>
    <w:p>
      <w:pPr>
        <w:bidi w:val="0"/>
        <w:rPr>
          <w:rFonts w:hint="eastAsia"/>
        </w:rPr>
      </w:pPr>
      <w:r>
        <w:rPr>
          <w:rFonts w:hint="eastAsia"/>
        </w:rPr>
        <w:t>端午节：农历五月初五日，又名端阳节，家家户</w:t>
      </w:r>
      <w:r>
        <w:rPr>
          <w:rFonts w:hint="eastAsia"/>
          <w:lang w:val="en-US" w:eastAsia="zh-CN"/>
        </w:rPr>
        <w:t>户</w:t>
      </w:r>
      <w:r>
        <w:rPr>
          <w:rFonts w:hint="eastAsia"/>
        </w:rPr>
        <w:t>这一天吃盐蛋(咸鸭蛋)、粽子、芝麻糕、绿豆糕，门</w:t>
      </w:r>
      <w:r>
        <w:rPr>
          <w:rFonts w:hint="eastAsia"/>
          <w:lang w:val="en-US" w:eastAsia="zh-CN"/>
        </w:rPr>
        <w:t>上挂</w:t>
      </w:r>
      <w:r>
        <w:rPr>
          <w:rFonts w:hint="eastAsia"/>
        </w:rPr>
        <w:t>艾蒿、菖蒲，饮雄黄酒。湖乡举行龙舟比赛。此</w:t>
      </w:r>
      <w:r>
        <w:rPr>
          <w:rFonts w:hint="eastAsia"/>
          <w:lang w:val="en-US" w:eastAsia="zh-CN"/>
        </w:rPr>
        <w:t>习俗</w:t>
      </w:r>
      <w:r>
        <w:rPr>
          <w:rFonts w:hint="eastAsia"/>
        </w:rPr>
        <w:t>在洪山地区沿袭至今。</w:t>
      </w:r>
    </w:p>
    <w:p>
      <w:pPr>
        <w:bidi w:val="0"/>
        <w:rPr>
          <w:rFonts w:hint="eastAsia"/>
          <w:lang w:eastAsia="zh-CN"/>
        </w:rPr>
      </w:pPr>
      <w:r>
        <w:rPr>
          <w:rFonts w:hint="eastAsia"/>
        </w:rPr>
        <w:t>中元节：农历七月十五日，俗称“鬼节”。此日，“水”放荷灯，“旱”烧纸钱，乞求亡灵庇佑。民间不论贫富均购钱纸、金箔，叠成纸锞，装入厚纸袋中，上书亡人姓名，然后焚烧，称之“烧包袱”，所谓“中元包袱万家同”</w:t>
      </w:r>
      <w:r>
        <w:rPr>
          <w:rFonts w:hint="eastAsia"/>
          <w:lang w:eastAsia="zh-CN"/>
        </w:rPr>
        <w:t>。</w:t>
      </w:r>
    </w:p>
    <w:p>
      <w:pPr>
        <w:bidi w:val="0"/>
        <w:rPr>
          <w:rFonts w:hint="eastAsia"/>
          <w:lang w:eastAsia="zh-CN"/>
        </w:rPr>
      </w:pPr>
      <w:r>
        <w:rPr>
          <w:rFonts w:hint="eastAsia"/>
        </w:rPr>
        <w:t>中秋节：农历八月十五日，中秋节家家户户餐桌增加一碗“仔鸡烧板栗”。晚上，男女老少围坐在</w:t>
      </w:r>
      <w:r>
        <w:rPr>
          <w:rFonts w:hint="eastAsia"/>
          <w:lang w:val="en-US" w:eastAsia="zh-CN"/>
        </w:rPr>
        <w:t>一</w:t>
      </w:r>
      <w:r>
        <w:rPr>
          <w:rFonts w:hint="eastAsia"/>
        </w:rPr>
        <w:t>起，边吃</w:t>
      </w:r>
      <w:r>
        <w:rPr>
          <w:rFonts w:hint="eastAsia"/>
          <w:lang w:val="en-US" w:eastAsia="zh-CN"/>
        </w:rPr>
        <w:t>月饼边赏月</w:t>
      </w:r>
      <w:r>
        <w:rPr>
          <w:rFonts w:hint="eastAsia"/>
        </w:rPr>
        <w:t>，欢度团圆之夜</w:t>
      </w:r>
      <w:r>
        <w:rPr>
          <w:rFonts w:hint="eastAsia"/>
          <w:lang w:eastAsia="zh-CN"/>
        </w:rPr>
        <w:t>。</w:t>
      </w:r>
    </w:p>
    <w:p>
      <w:pPr>
        <w:bidi w:val="0"/>
        <w:rPr>
          <w:rFonts w:hint="eastAsia"/>
          <w:lang w:eastAsia="zh-CN"/>
        </w:rPr>
      </w:pPr>
      <w:r>
        <w:rPr>
          <w:rFonts w:hint="eastAsia"/>
        </w:rPr>
        <w:t>重阳节：农历九月九日为重阳节，登高远</w:t>
      </w:r>
      <w:r>
        <w:rPr>
          <w:rFonts w:hint="eastAsia"/>
          <w:lang w:val="en-US" w:eastAsia="zh-CN"/>
        </w:rPr>
        <w:t>足</w:t>
      </w:r>
      <w:r>
        <w:rPr>
          <w:rFonts w:hint="eastAsia"/>
        </w:rPr>
        <w:t>，折</w:t>
      </w:r>
      <w:r>
        <w:rPr>
          <w:rFonts w:hint="eastAsia"/>
          <w:lang w:val="en-US" w:eastAsia="zh-CN"/>
        </w:rPr>
        <w:t>祝</w:t>
      </w:r>
      <w:r>
        <w:rPr>
          <w:rFonts w:hint="eastAsia"/>
        </w:rPr>
        <w:t>避灾长寿。1987年12月19日，湖北省第六届人民代表大会常务委员会第30次会议决定每年农历九月九日为本省“敬老</w:t>
      </w:r>
      <w:r>
        <w:rPr>
          <w:rFonts w:hint="eastAsia"/>
          <w:lang w:val="en-US" w:eastAsia="zh-CN"/>
        </w:rPr>
        <w:t>日</w:t>
      </w:r>
      <w:r>
        <w:rPr>
          <w:rFonts w:hint="eastAsia"/>
        </w:rPr>
        <w:t>”。此后，洪山地区每年这天在全区范围内举办登高、书画展、联欢、菊花展览等各种形式的敬老爱老活动</w:t>
      </w:r>
      <w:r>
        <w:rPr>
          <w:rFonts w:hint="eastAsia"/>
          <w:lang w:eastAsia="zh-CN"/>
        </w:rPr>
        <w:t>。</w:t>
      </w:r>
    </w:p>
    <w:p>
      <w:pPr>
        <w:bidi w:val="0"/>
        <w:rPr>
          <w:rFonts w:hint="eastAsia"/>
        </w:rPr>
      </w:pPr>
      <w:r>
        <w:rPr>
          <w:rFonts w:hint="eastAsia" w:ascii="楷体" w:hAnsi="楷体" w:eastAsia="楷体" w:cs="楷体"/>
          <w:b/>
          <w:bCs/>
          <w:lang w:eastAsia="zh-CN"/>
        </w:rPr>
        <w:t>现代节日习俗</w:t>
      </w:r>
      <w:r>
        <w:rPr>
          <w:rFonts w:hint="eastAsia" w:ascii="楷体" w:hAnsi="楷体" w:eastAsia="楷体" w:cs="楷体"/>
          <w:b/>
          <w:bCs/>
          <w:lang w:val="en-US" w:eastAsia="zh-CN"/>
        </w:rPr>
        <w:t xml:space="preserve"> </w:t>
      </w:r>
      <w:r>
        <w:rPr>
          <w:rFonts w:hint="eastAsia"/>
          <w:lang w:val="en-US" w:eastAsia="zh-CN"/>
        </w:rPr>
        <w:t xml:space="preserve"> 邓南</w:t>
      </w:r>
      <w:r>
        <w:rPr>
          <w:rFonts w:hint="eastAsia"/>
        </w:rPr>
        <w:t>解放后，对国家规定的节日越来越重视，渐成风气。国家法定的节日有：元旦(1月1日)、三八国际妇女节、三一二植树节、五一国际劳动节、五四青年节、六一国际儿童节、八一建军节、九一O教师节</w:t>
      </w:r>
      <w:r>
        <w:rPr>
          <w:rFonts w:hint="eastAsia"/>
          <w:lang w:eastAsia="zh-CN"/>
        </w:rPr>
        <w:t>、</w:t>
      </w:r>
      <w:r>
        <w:rPr>
          <w:rFonts w:hint="eastAsia"/>
        </w:rPr>
        <w:t>十</w:t>
      </w:r>
      <w:r>
        <w:rPr>
          <w:rFonts w:hint="eastAsia"/>
          <w:lang w:val="en-US" w:eastAsia="zh-CN"/>
        </w:rPr>
        <w:t>一</w:t>
      </w:r>
      <w:r>
        <w:rPr>
          <w:rFonts w:hint="eastAsia"/>
        </w:rPr>
        <w:t>国庆节。“五一”、“十一”为“黄金周”，有些单位和家庭在此期间外出旅游。1980年以来，每年的植树节期间，机关、单位和街道组织干部、职工和居民参加植树造林、绿化祖国活动。1985年9月10日第</w:t>
      </w:r>
      <w:r>
        <w:rPr>
          <w:rFonts w:hint="eastAsia"/>
          <w:lang w:val="en-US" w:eastAsia="zh-CN"/>
        </w:rPr>
        <w:t>一</w:t>
      </w:r>
      <w:r>
        <w:rPr>
          <w:rFonts w:hint="eastAsia"/>
        </w:rPr>
        <w:t>个教师节以来，每年教师节期间，全区组织开展各种形式的尊师重教活动。另外,90年代中期以后，一些世界性的节日、纪念日也开始流行起来，诸如世界气象日、卫生日、无烟日、环境日、人口日、粮食</w:t>
      </w:r>
      <w:r>
        <w:rPr>
          <w:rFonts w:hint="eastAsia"/>
          <w:lang w:val="en-US" w:eastAsia="zh-CN"/>
        </w:rPr>
        <w:t>日</w:t>
      </w:r>
      <w:r>
        <w:rPr>
          <w:rFonts w:hint="eastAsia"/>
        </w:rPr>
        <w:t>，多由有关单位上街宣传，举行纪念活动</w:t>
      </w:r>
      <w:r>
        <w:rPr>
          <w:rFonts w:hint="eastAsia"/>
          <w:lang w:eastAsia="zh-CN"/>
        </w:rPr>
        <w:t>。</w:t>
      </w:r>
      <w:r>
        <w:rPr>
          <w:rFonts w:hint="eastAsia"/>
        </w:rPr>
        <w:t>到90年代末期，西方的圣诞节、情人节、母亲节、愚人节也随着改革开放的步伐进入区内，以青年人参与者为多。</w:t>
      </w:r>
    </w:p>
    <w:p>
      <w:pPr>
        <w:pStyle w:val="4"/>
        <w:bidi w:val="0"/>
        <w:rPr>
          <w:rFonts w:hint="eastAsia"/>
          <w:lang w:val="en-US" w:eastAsia="zh-CN"/>
        </w:rPr>
      </w:pPr>
      <w:bookmarkStart w:id="378" w:name="_Toc2912"/>
      <w:r>
        <w:rPr>
          <w:rFonts w:hint="eastAsia"/>
          <w:lang w:val="en-US" w:eastAsia="zh-CN"/>
        </w:rPr>
        <w:t>第四节 民族宗教</w:t>
      </w:r>
      <w:bookmarkEnd w:id="378"/>
    </w:p>
    <w:p>
      <w:pPr>
        <w:pStyle w:val="5"/>
        <w:bidi w:val="0"/>
        <w:rPr>
          <w:rFonts w:hint="eastAsia"/>
          <w:lang w:eastAsia="zh-CN"/>
        </w:rPr>
      </w:pPr>
      <w:bookmarkStart w:id="379" w:name="_Toc25532"/>
      <w:r>
        <w:rPr>
          <w:rFonts w:hint="eastAsia"/>
          <w:lang w:eastAsia="zh-CN"/>
        </w:rPr>
        <w:t>一、沿革</w:t>
      </w:r>
      <w:bookmarkEnd w:id="379"/>
    </w:p>
    <w:p>
      <w:pPr>
        <w:bidi w:val="0"/>
        <w:rPr>
          <w:rFonts w:hint="default"/>
          <w:lang w:val="en-US" w:eastAsia="zh-CN"/>
        </w:rPr>
      </w:pPr>
      <w:r>
        <w:rPr>
          <w:rFonts w:hint="eastAsia"/>
          <w:lang w:val="en-US" w:eastAsia="zh-CN"/>
        </w:rPr>
        <w:t>1950年前，邓南境域有道教、佛教、基督教和天主教活动，教堂5所，信徒2000余人。</w:t>
      </w:r>
    </w:p>
    <w:p>
      <w:pPr>
        <w:bidi w:val="0"/>
        <w:rPr>
          <w:rFonts w:hint="default"/>
          <w:lang w:val="en-US" w:eastAsia="zh-CN"/>
        </w:rPr>
      </w:pPr>
      <w:r>
        <w:rPr>
          <w:rFonts w:hint="eastAsia"/>
          <w:lang w:val="en-US" w:eastAsia="zh-CN"/>
        </w:rPr>
        <w:t>1950年</w:t>
      </w:r>
      <w:r>
        <w:rPr>
          <w:rFonts w:hint="eastAsia"/>
        </w:rPr>
        <w:t>后，</w:t>
      </w:r>
      <w:r>
        <w:rPr>
          <w:rFonts w:hint="eastAsia"/>
          <w:lang w:eastAsia="zh-CN"/>
        </w:rPr>
        <w:t>境域中共组织和政府</w:t>
      </w:r>
      <w:r>
        <w:rPr>
          <w:rFonts w:hint="eastAsia"/>
        </w:rPr>
        <w:t>保护宗教信仰自由。“文化大革命”中</w:t>
      </w:r>
      <w:r>
        <w:rPr>
          <w:rFonts w:hint="eastAsia"/>
          <w:lang w:eastAsia="zh-CN"/>
        </w:rPr>
        <w:t>，</w:t>
      </w:r>
      <w:r>
        <w:rPr>
          <w:rFonts w:hint="eastAsia"/>
        </w:rPr>
        <w:t>宗教活动一度停止。80年代后，汉南区人民政府成立民族宗教科，</w:t>
      </w:r>
      <w:r>
        <w:rPr>
          <w:rFonts w:hint="eastAsia"/>
          <w:lang w:eastAsia="zh-CN"/>
        </w:rPr>
        <w:t>境域</w:t>
      </w:r>
      <w:r>
        <w:rPr>
          <w:rFonts w:hint="eastAsia"/>
        </w:rPr>
        <w:t>宗教活动恢复正常。</w:t>
      </w:r>
      <w:r>
        <w:rPr>
          <w:rFonts w:hint="eastAsia"/>
          <w:lang w:eastAsia="zh-CN"/>
        </w:rPr>
        <w:t>邓南街（乡镇）政府加大中共民族宗教政策的宣传力度，提高干部群众对抓好宗教工作的认识，认真落实宗教政策，依法对宗教活动进行管理。</w:t>
      </w:r>
      <w:r>
        <w:rPr>
          <w:rFonts w:hint="eastAsia"/>
          <w:lang w:val="en-US" w:eastAsia="zh-CN"/>
        </w:rPr>
        <w:t>2018年，境内有宗教活动场所2处，信徒约1000人。</w:t>
      </w:r>
    </w:p>
    <w:p>
      <w:pPr>
        <w:pStyle w:val="5"/>
        <w:bidi w:val="0"/>
      </w:pPr>
      <w:bookmarkStart w:id="380" w:name="_Toc9571"/>
      <w:r>
        <w:rPr>
          <w:rFonts w:hint="eastAsia"/>
          <w:lang w:eastAsia="zh-CN"/>
        </w:rPr>
        <w:t>二</w:t>
      </w:r>
      <w:r>
        <w:rPr>
          <w:rFonts w:hint="eastAsia"/>
        </w:rPr>
        <w:t>、</w:t>
      </w:r>
      <w:r>
        <w:rPr>
          <w:rFonts w:hint="eastAsia"/>
          <w:lang w:eastAsia="zh-CN"/>
        </w:rPr>
        <w:t>主要场所</w:t>
      </w:r>
      <w:bookmarkEnd w:id="380"/>
    </w:p>
    <w:p>
      <w:pPr>
        <w:bidi w:val="0"/>
        <w:rPr>
          <w:rFonts w:hint="eastAsia"/>
          <w:lang w:val="en-US" w:eastAsia="zh-CN"/>
        </w:rPr>
      </w:pPr>
      <w:r>
        <w:rPr>
          <w:rFonts w:hint="eastAsia" w:ascii="楷体" w:hAnsi="楷体" w:eastAsia="楷体" w:cs="楷体"/>
          <w:b/>
          <w:bCs/>
          <w:lang w:eastAsia="zh-CN"/>
        </w:rPr>
        <w:t>甘露寺</w:t>
      </w:r>
      <w:r>
        <w:rPr>
          <w:rFonts w:hint="eastAsia" w:ascii="楷体" w:hAnsi="楷体" w:eastAsia="楷体" w:cs="楷体"/>
          <w:b/>
          <w:bCs/>
          <w:lang w:val="en-US" w:eastAsia="zh-CN"/>
        </w:rPr>
        <w:t xml:space="preserve"> </w:t>
      </w:r>
      <w:r>
        <w:rPr>
          <w:rFonts w:hint="eastAsia"/>
          <w:lang w:val="en-US" w:eastAsia="zh-CN"/>
        </w:rPr>
        <w:t xml:space="preserve"> 为佛教寺庙，位于水一村，修建时间不详，占地面积400平方米，教徒10人，信徒800余。1958年，寺庙被毁。</w:t>
      </w:r>
    </w:p>
    <w:p>
      <w:pPr>
        <w:bidi w:val="0"/>
        <w:rPr>
          <w:rFonts w:hint="eastAsia"/>
          <w:lang w:val="en-US" w:eastAsia="zh-CN"/>
        </w:rPr>
      </w:pPr>
      <w:r>
        <w:rPr>
          <w:rFonts w:hint="eastAsia" w:ascii="楷体" w:hAnsi="楷体" w:eastAsia="楷体" w:cs="楷体"/>
          <w:b/>
          <w:bCs/>
          <w:lang w:val="en-US" w:eastAsia="zh-CN"/>
        </w:rPr>
        <w:t>洪福寺</w:t>
      </w:r>
      <w:r>
        <w:rPr>
          <w:rFonts w:hint="eastAsia"/>
          <w:lang w:val="en-US" w:eastAsia="zh-CN"/>
        </w:rPr>
        <w:t xml:space="preserve">  为道教寺庙，位于水三村，建于晚清，占地500平方米。教徒10人，信徒约1000人，毁于1966年“文化大革命”。</w:t>
      </w:r>
    </w:p>
    <w:p>
      <w:pPr>
        <w:bidi w:val="0"/>
        <w:rPr>
          <w:rFonts w:hint="eastAsia"/>
          <w:lang w:val="en-US" w:eastAsia="zh-CN"/>
        </w:rPr>
      </w:pPr>
      <w:r>
        <w:rPr>
          <w:rFonts w:hint="eastAsia" w:ascii="楷体" w:hAnsi="楷体" w:eastAsia="楷体" w:cs="楷体"/>
          <w:b/>
          <w:bCs/>
          <w:lang w:val="en-US" w:eastAsia="zh-CN"/>
        </w:rPr>
        <w:t xml:space="preserve">观音阁 </w:t>
      </w:r>
      <w:r>
        <w:rPr>
          <w:rFonts w:hint="eastAsia"/>
          <w:lang w:val="en-US" w:eastAsia="zh-CN"/>
        </w:rPr>
        <w:t xml:space="preserve"> 道教寺观 位于水洪口，建于明末，占地240余平方米，有教徒5人，信徒200人。</w:t>
      </w:r>
    </w:p>
    <w:p>
      <w:pPr>
        <w:bidi w:val="0"/>
        <w:rPr>
          <w:rFonts w:hint="default"/>
          <w:lang w:val="en-US" w:eastAsia="zh-CN"/>
        </w:rPr>
      </w:pPr>
      <w:r>
        <w:rPr>
          <w:rFonts w:hint="eastAsia" w:ascii="楷体" w:hAnsi="楷体" w:eastAsia="楷体" w:cs="楷体"/>
          <w:b/>
          <w:bCs/>
          <w:lang w:val="en-US" w:eastAsia="zh-CN"/>
        </w:rPr>
        <w:t>同善堂</w:t>
      </w:r>
      <w:r>
        <w:rPr>
          <w:rFonts w:hint="eastAsia"/>
          <w:lang w:val="en-US" w:eastAsia="zh-CN"/>
        </w:rPr>
        <w:t xml:space="preserve">  佛教寺庙，位于水洪口，建于明末，占地面积150平方米，有教徒2人，信徒约300人</w:t>
      </w:r>
    </w:p>
    <w:p>
      <w:pPr>
        <w:bidi w:val="0"/>
        <w:rPr>
          <w:rFonts w:hint="default"/>
          <w:lang w:val="en-US" w:eastAsia="zh-CN"/>
        </w:rPr>
      </w:pPr>
      <w:r>
        <w:rPr>
          <w:rFonts w:hint="eastAsia" w:ascii="楷体" w:hAnsi="楷体" w:eastAsia="楷体" w:cs="楷体"/>
          <w:b/>
          <w:bCs/>
          <w:lang w:val="en-US" w:eastAsia="zh-CN"/>
        </w:rPr>
        <w:t>凌云寺</w:t>
      </w:r>
      <w:r>
        <w:rPr>
          <w:rFonts w:hint="eastAsia"/>
          <w:lang w:val="en-US" w:eastAsia="zh-CN"/>
        </w:rPr>
        <w:t xml:space="preserve">  佛教寺庙， 位于搪江山，建于1893年，占地面积100平方米，有教徒3人，信徒100余人。</w:t>
      </w:r>
    </w:p>
    <w:p>
      <w:pPr>
        <w:pStyle w:val="5"/>
        <w:bidi w:val="0"/>
      </w:pPr>
      <w:bookmarkStart w:id="381" w:name="_Toc24043"/>
      <w:r>
        <w:rPr>
          <w:rFonts w:hint="eastAsia"/>
          <w:lang w:eastAsia="zh-CN"/>
        </w:rPr>
        <w:t>三</w:t>
      </w:r>
      <w:r>
        <w:rPr>
          <w:rFonts w:hint="eastAsia"/>
        </w:rPr>
        <w:t>、宗教活动</w:t>
      </w:r>
      <w:bookmarkEnd w:id="381"/>
    </w:p>
    <w:p>
      <w:pPr>
        <w:bidi w:val="0"/>
      </w:pPr>
      <w:r>
        <w:rPr>
          <w:rFonts w:hint="eastAsia"/>
          <w:lang w:val="en-US" w:eastAsia="zh-CN"/>
        </w:rPr>
        <w:t>1949年前</w:t>
      </w:r>
      <w:r>
        <w:rPr>
          <w:rFonts w:hint="eastAsia"/>
        </w:rPr>
        <w:t>，境内道教信徒较少，佛教徒较多。</w:t>
      </w:r>
      <w:r>
        <w:rPr>
          <w:rFonts w:hint="eastAsia"/>
          <w:lang w:val="en-US" w:eastAsia="zh-CN"/>
        </w:rPr>
        <w:t>1949年5月邓南解放</w:t>
      </w:r>
      <w:r>
        <w:rPr>
          <w:rFonts w:hint="eastAsia"/>
        </w:rPr>
        <w:t>后，人们宗教信仰自由，僧尼可自愿还俗，择业谋生。</w:t>
      </w:r>
      <w:r>
        <w:rPr>
          <w:rFonts w:hint="eastAsia"/>
          <w:lang w:eastAsia="zh-CN"/>
        </w:rPr>
        <w:t>六七十年代，</w:t>
      </w:r>
      <w:r>
        <w:rPr>
          <w:rFonts w:hint="eastAsia"/>
        </w:rPr>
        <w:t>境内道教、佛教信徒逐渐减少。80年代后，信奉佛教者增多。</w:t>
      </w:r>
    </w:p>
    <w:p>
      <w:pPr>
        <w:bidi w:val="0"/>
        <w:rPr>
          <w:rFonts w:hint="default"/>
          <w:lang w:val="en-US" w:eastAsia="zh-CN"/>
        </w:rPr>
      </w:pPr>
      <w:r>
        <w:rPr>
          <w:rFonts w:hint="eastAsia"/>
          <w:lang w:val="en-US" w:eastAsia="zh-CN"/>
        </w:rPr>
        <w:t>（补充2006-2018年邓南宗教活动内容）</w:t>
      </w:r>
    </w:p>
    <w:p>
      <w:pPr>
        <w:pStyle w:val="4"/>
        <w:bidi w:val="0"/>
        <w:rPr>
          <w:rFonts w:hint="eastAsia"/>
          <w:lang w:val="en-US" w:eastAsia="zh-CN"/>
        </w:rPr>
      </w:pPr>
      <w:bookmarkStart w:id="382" w:name="_Toc25291"/>
      <w:r>
        <w:rPr>
          <w:rFonts w:hint="eastAsia"/>
          <w:lang w:val="en-US" w:eastAsia="zh-CN"/>
        </w:rPr>
        <w:t>第五节 传统美食</w:t>
      </w:r>
      <w:bookmarkEnd w:id="382"/>
    </w:p>
    <w:p>
      <w:pPr>
        <w:bidi w:val="0"/>
        <w:rPr>
          <w:rFonts w:hint="eastAsia"/>
          <w:lang w:val="en-US" w:eastAsia="zh-CN"/>
        </w:rPr>
      </w:pPr>
      <w:r>
        <w:rPr>
          <w:rFonts w:hint="eastAsia"/>
          <w:lang w:val="en-US" w:eastAsia="zh-CN"/>
        </w:rPr>
        <w:t>邓南属鱼米之乡，传统美食较多。除甜玉米外，还有清水煮活鱼等传统美食。</w:t>
      </w:r>
    </w:p>
    <w:p>
      <w:pPr>
        <w:pStyle w:val="5"/>
        <w:bidi w:val="0"/>
        <w:rPr>
          <w:rFonts w:hint="eastAsia"/>
          <w:lang w:val="en-US" w:eastAsia="zh-CN"/>
        </w:rPr>
      </w:pPr>
      <w:bookmarkStart w:id="383" w:name="_Toc5104"/>
      <w:r>
        <w:rPr>
          <w:rFonts w:hint="eastAsia"/>
          <w:lang w:eastAsia="zh-CN"/>
        </w:rPr>
        <w:t>一、</w:t>
      </w:r>
      <w:r>
        <w:rPr>
          <w:rFonts w:hint="eastAsia"/>
        </w:rPr>
        <w:t>锅巴粥</w:t>
      </w:r>
      <w:bookmarkEnd w:id="383"/>
      <w:r>
        <w:rPr>
          <w:rFonts w:hint="eastAsia"/>
          <w:lang w:val="en-US" w:eastAsia="zh-CN"/>
        </w:rPr>
        <w:t xml:space="preserve">  </w:t>
      </w:r>
    </w:p>
    <w:p>
      <w:pPr>
        <w:bidi w:val="0"/>
        <w:rPr>
          <w:rFonts w:hint="eastAsia"/>
        </w:rPr>
      </w:pPr>
      <w:r>
        <w:rPr>
          <w:rFonts w:hint="eastAsia"/>
          <w:lang w:eastAsia="zh-CN"/>
        </w:rPr>
        <w:t>邓南稻产区，居民</w:t>
      </w:r>
      <w:r>
        <w:rPr>
          <w:rFonts w:hint="eastAsia"/>
        </w:rPr>
        <w:t>用草把子当柴，用大锅煮饭，添完饭后，锅</w:t>
      </w:r>
      <w:r>
        <w:rPr>
          <w:rFonts w:hint="eastAsia"/>
          <w:lang w:eastAsia="zh-CN"/>
        </w:rPr>
        <w:t>底</w:t>
      </w:r>
      <w:r>
        <w:rPr>
          <w:rFonts w:hint="eastAsia"/>
        </w:rPr>
        <w:t>一层锅巴，再倒入米汤，熬成锅巴粥，</w:t>
      </w:r>
      <w:r>
        <w:rPr>
          <w:rFonts w:hint="eastAsia"/>
          <w:lang w:eastAsia="zh-CN"/>
        </w:rPr>
        <w:t>有</w:t>
      </w:r>
      <w:r>
        <w:rPr>
          <w:rFonts w:hint="eastAsia"/>
        </w:rPr>
        <w:t>“饭后一碗锅巴粥，又脆又香心中留”</w:t>
      </w:r>
      <w:r>
        <w:rPr>
          <w:rFonts w:hint="eastAsia"/>
          <w:lang w:eastAsia="zh-CN"/>
        </w:rPr>
        <w:t>之说</w:t>
      </w:r>
      <w:r>
        <w:rPr>
          <w:rFonts w:hint="eastAsia"/>
        </w:rPr>
        <w:t>。</w:t>
      </w:r>
    </w:p>
    <w:p>
      <w:pPr>
        <w:pStyle w:val="5"/>
        <w:bidi w:val="0"/>
        <w:rPr>
          <w:rFonts w:hint="eastAsia"/>
          <w:lang w:val="en-US" w:eastAsia="zh-CN"/>
        </w:rPr>
      </w:pPr>
      <w:bookmarkStart w:id="384" w:name="_Toc8099"/>
      <w:r>
        <w:rPr>
          <w:rFonts w:hint="eastAsia"/>
          <w:lang w:eastAsia="zh-CN"/>
        </w:rPr>
        <w:t>二、</w:t>
      </w:r>
      <w:r>
        <w:rPr>
          <w:rFonts w:hint="eastAsia"/>
        </w:rPr>
        <w:t>豆丝</w:t>
      </w:r>
      <w:bookmarkEnd w:id="384"/>
      <w:r>
        <w:rPr>
          <w:rFonts w:hint="eastAsia"/>
          <w:lang w:val="en-US" w:eastAsia="zh-CN"/>
        </w:rPr>
        <w:t xml:space="preserve"> </w:t>
      </w:r>
    </w:p>
    <w:p>
      <w:pPr>
        <w:bidi w:val="0"/>
        <w:rPr>
          <w:rFonts w:hint="eastAsia"/>
        </w:rPr>
      </w:pPr>
      <w:r>
        <w:rPr>
          <w:rFonts w:hint="eastAsia"/>
        </w:rPr>
        <w:t>农历冬月，农家用大米、黄豆(也有用绿豆、蚕豆的)制作豆丝。将一定比例的大米、</w:t>
      </w:r>
      <w:r>
        <w:rPr>
          <w:rFonts w:hint="eastAsia"/>
          <w:lang w:eastAsia="zh-CN"/>
        </w:rPr>
        <w:t>大豆用</w:t>
      </w:r>
      <w:r>
        <w:rPr>
          <w:rFonts w:hint="eastAsia"/>
        </w:rPr>
        <w:t>水泡后，磨浆、摊饼、切丝、晾晒，</w:t>
      </w:r>
      <w:r>
        <w:rPr>
          <w:rFonts w:hint="eastAsia"/>
          <w:lang w:eastAsia="zh-CN"/>
        </w:rPr>
        <w:t>凉</w:t>
      </w:r>
      <w:r>
        <w:rPr>
          <w:rFonts w:hint="eastAsia"/>
        </w:rPr>
        <w:t>干后收藏备用。</w:t>
      </w:r>
    </w:p>
    <w:p>
      <w:pPr>
        <w:pStyle w:val="5"/>
        <w:bidi w:val="0"/>
        <w:rPr>
          <w:rFonts w:hint="eastAsia"/>
          <w:lang w:val="en-US" w:eastAsia="zh-CN"/>
        </w:rPr>
      </w:pPr>
      <w:bookmarkStart w:id="385" w:name="_Toc17365"/>
      <w:r>
        <w:rPr>
          <w:rFonts w:hint="eastAsia"/>
          <w:lang w:eastAsia="zh-CN"/>
        </w:rPr>
        <w:t>三、</w:t>
      </w:r>
      <w:r>
        <w:rPr>
          <w:rFonts w:hint="eastAsia"/>
        </w:rPr>
        <w:t>糍粑</w:t>
      </w:r>
      <w:bookmarkEnd w:id="385"/>
      <w:r>
        <w:rPr>
          <w:rFonts w:hint="eastAsia"/>
          <w:lang w:val="en-US" w:eastAsia="zh-CN"/>
        </w:rPr>
        <w:t xml:space="preserve">  </w:t>
      </w:r>
    </w:p>
    <w:p>
      <w:pPr>
        <w:bidi w:val="0"/>
        <w:rPr>
          <w:rFonts w:hint="eastAsia"/>
        </w:rPr>
      </w:pPr>
      <w:r>
        <w:rPr>
          <w:rFonts w:hint="eastAsia"/>
        </w:rPr>
        <w:t>糯米做成的糍粑，也是农家每年必备的食品。将糯米</w:t>
      </w:r>
      <w:r>
        <w:rPr>
          <w:rFonts w:hint="eastAsia"/>
          <w:lang w:eastAsia="zh-CN"/>
        </w:rPr>
        <w:t>蒸</w:t>
      </w:r>
      <w:r>
        <w:rPr>
          <w:rFonts w:hint="eastAsia"/>
        </w:rPr>
        <w:t>熟，放入木桶中，数人持实木棒连续揣打成泥后，置入木模中制成圆饼，干后</w:t>
      </w:r>
      <w:r>
        <w:rPr>
          <w:rFonts w:hint="eastAsia"/>
          <w:lang w:eastAsia="zh-CN"/>
        </w:rPr>
        <w:t>切成四方片</w:t>
      </w:r>
      <w:r>
        <w:rPr>
          <w:rFonts w:hint="eastAsia"/>
        </w:rPr>
        <w:t>即为糍粑，收藏备用。近日食用则泡入清水中，随时可用(据说腊水泡糍粑可长久不坏)。客人到家，</w:t>
      </w:r>
      <w:r>
        <w:rPr>
          <w:rFonts w:hint="eastAsia"/>
          <w:lang w:eastAsia="zh-CN"/>
        </w:rPr>
        <w:t>炕</w:t>
      </w:r>
      <w:r>
        <w:rPr>
          <w:rFonts w:hint="eastAsia"/>
        </w:rPr>
        <w:t>糍粑</w:t>
      </w:r>
      <w:r>
        <w:rPr>
          <w:rFonts w:hint="eastAsia"/>
          <w:lang w:eastAsia="zh-CN"/>
        </w:rPr>
        <w:t>，煮</w:t>
      </w:r>
      <w:r>
        <w:rPr>
          <w:rFonts w:hint="eastAsia"/>
        </w:rPr>
        <w:t>豆丝，加上几个荷包蛋，又省时、又可口。</w:t>
      </w:r>
    </w:p>
    <w:p>
      <w:pPr>
        <w:pStyle w:val="5"/>
        <w:bidi w:val="0"/>
        <w:rPr>
          <w:rFonts w:hint="eastAsia"/>
          <w:lang w:val="en-US" w:eastAsia="zh-CN"/>
        </w:rPr>
      </w:pPr>
      <w:bookmarkStart w:id="386" w:name="_Toc21326"/>
      <w:r>
        <w:rPr>
          <w:rFonts w:hint="eastAsia"/>
          <w:lang w:eastAsia="zh-CN"/>
        </w:rPr>
        <w:t>四、</w:t>
      </w:r>
      <w:r>
        <w:rPr>
          <w:rFonts w:hint="eastAsia"/>
        </w:rPr>
        <w:t>清水煮活鱼</w:t>
      </w:r>
      <w:bookmarkEnd w:id="386"/>
      <w:r>
        <w:rPr>
          <w:rFonts w:hint="eastAsia"/>
          <w:lang w:val="en-US" w:eastAsia="zh-CN"/>
        </w:rPr>
        <w:t xml:space="preserve">  </w:t>
      </w:r>
    </w:p>
    <w:p>
      <w:pPr>
        <w:bidi w:val="0"/>
        <w:rPr>
          <w:rFonts w:hint="eastAsia"/>
        </w:rPr>
      </w:pPr>
      <w:r>
        <w:rPr>
          <w:rFonts w:hint="eastAsia"/>
          <w:lang w:eastAsia="zh-CN"/>
        </w:rPr>
        <w:t>水</w:t>
      </w:r>
      <w:r>
        <w:rPr>
          <w:rFonts w:hint="eastAsia"/>
        </w:rPr>
        <w:t>乡渔民爱吃清水煮活鱼。将</w:t>
      </w:r>
      <w:r>
        <w:rPr>
          <w:rFonts w:hint="eastAsia"/>
          <w:lang w:eastAsia="zh-CN"/>
        </w:rPr>
        <w:t>捕获</w:t>
      </w:r>
      <w:r>
        <w:rPr>
          <w:rFonts w:hint="eastAsia"/>
        </w:rPr>
        <w:t>的活鱼杀后去鳃在船上架灶，把清水盛入锅中，</w:t>
      </w:r>
      <w:r>
        <w:rPr>
          <w:rFonts w:hint="eastAsia"/>
          <w:lang w:eastAsia="zh-CN"/>
        </w:rPr>
        <w:t>用清</w:t>
      </w:r>
      <w:r>
        <w:rPr>
          <w:rFonts w:hint="eastAsia"/>
        </w:rPr>
        <w:t>水煮活鱼，其汤鲜美，鱼肉嫩滑爽口。</w:t>
      </w:r>
    </w:p>
    <w:p>
      <w:pPr>
        <w:pStyle w:val="5"/>
        <w:bidi w:val="0"/>
        <w:rPr>
          <w:rFonts w:hint="eastAsia"/>
          <w:lang w:val="en-US" w:eastAsia="zh-CN"/>
        </w:rPr>
      </w:pPr>
      <w:bookmarkStart w:id="387" w:name="_Toc31467"/>
      <w:r>
        <w:rPr>
          <w:rFonts w:hint="eastAsia"/>
          <w:lang w:eastAsia="zh-CN"/>
        </w:rPr>
        <w:t>五、</w:t>
      </w:r>
      <w:r>
        <w:rPr>
          <w:rFonts w:hint="eastAsia"/>
        </w:rPr>
        <w:t>丸子</w:t>
      </w:r>
      <w:bookmarkEnd w:id="387"/>
      <w:r>
        <w:rPr>
          <w:rFonts w:hint="eastAsia"/>
          <w:lang w:val="en-US" w:eastAsia="zh-CN"/>
        </w:rPr>
        <w:t xml:space="preserve">  </w:t>
      </w:r>
    </w:p>
    <w:p>
      <w:pPr>
        <w:bidi w:val="0"/>
        <w:rPr>
          <w:rFonts w:hint="eastAsia"/>
        </w:rPr>
      </w:pPr>
      <w:r>
        <w:rPr>
          <w:rFonts w:hint="eastAsia"/>
        </w:rPr>
        <w:t>丸子的原料多种，主要有肉、鱼、豆腐、藕、绿豆等。肉丸和藕丸、绿豆丸用油炸后食用</w:t>
      </w:r>
      <w:r>
        <w:rPr>
          <w:rFonts w:hint="eastAsia"/>
          <w:lang w:eastAsia="zh-CN"/>
        </w:rPr>
        <w:t>，</w:t>
      </w:r>
      <w:r>
        <w:rPr>
          <w:rFonts w:hint="eastAsia"/>
        </w:rPr>
        <w:t>豆腐</w:t>
      </w:r>
      <w:r>
        <w:rPr>
          <w:rFonts w:hint="eastAsia"/>
          <w:lang w:val="en-US" w:eastAsia="zh-CN"/>
        </w:rPr>
        <w:t>丸</w:t>
      </w:r>
      <w:r>
        <w:rPr>
          <w:rFonts w:hint="eastAsia"/>
        </w:rPr>
        <w:t>主要是蒸食，鱼丸主要是煮汤食用。</w:t>
      </w:r>
    </w:p>
    <w:p>
      <w:pPr>
        <w:pStyle w:val="4"/>
        <w:bidi w:val="0"/>
        <w:rPr>
          <w:rFonts w:hint="eastAsia"/>
          <w:lang w:val="en-US" w:eastAsia="zh-CN"/>
        </w:rPr>
      </w:pPr>
      <w:bookmarkStart w:id="388" w:name="_Toc25446"/>
      <w:r>
        <w:rPr>
          <w:rFonts w:hint="eastAsia"/>
          <w:lang w:eastAsia="zh-CN"/>
        </w:rPr>
        <w:t>第六节</w:t>
      </w:r>
      <w:r>
        <w:rPr>
          <w:rFonts w:hint="eastAsia"/>
          <w:lang w:val="en-US" w:eastAsia="zh-CN"/>
        </w:rPr>
        <w:t xml:space="preserve"> 家训族规</w:t>
      </w:r>
      <w:bookmarkEnd w:id="388"/>
    </w:p>
    <w:p>
      <w:pPr>
        <w:bidi w:val="0"/>
        <w:rPr>
          <w:rFonts w:hint="default"/>
          <w:lang w:val="en-US" w:eastAsia="zh-CN"/>
        </w:rPr>
      </w:pPr>
      <w:r>
        <w:rPr>
          <w:rFonts w:hint="eastAsia"/>
          <w:lang w:eastAsia="zh-CN"/>
        </w:rPr>
        <w:t>晚清至民国，邓南境域名门望族相继修谱，并立家训族规，以树家族声望，后世发达。“文化大革命”中，境域家谱大多焚毁，</w:t>
      </w:r>
      <w:r>
        <w:rPr>
          <w:rFonts w:hint="eastAsia"/>
          <w:lang w:val="en-US" w:eastAsia="zh-CN"/>
        </w:rPr>
        <w:t>2018年，</w:t>
      </w:r>
      <w:r>
        <w:rPr>
          <w:rFonts w:hint="eastAsia"/>
          <w:lang w:eastAsia="zh-CN"/>
        </w:rPr>
        <w:t>仅遗存《周氏家谱》《江氏家谱》《吴氏家谱》《沈氏家谱》和《陈氏家谱》。其中家训族规，对邓南当今创建和谐社会仍具有现实意义。</w:t>
      </w:r>
    </w:p>
    <w:p>
      <w:pPr>
        <w:pStyle w:val="5"/>
        <w:bidi w:val="0"/>
        <w:rPr>
          <w:rFonts w:hint="eastAsia"/>
        </w:rPr>
      </w:pPr>
      <w:bookmarkStart w:id="389" w:name="_Toc10157"/>
      <w:r>
        <w:rPr>
          <w:rFonts w:hint="eastAsia"/>
          <w:lang w:eastAsia="zh-CN"/>
        </w:rPr>
        <w:t>一、</w:t>
      </w:r>
      <w:r>
        <w:rPr>
          <w:rFonts w:hint="eastAsia"/>
        </w:rPr>
        <w:t>周氏爱莲堂（摘自《</w:t>
      </w:r>
      <w:r>
        <w:rPr>
          <w:rFonts w:hint="eastAsia"/>
          <w:lang w:eastAsia="zh-CN"/>
        </w:rPr>
        <w:t>周</w:t>
      </w:r>
      <w:r>
        <w:rPr>
          <w:rFonts w:hint="eastAsia"/>
        </w:rPr>
        <w:t>氏宗谱》）</w:t>
      </w:r>
      <w:bookmarkEnd w:id="389"/>
    </w:p>
    <w:p>
      <w:pPr>
        <w:pStyle w:val="6"/>
        <w:bidi w:val="0"/>
      </w:pPr>
      <w:r>
        <w:rPr>
          <w:rFonts w:hint="eastAsia"/>
        </w:rPr>
        <w:t>(一)家训</w:t>
      </w:r>
    </w:p>
    <w:p>
      <w:pPr>
        <w:bidi w:val="0"/>
      </w:pPr>
      <w:r>
        <w:rPr>
          <w:rFonts w:hint="eastAsia"/>
        </w:rPr>
        <w:t>培植心田，品行端正。孝养父母，友爱兄弟。和睦乡邻，教训子孙。尊怜孤寡，婚姻随宜。奋志芸窗，勤劳本业。</w:t>
      </w:r>
    </w:p>
    <w:p>
      <w:pPr>
        <w:pStyle w:val="6"/>
        <w:bidi w:val="0"/>
      </w:pPr>
      <w:r>
        <w:rPr>
          <w:rFonts w:hint="eastAsia"/>
        </w:rPr>
        <w:t>(二)家戒</w:t>
      </w:r>
    </w:p>
    <w:p>
      <w:pPr>
        <w:bidi w:val="0"/>
      </w:pPr>
      <w:r>
        <w:rPr>
          <w:rFonts w:hint="eastAsia"/>
          <w:lang w:eastAsia="zh-CN"/>
        </w:rPr>
        <w:t>一</w:t>
      </w:r>
      <w:r>
        <w:rPr>
          <w:rFonts w:hint="eastAsia"/>
        </w:rPr>
        <w:t>戒游荡，二戒赌博，三戒急论，四戒携窃，五戒符法，六戒酗酒。</w:t>
      </w:r>
    </w:p>
    <w:p>
      <w:pPr>
        <w:pStyle w:val="6"/>
        <w:bidi w:val="0"/>
      </w:pPr>
      <w:r>
        <w:rPr>
          <w:rFonts w:hint="eastAsia"/>
        </w:rPr>
        <w:t>(三)族规</w:t>
      </w:r>
    </w:p>
    <w:p>
      <w:pPr>
        <w:bidi w:val="0"/>
      </w:pPr>
      <w:r>
        <w:rPr>
          <w:rFonts w:hint="eastAsia"/>
        </w:rPr>
        <w:t>敬祖宗，敦孝悌，存忠厚，重师儒，慎交友，劝农桑，勉诵读，礼高年，哀穷苦，习技业；</w:t>
      </w:r>
    </w:p>
    <w:p>
      <w:pPr>
        <w:bidi w:val="0"/>
      </w:pPr>
      <w:r>
        <w:rPr>
          <w:rFonts w:hint="eastAsia"/>
        </w:rPr>
        <w:t>戒侈奢，戒游惰，戒方术，戒刻薄，戒凶暴，戒骄傲，戒争讼，戒赌博，戒淫佚，戒偷盗，戒偏爱。</w:t>
      </w:r>
    </w:p>
    <w:p>
      <w:pPr>
        <w:pStyle w:val="5"/>
        <w:bidi w:val="0"/>
      </w:pPr>
      <w:bookmarkStart w:id="390" w:name="_Toc20133"/>
      <w:r>
        <w:rPr>
          <w:rFonts w:hint="eastAsia"/>
          <w:lang w:eastAsia="zh-CN"/>
        </w:rPr>
        <w:t>二、</w:t>
      </w:r>
      <w:r>
        <w:rPr>
          <w:rFonts w:hint="eastAsia"/>
        </w:rPr>
        <w:t>江氏济阳堂（摘自《</w:t>
      </w:r>
      <w:r>
        <w:rPr>
          <w:rFonts w:hint="eastAsia"/>
          <w:lang w:eastAsia="zh-CN"/>
        </w:rPr>
        <w:t>江</w:t>
      </w:r>
      <w:r>
        <w:rPr>
          <w:rFonts w:hint="eastAsia"/>
        </w:rPr>
        <w:t>氏宗谱》）</w:t>
      </w:r>
      <w:bookmarkEnd w:id="390"/>
    </w:p>
    <w:p>
      <w:pPr>
        <w:pStyle w:val="6"/>
        <w:bidi w:val="0"/>
      </w:pPr>
      <w:r>
        <w:rPr>
          <w:rFonts w:hint="eastAsia"/>
        </w:rPr>
        <w:t>（一）广训：</w:t>
      </w:r>
    </w:p>
    <w:p>
      <w:pPr>
        <w:bidi w:val="0"/>
      </w:pPr>
      <w:r>
        <w:rPr>
          <w:rFonts w:hint="eastAsia"/>
        </w:rPr>
        <w:t>敦孝悌以重人伦，睦宗族以昭雍穆，和乡党以息争讼，重农桑以足衣食，尚节俭以惜财用，隆学校以端士习，黜异端以崇正学，讲法律以儆愚顽，明礼义以厚风格，务本业以定民志，训子弟以禁非为，息诬告以全良善，戒窝逃以免株连，完钱粮以省催科，联保甲以弭盗贼，解仇纷以重身命。</w:t>
      </w:r>
    </w:p>
    <w:p>
      <w:pPr>
        <w:pStyle w:val="6"/>
        <w:bidi w:val="0"/>
      </w:pPr>
      <w:r>
        <w:rPr>
          <w:rFonts w:hint="eastAsia"/>
        </w:rPr>
        <w:t>（二）族规：</w:t>
      </w:r>
    </w:p>
    <w:p>
      <w:pPr>
        <w:bidi w:val="0"/>
      </w:pPr>
      <w:r>
        <w:rPr>
          <w:rFonts w:hint="eastAsia"/>
        </w:rPr>
        <w:t>宗族当笃。宗族笃，则族雍睦。</w:t>
      </w:r>
    </w:p>
    <w:p>
      <w:pPr>
        <w:bidi w:val="0"/>
      </w:pPr>
      <w:r>
        <w:rPr>
          <w:rFonts w:hint="eastAsia"/>
        </w:rPr>
        <w:t>孝悌当敦。孝悌敦，则人伦明。</w:t>
      </w:r>
    </w:p>
    <w:p>
      <w:pPr>
        <w:bidi w:val="0"/>
      </w:pPr>
      <w:r>
        <w:rPr>
          <w:rFonts w:hint="eastAsia"/>
        </w:rPr>
        <w:t>患难当恤。患难恤，则风格厚。</w:t>
      </w:r>
    </w:p>
    <w:p>
      <w:pPr>
        <w:bidi w:val="0"/>
      </w:pPr>
      <w:r>
        <w:rPr>
          <w:rFonts w:hint="eastAsia"/>
        </w:rPr>
        <w:t>姻里当和。姻里和，则礼让行。</w:t>
      </w:r>
    </w:p>
    <w:p>
      <w:pPr>
        <w:bidi w:val="0"/>
      </w:pPr>
      <w:r>
        <w:rPr>
          <w:rFonts w:hint="eastAsia"/>
        </w:rPr>
        <w:t>赋税当输。赋税输，则身家乐。</w:t>
      </w:r>
    </w:p>
    <w:p>
      <w:pPr>
        <w:bidi w:val="0"/>
      </w:pPr>
      <w:r>
        <w:rPr>
          <w:rFonts w:hint="eastAsia"/>
        </w:rPr>
        <w:t>谱牒当清。谱牒清，则世系昭。</w:t>
      </w:r>
    </w:p>
    <w:p>
      <w:pPr>
        <w:bidi w:val="0"/>
      </w:pPr>
      <w:r>
        <w:rPr>
          <w:rFonts w:hint="eastAsia"/>
        </w:rPr>
        <w:t>师友当重。师友重，则学业进。</w:t>
      </w:r>
    </w:p>
    <w:p>
      <w:pPr>
        <w:bidi w:val="0"/>
      </w:pPr>
      <w:r>
        <w:rPr>
          <w:rFonts w:hint="eastAsia"/>
        </w:rPr>
        <w:t>本业当勤。本业勤，则心志专。</w:t>
      </w:r>
    </w:p>
    <w:p>
      <w:pPr>
        <w:bidi w:val="0"/>
      </w:pPr>
      <w:r>
        <w:rPr>
          <w:rFonts w:hint="eastAsia"/>
        </w:rPr>
        <w:t>节俭当尚。节俭尚，则财用足。</w:t>
      </w:r>
    </w:p>
    <w:p>
      <w:pPr>
        <w:bidi w:val="0"/>
      </w:pPr>
      <w:r>
        <w:rPr>
          <w:rFonts w:hint="eastAsia"/>
        </w:rPr>
        <w:t>名分当正。名分正，则伦常立。</w:t>
      </w:r>
    </w:p>
    <w:p>
      <w:pPr>
        <w:bidi w:val="0"/>
      </w:pPr>
      <w:r>
        <w:rPr>
          <w:rFonts w:hint="eastAsia"/>
        </w:rPr>
        <w:t>异端当黜。异端黜，则圣道显。</w:t>
      </w:r>
    </w:p>
    <w:p>
      <w:pPr>
        <w:bidi w:val="0"/>
      </w:pPr>
      <w:r>
        <w:rPr>
          <w:rFonts w:hint="eastAsia"/>
        </w:rPr>
        <w:t>农桑当务。农桑务，则苗能秀。</w:t>
      </w:r>
    </w:p>
    <w:p>
      <w:pPr>
        <w:bidi w:val="0"/>
      </w:pPr>
      <w:r>
        <w:rPr>
          <w:rFonts w:hint="eastAsia"/>
        </w:rPr>
        <w:t>赌博当戒。赌博戒，则事体正。</w:t>
      </w:r>
    </w:p>
    <w:p>
      <w:pPr>
        <w:bidi w:val="0"/>
      </w:pPr>
      <w:r>
        <w:rPr>
          <w:rFonts w:hint="eastAsia"/>
        </w:rPr>
        <w:t>宗族当重。宗族重，则本不忘。</w:t>
      </w:r>
    </w:p>
    <w:p>
      <w:pPr>
        <w:bidi w:val="0"/>
      </w:pPr>
      <w:r>
        <w:rPr>
          <w:rFonts w:hint="eastAsia"/>
        </w:rPr>
        <w:t>交友当慎。交友慎，则四邻安。</w:t>
      </w:r>
    </w:p>
    <w:p>
      <w:pPr>
        <w:pStyle w:val="5"/>
        <w:bidi w:val="0"/>
      </w:pPr>
      <w:bookmarkStart w:id="391" w:name="_Toc30597"/>
      <w:r>
        <w:rPr>
          <w:rFonts w:hint="eastAsia"/>
          <w:lang w:eastAsia="zh-CN"/>
        </w:rPr>
        <w:t>三、</w:t>
      </w:r>
      <w:r>
        <w:rPr>
          <w:rFonts w:hint="eastAsia"/>
        </w:rPr>
        <w:t>吴氏延龄堂（摘自《吴氏宗谱》）</w:t>
      </w:r>
      <w:bookmarkEnd w:id="391"/>
    </w:p>
    <w:p>
      <w:pPr>
        <w:pStyle w:val="6"/>
        <w:bidi w:val="0"/>
      </w:pPr>
      <w:r>
        <w:rPr>
          <w:rFonts w:hint="eastAsia"/>
        </w:rPr>
        <w:t>（一）家规</w:t>
      </w:r>
    </w:p>
    <w:p>
      <w:pPr>
        <w:bidi w:val="0"/>
      </w:pPr>
      <w:r>
        <w:rPr>
          <w:rFonts w:hint="eastAsia"/>
        </w:rPr>
        <w:t>孝父母，忠君上，和兄弟，睦夫妇，亲宗族，慎交友，尽丧礼，禁坟墓，严教训，完赋税，和乡党，革填房，弭盗贼，戒赌博，端心术，立名节。</w:t>
      </w:r>
    </w:p>
    <w:p>
      <w:pPr>
        <w:pStyle w:val="6"/>
        <w:bidi w:val="0"/>
      </w:pPr>
      <w:r>
        <w:rPr>
          <w:rFonts w:hint="eastAsia"/>
        </w:rPr>
        <w:t>（二）家训</w:t>
      </w:r>
    </w:p>
    <w:p>
      <w:pPr>
        <w:bidi w:val="0"/>
      </w:pPr>
      <w:r>
        <w:rPr>
          <w:rFonts w:hint="eastAsia"/>
        </w:rPr>
        <w:t>甚哉，孝之大也。夫孝者，天之经地之义也。凡为人子者，当报劬劳之恩。父母之恩，犹天地覆载之恩。不孝父母，则是天不覆地不载之人，罪孰大焉。</w:t>
      </w:r>
    </w:p>
    <w:p>
      <w:pPr>
        <w:bidi w:val="0"/>
      </w:pPr>
      <w:r>
        <w:rPr>
          <w:rFonts w:hint="eastAsia"/>
        </w:rPr>
        <w:t>兄弟乃天伦之序，宜相爱之。其有死丧之威，兄弟怀之；急难之事，兄弟救之；外侮之事，兄弟御之。髫龄之年，其兄弟相爱者，天性未离也。婚姻之后，其兄弟多隙者，妇言有闻也。惟能不以妇言闻其天性，并以大义开示妇人，则所全者多也。</w:t>
      </w:r>
    </w:p>
    <w:p>
      <w:pPr>
        <w:bidi w:val="0"/>
      </w:pPr>
      <w:r>
        <w:rPr>
          <w:rFonts w:hint="eastAsia"/>
        </w:rPr>
        <w:t xml:space="preserve">朋友，择其善者而从之，其不善者而改之。辅我之善者，益友也。饰我之善者，非谀友乎。攻我之恶者，直友也。成我之恶者，非损友乎。友也者，友其德也，不可以有挟也。  </w:t>
      </w:r>
    </w:p>
    <w:p>
      <w:pPr>
        <w:bidi w:val="0"/>
      </w:pPr>
      <w:r>
        <w:rPr>
          <w:rFonts w:hint="eastAsia"/>
        </w:rPr>
        <w:t>乡邻当睦。自古乡田同井，出人相友，守望相助，疾病相扶持。一切往来之事，总宜安守本分。概以谦恭和睦为尚也。</w:t>
      </w:r>
    </w:p>
    <w:p>
      <w:pPr>
        <w:bidi w:val="0"/>
      </w:pPr>
      <w:r>
        <w:rPr>
          <w:rFonts w:hint="eastAsia"/>
        </w:rPr>
        <w:t>族间或有鰥寡孤独、老病无告者，或公费充裕，或私家殷实，无论亲疏，均宜周济。时切怜悯，重一本也。</w:t>
      </w:r>
    </w:p>
    <w:p>
      <w:pPr>
        <w:bidi w:val="0"/>
      </w:pPr>
      <w:r>
        <w:rPr>
          <w:rFonts w:hint="eastAsia"/>
        </w:rPr>
        <w:t>宗族名分宜正。其有兄弟叔侄长幼尊卑，名分较然。故拜揖必恭，言语必慎，座次必谨，行步必正，称呼必尊。礼不可废，心乃相安。</w:t>
      </w:r>
    </w:p>
    <w:p>
      <w:pPr>
        <w:bidi w:val="0"/>
      </w:pPr>
      <w:r>
        <w:rPr>
          <w:rFonts w:hint="eastAsia"/>
        </w:rPr>
        <w:t>闺门当严。凡女子言不出捆，行不逾阈，所以示有别也。</w:t>
      </w:r>
    </w:p>
    <w:p>
      <w:pPr>
        <w:bidi w:val="0"/>
      </w:pPr>
      <w:r>
        <w:rPr>
          <w:rFonts w:hint="eastAsia"/>
        </w:rPr>
        <w:t>节俭可以裕财。衣服、饮食、宫室、婚嫁，不可以不用，断不可以不节奢。</w:t>
      </w:r>
    </w:p>
    <w:p>
      <w:pPr>
        <w:bidi w:val="0"/>
      </w:pPr>
      <w:r>
        <w:rPr>
          <w:rFonts w:hint="eastAsia"/>
        </w:rPr>
        <w:t>崇谦儆傲。夫谦谦君子终吉。有一分矜张，自有一分挫折。有一分谦退，便有一分受益处。</w:t>
      </w:r>
    </w:p>
    <w:p>
      <w:pPr>
        <w:bidi w:val="0"/>
      </w:pPr>
      <w:r>
        <w:rPr>
          <w:rFonts w:hint="eastAsia"/>
        </w:rPr>
        <w:t>傲不可长，欲不可纵，志不可满，乐不可极。傲则丧德，纵欲则败，志满则人离，极乐则生悲。败国亡家丧身染祸，莫不由骄傲之所致也。</w:t>
      </w:r>
    </w:p>
    <w:p>
      <w:pPr>
        <w:pStyle w:val="5"/>
        <w:bidi w:val="0"/>
      </w:pPr>
      <w:bookmarkStart w:id="392" w:name="_Toc30711"/>
      <w:r>
        <w:rPr>
          <w:rFonts w:hint="eastAsia"/>
          <w:lang w:eastAsia="zh-CN"/>
        </w:rPr>
        <w:t>四、</w:t>
      </w:r>
      <w:r>
        <w:rPr>
          <w:rFonts w:hint="eastAsia"/>
        </w:rPr>
        <w:t>沈氏兴郡堂族训(摘自《沈氏宗谱》)</w:t>
      </w:r>
      <w:bookmarkEnd w:id="392"/>
    </w:p>
    <w:p>
      <w:pPr>
        <w:pStyle w:val="6"/>
        <w:bidi w:val="0"/>
      </w:pPr>
      <w:r>
        <w:rPr>
          <w:rFonts w:hint="eastAsia"/>
        </w:rPr>
        <w:t>(一)八训</w:t>
      </w:r>
    </w:p>
    <w:p>
      <w:pPr>
        <w:bidi w:val="0"/>
      </w:pPr>
      <w:r>
        <w:rPr>
          <w:rFonts w:hint="eastAsia"/>
        </w:rPr>
        <w:t>训孝</w:t>
      </w:r>
      <w:r>
        <w:rPr>
          <w:rFonts w:hint="eastAsia"/>
          <w:lang w:val="en-US" w:eastAsia="zh-CN"/>
        </w:rPr>
        <w:t xml:space="preserve"> </w:t>
      </w:r>
      <w:r>
        <w:rPr>
          <w:rFonts w:hint="eastAsia"/>
        </w:rPr>
        <w:t>天经地义，皆所当然，敬父爱母，各尽其诚。</w:t>
      </w:r>
    </w:p>
    <w:p>
      <w:pPr>
        <w:bidi w:val="0"/>
      </w:pPr>
      <w:r>
        <w:rPr>
          <w:rFonts w:hint="eastAsia"/>
        </w:rPr>
        <w:t>训友</w:t>
      </w:r>
      <w:r>
        <w:rPr>
          <w:rFonts w:hint="eastAsia"/>
          <w:lang w:val="en-US" w:eastAsia="zh-CN"/>
        </w:rPr>
        <w:t xml:space="preserve"> </w:t>
      </w:r>
      <w:r>
        <w:rPr>
          <w:rFonts w:hint="eastAsia"/>
        </w:rPr>
        <w:t>凡今之人，莫如兄弟，爱敬勿衰，有无相济。</w:t>
      </w:r>
    </w:p>
    <w:p>
      <w:pPr>
        <w:bidi w:val="0"/>
      </w:pPr>
      <w:r>
        <w:rPr>
          <w:rFonts w:hint="eastAsia"/>
        </w:rPr>
        <w:t>训睦</w:t>
      </w:r>
      <w:r>
        <w:rPr>
          <w:rFonts w:hint="eastAsia"/>
          <w:lang w:val="en-US" w:eastAsia="zh-CN"/>
        </w:rPr>
        <w:t xml:space="preserve"> </w:t>
      </w:r>
      <w:r>
        <w:rPr>
          <w:rFonts w:hint="eastAsia"/>
        </w:rPr>
        <w:t>睦于九族，和于乡梓，长幼相让，贫富相济。</w:t>
      </w:r>
    </w:p>
    <w:p>
      <w:pPr>
        <w:bidi w:val="0"/>
      </w:pPr>
      <w:r>
        <w:rPr>
          <w:rFonts w:hint="eastAsia"/>
        </w:rPr>
        <w:t>训姻</w:t>
      </w:r>
      <w:r>
        <w:rPr>
          <w:rFonts w:hint="eastAsia"/>
          <w:lang w:val="en-US" w:eastAsia="zh-CN"/>
        </w:rPr>
        <w:t xml:space="preserve"> </w:t>
      </w:r>
      <w:r>
        <w:rPr>
          <w:rFonts w:hint="eastAsia"/>
        </w:rPr>
        <w:t>男姻女婚，轻财重礼，时异势殊，莫远具迩。</w:t>
      </w:r>
    </w:p>
    <w:p>
      <w:pPr>
        <w:bidi w:val="0"/>
      </w:pPr>
      <w:r>
        <w:rPr>
          <w:rFonts w:hint="eastAsia"/>
        </w:rPr>
        <w:t>训耕</w:t>
      </w:r>
      <w:r>
        <w:rPr>
          <w:rFonts w:hint="eastAsia"/>
          <w:lang w:val="en-US" w:eastAsia="zh-CN"/>
        </w:rPr>
        <w:t xml:space="preserve"> </w:t>
      </w:r>
      <w:r>
        <w:rPr>
          <w:rFonts w:hint="eastAsia"/>
        </w:rPr>
        <w:t>耕于南亩，耘于西畴，服田力穡，乃亦有秋。</w:t>
      </w:r>
    </w:p>
    <w:p>
      <w:pPr>
        <w:bidi w:val="0"/>
      </w:pPr>
      <w:r>
        <w:rPr>
          <w:rFonts w:hint="eastAsia"/>
        </w:rPr>
        <w:t>训读</w:t>
      </w:r>
      <w:r>
        <w:rPr>
          <w:rFonts w:hint="eastAsia"/>
          <w:lang w:val="en-US" w:eastAsia="zh-CN"/>
        </w:rPr>
        <w:t xml:space="preserve"> </w:t>
      </w:r>
      <w:r>
        <w:rPr>
          <w:rFonts w:hint="eastAsia"/>
        </w:rPr>
        <w:t>子孙虽愚，经书当读，交友就师，至严且肃。</w:t>
      </w:r>
    </w:p>
    <w:p>
      <w:pPr>
        <w:bidi w:val="0"/>
      </w:pPr>
      <w:r>
        <w:rPr>
          <w:rFonts w:hint="eastAsia"/>
        </w:rPr>
        <w:t>训勤</w:t>
      </w:r>
      <w:r>
        <w:rPr>
          <w:rFonts w:hint="eastAsia"/>
          <w:lang w:val="en-US" w:eastAsia="zh-CN"/>
        </w:rPr>
        <w:t xml:space="preserve"> </w:t>
      </w:r>
      <w:r>
        <w:rPr>
          <w:rFonts w:hint="eastAsia"/>
        </w:rPr>
        <w:t>齐家修身，以勤为本，夜眠早起，有益无损。</w:t>
      </w:r>
    </w:p>
    <w:p>
      <w:pPr>
        <w:bidi w:val="0"/>
      </w:pPr>
      <w:r>
        <w:rPr>
          <w:rFonts w:hint="eastAsia"/>
        </w:rPr>
        <w:t>训俭</w:t>
      </w:r>
      <w:r>
        <w:rPr>
          <w:rFonts w:hint="eastAsia"/>
          <w:lang w:val="en-US" w:eastAsia="zh-CN"/>
        </w:rPr>
        <w:t xml:space="preserve"> </w:t>
      </w:r>
      <w:r>
        <w:rPr>
          <w:rFonts w:hint="eastAsia"/>
        </w:rPr>
        <w:t>源虽暨开，流亦当节，中正以通，行俭以悦。</w:t>
      </w:r>
    </w:p>
    <w:p>
      <w:pPr>
        <w:pStyle w:val="6"/>
        <w:bidi w:val="0"/>
      </w:pPr>
      <w:r>
        <w:rPr>
          <w:rFonts w:hint="eastAsia"/>
        </w:rPr>
        <w:t>(二)八戒</w:t>
      </w:r>
    </w:p>
    <w:p>
      <w:pPr>
        <w:bidi w:val="0"/>
      </w:pPr>
      <w:r>
        <w:rPr>
          <w:rFonts w:hint="eastAsia"/>
        </w:rPr>
        <w:t>戒酒</w:t>
      </w:r>
      <w:r>
        <w:rPr>
          <w:rFonts w:hint="eastAsia"/>
          <w:lang w:val="en-US" w:eastAsia="zh-CN"/>
        </w:rPr>
        <w:t xml:space="preserve"> </w:t>
      </w:r>
      <w:r>
        <w:rPr>
          <w:rFonts w:hint="eastAsia"/>
        </w:rPr>
        <w:t>酒以合欢，切莫贪饮，醉则生害，甚于毒鸠。</w:t>
      </w:r>
    </w:p>
    <w:p>
      <w:pPr>
        <w:bidi w:val="0"/>
      </w:pPr>
      <w:r>
        <w:rPr>
          <w:rFonts w:hint="eastAsia"/>
        </w:rPr>
        <w:t>戒色</w:t>
      </w:r>
      <w:r>
        <w:rPr>
          <w:rFonts w:hint="eastAsia"/>
          <w:lang w:val="en-US" w:eastAsia="zh-CN"/>
        </w:rPr>
        <w:t xml:space="preserve"> </w:t>
      </w:r>
      <w:r>
        <w:rPr>
          <w:rFonts w:hint="eastAsia"/>
        </w:rPr>
        <w:t>勿贪闺阃，勿起淫心，一时失足，乃兽乃禽。</w:t>
      </w:r>
    </w:p>
    <w:p>
      <w:pPr>
        <w:bidi w:val="0"/>
      </w:pPr>
      <w:r>
        <w:rPr>
          <w:rFonts w:hint="eastAsia"/>
        </w:rPr>
        <w:t>戒财</w:t>
      </w:r>
      <w:r>
        <w:rPr>
          <w:rFonts w:hint="eastAsia"/>
          <w:lang w:val="en-US" w:eastAsia="zh-CN"/>
        </w:rPr>
        <w:t xml:space="preserve"> </w:t>
      </w:r>
      <w:r>
        <w:rPr>
          <w:rFonts w:hint="eastAsia"/>
        </w:rPr>
        <w:t>非义之财，切莫妄取，生怨之端，任怨之府。</w:t>
      </w:r>
    </w:p>
    <w:p>
      <w:pPr>
        <w:bidi w:val="0"/>
      </w:pPr>
      <w:r>
        <w:rPr>
          <w:rFonts w:hint="eastAsia"/>
        </w:rPr>
        <w:t>戒气</w:t>
      </w:r>
      <w:r>
        <w:rPr>
          <w:rFonts w:hint="eastAsia"/>
          <w:lang w:val="en-US" w:eastAsia="zh-CN"/>
        </w:rPr>
        <w:t xml:space="preserve"> </w:t>
      </w:r>
      <w:r>
        <w:rPr>
          <w:rFonts w:hint="eastAsia"/>
        </w:rPr>
        <w:t>忘身辱亲，莫若争斗，当忍于前，勿悔于后。</w:t>
      </w:r>
    </w:p>
    <w:p>
      <w:pPr>
        <w:bidi w:val="0"/>
      </w:pPr>
      <w:r>
        <w:rPr>
          <w:rFonts w:hint="eastAsia"/>
        </w:rPr>
        <w:t>戒骄</w:t>
      </w:r>
      <w:r>
        <w:rPr>
          <w:rFonts w:hint="eastAsia"/>
          <w:lang w:val="en-US" w:eastAsia="zh-CN"/>
        </w:rPr>
        <w:t xml:space="preserve"> </w:t>
      </w:r>
      <w:r>
        <w:rPr>
          <w:rFonts w:hint="eastAsia"/>
        </w:rPr>
        <w:t>骄傲之心，生于富贵，富贵无常，骄傲何谓。</w:t>
      </w:r>
    </w:p>
    <w:p>
      <w:pPr>
        <w:bidi w:val="0"/>
      </w:pPr>
      <w:r>
        <w:rPr>
          <w:rFonts w:hint="eastAsia"/>
        </w:rPr>
        <w:t>戒奢</w:t>
      </w:r>
      <w:r>
        <w:rPr>
          <w:rFonts w:hint="eastAsia"/>
          <w:lang w:val="en-US" w:eastAsia="zh-CN"/>
        </w:rPr>
        <w:t xml:space="preserve"> </w:t>
      </w:r>
      <w:r>
        <w:rPr>
          <w:rFonts w:hint="eastAsia"/>
        </w:rPr>
        <w:t>勿图靡丽，勿爱纷华，靡丽丧心，纷华败家。</w:t>
      </w:r>
    </w:p>
    <w:p>
      <w:pPr>
        <w:bidi w:val="0"/>
      </w:pPr>
      <w:r>
        <w:rPr>
          <w:rFonts w:hint="eastAsia"/>
        </w:rPr>
        <w:t>戒赌</w:t>
      </w:r>
      <w:r>
        <w:rPr>
          <w:rFonts w:hint="eastAsia"/>
          <w:lang w:val="en-US" w:eastAsia="zh-CN"/>
        </w:rPr>
        <w:t xml:space="preserve"> </w:t>
      </w:r>
      <w:r>
        <w:rPr>
          <w:rFonts w:hint="eastAsia"/>
        </w:rPr>
        <w:t>诲盗诲淫，每由于赌，引坏子孙，玷辱祖宗。</w:t>
      </w:r>
    </w:p>
    <w:p>
      <w:pPr>
        <w:bidi w:val="0"/>
      </w:pPr>
      <w:r>
        <w:rPr>
          <w:rFonts w:hint="eastAsia"/>
        </w:rPr>
        <w:t>戒盗</w:t>
      </w:r>
      <w:r>
        <w:rPr>
          <w:rFonts w:hint="eastAsia"/>
          <w:lang w:val="en-US" w:eastAsia="zh-CN"/>
        </w:rPr>
        <w:t xml:space="preserve"> </w:t>
      </w:r>
      <w:r>
        <w:rPr>
          <w:rFonts w:hint="eastAsia"/>
        </w:rPr>
        <w:t>窃物之匪，受物之家，不早自返，刑罚必加。</w:t>
      </w:r>
    </w:p>
    <w:p>
      <w:pPr>
        <w:pStyle w:val="5"/>
        <w:bidi w:val="0"/>
        <w:rPr>
          <w:rFonts w:hint="eastAsia"/>
          <w:lang w:eastAsia="zh-CN"/>
        </w:rPr>
      </w:pPr>
      <w:bookmarkStart w:id="393" w:name="_Toc18464"/>
      <w:r>
        <w:rPr>
          <w:rFonts w:hint="eastAsia"/>
          <w:lang w:eastAsia="zh-CN"/>
        </w:rPr>
        <w:t>五、</w:t>
      </w:r>
      <w:r>
        <w:rPr>
          <w:rFonts w:hint="eastAsia"/>
        </w:rPr>
        <w:t>陈氏义门堂家法（摘自《义门陈氏宗谱》</w:t>
      </w:r>
      <w:r>
        <w:rPr>
          <w:rFonts w:hint="eastAsia"/>
          <w:lang w:eastAsia="zh-CN"/>
        </w:rPr>
        <w:t>）</w:t>
      </w:r>
      <w:bookmarkEnd w:id="393"/>
    </w:p>
    <w:p>
      <w:pPr>
        <w:bidi w:val="0"/>
      </w:pPr>
      <w:r>
        <w:rPr>
          <w:rFonts w:hint="eastAsia"/>
        </w:rPr>
        <w:t>（一）立主事一人、副两人，掌内外诸事。内则束辖家人各司其职，凡老少需用之资，男女婚嫁之给，三时茶饭节朔聚饮及布辩配，诸庄各费用多少，依下项规则施行。外则迎接亲姻，祗待宾客，吉垴筵席，迎送之仪，一一依下项施行。此三人无论长少，但择廉谨才能之人任之。若年衰力弱，择人替之。壮健仍不许替。才能不称，更择贤者代之。</w:t>
      </w:r>
    </w:p>
    <w:p>
      <w:pPr>
        <w:bidi w:val="0"/>
      </w:pPr>
      <w:r>
        <w:rPr>
          <w:rFonts w:hint="eastAsia"/>
        </w:rPr>
        <w:t>（二）库司二人，勾当庄宅，掌一户税粮及诸庄书契、公私费用钱钞，考较诸庄课绩，差使弟蛭，一依下项规则施行。此二人亦不论长幼，但择公干刚毅之流，仍兼主庄之事。</w:t>
      </w:r>
    </w:p>
    <w:p>
      <w:pPr>
        <w:bidi w:val="0"/>
      </w:pPr>
      <w:r>
        <w:rPr>
          <w:rFonts w:hint="eastAsia"/>
        </w:rPr>
        <w:t>（三）诸庄各立一人为首，一人为副，量其田地广狭，以次安排弟娃。各令首副管辖同其经营，仍不得父子同处，远嫌疑也。凡出入归省，须候庄首指挥给限。其或供应公私外田产，添修库廪充实者，即于其庄衣妆上，次第加赏；其或怠惰以致贩阙者，则剥落衣妆，重加惩治。其每年应收到谷斛，岁晚各具账目，归家以凭考课，并出库司检点。</w:t>
      </w:r>
    </w:p>
    <w:p>
      <w:pPr>
        <w:bidi w:val="0"/>
      </w:pPr>
      <w:r>
        <w:rPr>
          <w:rFonts w:hint="eastAsia"/>
        </w:rPr>
        <w:t>（四）差定弟娃十人，名日宅库人付主事手下同共勾当。一人主酒醋面檗争，二人知仓碓领，诸庄供应谷斛事，饼管押庄客逐日春簸米粮出入上簿。主事监之二人，知园圃牛马羊等事，轮日抽顾庄客锄治蔬菜，以充日用。一人知门户关锁事，早晚伺候家人出人。四人管理近家田土，监收禾谷、桑柘柴薪，以充日用。</w:t>
      </w:r>
    </w:p>
    <w:p>
      <w:pPr>
        <w:bidi w:val="0"/>
      </w:pPr>
      <w:r>
        <w:rPr>
          <w:rFonts w:hint="eastAsia"/>
        </w:rPr>
        <w:t>（五）立一人掌卜男女婚姻，并排定男女行第，置长生簿一扇，抄上日月大小节气，转建 于簿头。诸房有生育者，令书日时申报，随时上簿。至排第行，男为一行，女为一行，不依行辈先后，但依所生先后，自一至九十，周而复始。男年十八以上，则与择婚。女则候人求问，有相宜者，请于主事施行。此一人须谙阴阳术数者为之。</w:t>
      </w:r>
    </w:p>
    <w:p>
      <w:pPr>
        <w:bidi w:val="0"/>
      </w:pPr>
      <w:r>
        <w:rPr>
          <w:rFonts w:hint="eastAsia"/>
        </w:rPr>
        <w:t>（六）完婚者只住一室，不得置妾妻。 无出，以兄弟子继。</w:t>
      </w:r>
    </w:p>
    <w:p>
      <w:pPr>
        <w:bidi w:val="0"/>
      </w:pPr>
      <w:r>
        <w:rPr>
          <w:rFonts w:hint="eastAsia"/>
        </w:rPr>
        <w:t>（七）各房不畜童仆婢女。有急，择用雇工。</w:t>
      </w:r>
    </w:p>
    <w:p>
      <w:pPr>
        <w:bidi w:val="0"/>
      </w:pPr>
      <w:r>
        <w:rPr>
          <w:rFonts w:hint="eastAsia"/>
        </w:rPr>
        <w:t>（八）丈夫除差出勾当外，并付主事管辖，逐日随主事差使，执作农役等事。有不遵凛，具名申上取，家长处分科断。</w:t>
      </w:r>
    </w:p>
    <w:p>
      <w:pPr>
        <w:bidi w:val="0"/>
      </w:pPr>
      <w:r>
        <w:rPr>
          <w:rFonts w:hint="eastAsia"/>
        </w:rPr>
        <w:t>（九）弟蛭除差出执作外，凡人门及晨昏定省，须具巾带衫裳。稍有乖仪，当行处分科断。</w:t>
      </w:r>
    </w:p>
    <w:p>
      <w:pPr>
        <w:bidi w:val="0"/>
      </w:pPr>
      <w:r>
        <w:rPr>
          <w:rFonts w:hint="eastAsia"/>
        </w:rPr>
        <w:t>（十）立书堂一所，于东佳庄。子弟聪敏者，皆令修学，有精进能应举者，除现置书籍外，准更添置。仍于书生中立一人，照管书籍出入，不得遗失。</w:t>
      </w:r>
    </w:p>
    <w:p>
      <w:pPr>
        <w:bidi w:val="0"/>
      </w:pPr>
      <w:r>
        <w:rPr>
          <w:rFonts w:hint="eastAsia"/>
        </w:rPr>
        <w:t>（十一）立学屋一所，于住宅之西，以教童蒙。堂八人。 每年正月，择吉起馆，至冬九解散， 童子七岁入学，至十五岁出学。每年于书堂内，择学优者一人为师，一人为副，其纸笔墨砚并出库宅，主事买办给付。</w:t>
      </w:r>
    </w:p>
    <w:p>
      <w:pPr>
        <w:bidi w:val="0"/>
      </w:pPr>
      <w:r>
        <w:rPr>
          <w:rFonts w:hint="eastAsia"/>
        </w:rPr>
        <w:t>（十二）先祖道院一所，其中为道者，令旦夕焚修，上以祝圣寿，下以保家门。有斋醮事，并差为之。</w:t>
      </w:r>
    </w:p>
    <w:p>
      <w:pPr>
        <w:bidi w:val="0"/>
      </w:pPr>
      <w:r>
        <w:rPr>
          <w:rFonts w:hint="eastAsia"/>
        </w:rPr>
        <w:t>（十三）先祖巫祝一所，历代祀之。有继之者祈祷等事，委之从俗可也。</w:t>
      </w:r>
    </w:p>
    <w:p>
      <w:pPr>
        <w:bidi w:val="0"/>
      </w:pPr>
      <w:r>
        <w:rPr>
          <w:rFonts w:hint="eastAsia"/>
        </w:rPr>
        <w:t>（十四）立一人学医，以备治疾病，药料之资取给库司。</w:t>
      </w:r>
    </w:p>
    <w:p>
      <w:pPr>
        <w:bidi w:val="0"/>
      </w:pPr>
      <w:r>
        <w:rPr>
          <w:rFonts w:hint="eastAsia"/>
        </w:rPr>
        <w:t>（十五）占勘司，凡竖造葬埋事，卜取吉年月日从俗可也。</w:t>
      </w:r>
    </w:p>
    <w:p>
      <w:pPr>
        <w:bidi w:val="0"/>
      </w:pPr>
      <w:r>
        <w:rPr>
          <w:rFonts w:hint="eastAsia"/>
        </w:rPr>
        <w:t>（十六）厨内差定新妇八人，二人修羹菜，四人炊饭，二人知汤水及排布内所事。此不限日月，迎娶新妇则以次替之。</w:t>
      </w:r>
    </w:p>
    <w:p>
      <w:pPr>
        <w:bidi w:val="0"/>
      </w:pPr>
      <w:r>
        <w:rPr>
          <w:rFonts w:hint="eastAsia"/>
        </w:rPr>
        <w:t>（十七）每日三时茶饭，丈夫作两次于外廊下同坐。年四十以下至十五岁者，作前一次，以其出赴勾当故也。年四十以上与家长同坐，后次以其闲缓故也，并差后生二人排布伺候茶水，妇人则在后堂同坐，以长幼作两次。其盐醋鲜蔬等项，并在副主事取给。</w:t>
      </w:r>
    </w:p>
    <w:p>
      <w:pPr>
        <w:bidi w:val="0"/>
      </w:pPr>
      <w:r>
        <w:rPr>
          <w:rFonts w:hint="eastAsia"/>
        </w:rPr>
        <w:t>（十八）节序会饮，同坐大厅。主事差后生二十人排布伺候。先学生童子一座，次未束发女孩座，已束发女孩一座，婆母新妇一座，丈夫一座。至所用资费，唯冬至岁节清明，主事纽配诸庄应副。馀节出自宅库，随所有布置许令周全。</w:t>
      </w:r>
    </w:p>
    <w:p>
      <w:pPr>
        <w:bidi w:val="0"/>
      </w:pPr>
      <w:r>
        <w:rPr>
          <w:rFonts w:hint="eastAsia"/>
        </w:rPr>
        <w:t>（十九）丈夫出外勾当者，五夜一会，酒瓶瓯，所以劳其勤也，尊长取便。仍令知酒人别贮好酝，以俟老上取给者。</w:t>
      </w:r>
    </w:p>
    <w:p>
      <w:pPr>
        <w:bidi w:val="0"/>
      </w:pPr>
      <w:r>
        <w:rPr>
          <w:rFonts w:hint="eastAsia"/>
        </w:rPr>
        <w:t>（二十）诸房每月主事，各给油一斤并茶盐等，以备老疾取便，须令周全。嫁娶会客，仰主事纽配，诸庄应副布办，其馀吉垴筵席、官员远客迎送之礼，并出自宅库。如法周全，仍逐日抽书生一人归家知客。</w:t>
      </w:r>
    </w:p>
    <w:p>
      <w:pPr>
        <w:bidi w:val="0"/>
      </w:pPr>
      <w:r>
        <w:rPr>
          <w:rFonts w:hint="eastAsia"/>
        </w:rPr>
        <w:t>（二十一）新妇归宁三年，春秋两度发遣，限十五日回。三年外，则至岁节例发遣 ，限二十日回。接送之礼，主事者临时酌当。定用钏一对、彩二段、绢。</w:t>
      </w:r>
    </w:p>
    <w:p>
      <w:pPr>
        <w:bidi w:val="0"/>
      </w:pPr>
      <w:r>
        <w:rPr>
          <w:rFonts w:hint="eastAsia"/>
        </w:rPr>
        <w:t>（二十二）婚嫁之礼，言定用钏五疋、钱五贯，酒肉临时酌当。迎娶者，鞋履笼箱各一副巾，带钱一贯。女则钱三贯，银十两，取意打办首饰。俱出库司纽配诸庄应副。</w:t>
      </w:r>
    </w:p>
    <w:p>
      <w:pPr>
        <w:bidi w:val="0"/>
      </w:pPr>
      <w:r>
        <w:rPr>
          <w:rFonts w:hint="eastAsia"/>
        </w:rPr>
        <w:t>（二十三）冠笄之事，男则年十五裹头，各给巾带一副。女则年十四合头髻，各给钗子一双。出库司纽配者。</w:t>
      </w:r>
    </w:p>
    <w:p>
      <w:pPr>
        <w:bidi w:val="0"/>
      </w:pPr>
      <w:r>
        <w:rPr>
          <w:rFonts w:hint="eastAsia"/>
        </w:rPr>
        <w:t>（二十四）立都蚕室一所。每年春首，丈夫中择二人为首，管理蚕事。婆母年四十五以上至五十八者，名曰蚕婆。四十五以下者，名曰蚕妇。每婆于蚕室内各给房一间，蚕妇二人同看桑柘，成茧后同共抽取。蚕室首将丝绵等均平给付，以见成功。其有得茧多者，除应给外，别赏之其蚕种。则蚕室首留下，候来春首每蚕婆给二两，女孩各令于蚕母房内，同看桑柘，都蚕院给付均平。</w:t>
      </w:r>
    </w:p>
    <w:p>
      <w:pPr>
        <w:bidi w:val="0"/>
      </w:pPr>
      <w:r>
        <w:rPr>
          <w:rFonts w:hint="eastAsia"/>
        </w:rPr>
        <w:t>（二十五）每年夏税折绸绢，仰库司纽配。诸庄丝绵归与妇女织造。新妇自年四十八以下，各织绢二疋、绸一疋。女笄各织绢一定。年四十八以上者免。</w:t>
      </w:r>
    </w:p>
    <w:p>
      <w:pPr>
        <w:bidi w:val="0"/>
      </w:pPr>
      <w:r>
        <w:rPr>
          <w:rFonts w:hint="eastAsia"/>
        </w:rPr>
        <w:t>（二十六）男女衣服单夹葛绵，相时表给。年四十以上至尊长，各给绢一疋、绵五两。四十以下，给丝十两、绵五两。并出库司纽配。</w:t>
      </w:r>
    </w:p>
    <w:p>
      <w:pPr>
        <w:bidi w:val="0"/>
      </w:pPr>
      <w:r>
        <w:rPr>
          <w:rFonts w:hint="eastAsia"/>
        </w:rPr>
        <w:t>（二十七）妇女染段，每年各与染一段，任意染色。库司差一人勾当，特环针线等物，库司收买给付。</w:t>
      </w:r>
    </w:p>
    <w:p>
      <w:pPr>
        <w:bidi w:val="0"/>
      </w:pPr>
      <w:r>
        <w:rPr>
          <w:rFonts w:hint="eastAsia"/>
        </w:rPr>
        <w:t>（二十八丈夫每冬各给头巾一项，每月各给草履三副，俱出库司纽配。</w:t>
      </w:r>
    </w:p>
    <w:p>
      <w:pPr>
        <w:bidi w:val="0"/>
      </w:pPr>
      <w:r>
        <w:rPr>
          <w:rFonts w:hint="eastAsia"/>
        </w:rPr>
        <w:t>（二十九）诸误失及酗酒而不于人者，决答五下。</w:t>
      </w:r>
    </w:p>
    <w:p>
      <w:pPr>
        <w:bidi w:val="0"/>
      </w:pPr>
      <w:r>
        <w:rPr>
          <w:rFonts w:hint="eastAsia"/>
        </w:rPr>
        <w:t>（三十）酗酒干人及无礼妄犯人者，决杖十下。</w:t>
      </w:r>
    </w:p>
    <w:p>
      <w:pPr>
        <w:bidi w:val="0"/>
      </w:pPr>
      <w:r>
        <w:rPr>
          <w:rFonts w:hint="eastAsia"/>
        </w:rPr>
        <w:t>（三十一）不遵家法、妄作是非、赌博争门者，决杖十五下，剥落合给衣妆，归役一年。改则復之。</w:t>
      </w:r>
    </w:p>
    <w:p>
      <w:pPr>
        <w:bidi w:val="0"/>
      </w:pPr>
      <w:r>
        <w:rPr>
          <w:rFonts w:hint="eastAsia"/>
        </w:rPr>
        <w:t>（三十二）诸妄使钱谷出入市廛、行止浮滥者，决杖二十，剥落衣妆，归役三年。 改则復之。</w:t>
      </w:r>
    </w:p>
    <w:p>
      <w:pPr>
        <w:rPr>
          <w:rFonts w:hint="eastAsia"/>
          <w:lang w:eastAsia="zh-CN"/>
        </w:rPr>
      </w:pPr>
      <w:r>
        <w:rPr>
          <w:rFonts w:hint="eastAsia"/>
          <w:lang w:eastAsia="zh-CN"/>
        </w:rPr>
        <w:br w:type="page"/>
      </w:r>
    </w:p>
    <w:p>
      <w:pPr>
        <w:pStyle w:val="3"/>
        <w:bidi w:val="0"/>
        <w:rPr>
          <w:rFonts w:hint="eastAsia"/>
          <w:lang w:eastAsia="zh-CN"/>
        </w:rPr>
      </w:pPr>
      <w:bookmarkStart w:id="394" w:name="_Toc23325"/>
      <w:r>
        <w:rPr>
          <w:rFonts w:hint="eastAsia"/>
          <w:lang w:eastAsia="zh-CN"/>
        </w:rPr>
        <w:t>人</w:t>
      </w:r>
      <w:r>
        <w:rPr>
          <w:rFonts w:hint="eastAsia"/>
          <w:lang w:val="en-US" w:eastAsia="zh-CN"/>
        </w:rPr>
        <w:t xml:space="preserve">   </w:t>
      </w:r>
      <w:r>
        <w:rPr>
          <w:rFonts w:hint="eastAsia"/>
          <w:lang w:eastAsia="zh-CN"/>
        </w:rPr>
        <w:t>物</w:t>
      </w:r>
      <w:bookmarkEnd w:id="394"/>
    </w:p>
    <w:p>
      <w:pPr>
        <w:bidi w:val="0"/>
        <w:rPr>
          <w:rFonts w:hint="eastAsia"/>
          <w:lang w:eastAsia="zh-CN"/>
        </w:rPr>
      </w:pPr>
    </w:p>
    <w:p>
      <w:pPr>
        <w:bidi w:val="0"/>
        <w:rPr>
          <w:rFonts w:hint="eastAsia"/>
          <w:lang w:val="en-US"/>
        </w:rPr>
      </w:pPr>
      <w:r>
        <w:rPr>
          <w:rFonts w:hint="eastAsia"/>
          <w:lang w:eastAsia="zh-CN"/>
        </w:rPr>
        <w:t>邓南街人杰地灵。</w:t>
      </w:r>
      <w:r>
        <w:rPr>
          <w:rFonts w:hint="eastAsia"/>
          <w:lang w:val="en-US" w:eastAsia="zh-CN"/>
        </w:rPr>
        <w:t>30年代</w:t>
      </w:r>
      <w:r>
        <w:rPr>
          <w:rFonts w:hint="eastAsia"/>
          <w:lang w:eastAsia="zh-CN"/>
        </w:rPr>
        <w:t>，共产党人李绪坤、刘英友在境域发展中共组织，打击国民党反动派，</w:t>
      </w:r>
      <w:r>
        <w:rPr>
          <w:rFonts w:hint="eastAsia"/>
          <w:lang w:val="en-US" w:eastAsia="zh-CN"/>
        </w:rPr>
        <w:t>谱写出壮丽诗篇；在人民解放战争和抗美援朝战争中，郭立善、全海林等英烈出生入死，英勇杀敌，为民族独立和世界</w:t>
      </w:r>
      <w:r>
        <w:rPr>
          <w:rFonts w:hint="eastAsia"/>
          <w:lang w:eastAsia="zh-CN"/>
        </w:rPr>
        <w:t>和平献出了生命。五六十年代，全星霖救死扶伤，不图名利，全心全意为民服务，是远近闻名的一代骨科名医。</w:t>
      </w:r>
      <w:r>
        <w:rPr>
          <w:rFonts w:hint="eastAsia"/>
          <w:lang w:val="en-US" w:eastAsia="zh-CN"/>
        </w:rPr>
        <w:t>1999年，区财政干部程喆为了境域群众的安危，坚守邓南长江大堤防洪第一线，献出了年轻的生命。1950-2016年，邓南一批先进模范人物先后获得全国和省市“劳动模范”“先进生产工作者”。他们在平凡的岗位上，为邓南经济发展和社会进步作出了突出贡献。</w:t>
      </w:r>
    </w:p>
    <w:p>
      <w:pPr>
        <w:pStyle w:val="4"/>
        <w:bidi w:val="0"/>
        <w:outlineLvl w:val="0"/>
        <w:rPr>
          <w:rFonts w:hint="eastAsia"/>
          <w:lang w:val="en-US" w:eastAsia="zh-CN"/>
        </w:rPr>
      </w:pPr>
      <w:bookmarkStart w:id="395" w:name="_Toc28652"/>
      <w:r>
        <w:rPr>
          <w:rFonts w:hint="eastAsia"/>
          <w:lang w:val="en-US" w:eastAsia="zh-CN"/>
        </w:rPr>
        <w:t>人物传略</w:t>
      </w:r>
      <w:bookmarkEnd w:id="395"/>
    </w:p>
    <w:p>
      <w:pPr>
        <w:bidi w:val="0"/>
      </w:pPr>
      <w:r>
        <w:rPr>
          <w:rFonts w:hint="eastAsia"/>
          <w:b/>
          <w:bCs/>
        </w:rPr>
        <w:t>全星霖</w:t>
      </w:r>
      <w:r>
        <w:rPr>
          <w:rFonts w:hint="eastAsia"/>
        </w:rPr>
        <w:t>(1897—1986年)，字佩云，男，汉族，邓家口镇人。7岁发蒙，读私塾8年。16岁时，其父聘请一位武秀才专教全习武。7年中，全不仅学会徒手拳术，还学会杆子、大刀、长剑、耙、九节鞭等武艺，练就顶功、耳功、底功、铁布衫等功夫，同时还熟读有关治疗骨伤的医药书籍。全是当时邓家口、水洪口、觶洲、大嘴、陡埠一带颇有名气的拳师，又是闻名遐迩的骨伤医师。</w:t>
      </w:r>
    </w:p>
    <w:p>
      <w:pPr>
        <w:bidi w:val="0"/>
      </w:pPr>
      <w:r>
        <w:rPr>
          <w:rFonts w:hint="eastAsia"/>
        </w:rPr>
        <w:t>全秉性温和，谦逊礼让，常以“满而不溢，谦逊弥光"和“让人非我弱”等名句自勉。全医伤解痛不图名利，对求医者不分贵贱，有求必应。</w:t>
      </w:r>
    </w:p>
    <w:p>
      <w:pPr>
        <w:bidi w:val="0"/>
      </w:pPr>
      <w:r>
        <w:rPr>
          <w:rFonts w:hint="eastAsia"/>
          <w:lang w:val="en-US" w:eastAsia="zh-CN"/>
        </w:rPr>
        <w:t>1950年</w:t>
      </w:r>
      <w:r>
        <w:rPr>
          <w:rFonts w:hint="eastAsia"/>
        </w:rPr>
        <w:t>，全参加邓家口中西医联合诊所，后在邓南卫生院工作。1963年退休，仍坚持在大队医务室为广大社员服务。1986年5月8日，全与世长辞，终年89岁。</w:t>
      </w:r>
    </w:p>
    <w:p>
      <w:pPr>
        <w:bidi w:val="0"/>
        <w:rPr>
          <w:rFonts w:hint="eastAsia"/>
        </w:rPr>
      </w:pPr>
      <w:r>
        <w:rPr>
          <w:rFonts w:hint="eastAsia"/>
          <w:b/>
          <w:bCs/>
        </w:rPr>
        <w:t>李启东</w:t>
      </w:r>
      <w:r>
        <w:rPr>
          <w:rFonts w:hint="eastAsia"/>
        </w:rPr>
        <w:t>(1908—1988年)，字子元，男，汉族，水洪乡人。</w:t>
      </w:r>
    </w:p>
    <w:p>
      <w:pPr>
        <w:bidi w:val="0"/>
        <w:rPr>
          <w:rFonts w:hint="eastAsia"/>
        </w:rPr>
      </w:pPr>
      <w:r>
        <w:rPr>
          <w:rFonts w:hint="eastAsia"/>
        </w:rPr>
        <w:t>1918—1920年在沔阳沙湖读书，13岁到武汉求学。中学毕业后考人武昌中华大学攻读教育专业，1927年以优异的成绩毕业。毕业后被分配到湖北省立第三小学任教。</w:t>
      </w:r>
    </w:p>
    <w:p>
      <w:pPr>
        <w:bidi w:val="0"/>
        <w:rPr>
          <w:rFonts w:hint="eastAsia"/>
        </w:rPr>
      </w:pPr>
      <w:r>
        <w:rPr>
          <w:rFonts w:hint="eastAsia"/>
        </w:rPr>
        <w:t>1933年秋，李辞去公职，受聘为水洪李氏族立三人小学校长，并邀请同学张希文任教导主任。在三人小学，李对平民子女人学就读优待有加，还冲破封建思想的束缚，兼收男女学生，开办夜校不拒老幼。由于经费原因，三人小学于1935年停办。李变卖家中木船、牛车作盘费，礼送请来的同窗好友回原籍。</w:t>
      </w:r>
    </w:p>
    <w:p>
      <w:pPr>
        <w:bidi w:val="0"/>
        <w:rPr>
          <w:rFonts w:hint="eastAsia"/>
        </w:rPr>
      </w:pPr>
      <w:r>
        <w:rPr>
          <w:rFonts w:hint="eastAsia"/>
        </w:rPr>
        <w:t>1945年日寇投降后，李又回到水洪口，恢复三人小学，并增设了初中补习班。1947年，李调任汉阳县教育科长，兼任县中校长。</w:t>
      </w:r>
    </w:p>
    <w:p>
      <w:pPr>
        <w:bidi w:val="0"/>
        <w:rPr>
          <w:rFonts w:hint="default"/>
          <w:lang w:val="en-US" w:eastAsia="zh-CN"/>
        </w:rPr>
      </w:pPr>
      <w:r>
        <w:rPr>
          <w:rFonts w:hint="eastAsia"/>
        </w:rPr>
        <w:t>1959年，李被错判有期徒刑15年。李不服，多次上诉被驳回。先在蔡甸新生砖瓦厂服刑，因表现突出减刑2年;后到内蒙古服刑修包兰铁路，因表现好提前于1970年释放，被留在内蒙古工作。1972年李回归故里，时年64岁。1986年8月，武汉市中级人民法院依法对李的案件重新审理，认为原判证据失实，应予否定，为李恢复了名誉。后来李被选为汉南区政协委员。1988年病逝于水洪口，终年80岁。</w:t>
      </w:r>
    </w:p>
    <w:p>
      <w:pPr>
        <w:bidi w:val="0"/>
      </w:pPr>
      <w:r>
        <w:rPr>
          <w:rFonts w:hint="eastAsia"/>
          <w:b/>
          <w:bCs/>
        </w:rPr>
        <w:t>李绪鄂</w:t>
      </w:r>
      <w:r>
        <w:rPr>
          <w:rFonts w:hint="eastAsia"/>
        </w:rPr>
        <w:t>(1928—2001年)，又名李汉武，男，水洪乡捞子湖村人。少时家境贫寒，靠外祖父周济和照顾过日子。</w:t>
      </w:r>
      <w:r>
        <w:rPr>
          <w:rFonts w:hint="eastAsia"/>
          <w:lang w:val="en-US" w:eastAsia="zh-CN"/>
        </w:rPr>
        <w:t>1937年</w:t>
      </w:r>
      <w:r>
        <w:rPr>
          <w:rFonts w:hint="eastAsia"/>
        </w:rPr>
        <w:t>合家迁往汉口。李6岁人学，</w:t>
      </w:r>
      <w:r>
        <w:rPr>
          <w:rFonts w:hint="eastAsia"/>
          <w:lang w:val="en-US" w:eastAsia="zh-CN"/>
        </w:rPr>
        <w:t>1939年</w:t>
      </w:r>
      <w:r>
        <w:rPr>
          <w:rFonts w:hint="eastAsia"/>
        </w:rPr>
        <w:t>日军侵占武汉后，被迫转移到重庆就读。</w:t>
      </w:r>
    </w:p>
    <w:p>
      <w:pPr>
        <w:bidi w:val="0"/>
      </w:pPr>
      <w:r>
        <w:rPr>
          <w:rFonts w:hint="eastAsia"/>
          <w:lang w:val="en-US" w:eastAsia="zh-CN"/>
        </w:rPr>
        <w:t>1945年抗</w:t>
      </w:r>
      <w:r>
        <w:rPr>
          <w:rFonts w:hint="eastAsia"/>
        </w:rPr>
        <w:t>战胜利后回汉读书。高中毕业后考人武汉大学。1948年9月，人清华大学深造。1952年9月，李以优异的成绩毕业于清华大学航空系，被分配到武汉航空工业学校任教，后调往北京航天航空学校，担任专科主任。李1955年加人中国共产党。1957年，调往国防部五院一分院二室(强度研究室)任工程师，后升任副主任，主持强度室工作。1966年调七机部一院702所(强度研究所)任副所长，后改任七机部一院14所(弹头研究所)所长，还兼任国防部(新)五院(卫星院)511所(环境所)筹备组长。1980年起，先后担任七机部总工程师、洲际战略导弹副总设计师、潜地导弹副总设计师，七机部一院副院长、七机部副部长、航天工业部副部长等职。1985年，作为“地地战略火箭”课题的主要完成人获国家科技进步特等奖，同年升任航天工业部部长。1988年，调国家科委任常务副主任。1993年，在全国人大八届三次会议上当选为常务委员会委员</w:t>
      </w:r>
      <w:r>
        <w:rPr>
          <w:rFonts w:hint="eastAsia"/>
          <w:lang w:eastAsia="zh-CN"/>
        </w:rPr>
        <w:t>、</w:t>
      </w:r>
      <w:r>
        <w:rPr>
          <w:rFonts w:hint="eastAsia"/>
        </w:rPr>
        <w:t>全国人大教科文卫委员会副主任，兼任全国海岛资源综合调查领导小组组长、国务院环境保护委员会副主席、国家南极考察委员会副主席、中国高新技术产业开发区协会理事长、中国科技开发院理事长等职务。</w:t>
      </w:r>
    </w:p>
    <w:p>
      <w:pPr>
        <w:bidi w:val="0"/>
        <w:rPr>
          <w:rFonts w:hint="eastAsia"/>
        </w:rPr>
      </w:pPr>
      <w:r>
        <w:rPr>
          <w:rFonts w:hint="eastAsia"/>
        </w:rPr>
        <w:t>李绪鄂是中共十三大代表</w:t>
      </w:r>
      <w:r>
        <w:rPr>
          <w:rFonts w:hint="eastAsia"/>
          <w:lang w:eastAsia="zh-CN"/>
        </w:rPr>
        <w:t>和</w:t>
      </w:r>
      <w:r>
        <w:rPr>
          <w:rFonts w:hint="eastAsia"/>
        </w:rPr>
        <w:t>第九届全国人大常</w:t>
      </w:r>
      <w:r>
        <w:rPr>
          <w:rFonts w:hint="eastAsia"/>
          <w:lang w:eastAsia="zh-CN"/>
        </w:rPr>
        <w:t>务</w:t>
      </w:r>
      <w:r>
        <w:rPr>
          <w:rFonts w:hint="eastAsia"/>
        </w:rPr>
        <w:t>委</w:t>
      </w:r>
      <w:r>
        <w:rPr>
          <w:rFonts w:hint="eastAsia"/>
          <w:lang w:eastAsia="zh-CN"/>
        </w:rPr>
        <w:t>员</w:t>
      </w:r>
      <w:r>
        <w:rPr>
          <w:rFonts w:hint="eastAsia"/>
        </w:rPr>
        <w:t>会委员。2001年4月3日，李绪鄂在北京病逝，享年72岁。</w:t>
      </w:r>
    </w:p>
    <w:p>
      <w:pPr>
        <w:bidi w:val="0"/>
      </w:pPr>
      <w:r>
        <w:rPr>
          <w:rFonts w:hint="eastAsia"/>
          <w:b/>
          <w:bCs/>
        </w:rPr>
        <w:t>程喆</w:t>
      </w:r>
      <w:r>
        <w:rPr>
          <w:rFonts w:hint="eastAsia"/>
        </w:rPr>
        <w:t>(1969—1999年)，男，汉族，汉南区水洪人。1988年毕业于武汉财政学校，同年进人汉南区水洪乡财政所工作。1989年因表现突出调人区财政局。程爱岗敬业，勤奋好学，通过自学考试取得本科文凭。1998年区财政局将他由综合科调至农财科，被评为先进工作者。1999年6月21日，被发展为中共预备党员。同年7月18日奉命上堤抗洪。程一上堤就请教老水利，防汛应注意一些什么事项，散浸、管涌应该如何处理。程负责的堤段是有名的雷击区。前两年这里曾发生击死耕牛，击毁电视的事件。上堤第二天，程发现堤上有一段缺“挡浪把”，立即跑到水洪乡指挥部汇报，使问题得以迅速解决。25日6时30分，狂风骤起，电闪雷鸣，大雨倾盆，3米多高的大浪直扑长江干堤。程不顾同事们的劝阻，顶着狂风暴雨上堤巡查。当他行至水洪乡上复兴洲进洪闸堤段时，不幸遭雷击光荣献身。</w:t>
      </w:r>
    </w:p>
    <w:p>
      <w:pPr>
        <w:bidi w:val="0"/>
      </w:pPr>
      <w:r>
        <w:rPr>
          <w:rFonts w:hint="eastAsia"/>
        </w:rPr>
        <w:t>1999年7月28日8时30分，汉南区电影院广场聚集着来自四面八方的人们，对程喆表示哀悼。区委书记施占秀主持追悼会，武汉市副市长、市防汛指挥部常务副指挥长涂勇参加了追悼会。</w:t>
      </w:r>
    </w:p>
    <w:p>
      <w:pPr>
        <w:bidi w:val="0"/>
      </w:pPr>
      <w:r>
        <w:rPr>
          <w:rFonts w:hint="eastAsia"/>
        </w:rPr>
        <w:t>1999年8月4日，《长江日报》在头版头条刊发了中共武汉市委关于向程喆学习的通知和长篇通讯《用生命诠释责任》。</w:t>
      </w:r>
    </w:p>
    <w:p>
      <w:pPr>
        <w:bidi w:val="0"/>
      </w:pPr>
      <w:r>
        <w:rPr>
          <w:rFonts w:hint="eastAsia"/>
        </w:rPr>
        <w:t>1999年9月1日，中共湖北省委追认程为中共正式党员，武汉市人民政府授予程为市劳动模范和市模范公务员，共青团武汉市委授予程为新长征突击手，中共汉南区委追认程为优秀共产党员。1月，湖北省人民政府批准程为革命烈士。</w:t>
      </w:r>
    </w:p>
    <w:p>
      <w:pPr>
        <w:bidi w:val="0"/>
        <w:rPr>
          <w:rFonts w:hint="eastAsia"/>
        </w:rPr>
      </w:pPr>
    </w:p>
    <w:p>
      <w:pPr>
        <w:pStyle w:val="4"/>
        <w:bidi w:val="0"/>
        <w:outlineLvl w:val="0"/>
        <w:rPr>
          <w:rFonts w:hint="eastAsia"/>
        </w:rPr>
      </w:pPr>
      <w:bookmarkStart w:id="396" w:name="_Toc32664"/>
      <w:r>
        <w:rPr>
          <w:rFonts w:hint="eastAsia"/>
          <w:lang w:eastAsia="zh-CN"/>
        </w:rPr>
        <w:t>第二节</w:t>
      </w:r>
      <w:r>
        <w:rPr>
          <w:rFonts w:hint="eastAsia"/>
          <w:lang w:val="en-US" w:eastAsia="zh-CN"/>
        </w:rPr>
        <w:t xml:space="preserve"> 烈士</w:t>
      </w:r>
      <w:r>
        <w:rPr>
          <w:rFonts w:hint="eastAsia"/>
        </w:rPr>
        <w:t>名录</w:t>
      </w:r>
      <w:bookmarkEnd w:id="396"/>
    </w:p>
    <w:p>
      <w:pPr>
        <w:bidi w:val="0"/>
        <w:rPr>
          <w:rFonts w:hint="eastAsia"/>
        </w:rPr>
      </w:pPr>
      <w:r>
        <w:rPr>
          <w:rFonts w:hint="eastAsia"/>
          <w:b/>
          <w:bCs/>
        </w:rPr>
        <w:t>李绪坤</w:t>
      </w:r>
      <w:r>
        <w:rPr>
          <w:rFonts w:hint="eastAsia"/>
        </w:rPr>
        <w:t>(?</w:t>
      </w:r>
      <w:r>
        <w:rPr>
          <w:rFonts w:hint="eastAsia"/>
          <w:lang w:val="en-US" w:eastAsia="zh-CN"/>
        </w:rPr>
        <w:t>-</w:t>
      </w:r>
      <w:r>
        <w:rPr>
          <w:rFonts w:hint="eastAsia"/>
        </w:rPr>
        <w:t>19</w:t>
      </w:r>
      <w:r>
        <w:rPr>
          <w:rFonts w:hint="eastAsia"/>
          <w:lang w:val="en-US" w:eastAsia="zh-CN"/>
        </w:rPr>
        <w:t>3</w:t>
      </w:r>
      <w:r>
        <w:rPr>
          <w:rFonts w:hint="eastAsia"/>
        </w:rPr>
        <w:t>2),男,汉族,蔡</w:t>
      </w:r>
      <w:r>
        <w:rPr>
          <w:rFonts w:hint="eastAsia"/>
          <w:lang w:eastAsia="zh-CN"/>
        </w:rPr>
        <w:t>甸</w:t>
      </w:r>
      <w:r>
        <w:rPr>
          <w:rFonts w:hint="eastAsia"/>
        </w:rPr>
        <w:t>区曲口人，中共地下党组织负责人。1930年在曲口发展组织,建立苏维埃政府、经常</w:t>
      </w:r>
      <w:r>
        <w:rPr>
          <w:rFonts w:hint="eastAsia"/>
          <w:lang w:eastAsia="zh-CN"/>
        </w:rPr>
        <w:t>出入</w:t>
      </w:r>
      <w:r>
        <w:rPr>
          <w:rFonts w:hint="eastAsia"/>
        </w:rPr>
        <w:t>邓家口、东江</w:t>
      </w:r>
      <w:r>
        <w:rPr>
          <w:rFonts w:hint="eastAsia"/>
          <w:lang w:eastAsia="zh-CN"/>
        </w:rPr>
        <w:t>垴</w:t>
      </w:r>
      <w:r>
        <w:rPr>
          <w:rFonts w:hint="eastAsia"/>
        </w:rPr>
        <w:t>、</w:t>
      </w:r>
      <w:r>
        <w:rPr>
          <w:rFonts w:hint="eastAsia"/>
          <w:lang w:eastAsia="zh-CN"/>
        </w:rPr>
        <w:t>搪</w:t>
      </w:r>
      <w:r>
        <w:rPr>
          <w:rFonts w:hint="eastAsia"/>
        </w:rPr>
        <w:t>江山、水洪口等地。1932年</w:t>
      </w:r>
      <w:r>
        <w:rPr>
          <w:rFonts w:hint="eastAsia"/>
          <w:lang w:eastAsia="zh-CN"/>
        </w:rPr>
        <w:t>牺牲</w:t>
      </w:r>
      <w:r>
        <w:rPr>
          <w:rFonts w:hint="eastAsia"/>
        </w:rPr>
        <w:t>于</w:t>
      </w:r>
      <w:r>
        <w:rPr>
          <w:rFonts w:hint="eastAsia"/>
          <w:lang w:eastAsia="zh-CN"/>
        </w:rPr>
        <w:t>沔阳</w:t>
      </w:r>
      <w:r>
        <w:rPr>
          <w:rFonts w:hint="eastAsia"/>
        </w:rPr>
        <w:t>。</w:t>
      </w:r>
    </w:p>
    <w:p>
      <w:pPr>
        <w:bidi w:val="0"/>
        <w:rPr>
          <w:rFonts w:hint="eastAsia"/>
        </w:rPr>
      </w:pPr>
      <w:r>
        <w:rPr>
          <w:rFonts w:hint="eastAsia"/>
          <w:b/>
          <w:bCs/>
        </w:rPr>
        <w:t>刘英友</w:t>
      </w:r>
      <w:r>
        <w:rPr>
          <w:rFonts w:hint="eastAsia"/>
        </w:rPr>
        <w:t>(1898-1932),男,汉族,邓家口镇南庄村人。1931年参加革命,任湘鄂西革命根据地合成乡土地革命联络员。1932年4月，由南庄村恶霸地主罗正权告密被捕，后在汉阳县三羊头被</w:t>
      </w:r>
      <w:r>
        <w:rPr>
          <w:rFonts w:hint="eastAsia"/>
          <w:lang w:eastAsia="zh-CN"/>
        </w:rPr>
        <w:t>国民党反动派</w:t>
      </w:r>
      <w:r>
        <w:rPr>
          <w:rFonts w:hint="eastAsia"/>
        </w:rPr>
        <w:t>杀害。</w:t>
      </w:r>
    </w:p>
    <w:p>
      <w:pPr>
        <w:bidi w:val="0"/>
        <w:rPr>
          <w:rFonts w:hint="eastAsia"/>
        </w:rPr>
      </w:pPr>
      <w:r>
        <w:rPr>
          <w:rFonts w:hint="eastAsia"/>
          <w:b/>
          <w:bCs/>
        </w:rPr>
        <w:t>郭立善</w:t>
      </w:r>
      <w:r>
        <w:rPr>
          <w:rFonts w:hint="eastAsia"/>
        </w:rPr>
        <w:t>(1927--1951),男,汉族,邓家口镇郭家墩人。1948年8月参加革命,任中国人民解放</w:t>
      </w:r>
      <w:r>
        <w:rPr>
          <w:rFonts w:hint="eastAsia"/>
          <w:lang w:eastAsia="zh-CN"/>
        </w:rPr>
        <w:t>军</w:t>
      </w:r>
      <w:r>
        <w:rPr>
          <w:rFonts w:hint="eastAsia"/>
        </w:rPr>
        <w:t>第四野战军某兵团骑兵排长。1951年11月在广西48洞清剿残匪的战斗中牺牲。</w:t>
      </w:r>
    </w:p>
    <w:p>
      <w:pPr>
        <w:bidi w:val="0"/>
        <w:rPr>
          <w:rFonts w:hint="eastAsia"/>
        </w:rPr>
      </w:pPr>
      <w:r>
        <w:rPr>
          <w:rFonts w:hint="eastAsia"/>
          <w:b/>
          <w:bCs/>
        </w:rPr>
        <w:t>全海林</w:t>
      </w:r>
      <w:r>
        <w:rPr>
          <w:rFonts w:hint="eastAsia"/>
        </w:rPr>
        <w:t>(1929-1951),男,汉族,邓家口镇搪江村人,曾任中国人民志愿军二十六军新兵团三营一连三排某班班长。在朝鲜战场因吐血过多,抢救无效,于1951年11月在朝鲜阳德地区病逝,遗骨葬于朝鲜。</w:t>
      </w:r>
    </w:p>
    <w:p>
      <w:pPr>
        <w:bidi w:val="0"/>
        <w:rPr>
          <w:rFonts w:hint="eastAsia"/>
        </w:rPr>
      </w:pPr>
      <w:r>
        <w:rPr>
          <w:rFonts w:hint="eastAsia"/>
          <w:b/>
          <w:bCs/>
          <w:lang w:eastAsia="zh-CN"/>
        </w:rPr>
        <w:t>李</w:t>
      </w:r>
      <w:r>
        <w:rPr>
          <w:rFonts w:hint="eastAsia"/>
          <w:b/>
          <w:bCs/>
        </w:rPr>
        <w:t>大亮</w:t>
      </w:r>
      <w:r>
        <w:rPr>
          <w:rFonts w:hint="eastAsia"/>
        </w:rPr>
        <w:t>(1939</w:t>
      </w:r>
      <w:r>
        <w:rPr>
          <w:rFonts w:hint="eastAsia"/>
          <w:lang w:val="en-US" w:eastAsia="zh-CN"/>
        </w:rPr>
        <w:t>-</w:t>
      </w:r>
      <w:r>
        <w:rPr>
          <w:rFonts w:hint="eastAsia"/>
        </w:rPr>
        <w:t xml:space="preserve"> 1959)， 男</w:t>
      </w:r>
      <w:r>
        <w:rPr>
          <w:rFonts w:hint="eastAsia"/>
          <w:lang w:eastAsia="zh-CN"/>
        </w:rPr>
        <w:t>，</w:t>
      </w:r>
      <w:r>
        <w:rPr>
          <w:rFonts w:hint="eastAsia"/>
        </w:rPr>
        <w:t>汉族，水洪乡金城村</w:t>
      </w:r>
      <w:r>
        <w:rPr>
          <w:rFonts w:hint="eastAsia"/>
          <w:lang w:eastAsia="zh-CN"/>
        </w:rPr>
        <w:t>人，</w:t>
      </w:r>
      <w:r>
        <w:rPr>
          <w:rFonts w:hint="eastAsia"/>
          <w:lang w:val="en-US" w:eastAsia="zh-CN"/>
        </w:rPr>
        <w:t>1959</w:t>
      </w:r>
      <w:r>
        <w:rPr>
          <w:rFonts w:hint="eastAsia"/>
        </w:rPr>
        <w:t>年初参加人民解放军，任铁道兵八五O</w:t>
      </w:r>
      <w:r>
        <w:rPr>
          <w:rFonts w:hint="eastAsia"/>
          <w:lang w:eastAsia="zh-CN"/>
        </w:rPr>
        <w:t>二</w:t>
      </w:r>
      <w:r>
        <w:rPr>
          <w:rFonts w:hint="eastAsia"/>
        </w:rPr>
        <w:t>部队</w:t>
      </w:r>
      <w:r>
        <w:rPr>
          <w:rFonts w:hint="eastAsia"/>
          <w:lang w:eastAsia="zh-CN"/>
        </w:rPr>
        <w:t>三</w:t>
      </w:r>
      <w:r>
        <w:rPr>
          <w:rFonts w:hint="eastAsia"/>
        </w:rPr>
        <w:t>支队二营五连战士。同年8月.在湖南安化县</w:t>
      </w:r>
      <w:r>
        <w:rPr>
          <w:rFonts w:hint="eastAsia"/>
          <w:lang w:eastAsia="zh-CN"/>
        </w:rPr>
        <w:t>平口公社排子山</w:t>
      </w:r>
      <w:r>
        <w:rPr>
          <w:rFonts w:hint="eastAsia"/>
        </w:rPr>
        <w:t>修建隧道</w:t>
      </w:r>
      <w:r>
        <w:rPr>
          <w:rFonts w:hint="eastAsia"/>
          <w:lang w:eastAsia="zh-CN"/>
        </w:rPr>
        <w:t>工</w:t>
      </w:r>
      <w:r>
        <w:rPr>
          <w:rFonts w:hint="eastAsia"/>
        </w:rPr>
        <w:t>程中，因塌方牺</w:t>
      </w:r>
      <w:r>
        <w:rPr>
          <w:rFonts w:hint="eastAsia"/>
          <w:lang w:eastAsia="zh-CN"/>
        </w:rPr>
        <w:t>牲，后</w:t>
      </w:r>
      <w:r>
        <w:rPr>
          <w:rFonts w:hint="eastAsia"/>
        </w:rPr>
        <w:t>被追认为共青团员</w:t>
      </w:r>
      <w:r>
        <w:rPr>
          <w:rFonts w:hint="eastAsia"/>
          <w:lang w:eastAsia="zh-CN"/>
        </w:rPr>
        <w:t>和革命烈士</w:t>
      </w:r>
      <w:r>
        <w:rPr>
          <w:rFonts w:hint="eastAsia"/>
        </w:rPr>
        <w:t>，遗骨葬于湖南安化查气</w:t>
      </w:r>
      <w:r>
        <w:rPr>
          <w:rFonts w:hint="eastAsia"/>
          <w:lang w:eastAsia="zh-CN"/>
        </w:rPr>
        <w:t>公社查气大队山顶。</w:t>
      </w:r>
    </w:p>
    <w:p>
      <w:pPr>
        <w:bidi w:val="0"/>
        <w:rPr>
          <w:rFonts w:hint="eastAsia"/>
        </w:rPr>
      </w:pPr>
      <w:r>
        <w:rPr>
          <w:rFonts w:hint="eastAsia"/>
          <w:b/>
          <w:bCs/>
        </w:rPr>
        <w:t>全永国</w:t>
      </w:r>
      <w:r>
        <w:rPr>
          <w:rFonts w:hint="eastAsia"/>
        </w:rPr>
        <w:t>(1958</w:t>
      </w:r>
      <w:r>
        <w:rPr>
          <w:rFonts w:hint="eastAsia"/>
          <w:lang w:val="en-US" w:eastAsia="zh-CN"/>
        </w:rPr>
        <w:t>-</w:t>
      </w:r>
      <w:r>
        <w:rPr>
          <w:rFonts w:hint="eastAsia"/>
        </w:rPr>
        <w:t xml:space="preserve"> 1979),男 ,汉族，邓家口镇建新村人，共青团员。1977年3月参加中国人民解放军,沈阳军区炮兵第四十三团一连战士。1979 年10月20日,在辽宁省乘装甲车执行任务中，因两车相错被撞牺牲,同年10月27日，经沈阳军区追认为烈士。</w:t>
      </w:r>
    </w:p>
    <w:p>
      <w:pPr>
        <w:pStyle w:val="4"/>
        <w:bidi w:val="0"/>
        <w:outlineLvl w:val="0"/>
        <w:rPr>
          <w:rFonts w:hint="eastAsia"/>
        </w:rPr>
      </w:pPr>
      <w:bookmarkStart w:id="397" w:name="_Toc32756"/>
      <w:r>
        <w:rPr>
          <w:rFonts w:hint="eastAsia"/>
          <w:lang w:eastAsia="zh-CN"/>
        </w:rPr>
        <w:t>第</w:t>
      </w:r>
      <w:r>
        <w:rPr>
          <w:rFonts w:hint="eastAsia"/>
        </w:rPr>
        <w:t>三</w:t>
      </w:r>
      <w:r>
        <w:rPr>
          <w:rFonts w:hint="eastAsia"/>
          <w:lang w:eastAsia="zh-CN"/>
        </w:rPr>
        <w:t>节</w:t>
      </w:r>
      <w:r>
        <w:rPr>
          <w:rFonts w:hint="eastAsia"/>
          <w:lang w:val="en-US" w:eastAsia="zh-CN"/>
        </w:rPr>
        <w:t xml:space="preserve">  </w:t>
      </w:r>
      <w:r>
        <w:rPr>
          <w:rFonts w:hint="eastAsia"/>
        </w:rPr>
        <w:t>人物表</w:t>
      </w:r>
      <w:bookmarkEnd w:id="397"/>
    </w:p>
    <w:p>
      <w:pPr>
        <w:pStyle w:val="5"/>
        <w:bidi w:val="0"/>
        <w:outlineLvl w:val="1"/>
        <w:rPr>
          <w:rFonts w:hint="eastAsia"/>
        </w:rPr>
      </w:pPr>
      <w:bookmarkStart w:id="398" w:name="_Toc25521"/>
      <w:r>
        <w:rPr>
          <w:rFonts w:hint="eastAsia"/>
          <w:lang w:eastAsia="zh-CN"/>
        </w:rPr>
        <w:t>一、邓南街</w:t>
      </w:r>
      <w:r>
        <w:rPr>
          <w:rFonts w:hint="eastAsia"/>
        </w:rPr>
        <w:t>荣获国家级荣誉称号一览表</w:t>
      </w:r>
      <w:bookmarkEnd w:id="398"/>
    </w:p>
    <w:tbl>
      <w:tblPr>
        <w:tblStyle w:val="15"/>
        <w:tblpPr w:leftFromText="180" w:rightFromText="180" w:vertAnchor="text" w:horzAnchor="page" w:tblpX="1787" w:tblpY="280"/>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849"/>
        <w:gridCol w:w="1350"/>
        <w:gridCol w:w="2340"/>
        <w:gridCol w:w="1234"/>
        <w:gridCol w:w="166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姓名</w:t>
            </w:r>
          </w:p>
        </w:tc>
        <w:tc>
          <w:tcPr>
            <w:tcW w:w="849"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w:t>
            </w:r>
          </w:p>
        </w:tc>
        <w:tc>
          <w:tcPr>
            <w:tcW w:w="1350"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工作单位</w:t>
            </w:r>
          </w:p>
        </w:tc>
        <w:tc>
          <w:tcPr>
            <w:tcW w:w="2340"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荣誉称号</w:t>
            </w:r>
          </w:p>
        </w:tc>
        <w:tc>
          <w:tcPr>
            <w:tcW w:w="1234"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授予时间</w:t>
            </w:r>
          </w:p>
        </w:tc>
        <w:tc>
          <w:tcPr>
            <w:tcW w:w="1663"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授予机关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4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35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3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2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66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pStyle w:val="5"/>
        <w:bidi w:val="0"/>
        <w:outlineLvl w:val="1"/>
        <w:rPr>
          <w:rFonts w:hint="eastAsia"/>
        </w:rPr>
      </w:pPr>
      <w:bookmarkStart w:id="399" w:name="_Toc28988"/>
      <w:r>
        <w:rPr>
          <w:rFonts w:hint="eastAsia"/>
          <w:lang w:eastAsia="zh-CN"/>
        </w:rPr>
        <w:t>二、邓南街</w:t>
      </w:r>
      <w:r>
        <w:rPr>
          <w:rFonts w:hint="eastAsia"/>
        </w:rPr>
        <w:t>荣获省级荣誉称号一览表</w:t>
      </w:r>
      <w:bookmarkEnd w:id="399"/>
    </w:p>
    <w:p>
      <w:pPr>
        <w:bidi w:val="0"/>
        <w:rPr>
          <w:rFonts w:hint="eastAsia"/>
        </w:rPr>
      </w:pP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09"/>
        <w:gridCol w:w="1559"/>
        <w:gridCol w:w="2268"/>
        <w:gridCol w:w="1134"/>
        <w:gridCol w:w="189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姓名</w:t>
            </w:r>
          </w:p>
        </w:tc>
        <w:tc>
          <w:tcPr>
            <w:tcW w:w="709"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w:t>
            </w:r>
          </w:p>
        </w:tc>
        <w:tc>
          <w:tcPr>
            <w:tcW w:w="1559"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工作单位</w:t>
            </w:r>
          </w:p>
        </w:tc>
        <w:tc>
          <w:tcPr>
            <w:tcW w:w="2268"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荣誉称号</w:t>
            </w:r>
          </w:p>
        </w:tc>
        <w:tc>
          <w:tcPr>
            <w:tcW w:w="1134"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授予时间</w:t>
            </w:r>
          </w:p>
        </w:tc>
        <w:tc>
          <w:tcPr>
            <w:tcW w:w="1893"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授予机关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559"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68"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34"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93"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bidi w:val="0"/>
        <w:rPr>
          <w:rFonts w:hint="eastAsia"/>
        </w:rPr>
      </w:pPr>
    </w:p>
    <w:p>
      <w:pPr>
        <w:pStyle w:val="5"/>
        <w:bidi w:val="0"/>
        <w:outlineLvl w:val="1"/>
        <w:rPr>
          <w:rFonts w:hint="eastAsia"/>
        </w:rPr>
      </w:pPr>
      <w:bookmarkStart w:id="400" w:name="_Toc10442"/>
      <w:r>
        <w:rPr>
          <w:rFonts w:hint="eastAsia"/>
          <w:lang w:eastAsia="zh-CN"/>
        </w:rPr>
        <w:t>三、</w:t>
      </w:r>
      <w:r>
        <w:rPr>
          <w:rFonts w:hint="eastAsia"/>
        </w:rPr>
        <w:t>荣获市级荣誉称号一览表</w:t>
      </w:r>
      <w:bookmarkEnd w:id="400"/>
    </w:p>
    <w:p>
      <w:pPr>
        <w:bidi w:val="0"/>
        <w:rPr>
          <w:rFonts w:hint="eastAsia"/>
        </w:rPr>
      </w:pPr>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701"/>
        <w:gridCol w:w="1940"/>
        <w:gridCol w:w="2216"/>
        <w:gridCol w:w="1122"/>
        <w:gridCol w:w="145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姓名</w:t>
            </w:r>
          </w:p>
        </w:tc>
        <w:tc>
          <w:tcPr>
            <w:tcW w:w="701"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w:t>
            </w:r>
          </w:p>
        </w:tc>
        <w:tc>
          <w:tcPr>
            <w:tcW w:w="1940"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工作单位</w:t>
            </w:r>
          </w:p>
        </w:tc>
        <w:tc>
          <w:tcPr>
            <w:tcW w:w="2216"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荣誉称号</w:t>
            </w:r>
          </w:p>
        </w:tc>
        <w:tc>
          <w:tcPr>
            <w:tcW w:w="1122"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授予时间</w:t>
            </w:r>
          </w:p>
        </w:tc>
        <w:tc>
          <w:tcPr>
            <w:tcW w:w="1457" w:type="dxa"/>
            <w:shd w:val="clear" w:color="auto" w:fill="auto"/>
            <w:noWrap w:val="0"/>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授予机关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default" w:ascii="宋体" w:hAnsi="宋体" w:eastAsia="宋体" w:cs="宋体"/>
                <w:color w:val="000000"/>
                <w:kern w:val="0"/>
                <w:sz w:val="21"/>
                <w:szCs w:val="21"/>
                <w:lang w:val="en-US" w:eastAsia="zh-CN"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701"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eastAsia="zh-CN" w:bidi="ar"/>
              </w:rPr>
            </w:pPr>
          </w:p>
        </w:tc>
        <w:tc>
          <w:tcPr>
            <w:tcW w:w="1940"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2216"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122"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c>
          <w:tcPr>
            <w:tcW w:w="1457" w:type="dxa"/>
            <w:shd w:val="clear" w:color="auto" w:fill="auto"/>
            <w:noWrap w:val="0"/>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p>
        </w:tc>
      </w:tr>
    </w:tbl>
    <w:p>
      <w:pPr>
        <w:bidi w:val="0"/>
        <w:rPr>
          <w:rFonts w:hint="eastAsia"/>
        </w:rPr>
      </w:pPr>
    </w:p>
    <w:p>
      <w:pPr>
        <w:pStyle w:val="5"/>
        <w:bidi w:val="0"/>
        <w:outlineLvl w:val="1"/>
        <w:rPr>
          <w:rFonts w:hint="eastAsia"/>
          <w:lang w:eastAsia="zh-CN"/>
        </w:rPr>
      </w:pPr>
      <w:bookmarkStart w:id="401" w:name="_Toc576"/>
      <w:r>
        <w:rPr>
          <w:rFonts w:hint="eastAsia"/>
          <w:lang w:eastAsia="zh-CN"/>
        </w:rPr>
        <w:t>四、邓南籍部分高级技术职称人员名录</w:t>
      </w:r>
      <w:bookmarkEnd w:id="401"/>
    </w:p>
    <w:p>
      <w:pPr>
        <w:bidi w:val="0"/>
        <w:rPr>
          <w:rFonts w:hint="eastAsia"/>
          <w:lang w:eastAsia="zh-CN"/>
        </w:rPr>
      </w:pPr>
    </w:p>
    <w:tbl>
      <w:tblPr>
        <w:tblStyle w:val="16"/>
        <w:tblW w:w="846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883"/>
        <w:gridCol w:w="2234"/>
        <w:gridCol w:w="2183"/>
        <w:gridCol w:w="185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姓名</w:t>
            </w:r>
          </w:p>
        </w:tc>
        <w:tc>
          <w:tcPr>
            <w:tcW w:w="883"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性别</w:t>
            </w:r>
          </w:p>
        </w:tc>
        <w:tc>
          <w:tcPr>
            <w:tcW w:w="2234"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工作单位</w:t>
            </w:r>
          </w:p>
        </w:tc>
        <w:tc>
          <w:tcPr>
            <w:tcW w:w="2183" w:type="dxa"/>
            <w:tcBorders>
              <w:tl2br w:val="nil"/>
              <w:tr2bl w:val="nil"/>
            </w:tcBorders>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rPr>
            </w:pPr>
            <w:r>
              <w:rPr>
                <w:rFonts w:hint="eastAsia" w:ascii="黑体" w:hAnsi="黑体" w:eastAsia="黑体" w:cs="黑体"/>
                <w:b/>
                <w:bCs/>
                <w:color w:val="000000"/>
                <w:kern w:val="2"/>
                <w:sz w:val="22"/>
                <w:szCs w:val="22"/>
              </w:rPr>
              <w:t>职称</w:t>
            </w:r>
          </w:p>
        </w:tc>
        <w:tc>
          <w:tcPr>
            <w:tcW w:w="1850" w:type="dxa"/>
            <w:tcBorders>
              <w:tl2br w:val="nil"/>
              <w:tr2bl w:val="nil"/>
            </w:tcBorders>
            <w:vAlign w:val="top"/>
          </w:tcPr>
          <w:p>
            <w:pPr>
              <w:widowControl w:val="0"/>
              <w:spacing w:line="240" w:lineRule="atLeast"/>
              <w:ind w:left="0" w:leftChars="0" w:firstLine="0" w:firstLineChars="0"/>
              <w:jc w:val="center"/>
              <w:rPr>
                <w:rFonts w:hint="eastAsia" w:ascii="黑体" w:hAnsi="黑体" w:eastAsia="黑体" w:cs="黑体"/>
                <w:b/>
                <w:bCs/>
                <w:color w:val="000000"/>
                <w:kern w:val="2"/>
                <w:sz w:val="22"/>
                <w:szCs w:val="22"/>
                <w:lang w:val="en-US" w:eastAsia="zh-CN"/>
              </w:rPr>
            </w:pPr>
            <w:r>
              <w:rPr>
                <w:rFonts w:hint="eastAsia" w:ascii="黑体" w:hAnsi="黑体" w:eastAsia="黑体" w:cs="黑体"/>
                <w:b/>
                <w:bCs/>
                <w:color w:val="000000"/>
                <w:kern w:val="2"/>
                <w:sz w:val="22"/>
                <w:szCs w:val="22"/>
              </w:rPr>
              <w:t>授予时间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聂启奎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区委教研室</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1992年12月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王凤栖</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汉南第一中学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1987年10月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邓传绍</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汉南第一中学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1993年12月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肖鹏程</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邓南教育组</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1993年12月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李庆修</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水洪中学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1993年12月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李启顺</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汉南第一中学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1993年12月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周天作</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1993年12月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郭学炎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邓南卫生院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1994年12月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孙克刚</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1995年12月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曾宪金</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1995年12月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叶兵</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1995年12月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李义修</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1995年12月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王传武</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区卫生局</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1997年10月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秦孟玲</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汉南第一中学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1997年10月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王会斌</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区职培中心</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1997年10月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游于彦</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纱帽街教育组</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1998年11月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吴良玉</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汉南第一中学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vAlign w:val="top"/>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1998年11月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杨国明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邓南教育组</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1999年11月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夏立义</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区委党校</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2000年11月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王福元</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2000年11月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李绪凤</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区血防站</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杨万刚</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区中医院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廖宇澜</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汉南一中</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金光栋</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汉南一中</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曾庆炎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李进修</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水洪中学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李新才</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区防疫站</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2001年12月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李启秀</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水洪中学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2002年2月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肖登发</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区人民医院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2003年11月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李绪运</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李文彬</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区教委</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曹小林</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水洪中学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2004年10月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全永平</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区财政局</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高级会计</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2005年10月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杨光勇</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水洪中学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钱桔云</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蔡明畅</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2005年11月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江四喜</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武汉二学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中学正高级教师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林琴</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江孔焱</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育才小学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中小学高级教师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李绪炳</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邓南教育组</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中小学高级教师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2005年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周炎清</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武汉化工厂</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高级工程师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林冲</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武汉工程大学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林爱龙</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解放军161医院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教授、主任医师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林莉芬</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武汉软件学院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李德永</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武汉大学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李全修</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大治师范大学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副教授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李启金</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汉南教育研室</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姚宗撰</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达索析统（上海）信息技术有限公司中国区</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高级技术经理</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李小刚</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李启家</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李绪高</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武汉物质学校</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李绪伟</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李碧群</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张清明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中国广核集团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高级会计师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杨焕珍</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汉南一中</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李新华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湖北工业大学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周自觉</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区教育局</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周华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区人民医院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主任医师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陈飞华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育才中学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陈汉琴</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女</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朱攀</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吉利汽车集团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高级工程师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李向农</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华中师范大学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教授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李绪泽</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水三村</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乡村教育名师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郭吉生</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郭家墩</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乡村教育名师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熊昌明</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纱帽中学</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中学高级教师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涂同源</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湖北省国画院</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国家二级美术师</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全星霖</w:t>
            </w: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男</w:t>
            </w: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邓南建新村</w:t>
            </w: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乡村名医</w:t>
            </w: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19"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8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234"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2183"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c>
          <w:tcPr>
            <w:tcW w:w="1850" w:type="dxa"/>
            <w:tcBorders>
              <w:tl2br w:val="nil"/>
              <w:tr2bl w:val="nil"/>
            </w:tcBorders>
          </w:tcPr>
          <w:p>
            <w:pPr>
              <w:widowControl/>
              <w:spacing w:line="240" w:lineRule="atLeast"/>
              <w:ind w:left="0" w:leftChars="0" w:firstLine="0" w:firstLineChars="0"/>
              <w:jc w:val="center"/>
              <w:textAlignment w:val="center"/>
              <w:rPr>
                <w:rFonts w:hint="eastAsia" w:ascii="宋体" w:hAnsi="宋体" w:eastAsia="宋体" w:cs="宋体"/>
                <w:color w:val="000000"/>
                <w:kern w:val="0"/>
                <w:sz w:val="21"/>
                <w:szCs w:val="21"/>
                <w:lang w:bidi="ar"/>
              </w:rPr>
            </w:pPr>
          </w:p>
        </w:tc>
      </w:tr>
    </w:tbl>
    <w:p>
      <w:pPr>
        <w:rPr>
          <w:rFonts w:hint="eastAsia"/>
          <w:lang w:eastAsia="zh-CN"/>
        </w:rPr>
      </w:pPr>
      <w:r>
        <w:rPr>
          <w:rFonts w:hint="eastAsia"/>
          <w:lang w:eastAsia="zh-CN"/>
        </w:rPr>
        <w:br w:type="page"/>
      </w:r>
    </w:p>
    <w:p>
      <w:pPr>
        <w:pStyle w:val="3"/>
        <w:bidi w:val="0"/>
        <w:rPr>
          <w:rFonts w:hint="eastAsia"/>
          <w:lang w:eastAsia="zh-CN"/>
        </w:rPr>
      </w:pPr>
      <w:bookmarkStart w:id="402" w:name="_Toc21362"/>
      <w:r>
        <w:rPr>
          <w:rFonts w:hint="eastAsia"/>
          <w:lang w:eastAsia="zh-CN"/>
        </w:rPr>
        <w:t>大</w:t>
      </w:r>
      <w:r>
        <w:rPr>
          <w:rFonts w:hint="eastAsia"/>
          <w:lang w:val="en-US" w:eastAsia="zh-CN"/>
        </w:rPr>
        <w:t xml:space="preserve"> </w:t>
      </w:r>
      <w:r>
        <w:rPr>
          <w:rFonts w:hint="eastAsia"/>
          <w:lang w:eastAsia="zh-CN"/>
        </w:rPr>
        <w:t>事</w:t>
      </w:r>
      <w:r>
        <w:rPr>
          <w:rFonts w:hint="eastAsia"/>
          <w:lang w:val="en-US" w:eastAsia="zh-CN"/>
        </w:rPr>
        <w:t xml:space="preserve"> </w:t>
      </w:r>
      <w:r>
        <w:rPr>
          <w:rFonts w:hint="eastAsia"/>
          <w:lang w:eastAsia="zh-CN"/>
        </w:rPr>
        <w:t>记</w:t>
      </w:r>
      <w:bookmarkEnd w:id="402"/>
    </w:p>
    <w:p>
      <w:pPr>
        <w:bidi w:val="0"/>
        <w:rPr>
          <w:rFonts w:hint="eastAsia" w:ascii="楷体" w:hAnsi="楷体" w:eastAsia="楷体" w:cs="楷体"/>
          <w:b/>
          <w:bCs/>
          <w:lang w:eastAsia="zh-CN"/>
        </w:rPr>
      </w:pPr>
      <w:r>
        <w:rPr>
          <w:rFonts w:hint="eastAsia" w:ascii="楷体" w:hAnsi="楷体" w:eastAsia="楷体" w:cs="楷体"/>
          <w:b/>
          <w:bCs/>
          <w:lang w:eastAsia="zh-CN"/>
        </w:rPr>
        <w:t>明代</w:t>
      </w:r>
    </w:p>
    <w:p>
      <w:pPr>
        <w:bidi w:val="0"/>
        <w:rPr>
          <w:rFonts w:hint="eastAsia"/>
          <w:lang w:eastAsia="zh-CN"/>
        </w:rPr>
      </w:pPr>
      <w:r>
        <w:rPr>
          <w:rFonts w:hint="eastAsia"/>
        </w:rPr>
        <w:t>汉阳县</w:t>
      </w:r>
      <w:r>
        <w:rPr>
          <w:rFonts w:hint="eastAsia"/>
          <w:lang w:eastAsia="zh-CN"/>
        </w:rPr>
        <w:t>实行乡里制，境域属山阳三里、怀泽二里，辖搪江山、南庄堡、邓家口、捞子湖、鞋尖、水洪口、新沟等村落。</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清代</w:t>
      </w:r>
    </w:p>
    <w:p>
      <w:pPr>
        <w:bidi w:val="0"/>
        <w:rPr>
          <w:rFonts w:hint="default"/>
          <w:lang w:val="en-US" w:eastAsia="zh-CN"/>
        </w:rPr>
      </w:pPr>
      <w:r>
        <w:rPr>
          <w:rFonts w:hint="eastAsia"/>
        </w:rPr>
        <w:t>清康熙年间</w:t>
      </w:r>
      <w:r>
        <w:rPr>
          <w:rFonts w:hint="eastAsia"/>
          <w:lang w:val="en-US" w:eastAsia="zh-CN"/>
        </w:rPr>
        <w:t>(1662-1722)</w:t>
      </w:r>
      <w:r>
        <w:rPr>
          <w:rFonts w:hint="eastAsia"/>
        </w:rPr>
        <w:t>，水洪口人李鉴善于写诗作文,有集子《陵沧洛试草》,共收录散文10多篇。另有五言律29首、七言律35首、七言绝17首、五言绝15首,均载于水洪口的《李氏宗谱》中</w:t>
      </w:r>
      <w:r>
        <w:rPr>
          <w:rFonts w:hint="eastAsia"/>
          <w:lang w:eastAsia="zh-CN"/>
        </w:rPr>
        <w:t>。</w:t>
      </w:r>
    </w:p>
    <w:p>
      <w:pPr>
        <w:bidi w:val="0"/>
        <w:rPr>
          <w:rFonts w:hint="default"/>
          <w:lang w:val="en-US" w:eastAsia="zh-CN"/>
        </w:rPr>
      </w:pPr>
      <w:r>
        <w:rPr>
          <w:rFonts w:hint="eastAsia"/>
          <w:lang w:val="en-US" w:eastAsia="zh-CN"/>
        </w:rPr>
        <w:t>清末，境内水洪乡窑头村农民垒土窑，烧制青砖，走水路销往汉口、金口一带。同时，邓家口有私人作坊铸造铁犁铧，月产600余个，在汉南地区小有名气。</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1920年</w:t>
      </w:r>
    </w:p>
    <w:p>
      <w:pPr>
        <w:bidi w:val="0"/>
        <w:rPr>
          <w:rFonts w:hint="eastAsia"/>
          <w:lang w:val="en-US" w:eastAsia="zh-CN"/>
        </w:rPr>
      </w:pPr>
      <w:r>
        <w:rPr>
          <w:rFonts w:hint="eastAsia"/>
        </w:rPr>
        <w:t>窑头沟人李立修、邓家口人李伯廷，捞子湖人伍启成、李加修牵头创修</w:t>
      </w:r>
      <w:r>
        <w:rPr>
          <w:rFonts w:hint="eastAsia"/>
          <w:lang w:eastAsia="zh-CN"/>
        </w:rPr>
        <w:t>金城垸</w:t>
      </w:r>
      <w:r>
        <w:rPr>
          <w:rFonts w:hint="eastAsia"/>
        </w:rPr>
        <w:t>。</w:t>
      </w:r>
      <w:r>
        <w:rPr>
          <w:rFonts w:hint="eastAsia"/>
          <w:lang w:val="en-US" w:eastAsia="zh-CN"/>
        </w:rPr>
        <w:t>至1925年，窑头沟人李立峰、邓家口人李伯廷、窑头沟人李德厚、捞子湖人李功修、邓家口人全子君、水洪口人李清煜、水洪口人李杰山、水三人李一修、搪江山人王宣彦等牵头主持，受益居民出资或投劳，共修筑8个小堤民垸，总长27.1千米，垸内面积29.13平方千米，但堤基不牢，堤身单薄，以致年年复修，年年成灾。1970年前后，境域小堤民垸均夷为平地。</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1925年</w:t>
      </w:r>
    </w:p>
    <w:p>
      <w:pPr>
        <w:bidi w:val="0"/>
        <w:rPr>
          <w:rFonts w:hint="eastAsia"/>
        </w:rPr>
      </w:pPr>
      <w:r>
        <w:rPr>
          <w:rFonts w:hint="eastAsia"/>
        </w:rPr>
        <w:t>汉阳县在境内邓家口设邮政代办所。1938年武汉沦陷，邓家口邮政代办所和窑头沟邮政代办所停业关闭。1939年，仅邓家口邮政代办所恢复营业。 </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1926年</w:t>
      </w:r>
    </w:p>
    <w:p>
      <w:pPr>
        <w:bidi w:val="0"/>
        <w:rPr>
          <w:rFonts w:hint="default"/>
          <w:lang w:val="en-US" w:eastAsia="zh-CN"/>
        </w:rPr>
      </w:pPr>
      <w:r>
        <w:rPr>
          <w:rFonts w:hint="eastAsia"/>
        </w:rPr>
        <w:t>在中共领导下，</w:t>
      </w:r>
      <w:r>
        <w:rPr>
          <w:rFonts w:hint="eastAsia"/>
          <w:lang w:eastAsia="zh-CN"/>
        </w:rPr>
        <w:t>境域</w:t>
      </w:r>
      <w:r>
        <w:rPr>
          <w:rFonts w:hint="eastAsia"/>
          <w:lang w:val="en-US" w:eastAsia="zh-CN"/>
        </w:rPr>
        <w:t>新沟、邓家口、搪江、南庄</w:t>
      </w:r>
      <w:r>
        <w:rPr>
          <w:rFonts w:hint="eastAsia"/>
          <w:lang w:eastAsia="zh-CN"/>
        </w:rPr>
        <w:t>等地先后成立农民协会。</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1927年</w:t>
      </w:r>
    </w:p>
    <w:p>
      <w:pPr>
        <w:bidi w:val="0"/>
        <w:rPr>
          <w:rFonts w:hint="eastAsia"/>
          <w:lang w:val="en-US" w:eastAsia="zh-CN"/>
        </w:rPr>
      </w:pPr>
      <w:r>
        <w:rPr>
          <w:rFonts w:hint="eastAsia"/>
          <w:lang w:val="en-US" w:eastAsia="zh-CN"/>
        </w:rPr>
        <w:t>民国十六年（1927年）境域新滩区署改称新滩区公所，实行10户为甲，10甲为保的保甲制，辖9堡96甲。</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1928年</w:t>
      </w:r>
    </w:p>
    <w:p>
      <w:pPr>
        <w:bidi w:val="0"/>
        <w:rPr>
          <w:rFonts w:hint="default"/>
          <w:lang w:val="en-US" w:eastAsia="zh-CN"/>
        </w:rPr>
      </w:pPr>
      <w:r>
        <w:rPr>
          <w:rFonts w:hint="eastAsia"/>
          <w:lang w:val="en-US" w:eastAsia="zh-CN"/>
        </w:rPr>
        <w:t>7月，受暴雨影响，长江邓家口险段坍塌600米</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1930年</w:t>
      </w:r>
    </w:p>
    <w:p>
      <w:pPr>
        <w:bidi w:val="0"/>
        <w:rPr>
          <w:rFonts w:hint="eastAsia"/>
          <w:lang w:val="en-US" w:eastAsia="zh-CN"/>
        </w:rPr>
      </w:pPr>
      <w:r>
        <w:rPr>
          <w:rFonts w:hint="eastAsia"/>
          <w:lang w:eastAsia="zh-CN"/>
        </w:rPr>
        <w:t>冬,中共湘鄂西特委川阳县委派员到境内邓家口一带组织游击赤卫队,并在邓家口中共女党员(外号“黑洋船”)家里建立联络站，</w:t>
      </w:r>
      <w:r>
        <w:rPr>
          <w:rFonts w:hint="eastAsia"/>
          <w:lang w:val="en-US" w:eastAsia="zh-CN"/>
        </w:rPr>
        <w:t>开展革命活动。</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1931年</w:t>
      </w:r>
    </w:p>
    <w:p>
      <w:pPr>
        <w:bidi w:val="0"/>
        <w:rPr>
          <w:rFonts w:hint="eastAsia"/>
          <w:lang w:val="en-US" w:eastAsia="zh-CN"/>
        </w:rPr>
      </w:pPr>
      <w:r>
        <w:rPr>
          <w:rFonts w:hint="eastAsia"/>
          <w:lang w:val="en-US" w:eastAsia="zh-CN"/>
        </w:rPr>
        <w:t>8月10日，宜昌出现流量为61000方米/秒的最大洪峰，武汉关水位达28.28米，境内江堤民垸纷纷溃决；临江滨河一带尽成泽国，房屋概行湮没，灾民无栖身之所，水面上不时有尸体漂过、令人惨不忍睹。灾后，病情暴发，</w:t>
      </w:r>
      <w:r>
        <w:rPr>
          <w:rFonts w:hint="eastAsia"/>
        </w:rPr>
        <w:t>死于霍乱者达300余人</w:t>
      </w:r>
      <w:r>
        <w:rPr>
          <w:rFonts w:hint="eastAsia"/>
          <w:lang w:eastAsia="zh-CN"/>
        </w:rPr>
        <w:t>。</w:t>
      </w:r>
      <w:r>
        <w:rPr>
          <w:rFonts w:hint="eastAsia"/>
          <w:lang w:val="en-US" w:eastAsia="zh-CN"/>
        </w:rPr>
        <w:t>邓家口仅存的2000余人(原有人口3000多人)因房倒塌、田地淹毁而四处乞讨。</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1933年</w:t>
      </w:r>
    </w:p>
    <w:p>
      <w:pPr>
        <w:bidi w:val="0"/>
      </w:pPr>
      <w:r>
        <w:rPr>
          <w:rFonts w:hint="eastAsia"/>
        </w:rPr>
        <w:t>9月，水洪口李氏家族创办三</w:t>
      </w:r>
      <w:r>
        <w:rPr>
          <w:rFonts w:hint="eastAsia"/>
          <w:lang w:eastAsia="zh-CN"/>
        </w:rPr>
        <w:t>入</w:t>
      </w:r>
      <w:r>
        <w:rPr>
          <w:rFonts w:hint="eastAsia"/>
        </w:rPr>
        <w:t>小学，设有4个班，学生130人，教职工11人。两年后因经费不济停办。</w:t>
      </w:r>
    </w:p>
    <w:p>
      <w:pPr>
        <w:bidi w:val="0"/>
      </w:pPr>
      <w:r>
        <w:rPr>
          <w:rFonts w:hint="eastAsia"/>
        </w:rPr>
        <w:t>1</w:t>
      </w:r>
      <w:r>
        <w:rPr>
          <w:rFonts w:hint="eastAsia"/>
          <w:lang w:val="en-US" w:eastAsia="zh-CN"/>
        </w:rPr>
        <w:t>0月，</w:t>
      </w:r>
      <w:r>
        <w:rPr>
          <w:rFonts w:hint="eastAsia"/>
        </w:rPr>
        <w:t>境内水洪地区热心乡村教育的人士倡导开办成人夜校，对不识字的成年人进行识字教育。夜校按性别分班，男班有40人，女班有20多人，附设在李氏族办三人小学内，4名教师义务讲课，1934年停办。</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1935年</w:t>
      </w:r>
    </w:p>
    <w:p>
      <w:pPr>
        <w:bidi w:val="0"/>
        <w:rPr>
          <w:rFonts w:hint="eastAsia"/>
          <w:lang w:val="en-US" w:eastAsia="zh-CN"/>
        </w:rPr>
      </w:pPr>
      <w:r>
        <w:rPr>
          <w:rFonts w:hint="eastAsia"/>
          <w:lang w:val="en-US" w:eastAsia="zh-CN"/>
        </w:rPr>
        <w:t>7月上旬，境内大雨滂沱，复受汉水长江夹击、南丰垸、保丰垸、三合垸、同兴垸、四合垸、金城垸、玉城垸、丰城垸、东城先先后溃决。居民田庐淹没，流离失所，大多逃往附近山岭；少数被围困于洪水之中，兼以烈日蒸晒，疫病流行：既乏果腹之粮，又无药物相救，饿死病死者不计其数。</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1938年</w:t>
      </w:r>
    </w:p>
    <w:p>
      <w:pPr>
        <w:bidi w:val="0"/>
        <w:rPr>
          <w:rFonts w:hint="default"/>
          <w:lang w:val="en-US" w:eastAsia="zh-CN"/>
        </w:rPr>
      </w:pPr>
      <w:r>
        <w:rPr>
          <w:rFonts w:hint="eastAsia"/>
          <w:lang w:val="en-US" w:eastAsia="zh-CN"/>
        </w:rPr>
        <w:t>12月初，有10多条靠岸避风的船因崩岸被坍压在水中，造成9人遇难。</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1949年</w:t>
      </w:r>
    </w:p>
    <w:p>
      <w:pPr>
        <w:bidi w:val="0"/>
      </w:pPr>
      <w:r>
        <w:rPr>
          <w:rFonts w:hint="eastAsia"/>
        </w:rPr>
        <w:t>5月16日</w:t>
      </w:r>
      <w:r>
        <w:rPr>
          <w:rFonts w:hint="eastAsia"/>
          <w:lang w:eastAsia="zh-CN"/>
        </w:rPr>
        <w:t>，</w:t>
      </w:r>
      <w:r>
        <w:rPr>
          <w:rFonts w:hint="eastAsia"/>
        </w:rPr>
        <w:t>汉阳县解放后，建立汉阳</w:t>
      </w:r>
      <w:r>
        <w:rPr>
          <w:rFonts w:hint="eastAsia"/>
          <w:lang w:eastAsia="zh-CN"/>
        </w:rPr>
        <w:t>县</w:t>
      </w:r>
      <w:r>
        <w:rPr>
          <w:rFonts w:hint="eastAsia"/>
        </w:rPr>
        <w:t>人民政府，废乡设区，在区下设乡，</w:t>
      </w:r>
      <w:r>
        <w:rPr>
          <w:rFonts w:hint="eastAsia"/>
          <w:lang w:eastAsia="zh-CN"/>
        </w:rPr>
        <w:t>境域</w:t>
      </w:r>
      <w:r>
        <w:rPr>
          <w:rFonts w:hint="eastAsia"/>
        </w:rPr>
        <w:t>新滩乡划归汉阳县第四区（侏儒）、合成乡划归汉阳县第一区（黄陵）管辖。</w:t>
      </w:r>
    </w:p>
    <w:p>
      <w:pPr>
        <w:bidi w:val="0"/>
        <w:rPr>
          <w:rFonts w:hint="eastAsia"/>
          <w:lang w:val="en-US" w:eastAsia="zh-CN"/>
        </w:rPr>
      </w:pPr>
      <w:r>
        <w:rPr>
          <w:rFonts w:hint="eastAsia"/>
        </w:rPr>
        <w:t>10月1日</w:t>
      </w:r>
      <w:r>
        <w:rPr>
          <w:rFonts w:hint="eastAsia"/>
          <w:lang w:eastAsia="zh-CN"/>
        </w:rPr>
        <w:t>，</w:t>
      </w:r>
      <w:r>
        <w:rPr>
          <w:rFonts w:hint="eastAsia"/>
        </w:rPr>
        <w:t>中华人民共和国成立，境内群众举行盛大集会，游行等庆祝活动。</w:t>
      </w:r>
    </w:p>
    <w:p>
      <w:pPr>
        <w:bidi w:val="0"/>
        <w:rPr>
          <w:rFonts w:hint="eastAsia"/>
          <w:lang w:val="en-US" w:eastAsia="zh-CN"/>
        </w:rPr>
      </w:pPr>
      <w:r>
        <w:rPr>
          <w:rFonts w:hint="eastAsia"/>
          <w:lang w:val="en-US" w:eastAsia="zh-CN"/>
        </w:rPr>
        <w:t>11月，邓家口综合厂兴建。1958年改名为邓南综合厂，主要生产农具，兼营炉齿、炉面等产品，成为汉南区最早的铸造工业。</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1950年</w:t>
      </w:r>
    </w:p>
    <w:p>
      <w:pPr>
        <w:bidi w:val="0"/>
      </w:pPr>
      <w:r>
        <w:rPr>
          <w:rFonts w:hint="eastAsia"/>
        </w:rPr>
        <w:t>3月9日，国家颁布《婚姻法》后，境内大力宣传。逐步废除包办婚姻，以及男尊女卑的封建婚姻制度。</w:t>
      </w:r>
    </w:p>
    <w:p>
      <w:pPr>
        <w:bidi w:val="0"/>
      </w:pPr>
      <w:r>
        <w:rPr>
          <w:rFonts w:hint="eastAsia"/>
        </w:rPr>
        <w:t>7月</w:t>
      </w:r>
      <w:r>
        <w:rPr>
          <w:rFonts w:hint="eastAsia"/>
          <w:lang w:eastAsia="zh-CN"/>
        </w:rPr>
        <w:t>，</w:t>
      </w:r>
      <w:r>
        <w:rPr>
          <w:rFonts w:hint="eastAsia"/>
        </w:rPr>
        <w:t>境内开始实行土地改革。成立贫雇农主席团，划阶级、分地主湖霸的财产，使“耕者有其田、“贫者有其居”。</w:t>
      </w:r>
    </w:p>
    <w:p>
      <w:pPr>
        <w:bidi w:val="0"/>
      </w:pPr>
      <w:r>
        <w:rPr>
          <w:rFonts w:hint="eastAsia"/>
        </w:rPr>
        <w:t>11月</w:t>
      </w:r>
      <w:r>
        <w:rPr>
          <w:rFonts w:hint="eastAsia"/>
          <w:lang w:eastAsia="zh-CN"/>
        </w:rPr>
        <w:t>，</w:t>
      </w:r>
      <w:r>
        <w:rPr>
          <w:rFonts w:hint="eastAsia"/>
        </w:rPr>
        <w:t>经过挑选和组织训练，境内有多名青年参加中国人民志愿军抗美援朝，保家卫国。</w:t>
      </w:r>
    </w:p>
    <w:p>
      <w:pPr>
        <w:bidi w:val="0"/>
        <w:rPr>
          <w:rFonts w:hint="eastAsia"/>
        </w:rPr>
      </w:pPr>
      <w:r>
        <w:rPr>
          <w:rFonts w:hint="eastAsia"/>
          <w:lang w:eastAsia="zh-CN"/>
        </w:rPr>
        <w:t>当</w:t>
      </w:r>
      <w:r>
        <w:rPr>
          <w:rFonts w:hint="eastAsia"/>
        </w:rPr>
        <w:t>月，境内开展清匪霏反霸、镇压反革命，建立和巩固农村基层政权。</w:t>
      </w:r>
    </w:p>
    <w:p>
      <w:pPr>
        <w:bidi w:val="0"/>
        <w:rPr>
          <w:rFonts w:hint="eastAsia" w:ascii="楷体" w:hAnsi="楷体" w:eastAsia="楷体" w:cs="楷体"/>
          <w:b/>
          <w:bCs/>
          <w:lang w:eastAsia="zh-CN"/>
        </w:rPr>
      </w:pPr>
      <w:r>
        <w:rPr>
          <w:rFonts w:hint="eastAsia" w:ascii="楷体" w:hAnsi="楷体" w:eastAsia="楷体" w:cs="楷体"/>
          <w:b/>
          <w:bCs/>
          <w:lang w:eastAsia="zh-CN"/>
        </w:rPr>
        <w:t>1951年</w:t>
      </w:r>
    </w:p>
    <w:p>
      <w:pPr>
        <w:bidi w:val="0"/>
      </w:pPr>
      <w:r>
        <w:rPr>
          <w:rFonts w:hint="eastAsia"/>
          <w:lang w:val="en-US" w:eastAsia="zh-CN"/>
        </w:rPr>
        <w:t>2月，</w:t>
      </w:r>
      <w:r>
        <w:rPr>
          <w:rFonts w:hint="eastAsia"/>
        </w:rPr>
        <w:t>人民武装肃清流窜到邓家口等地土匪。</w:t>
      </w:r>
    </w:p>
    <w:p>
      <w:pPr>
        <w:bidi w:val="0"/>
        <w:rPr>
          <w:rFonts w:hint="eastAsia"/>
        </w:rPr>
      </w:pPr>
      <w:r>
        <w:rPr>
          <w:rFonts w:hint="eastAsia"/>
        </w:rPr>
        <w:t>3月</w:t>
      </w:r>
      <w:r>
        <w:rPr>
          <w:rFonts w:hint="eastAsia"/>
          <w:lang w:eastAsia="zh-CN"/>
        </w:rPr>
        <w:t>，</w:t>
      </w:r>
      <w:r>
        <w:rPr>
          <w:rFonts w:hint="eastAsia"/>
        </w:rPr>
        <w:t>中共汉阳县委撤销新滩乡、合成乡，分别建立汉阳县第五区、第六区。邓南乡属第六区，水洪乡属第五区。</w:t>
      </w:r>
    </w:p>
    <w:p>
      <w:pPr>
        <w:bidi w:val="0"/>
        <w:rPr>
          <w:rFonts w:hint="eastAsia"/>
        </w:rPr>
      </w:pPr>
      <w:r>
        <w:rPr>
          <w:rFonts w:hint="eastAsia"/>
          <w:lang w:val="en-US" w:eastAsia="zh-CN"/>
        </w:rPr>
        <w:t>3月底，境域废除保甲制，开展清匪反霸、减租减息，推行土地改革。至1952年5月，土地改革运动结束，农民有了自己的土地，延续几千年的封建土地所有制被废除。</w:t>
      </w:r>
    </w:p>
    <w:p>
      <w:pPr>
        <w:bidi w:val="0"/>
        <w:rPr>
          <w:rFonts w:hint="eastAsia"/>
        </w:rPr>
      </w:pPr>
      <w:r>
        <w:rPr>
          <w:rFonts w:hint="eastAsia"/>
        </w:rPr>
        <w:t>5月1日</w:t>
      </w:r>
      <w:r>
        <w:rPr>
          <w:rFonts w:hint="eastAsia"/>
          <w:lang w:eastAsia="zh-CN"/>
        </w:rPr>
        <w:t>，</w:t>
      </w:r>
      <w:r>
        <w:rPr>
          <w:rFonts w:hint="eastAsia"/>
        </w:rPr>
        <w:t>境内举行抗美援朝示威大游行。广大渔民、农民为抗美援朝踊跃捐款捐物。</w:t>
      </w:r>
    </w:p>
    <w:p>
      <w:pPr>
        <w:bidi w:val="0"/>
        <w:rPr>
          <w:rFonts w:hint="eastAsia" w:ascii="楷体" w:hAnsi="楷体" w:eastAsia="楷体" w:cs="楷体"/>
          <w:b/>
          <w:bCs/>
          <w:lang w:eastAsia="zh-CN"/>
        </w:rPr>
      </w:pPr>
      <w:r>
        <w:rPr>
          <w:rFonts w:hint="eastAsia" w:ascii="楷体" w:hAnsi="楷体" w:eastAsia="楷体" w:cs="楷体"/>
          <w:b/>
          <w:bCs/>
          <w:lang w:eastAsia="zh-CN"/>
        </w:rPr>
        <w:t>1953年</w:t>
      </w:r>
    </w:p>
    <w:p>
      <w:pPr>
        <w:bidi w:val="0"/>
      </w:pPr>
      <w:r>
        <w:rPr>
          <w:rFonts w:hint="eastAsia"/>
        </w:rPr>
        <w:t>2月13日</w:t>
      </w:r>
      <w:r>
        <w:rPr>
          <w:rFonts w:hint="eastAsia"/>
          <w:lang w:eastAsia="zh-CN"/>
        </w:rPr>
        <w:t>，</w:t>
      </w:r>
      <w:r>
        <w:rPr>
          <w:rFonts w:hint="eastAsia"/>
        </w:rPr>
        <w:t>湖北省滠口血吸虫病防治所汉阳小组在滩头乡设立防治点，是为境内第一个血吸虫防治机构。次年11月，该防治点迁往水洪口，</w:t>
      </w:r>
      <w:r>
        <w:rPr>
          <w:rFonts w:hint="eastAsia"/>
          <w:lang w:eastAsia="zh-CN"/>
        </w:rPr>
        <w:t>更</w:t>
      </w:r>
      <w:r>
        <w:rPr>
          <w:rFonts w:hint="eastAsia"/>
        </w:rPr>
        <w:t>名为汉阳县水洪口血吸虫防治组。</w:t>
      </w:r>
    </w:p>
    <w:p>
      <w:pPr>
        <w:bidi w:val="0"/>
      </w:pPr>
      <w:r>
        <w:rPr>
          <w:rFonts w:hint="eastAsia"/>
        </w:rPr>
        <w:t>12月23日</w:t>
      </w:r>
      <w:r>
        <w:rPr>
          <w:rFonts w:hint="eastAsia"/>
          <w:lang w:eastAsia="zh-CN"/>
        </w:rPr>
        <w:t>，</w:t>
      </w:r>
      <w:r>
        <w:rPr>
          <w:rFonts w:hint="eastAsia"/>
        </w:rPr>
        <w:t>境内开始实行粮食统购统销政策。城镇居民粮油实行计划供应，农村实行“余粮统购、缺粮供应”。</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1954年</w:t>
      </w:r>
    </w:p>
    <w:p>
      <w:pPr>
        <w:bidi w:val="0"/>
      </w:pPr>
      <w:r>
        <w:rPr>
          <w:rFonts w:hint="eastAsia"/>
        </w:rPr>
        <w:t>6月</w:t>
      </w:r>
      <w:r>
        <w:rPr>
          <w:rFonts w:hint="eastAsia"/>
          <w:lang w:eastAsia="zh-CN"/>
        </w:rPr>
        <w:t>，</w:t>
      </w:r>
      <w:r>
        <w:rPr>
          <w:rFonts w:hint="eastAsia"/>
        </w:rPr>
        <w:t>汉阳县第五区和第六区合并为汉阳县新滩区。</w:t>
      </w:r>
    </w:p>
    <w:p>
      <w:pPr>
        <w:bidi w:val="0"/>
      </w:pPr>
      <w:r>
        <w:rPr>
          <w:rFonts w:hint="eastAsia"/>
        </w:rPr>
        <w:t>7月</w:t>
      </w:r>
      <w:r>
        <w:rPr>
          <w:rFonts w:hint="eastAsia"/>
          <w:lang w:eastAsia="zh-CN"/>
        </w:rPr>
        <w:t>，</w:t>
      </w:r>
      <w:r>
        <w:rPr>
          <w:rFonts w:hint="eastAsia"/>
        </w:rPr>
        <w:t>境内遭遇特大洪涝灾害，民堤民垸相继溃口，长江干堤溃口、人民的生命财产遭受重大损失。（溃口地点不明，损失不明）</w:t>
      </w:r>
    </w:p>
    <w:p>
      <w:pPr>
        <w:bidi w:val="0"/>
      </w:pPr>
      <w:r>
        <w:rPr>
          <w:rFonts w:hint="eastAsia"/>
        </w:rPr>
        <w:t>8月</w:t>
      </w:r>
      <w:r>
        <w:rPr>
          <w:rFonts w:hint="eastAsia"/>
          <w:lang w:eastAsia="zh-CN"/>
        </w:rPr>
        <w:t>，</w:t>
      </w:r>
      <w:r>
        <w:rPr>
          <w:rFonts w:hint="eastAsia"/>
        </w:rPr>
        <w:t>境内灾后大疫，孝感地区卫生部门派医疗队为灾民免费治病。汉阳县人委筹集资金、政府组织人力为灾民修好水毁房屋，从外地调进种子、购回耕牛，帮助灾民恢复生产、重建家园。</w:t>
      </w:r>
    </w:p>
    <w:p>
      <w:pPr>
        <w:bidi w:val="0"/>
      </w:pPr>
      <w:r>
        <w:rPr>
          <w:rFonts w:hint="eastAsia"/>
        </w:rPr>
        <w:t>11月</w:t>
      </w:r>
      <w:r>
        <w:rPr>
          <w:rFonts w:hint="eastAsia"/>
          <w:lang w:eastAsia="zh-CN"/>
        </w:rPr>
        <w:t>，</w:t>
      </w:r>
      <w:r>
        <w:rPr>
          <w:rFonts w:hint="eastAsia"/>
        </w:rPr>
        <w:t>邓家口南庄村周自秀互助组联合村里其他互助组，成立境由第一个初级农业社，为纪念当年抗洪胜利，取名洪胜农业合作社。</w:t>
      </w:r>
    </w:p>
    <w:p>
      <w:pPr>
        <w:bidi w:val="0"/>
        <w:rPr>
          <w:rFonts w:hint="eastAsia" w:ascii="楷体" w:hAnsi="楷体" w:eastAsia="楷体" w:cs="楷体"/>
          <w:b/>
          <w:bCs/>
          <w:lang w:eastAsia="zh-CN"/>
        </w:rPr>
      </w:pPr>
      <w:r>
        <w:rPr>
          <w:rFonts w:hint="eastAsia" w:ascii="楷体" w:hAnsi="楷体" w:eastAsia="楷体" w:cs="楷体"/>
          <w:b/>
          <w:bCs/>
          <w:lang w:eastAsia="zh-CN"/>
        </w:rPr>
        <w:t>1955年</w:t>
      </w:r>
    </w:p>
    <w:p>
      <w:pPr>
        <w:bidi w:val="0"/>
      </w:pPr>
      <w:r>
        <w:rPr>
          <w:rFonts w:hint="eastAsia"/>
          <w:lang w:val="en-US" w:eastAsia="zh-CN"/>
        </w:rPr>
        <w:t>4月，</w:t>
      </w:r>
      <w:r>
        <w:rPr>
          <w:rFonts w:hint="eastAsia"/>
        </w:rPr>
        <w:t>水洪口农具厂建立，生产靠手工操作，以木制和修理农具为主。</w:t>
      </w:r>
    </w:p>
    <w:p>
      <w:pPr>
        <w:bidi w:val="0"/>
        <w:rPr>
          <w:rFonts w:hint="eastAsia"/>
        </w:rPr>
      </w:pPr>
      <w:r>
        <w:rPr>
          <w:rFonts w:hint="eastAsia"/>
          <w:lang w:val="en-US" w:eastAsia="zh-CN"/>
        </w:rPr>
        <w:t>5月，</w:t>
      </w:r>
      <w:r>
        <w:rPr>
          <w:rFonts w:hint="eastAsia"/>
        </w:rPr>
        <w:t>邓家口邮政代办所升格为邮电所。</w:t>
      </w:r>
      <w:r>
        <w:rPr>
          <w:rFonts w:hint="eastAsia"/>
          <w:lang w:eastAsia="zh-CN"/>
        </w:rPr>
        <w:t>后于</w:t>
      </w:r>
      <w:r>
        <w:rPr>
          <w:rFonts w:hint="eastAsia"/>
        </w:rPr>
        <w:t>1961年升格更名为邓南邮电支局。1976 年1月，邓南邮电支局定为三等支局。</w:t>
      </w:r>
    </w:p>
    <w:p>
      <w:pPr>
        <w:bidi w:val="0"/>
        <w:rPr>
          <w:rFonts w:hint="eastAsia"/>
          <w:lang w:val="en-US" w:eastAsia="zh-CN"/>
        </w:rPr>
      </w:pPr>
      <w:r>
        <w:rPr>
          <w:rFonts w:hint="eastAsia"/>
          <w:lang w:val="en-US" w:eastAsia="zh-CN"/>
        </w:rPr>
        <w:t>当年，邓南境域共建农业生产合作社14个，其中农业社7个，蔬菜社5个，渔业社2个，还有互助组198个。入社农户2496户，占境域3017户的82.73%。</w:t>
      </w:r>
    </w:p>
    <w:p>
      <w:pPr>
        <w:bidi w:val="0"/>
        <w:rPr>
          <w:rFonts w:hint="eastAsia" w:ascii="楷体" w:hAnsi="楷体" w:eastAsia="楷体" w:cs="楷体"/>
          <w:b/>
          <w:bCs/>
          <w:lang w:eastAsia="zh-CN"/>
        </w:rPr>
      </w:pPr>
      <w:r>
        <w:rPr>
          <w:rFonts w:hint="eastAsia" w:ascii="楷体" w:hAnsi="楷体" w:eastAsia="楷体" w:cs="楷体"/>
          <w:b/>
          <w:bCs/>
          <w:lang w:eastAsia="zh-CN"/>
        </w:rPr>
        <w:t>1956年</w:t>
      </w:r>
    </w:p>
    <w:p>
      <w:pPr>
        <w:bidi w:val="0"/>
      </w:pPr>
      <w:r>
        <w:rPr>
          <w:rFonts w:hint="eastAsia"/>
        </w:rPr>
        <w:t>2月</w:t>
      </w:r>
      <w:r>
        <w:rPr>
          <w:rFonts w:hint="eastAsia"/>
          <w:lang w:eastAsia="zh-CN"/>
        </w:rPr>
        <w:t>，</w:t>
      </w:r>
      <w:r>
        <w:rPr>
          <w:rFonts w:hint="eastAsia"/>
        </w:rPr>
        <w:t>境内完成农业合作化。</w:t>
      </w:r>
    </w:p>
    <w:p>
      <w:pPr>
        <w:bidi w:val="0"/>
      </w:pPr>
      <w:r>
        <w:rPr>
          <w:rFonts w:hint="eastAsia"/>
        </w:rPr>
        <w:t>7月</w:t>
      </w:r>
      <w:r>
        <w:rPr>
          <w:rFonts w:hint="eastAsia"/>
          <w:lang w:eastAsia="zh-CN"/>
        </w:rPr>
        <w:t>，</w:t>
      </w:r>
      <w:r>
        <w:rPr>
          <w:rFonts w:hint="eastAsia"/>
        </w:rPr>
        <w:t>汉阳县</w:t>
      </w:r>
      <w:r>
        <w:rPr>
          <w:rFonts w:hint="eastAsia"/>
          <w:lang w:eastAsia="zh-CN"/>
        </w:rPr>
        <w:t>新滩区改称</w:t>
      </w:r>
      <w:r>
        <w:rPr>
          <w:rFonts w:hint="eastAsia"/>
        </w:rPr>
        <w:t>邓南区，下辖水洪、邓南、陡埠、大嘴</w:t>
      </w:r>
      <w:r>
        <w:rPr>
          <w:rFonts w:hint="eastAsia"/>
          <w:lang w:val="en-US" w:eastAsia="zh-CN"/>
        </w:rPr>
        <w:t>4</w:t>
      </w:r>
      <w:r>
        <w:rPr>
          <w:rFonts w:hint="eastAsia"/>
        </w:rPr>
        <w:t>乡。</w:t>
      </w:r>
    </w:p>
    <w:p>
      <w:pPr>
        <w:bidi w:val="0"/>
        <w:rPr>
          <w:rFonts w:hint="eastAsia"/>
          <w:lang w:eastAsia="zh-CN"/>
        </w:rPr>
      </w:pPr>
      <w:r>
        <w:rPr>
          <w:rFonts w:hint="eastAsia"/>
          <w:lang w:eastAsia="zh-CN"/>
        </w:rPr>
        <w:t>当</w:t>
      </w:r>
      <w:r>
        <w:rPr>
          <w:rFonts w:hint="eastAsia"/>
        </w:rPr>
        <w:t>年，邓南地区</w:t>
      </w:r>
      <w:r>
        <w:rPr>
          <w:rFonts w:hint="eastAsia"/>
          <w:lang w:eastAsia="zh-CN"/>
        </w:rPr>
        <w:t>广泛</w:t>
      </w:r>
      <w:r>
        <w:rPr>
          <w:rFonts w:hint="eastAsia"/>
        </w:rPr>
        <w:t>宣传“讲究卫生、移风易俗、改造家</w:t>
      </w:r>
      <w:r>
        <w:rPr>
          <w:rFonts w:hint="eastAsia"/>
          <w:lang w:eastAsia="zh-CN"/>
        </w:rPr>
        <w:t>园</w:t>
      </w:r>
      <w:r>
        <w:rPr>
          <w:rFonts w:hint="eastAsia"/>
        </w:rPr>
        <w:t>”和消灭“四害”的意义，要求</w:t>
      </w:r>
      <w:r>
        <w:rPr>
          <w:rFonts w:hint="eastAsia"/>
          <w:lang w:eastAsia="zh-CN"/>
        </w:rPr>
        <w:t>村民</w:t>
      </w:r>
      <w:r>
        <w:rPr>
          <w:rFonts w:hint="eastAsia"/>
        </w:rPr>
        <w:t>实现“三有”（牛有栏、猪有圈、人有厕所），掀起除“四害”(老鼠、蟑螂、蚊子、苍蝇)高潮。至1958年，</w:t>
      </w:r>
      <w:r>
        <w:rPr>
          <w:rFonts w:hint="eastAsia"/>
          <w:lang w:eastAsia="zh-CN"/>
        </w:rPr>
        <w:t>境域邓南、水洪</w:t>
      </w:r>
      <w:r>
        <w:rPr>
          <w:rFonts w:hint="eastAsia"/>
          <w:lang w:val="en-US" w:eastAsia="zh-CN"/>
        </w:rPr>
        <w:t>2</w:t>
      </w:r>
      <w:r>
        <w:rPr>
          <w:rFonts w:hint="eastAsia"/>
          <w:lang w:eastAsia="zh-CN"/>
        </w:rPr>
        <w:t>乡</w:t>
      </w:r>
      <w:r>
        <w:rPr>
          <w:rFonts w:hint="eastAsia"/>
          <w:lang w:val="en-US" w:eastAsia="zh-CN"/>
        </w:rPr>
        <w:t>2180个</w:t>
      </w:r>
      <w:r>
        <w:rPr>
          <w:rFonts w:hint="eastAsia"/>
          <w:lang w:eastAsia="zh-CN"/>
        </w:rPr>
        <w:t>农户共建</w:t>
      </w:r>
      <w:r>
        <w:rPr>
          <w:rFonts w:hint="eastAsia"/>
        </w:rPr>
        <w:t>牛栏</w:t>
      </w:r>
      <w:r>
        <w:rPr>
          <w:rFonts w:hint="eastAsia"/>
          <w:lang w:val="en-US" w:eastAsia="zh-CN"/>
        </w:rPr>
        <w:t>2016个</w:t>
      </w:r>
      <w:r>
        <w:rPr>
          <w:rFonts w:hint="eastAsia"/>
        </w:rPr>
        <w:t>，猪圈</w:t>
      </w:r>
      <w:r>
        <w:rPr>
          <w:rFonts w:hint="eastAsia"/>
          <w:lang w:val="en-US" w:eastAsia="zh-CN"/>
        </w:rPr>
        <w:t>1986个</w:t>
      </w:r>
      <w:r>
        <w:rPr>
          <w:rFonts w:hint="eastAsia"/>
        </w:rPr>
        <w:t>，公厕</w:t>
      </w:r>
      <w:r>
        <w:rPr>
          <w:rFonts w:hint="eastAsia"/>
          <w:lang w:val="en-US" w:eastAsia="zh-CN"/>
        </w:rPr>
        <w:t>15座</w:t>
      </w:r>
      <w:r>
        <w:rPr>
          <w:rFonts w:hint="eastAsia"/>
        </w:rPr>
        <w:t>，</w:t>
      </w:r>
      <w:r>
        <w:rPr>
          <w:rFonts w:hint="eastAsia"/>
          <w:lang w:eastAsia="zh-CN"/>
        </w:rPr>
        <w:t>私厕</w:t>
      </w:r>
      <w:r>
        <w:rPr>
          <w:rFonts w:hint="eastAsia"/>
          <w:lang w:val="en-US" w:eastAsia="zh-CN"/>
        </w:rPr>
        <w:t>1744座，占农户总数的</w:t>
      </w:r>
      <w:r>
        <w:rPr>
          <w:rFonts w:hint="eastAsia"/>
        </w:rPr>
        <w:t>80%</w:t>
      </w:r>
      <w:r>
        <w:rPr>
          <w:rFonts w:hint="eastAsia"/>
          <w:lang w:eastAsia="zh-CN"/>
        </w:rPr>
        <w:t>。</w:t>
      </w:r>
    </w:p>
    <w:p>
      <w:pPr>
        <w:bidi w:val="0"/>
        <w:rPr>
          <w:rFonts w:hint="eastAsia" w:ascii="楷体" w:hAnsi="楷体" w:eastAsia="楷体" w:cs="楷体"/>
          <w:b/>
          <w:bCs/>
          <w:lang w:eastAsia="zh-CN"/>
        </w:rPr>
      </w:pPr>
      <w:r>
        <w:rPr>
          <w:rFonts w:hint="eastAsia" w:ascii="楷体" w:hAnsi="楷体" w:eastAsia="楷体" w:cs="楷体"/>
          <w:b/>
          <w:bCs/>
          <w:lang w:eastAsia="zh-CN"/>
        </w:rPr>
        <w:t>1957年</w:t>
      </w:r>
    </w:p>
    <w:p>
      <w:pPr>
        <w:bidi w:val="0"/>
      </w:pPr>
      <w:r>
        <w:rPr>
          <w:rFonts w:hint="eastAsia"/>
        </w:rPr>
        <w:t>11月</w:t>
      </w:r>
      <w:r>
        <w:rPr>
          <w:rFonts w:hint="eastAsia"/>
          <w:lang w:eastAsia="zh-CN"/>
        </w:rPr>
        <w:t>，</w:t>
      </w:r>
      <w:r>
        <w:rPr>
          <w:rFonts w:hint="eastAsia"/>
        </w:rPr>
        <w:t>境内机关学校</w:t>
      </w:r>
      <w:r>
        <w:rPr>
          <w:rFonts w:hint="eastAsia"/>
          <w:lang w:eastAsia="zh-CN"/>
        </w:rPr>
        <w:t>开展</w:t>
      </w:r>
      <w:r>
        <w:rPr>
          <w:rFonts w:hint="eastAsia"/>
        </w:rPr>
        <w:t>反右斗争，有</w:t>
      </w:r>
      <w:r>
        <w:rPr>
          <w:rFonts w:hint="eastAsia"/>
          <w:lang w:val="en-US" w:eastAsia="zh-CN"/>
        </w:rPr>
        <w:t>50余人被</w:t>
      </w:r>
      <w:r>
        <w:rPr>
          <w:rFonts w:hint="eastAsia"/>
        </w:rPr>
        <w:t>划为“右派”，其中多数是知识分子。1959年、1966年分别摘去部分人的右派帽子，1979年</w:t>
      </w:r>
      <w:r>
        <w:rPr>
          <w:rFonts w:hint="eastAsia"/>
          <w:lang w:eastAsia="zh-CN"/>
        </w:rPr>
        <w:t>“右派”</w:t>
      </w:r>
      <w:r>
        <w:rPr>
          <w:rFonts w:hint="eastAsia"/>
        </w:rPr>
        <w:t>全部平反。</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1958年</w:t>
      </w:r>
    </w:p>
    <w:p>
      <w:pPr>
        <w:bidi w:val="0"/>
      </w:pPr>
      <w:r>
        <w:rPr>
          <w:rFonts w:hint="eastAsia"/>
        </w:rPr>
        <w:t>3月24日</w:t>
      </w:r>
      <w:r>
        <w:rPr>
          <w:rFonts w:hint="eastAsia"/>
          <w:lang w:eastAsia="zh-CN"/>
        </w:rPr>
        <w:t>，境域</w:t>
      </w:r>
      <w:r>
        <w:rPr>
          <w:rFonts w:hint="eastAsia"/>
        </w:rPr>
        <w:t>遭冰雹袭击，损坏房屋</w:t>
      </w:r>
      <w:r>
        <w:rPr>
          <w:rFonts w:hint="eastAsia"/>
          <w:lang w:val="en-US" w:eastAsia="zh-CN"/>
        </w:rPr>
        <w:t>110多间，农作物380亩</w:t>
      </w:r>
      <w:r>
        <w:rPr>
          <w:rFonts w:hint="eastAsia"/>
        </w:rPr>
        <w:t>。</w:t>
      </w:r>
    </w:p>
    <w:p>
      <w:pPr>
        <w:bidi w:val="0"/>
        <w:rPr>
          <w:rFonts w:hint="eastAsia"/>
        </w:rPr>
      </w:pPr>
      <w:r>
        <w:rPr>
          <w:rFonts w:hint="eastAsia"/>
          <w:lang w:val="en-US" w:eastAsia="zh-CN"/>
        </w:rPr>
        <w:t>7月23日下午2时许，东城垸先后有15处溃口。经采取下草包，打桩，沉船等措施奋力抢救，堵住了溃口。当天下年4时左右，水位上涨到27,33米，流量达到4750立方米/秒，十八家、杨庄沟等处的堤防发生溃决。受灾田地达3600亩，直接经济损失60多万元,13人被淹死。</w:t>
      </w:r>
    </w:p>
    <w:p>
      <w:pPr>
        <w:bidi w:val="0"/>
        <w:rPr>
          <w:rFonts w:hint="eastAsia"/>
          <w:lang w:val="en-US" w:eastAsia="zh-CN"/>
        </w:rPr>
      </w:pPr>
      <w:r>
        <w:rPr>
          <w:rFonts w:hint="eastAsia"/>
        </w:rPr>
        <w:t>8月</w:t>
      </w:r>
      <w:r>
        <w:rPr>
          <w:rFonts w:hint="eastAsia"/>
          <w:lang w:eastAsia="zh-CN"/>
        </w:rPr>
        <w:t>，</w:t>
      </w:r>
      <w:r>
        <w:rPr>
          <w:rFonts w:hint="eastAsia"/>
        </w:rPr>
        <w:t>汉阳县第十四中学(邓南中学前身)</w:t>
      </w:r>
      <w:r>
        <w:rPr>
          <w:rFonts w:hint="eastAsia"/>
          <w:lang w:eastAsia="zh-CN"/>
        </w:rPr>
        <w:t>在邓家口建立</w:t>
      </w:r>
      <w:r>
        <w:rPr>
          <w:rFonts w:hint="eastAsia"/>
        </w:rPr>
        <w:t>，为境内第一所全日制公办初级中学。</w:t>
      </w:r>
    </w:p>
    <w:p>
      <w:pPr>
        <w:bidi w:val="0"/>
        <w:rPr>
          <w:rFonts w:hint="eastAsia"/>
          <w:lang w:val="en-US" w:eastAsia="zh-CN"/>
        </w:rPr>
      </w:pPr>
      <w:r>
        <w:rPr>
          <w:rFonts w:hint="eastAsia"/>
          <w:lang w:val="en-US" w:eastAsia="zh-CN"/>
        </w:rPr>
        <w:t>9月，汉阳县在境域设立卫星人民公社，下辖水洪、邓南、陡埠、大嘴4个管理区。</w:t>
      </w:r>
      <w:r>
        <w:rPr>
          <w:rFonts w:hint="eastAsia"/>
        </w:rPr>
        <w:t>11月</w:t>
      </w:r>
      <w:r>
        <w:rPr>
          <w:rFonts w:hint="eastAsia"/>
          <w:lang w:eastAsia="zh-CN"/>
        </w:rPr>
        <w:t>，</w:t>
      </w:r>
      <w:r>
        <w:rPr>
          <w:rFonts w:hint="eastAsia"/>
        </w:rPr>
        <w:t>卫星人民公社与东城垸农场合并为汉阳县东南人民公社。</w:t>
      </w:r>
      <w:r>
        <w:rPr>
          <w:rFonts w:hint="eastAsia"/>
          <w:lang w:val="en-US" w:eastAsia="zh-CN"/>
        </w:rPr>
        <w:t>1959年5月，卫星人民公社改称邓南人民公社，辖区不变。</w:t>
      </w:r>
    </w:p>
    <w:p>
      <w:pPr>
        <w:bidi w:val="0"/>
        <w:rPr>
          <w:rFonts w:hint="eastAsia"/>
          <w:lang w:eastAsia="zh-CN"/>
        </w:rPr>
      </w:pPr>
      <w:r>
        <w:rPr>
          <w:rFonts w:hint="eastAsia"/>
          <w:lang w:val="en-US" w:eastAsia="zh-CN"/>
        </w:rPr>
        <w:t>9-10月</w:t>
      </w:r>
      <w:r>
        <w:rPr>
          <w:rFonts w:hint="eastAsia"/>
        </w:rPr>
        <w:t>，长江航运管理局</w:t>
      </w:r>
      <w:r>
        <w:rPr>
          <w:rFonts w:hint="eastAsia"/>
          <w:lang w:eastAsia="zh-CN"/>
        </w:rPr>
        <w:t>分别</w:t>
      </w:r>
      <w:r>
        <w:rPr>
          <w:rFonts w:hint="eastAsia"/>
        </w:rPr>
        <w:t>在邓南</w:t>
      </w:r>
      <w:r>
        <w:rPr>
          <w:rFonts w:hint="eastAsia"/>
          <w:lang w:eastAsia="zh-CN"/>
        </w:rPr>
        <w:t>、水洪</w:t>
      </w:r>
      <w:r>
        <w:rPr>
          <w:rFonts w:hint="eastAsia"/>
        </w:rPr>
        <w:t>设1500吨级</w:t>
      </w:r>
      <w:r>
        <w:rPr>
          <w:rFonts w:hint="eastAsia"/>
          <w:lang w:eastAsia="zh-CN"/>
        </w:rPr>
        <w:t>和</w:t>
      </w:r>
      <w:r>
        <w:rPr>
          <w:rFonts w:hint="eastAsia"/>
          <w:lang w:val="en-US" w:eastAsia="zh-CN"/>
        </w:rPr>
        <w:t>1000吨级</w:t>
      </w:r>
      <w:r>
        <w:rPr>
          <w:rFonts w:hint="eastAsia"/>
        </w:rPr>
        <w:t>趸船，</w:t>
      </w:r>
      <w:r>
        <w:rPr>
          <w:rFonts w:hint="eastAsia"/>
          <w:lang w:eastAsia="zh-CN"/>
        </w:rPr>
        <w:t>均</w:t>
      </w:r>
      <w:r>
        <w:rPr>
          <w:rFonts w:hint="eastAsia"/>
        </w:rPr>
        <w:t>建有台阶码头和候船室</w:t>
      </w:r>
      <w:r>
        <w:rPr>
          <w:rFonts w:hint="eastAsia"/>
          <w:lang w:eastAsia="zh-CN"/>
        </w:rPr>
        <w:t>。</w:t>
      </w:r>
    </w:p>
    <w:p>
      <w:pPr>
        <w:bidi w:val="0"/>
        <w:rPr>
          <w:rFonts w:hint="eastAsia"/>
          <w:lang w:eastAsia="zh-CN"/>
        </w:rPr>
      </w:pPr>
      <w:r>
        <w:rPr>
          <w:rFonts w:hint="eastAsia"/>
          <w:lang w:val="en-US" w:eastAsia="zh-CN"/>
        </w:rPr>
        <w:t>11</w:t>
      </w:r>
      <w:r>
        <w:rPr>
          <w:rFonts w:hint="eastAsia"/>
        </w:rPr>
        <w:t>月</w:t>
      </w:r>
      <w:r>
        <w:rPr>
          <w:rFonts w:hint="eastAsia"/>
          <w:lang w:eastAsia="zh-CN"/>
        </w:rPr>
        <w:t>，境域开始</w:t>
      </w:r>
      <w:r>
        <w:rPr>
          <w:rFonts w:hint="eastAsia"/>
        </w:rPr>
        <w:t>实行“三级所有，队为基础”的</w:t>
      </w:r>
      <w:r>
        <w:rPr>
          <w:rFonts w:hint="eastAsia"/>
          <w:lang w:eastAsia="zh-CN"/>
        </w:rPr>
        <w:t>农村经济</w:t>
      </w:r>
      <w:r>
        <w:rPr>
          <w:rFonts w:hint="eastAsia"/>
        </w:rPr>
        <w:t>管理体制</w:t>
      </w:r>
      <w:r>
        <w:rPr>
          <w:rFonts w:hint="eastAsia"/>
          <w:lang w:eastAsia="zh-CN"/>
        </w:rPr>
        <w:t>。</w:t>
      </w:r>
    </w:p>
    <w:p>
      <w:pPr>
        <w:bidi w:val="0"/>
        <w:rPr>
          <w:rFonts w:hint="eastAsia" w:ascii="楷体" w:hAnsi="楷体" w:eastAsia="楷体" w:cs="楷体"/>
          <w:b/>
          <w:bCs/>
          <w:lang w:eastAsia="zh-CN"/>
        </w:rPr>
      </w:pPr>
      <w:r>
        <w:rPr>
          <w:rFonts w:hint="eastAsia" w:ascii="楷体" w:hAnsi="楷体" w:eastAsia="楷体" w:cs="楷体"/>
          <w:b/>
          <w:bCs/>
          <w:lang w:eastAsia="zh-CN"/>
        </w:rPr>
        <w:t>1960年</w:t>
      </w:r>
    </w:p>
    <w:p>
      <w:pPr>
        <w:bidi w:val="0"/>
      </w:pPr>
      <w:r>
        <w:rPr>
          <w:rFonts w:hint="eastAsia"/>
        </w:rPr>
        <w:t>10月</w:t>
      </w:r>
      <w:r>
        <w:rPr>
          <w:rFonts w:hint="eastAsia"/>
          <w:lang w:eastAsia="zh-CN"/>
        </w:rPr>
        <w:t>，</w:t>
      </w:r>
      <w:r>
        <w:rPr>
          <w:rFonts w:hint="eastAsia"/>
        </w:rPr>
        <w:t>境内开展整风整社，实行“三级所有，队为基础”“独主核算、自负盈亏”， 纠正日益严重的“共产风”和“浮夸风”，一度停滞不前的农业生产情况有所好转。</w:t>
      </w:r>
    </w:p>
    <w:p>
      <w:pPr>
        <w:bidi w:val="0"/>
        <w:rPr>
          <w:rFonts w:hint="eastAsia" w:ascii="楷体" w:hAnsi="楷体" w:eastAsia="楷体" w:cs="楷体"/>
          <w:b/>
          <w:bCs/>
          <w:lang w:eastAsia="zh-CN"/>
        </w:rPr>
      </w:pPr>
      <w:r>
        <w:rPr>
          <w:rFonts w:hint="eastAsia" w:ascii="楷体" w:hAnsi="楷体" w:eastAsia="楷体" w:cs="楷体"/>
          <w:b/>
          <w:bCs/>
          <w:lang w:eastAsia="zh-CN"/>
        </w:rPr>
        <w:t>1961年</w:t>
      </w:r>
    </w:p>
    <w:p>
      <w:pPr>
        <w:bidi w:val="0"/>
      </w:pPr>
      <w:r>
        <w:rPr>
          <w:rFonts w:hint="eastAsia"/>
        </w:rPr>
        <w:t>1月</w:t>
      </w:r>
      <w:r>
        <w:rPr>
          <w:rFonts w:hint="eastAsia"/>
          <w:lang w:eastAsia="zh-CN"/>
        </w:rPr>
        <w:t>，</w:t>
      </w:r>
      <w:r>
        <w:rPr>
          <w:rFonts w:hint="eastAsia"/>
        </w:rPr>
        <w:t>汉阳县公安局在邓南人民公社设</w:t>
      </w:r>
      <w:r>
        <w:rPr>
          <w:rFonts w:hint="eastAsia"/>
          <w:lang w:eastAsia="zh-CN"/>
        </w:rPr>
        <w:t>公安</w:t>
      </w:r>
      <w:r>
        <w:rPr>
          <w:rFonts w:hint="eastAsia"/>
        </w:rPr>
        <w:t>派出所。</w:t>
      </w:r>
    </w:p>
    <w:p>
      <w:pPr>
        <w:bidi w:val="0"/>
      </w:pPr>
      <w:r>
        <w:rPr>
          <w:rFonts w:hint="eastAsia"/>
        </w:rPr>
        <w:t>4月</w:t>
      </w:r>
      <w:r>
        <w:rPr>
          <w:rFonts w:hint="eastAsia"/>
          <w:lang w:eastAsia="zh-CN"/>
        </w:rPr>
        <w:t>，</w:t>
      </w:r>
      <w:r>
        <w:rPr>
          <w:rFonts w:hint="eastAsia"/>
        </w:rPr>
        <w:t>汉阳县恢复区级建制，改邓南人民公社为邓南区。</w:t>
      </w:r>
    </w:p>
    <w:p>
      <w:pPr>
        <w:bidi w:val="0"/>
        <w:rPr>
          <w:rFonts w:hint="eastAsia" w:ascii="楷体" w:hAnsi="楷体" w:eastAsia="楷体" w:cs="楷体"/>
          <w:b/>
          <w:bCs/>
          <w:lang w:eastAsia="zh-CN"/>
        </w:rPr>
      </w:pPr>
      <w:r>
        <w:rPr>
          <w:rFonts w:hint="eastAsia" w:ascii="楷体" w:hAnsi="楷体" w:eastAsia="楷体" w:cs="楷体"/>
          <w:b/>
          <w:bCs/>
          <w:lang w:eastAsia="zh-CN"/>
        </w:rPr>
        <w:t>1962年</w:t>
      </w:r>
    </w:p>
    <w:p>
      <w:pPr>
        <w:bidi w:val="0"/>
        <w:rPr>
          <w:rFonts w:hint="eastAsia"/>
          <w:lang w:val="en-US" w:eastAsia="zh-CN"/>
        </w:rPr>
      </w:pPr>
      <w:r>
        <w:rPr>
          <w:rFonts w:hint="eastAsia"/>
          <w:lang w:val="en-US" w:eastAsia="zh-CN"/>
        </w:rPr>
        <w:t>2月，</w:t>
      </w:r>
      <w:r>
        <w:rPr>
          <w:rFonts w:hint="eastAsia"/>
        </w:rPr>
        <w:t>南庄大队</w:t>
      </w:r>
      <w:r>
        <w:rPr>
          <w:rFonts w:hint="eastAsia"/>
          <w:lang w:eastAsia="zh-CN"/>
        </w:rPr>
        <w:t>组建</w:t>
      </w:r>
      <w:r>
        <w:rPr>
          <w:rFonts w:hint="eastAsia"/>
        </w:rPr>
        <w:t>业余剧团，以王义林为团长，自编自演楚剧《永红把关》、《小燕高飞》，在汉阳县汇演时获得创作奖和表演一等奖。70年代，南庄大队演出的歌剧《歌唱东方红》获得一致好评。</w:t>
      </w:r>
      <w:r>
        <w:rPr>
          <w:rFonts w:hint="eastAsia"/>
          <w:lang w:val="en-US" w:eastAsia="zh-CN"/>
        </w:rPr>
        <w:t>80年代</w:t>
      </w:r>
      <w:r>
        <w:rPr>
          <w:rFonts w:hint="eastAsia"/>
        </w:rPr>
        <w:t>，南庄</w:t>
      </w:r>
      <w:r>
        <w:rPr>
          <w:rFonts w:hint="eastAsia"/>
          <w:lang w:eastAsia="zh-CN"/>
        </w:rPr>
        <w:t>剧团</w:t>
      </w:r>
      <w:r>
        <w:rPr>
          <w:rFonts w:hint="eastAsia"/>
        </w:rPr>
        <w:t>演出的话剧《活着的雷锋》获市一等奖。</w:t>
      </w:r>
    </w:p>
    <w:p>
      <w:pPr>
        <w:bidi w:val="0"/>
        <w:rPr>
          <w:rFonts w:hint="default"/>
          <w:lang w:val="en-US" w:eastAsia="zh-CN"/>
        </w:rPr>
      </w:pPr>
      <w:r>
        <w:rPr>
          <w:rFonts w:hint="eastAsia"/>
        </w:rPr>
        <w:t>7月</w:t>
      </w:r>
      <w:r>
        <w:rPr>
          <w:rFonts w:hint="eastAsia"/>
          <w:lang w:val="en-US" w:eastAsia="zh-CN"/>
        </w:rPr>
        <w:t>29日</w:t>
      </w:r>
      <w:r>
        <w:t xml:space="preserve"> </w:t>
      </w:r>
      <w:r>
        <w:rPr>
          <w:rFonts w:hint="eastAsia"/>
        </w:rPr>
        <w:t>滿载乘客和救灾物质的长江航运公司“民族轮"，在大嘴水域失火</w:t>
      </w:r>
      <w:r>
        <w:rPr>
          <w:rFonts w:hint="eastAsia"/>
          <w:lang w:eastAsia="zh-CN"/>
        </w:rPr>
        <w:t>，境域</w:t>
      </w:r>
      <w:r>
        <w:rPr>
          <w:rFonts w:hint="eastAsia"/>
          <w:lang w:val="en-US" w:eastAsia="zh-CN"/>
        </w:rPr>
        <w:t>60多名干部群众参与求助。</w:t>
      </w:r>
    </w:p>
    <w:p>
      <w:pPr>
        <w:bidi w:val="0"/>
      </w:pPr>
      <w:r>
        <w:rPr>
          <w:rFonts w:hint="eastAsia"/>
        </w:rPr>
        <w:t>10月1日，邓南区首次举行篮球比赛。邓南、水洪等</w:t>
      </w:r>
      <w:r>
        <w:rPr>
          <w:rFonts w:hint="eastAsia"/>
          <w:lang w:val="en-US" w:eastAsia="zh-CN"/>
        </w:rPr>
        <w:t>4</w:t>
      </w:r>
      <w:r>
        <w:rPr>
          <w:rFonts w:hint="eastAsia"/>
        </w:rPr>
        <w:t>个公社和拖拉机站组织男子篮球代表队进行循环赛，冠军由水洪公社代表队获得。</w:t>
      </w:r>
    </w:p>
    <w:p>
      <w:pPr>
        <w:bidi w:val="0"/>
        <w:rPr>
          <w:rFonts w:hint="eastAsia" w:ascii="楷体" w:hAnsi="楷体" w:eastAsia="楷体" w:cs="楷体"/>
          <w:b/>
          <w:bCs/>
          <w:lang w:eastAsia="zh-CN"/>
        </w:rPr>
      </w:pPr>
      <w:r>
        <w:rPr>
          <w:rFonts w:hint="eastAsia" w:ascii="楷体" w:hAnsi="楷体" w:eastAsia="楷体" w:cs="楷体"/>
          <w:b/>
          <w:bCs/>
          <w:lang w:eastAsia="zh-CN"/>
        </w:rPr>
        <w:t>1963年</w:t>
      </w:r>
    </w:p>
    <w:p>
      <w:pPr>
        <w:bidi w:val="0"/>
        <w:rPr>
          <w:rFonts w:hint="eastAsia"/>
          <w:lang w:val="en-US" w:eastAsia="zh-CN"/>
        </w:rPr>
      </w:pPr>
      <w:r>
        <w:rPr>
          <w:rFonts w:hint="eastAsia"/>
          <w:lang w:val="en-US" w:eastAsia="zh-CN"/>
        </w:rPr>
        <w:t>2月，</w:t>
      </w:r>
      <w:r>
        <w:rPr>
          <w:rFonts w:hint="eastAsia"/>
        </w:rPr>
        <w:t>境内城镇人口</w:t>
      </w:r>
      <w:r>
        <w:rPr>
          <w:rFonts w:hint="eastAsia"/>
          <w:lang w:eastAsia="zh-CN"/>
        </w:rPr>
        <w:t>（非农业人口）</w:t>
      </w:r>
      <w:r>
        <w:rPr>
          <w:rFonts w:hint="eastAsia"/>
        </w:rPr>
        <w:t>粮</w:t>
      </w:r>
      <w:r>
        <w:rPr>
          <w:rFonts w:hint="eastAsia"/>
          <w:lang w:eastAsia="zh-CN"/>
        </w:rPr>
        <w:t>、棉、油</w:t>
      </w:r>
      <w:r>
        <w:rPr>
          <w:rFonts w:hint="eastAsia"/>
        </w:rPr>
        <w:t>食以人定量，</w:t>
      </w:r>
      <w:r>
        <w:rPr>
          <w:rFonts w:hint="eastAsia"/>
          <w:lang w:eastAsia="zh-CN"/>
        </w:rPr>
        <w:t>实行票证制，开始按计划供应。</w:t>
      </w:r>
    </w:p>
    <w:p>
      <w:pPr>
        <w:bidi w:val="0"/>
      </w:pPr>
      <w:r>
        <w:rPr>
          <w:rFonts w:hint="eastAsia"/>
        </w:rPr>
        <w:t>7月3日</w:t>
      </w:r>
      <w:r>
        <w:rPr>
          <w:rFonts w:hint="eastAsia"/>
          <w:lang w:eastAsia="zh-CN"/>
        </w:rPr>
        <w:t>，</w:t>
      </w:r>
      <w:r>
        <w:rPr>
          <w:rFonts w:hint="eastAsia"/>
        </w:rPr>
        <w:t>中共汉阳县委在邓南区抽调部分干部组成社会主义教育工作队，在邓南、建新、南庄3个大队进行社会主义教育运动试点。</w:t>
      </w:r>
    </w:p>
    <w:p>
      <w:pPr>
        <w:bidi w:val="0"/>
        <w:rPr>
          <w:rFonts w:hint="eastAsia"/>
        </w:rPr>
      </w:pPr>
      <w:r>
        <w:rPr>
          <w:rFonts w:hint="eastAsia"/>
          <w:lang w:val="en-US" w:eastAsia="zh-CN"/>
        </w:rPr>
        <w:t>10月6-8日，</w:t>
      </w:r>
      <w:r>
        <w:rPr>
          <w:rFonts w:hint="eastAsia"/>
        </w:rPr>
        <w:t>邓南区组建篮球代表队和乒乓球队赴新滩口参加友谊此赛，邓南、水洪公社均有队员参加。两队均获优胜。</w:t>
      </w:r>
    </w:p>
    <w:p>
      <w:pPr>
        <w:bidi w:val="0"/>
        <w:rPr>
          <w:rFonts w:hint="eastAsia" w:ascii="楷体" w:hAnsi="楷体" w:eastAsia="楷体" w:cs="楷体"/>
          <w:b/>
          <w:bCs/>
          <w:lang w:eastAsia="zh-CN"/>
        </w:rPr>
      </w:pPr>
      <w:r>
        <w:rPr>
          <w:rFonts w:hint="eastAsia" w:ascii="楷体" w:hAnsi="楷体" w:eastAsia="楷体" w:cs="楷体"/>
          <w:b/>
          <w:bCs/>
          <w:lang w:eastAsia="zh-CN"/>
        </w:rPr>
        <w:t>1964年</w:t>
      </w:r>
    </w:p>
    <w:p>
      <w:pPr>
        <w:bidi w:val="0"/>
        <w:rPr>
          <w:rFonts w:hint="eastAsia"/>
        </w:rPr>
      </w:pPr>
      <w:r>
        <w:rPr>
          <w:rFonts w:hint="eastAsia"/>
          <w:lang w:val="en-US" w:eastAsia="zh-CN"/>
        </w:rPr>
        <w:t>5月，邓南公社电影放映队成立，以公社礼堂为电影院，有8.75毫米放映设备1套，放映员2名。影片由汉阳县电影管理站提供。</w:t>
      </w:r>
    </w:p>
    <w:p>
      <w:pPr>
        <w:bidi w:val="0"/>
        <w:rPr>
          <w:rFonts w:hint="eastAsia"/>
        </w:rPr>
      </w:pPr>
      <w:r>
        <w:rPr>
          <w:rFonts w:hint="eastAsia"/>
        </w:rPr>
        <w:t>9月</w:t>
      </w:r>
      <w:r>
        <w:rPr>
          <w:rFonts w:hint="eastAsia"/>
          <w:lang w:eastAsia="zh-CN"/>
        </w:rPr>
        <w:t>，</w:t>
      </w:r>
      <w:r>
        <w:rPr>
          <w:rFonts w:hint="eastAsia"/>
        </w:rPr>
        <w:t>中共汉阳县委抽调</w:t>
      </w:r>
      <w:r>
        <w:rPr>
          <w:rFonts w:hint="eastAsia"/>
          <w:lang w:eastAsia="zh-CN"/>
        </w:rPr>
        <w:t>境域</w:t>
      </w:r>
      <w:r>
        <w:rPr>
          <w:rFonts w:hint="eastAsia"/>
          <w:lang w:val="en-US" w:eastAsia="zh-CN"/>
        </w:rPr>
        <w:t>30</w:t>
      </w:r>
      <w:r>
        <w:rPr>
          <w:rFonts w:hint="eastAsia"/>
        </w:rPr>
        <w:t>名干部组成“四清”(清政治、清经济、清组织、清思想)工作队，参加湖北省在孝感县进行的“四清”运动试点。</w:t>
      </w:r>
    </w:p>
    <w:p>
      <w:pPr>
        <w:bidi w:val="0"/>
      </w:pPr>
      <w:r>
        <w:rPr>
          <w:rFonts w:hint="eastAsia"/>
          <w:lang w:val="en-US" w:eastAsia="zh-CN"/>
        </w:rPr>
        <w:t>9月，境域大雨数日不停，杜家台不得不5次分洪。10月11日上午10时，通顺河水位达到28.6米，堤防标高27.7米的上东城垸漫溃，有5个大队、21个生产小队、69个农户受灾。淹没田地15821亩，淹没房屋36栋，致使1栋集体仓库倒塌。10月23日，水位降至27.5米，不料西北风骤起，下东城垸堤防安全受到严重威胁。汉阳县人委组织防汛劳力7186人，耗岗柴45674个、草包24680个、木桩1345个、杂草68900斤，才使下东城垸堤防化险为夷。</w:t>
      </w:r>
    </w:p>
    <w:p>
      <w:pPr>
        <w:bidi w:val="0"/>
      </w:pPr>
      <w:r>
        <w:rPr>
          <w:rFonts w:hint="eastAsia"/>
        </w:rPr>
        <w:t>11月--12月  邓南区进行小四清(清帐目、清工分、清财产、清仓库)和初步“四清”，对转变干部作风起到一定作用。</w:t>
      </w:r>
    </w:p>
    <w:p>
      <w:pPr>
        <w:bidi w:val="0"/>
        <w:rPr>
          <w:rFonts w:hint="eastAsia" w:ascii="楷体" w:hAnsi="楷体" w:eastAsia="楷体" w:cs="楷体"/>
          <w:b/>
          <w:bCs/>
          <w:lang w:eastAsia="zh-CN"/>
        </w:rPr>
      </w:pPr>
      <w:r>
        <w:rPr>
          <w:rFonts w:hint="eastAsia" w:ascii="楷体" w:hAnsi="楷体" w:eastAsia="楷体" w:cs="楷体"/>
          <w:b/>
          <w:bCs/>
          <w:lang w:eastAsia="zh-CN"/>
        </w:rPr>
        <w:t>1966年</w:t>
      </w:r>
    </w:p>
    <w:p>
      <w:pPr>
        <w:bidi w:val="0"/>
      </w:pPr>
      <w:r>
        <w:rPr>
          <w:rFonts w:hint="eastAsia"/>
        </w:rPr>
        <w:t>11月</w:t>
      </w:r>
      <w:r>
        <w:rPr>
          <w:rFonts w:hint="eastAsia"/>
          <w:lang w:eastAsia="zh-CN"/>
        </w:rPr>
        <w:t>，</w:t>
      </w:r>
      <w:r>
        <w:rPr>
          <w:rFonts w:hint="eastAsia"/>
        </w:rPr>
        <w:t>文化大革命开始，武汉</w:t>
      </w:r>
      <w:r>
        <w:rPr>
          <w:rFonts w:hint="eastAsia"/>
          <w:lang w:eastAsia="zh-CN"/>
        </w:rPr>
        <w:t>造反派</w:t>
      </w:r>
      <w:r>
        <w:rPr>
          <w:rFonts w:hint="eastAsia"/>
        </w:rPr>
        <w:t>到境内大造“怀疑一切、打例一切”舆论，抓“刘邓路线的黑爪牙”和“走资本主义道路的当权派”。</w:t>
      </w:r>
      <w:r>
        <w:rPr>
          <w:rFonts w:hint="eastAsia"/>
          <w:lang w:eastAsia="zh-CN"/>
        </w:rPr>
        <w:t>境域</w:t>
      </w:r>
      <w:r>
        <w:rPr>
          <w:rFonts w:hint="eastAsia"/>
        </w:rPr>
        <w:t>中共</w:t>
      </w:r>
      <w:r>
        <w:rPr>
          <w:rFonts w:hint="eastAsia"/>
          <w:lang w:eastAsia="zh-CN"/>
        </w:rPr>
        <w:t>组织和政府</w:t>
      </w:r>
      <w:r>
        <w:rPr>
          <w:rFonts w:hint="eastAsia"/>
        </w:rPr>
        <w:t>主要负责人被揪斗游行，机关陷入瘫痪。</w:t>
      </w:r>
    </w:p>
    <w:p>
      <w:pPr>
        <w:bidi w:val="0"/>
        <w:rPr>
          <w:rFonts w:hint="eastAsia"/>
        </w:rPr>
      </w:pPr>
      <w:r>
        <w:rPr>
          <w:rFonts w:hint="eastAsia"/>
        </w:rPr>
        <w:t>12月</w:t>
      </w:r>
      <w:r>
        <w:rPr>
          <w:rFonts w:hint="eastAsia"/>
          <w:lang w:eastAsia="zh-CN"/>
        </w:rPr>
        <w:t>，</w:t>
      </w:r>
      <w:r>
        <w:rPr>
          <w:rFonts w:hint="eastAsia"/>
        </w:rPr>
        <w:t>搪江山35千伏变电站建成投运。主变2台共4200千伏安，10千伏出线三条，两线一地供电。 1982年随行政区划变更，由汉阳县供电局移交给汉南供电所后随之退出运行。 </w:t>
      </w:r>
    </w:p>
    <w:p>
      <w:pPr>
        <w:bidi w:val="0"/>
        <w:rPr>
          <w:rFonts w:hint="eastAsia" w:ascii="楷体" w:hAnsi="楷体" w:eastAsia="楷体" w:cs="楷体"/>
          <w:b/>
          <w:bCs/>
          <w:lang w:eastAsia="zh-CN"/>
        </w:rPr>
      </w:pPr>
      <w:r>
        <w:rPr>
          <w:rFonts w:hint="eastAsia" w:ascii="楷体" w:hAnsi="楷体" w:eastAsia="楷体" w:cs="楷体"/>
          <w:b/>
          <w:bCs/>
          <w:lang w:eastAsia="zh-CN"/>
        </w:rPr>
        <w:t>1967年</w:t>
      </w:r>
    </w:p>
    <w:p>
      <w:pPr>
        <w:bidi w:val="0"/>
        <w:rPr>
          <w:rFonts w:hint="eastAsia"/>
        </w:rPr>
      </w:pPr>
      <w:r>
        <w:rPr>
          <w:rFonts w:hint="eastAsia"/>
        </w:rPr>
        <w:t>1月，</w:t>
      </w:r>
      <w:r>
        <w:rPr>
          <w:rFonts w:hint="eastAsia"/>
          <w:lang w:eastAsia="zh-CN"/>
        </w:rPr>
        <w:t>邓南广播站成立并在</w:t>
      </w:r>
      <w:r>
        <w:rPr>
          <w:rFonts w:hint="eastAsia"/>
        </w:rPr>
        <w:t>水洪</w:t>
      </w:r>
      <w:r>
        <w:rPr>
          <w:rFonts w:hint="eastAsia"/>
          <w:lang w:eastAsia="zh-CN"/>
        </w:rPr>
        <w:t>设</w:t>
      </w:r>
      <w:r>
        <w:rPr>
          <w:rFonts w:hint="eastAsia"/>
        </w:rPr>
        <w:t>分站。配有专职广播员，架设专线和利用电话线，装有高音喇叭，专职通讯干事，业余通讯员，常年供稿200多篇。</w:t>
      </w:r>
    </w:p>
    <w:p>
      <w:pPr>
        <w:bidi w:val="0"/>
      </w:pPr>
      <w:r>
        <w:rPr>
          <w:rFonts w:hint="eastAsia"/>
        </w:rPr>
        <w:t>7月</w:t>
      </w:r>
      <w:r>
        <w:rPr>
          <w:rFonts w:hint="eastAsia"/>
          <w:lang w:eastAsia="zh-CN"/>
        </w:rPr>
        <w:t>，</w:t>
      </w:r>
      <w:r>
        <w:rPr>
          <w:rFonts w:hint="eastAsia"/>
        </w:rPr>
        <w:t>境内被解散的群众组织中少数坏头头四处活动，搞打、砸、抢、抓，派性斗争愈演愈烈，武斗不断升级，社会秩序陷入混乱。</w:t>
      </w:r>
    </w:p>
    <w:p>
      <w:pPr>
        <w:bidi w:val="0"/>
        <w:rPr>
          <w:rFonts w:hint="eastAsia" w:ascii="楷体" w:hAnsi="楷体" w:eastAsia="楷体" w:cs="楷体"/>
          <w:b/>
          <w:bCs/>
          <w:lang w:eastAsia="zh-CN"/>
        </w:rPr>
      </w:pPr>
      <w:r>
        <w:rPr>
          <w:rFonts w:hint="eastAsia" w:ascii="楷体" w:hAnsi="楷体" w:eastAsia="楷体" w:cs="楷体"/>
          <w:b/>
          <w:bCs/>
          <w:lang w:eastAsia="zh-CN"/>
        </w:rPr>
        <w:t>1968年</w:t>
      </w:r>
    </w:p>
    <w:p>
      <w:pPr>
        <w:bidi w:val="0"/>
      </w:pPr>
      <w:r>
        <w:rPr>
          <w:rFonts w:hint="eastAsia"/>
          <w:lang w:val="en-US" w:eastAsia="zh-CN"/>
        </w:rPr>
        <w:t>1月，</w:t>
      </w:r>
      <w:r>
        <w:rPr>
          <w:rFonts w:hint="eastAsia"/>
          <w:lang w:eastAsia="zh-CN"/>
        </w:rPr>
        <w:t>邓家口兴起</w:t>
      </w:r>
      <w:r>
        <w:rPr>
          <w:rFonts w:hint="eastAsia"/>
        </w:rPr>
        <w:t>农村合作医疗</w:t>
      </w:r>
      <w:r>
        <w:rPr>
          <w:rFonts w:hint="eastAsia"/>
          <w:lang w:eastAsia="zh-CN"/>
        </w:rPr>
        <w:t>，</w:t>
      </w:r>
      <w:r>
        <w:rPr>
          <w:rFonts w:hint="eastAsia"/>
        </w:rPr>
        <w:t>赤脚医生用“一根银针、一把草药"为群众防病治病，受到群众普遍欢迎。</w:t>
      </w:r>
    </w:p>
    <w:p>
      <w:pPr>
        <w:bidi w:val="0"/>
      </w:pPr>
      <w:r>
        <w:rPr>
          <w:rFonts w:hint="eastAsia"/>
        </w:rPr>
        <w:t>4月</w:t>
      </w:r>
      <w:r>
        <w:rPr>
          <w:rFonts w:hint="eastAsia"/>
          <w:lang w:eastAsia="zh-CN"/>
        </w:rPr>
        <w:t>，</w:t>
      </w:r>
      <w:r>
        <w:rPr>
          <w:rFonts w:hint="eastAsia"/>
        </w:rPr>
        <w:t>武汉市知识青年200人到邓南区“安家落户”。至1978年，这些知识青年通过招工、招生、参军等渠道先后返城。</w:t>
      </w:r>
    </w:p>
    <w:p>
      <w:pPr>
        <w:bidi w:val="0"/>
      </w:pPr>
      <w:r>
        <w:rPr>
          <w:rFonts w:hint="eastAsia"/>
        </w:rPr>
        <w:t>8月</w:t>
      </w:r>
      <w:r>
        <w:rPr>
          <w:rFonts w:hint="eastAsia"/>
          <w:lang w:eastAsia="zh-CN"/>
        </w:rPr>
        <w:t>，</w:t>
      </w:r>
      <w:r>
        <w:rPr>
          <w:rFonts w:hint="eastAsia"/>
        </w:rPr>
        <w:t>邓南区接受、安置丹江(郧县)移民1598人。</w:t>
      </w:r>
    </w:p>
    <w:p>
      <w:pPr>
        <w:bidi w:val="0"/>
        <w:rPr>
          <w:rFonts w:hint="eastAsia"/>
        </w:rPr>
      </w:pPr>
      <w:r>
        <w:rPr>
          <w:rFonts w:hint="eastAsia"/>
          <w:lang w:val="en-US" w:eastAsia="zh-CN"/>
        </w:rPr>
        <w:t>2月，邓南区组织</w:t>
      </w:r>
      <w:r>
        <w:t xml:space="preserve"> </w:t>
      </w:r>
      <w:r>
        <w:rPr>
          <w:rFonts w:hint="eastAsia"/>
        </w:rPr>
        <w:t>“工宣队”“贫宣队”进驻中小学，领导“斗、批、改</w:t>
      </w:r>
      <w:r>
        <w:rPr>
          <w:rFonts w:hint="eastAsia"/>
          <w:lang w:eastAsia="zh-CN"/>
        </w:rPr>
        <w:t>”</w:t>
      </w:r>
      <w:r>
        <w:rPr>
          <w:rFonts w:hint="eastAsia"/>
        </w:rPr>
        <w:t>。</w:t>
      </w:r>
    </w:p>
    <w:p>
      <w:pPr>
        <w:bidi w:val="0"/>
        <w:rPr>
          <w:rFonts w:hint="eastAsia" w:ascii="楷体" w:hAnsi="楷体" w:eastAsia="楷体" w:cs="楷体"/>
          <w:b/>
          <w:bCs/>
          <w:lang w:eastAsia="zh-CN"/>
        </w:rPr>
      </w:pPr>
      <w:r>
        <w:rPr>
          <w:rFonts w:hint="eastAsia" w:ascii="楷体" w:hAnsi="楷体" w:eastAsia="楷体" w:cs="楷体"/>
          <w:b/>
          <w:bCs/>
          <w:lang w:eastAsia="zh-CN"/>
        </w:rPr>
        <w:t>1970年</w:t>
      </w:r>
    </w:p>
    <w:p>
      <w:pPr>
        <w:bidi w:val="0"/>
      </w:pPr>
      <w:r>
        <w:rPr>
          <w:rFonts w:hint="eastAsia"/>
        </w:rPr>
        <w:t>7月</w:t>
      </w:r>
      <w:r>
        <w:t xml:space="preserve">  </w:t>
      </w:r>
      <w:r>
        <w:rPr>
          <w:rFonts w:hint="eastAsia"/>
        </w:rPr>
        <w:t>邓南区成立中共整党建党领导小组，</w:t>
      </w:r>
      <w:r>
        <w:rPr>
          <w:rFonts w:hint="eastAsia"/>
          <w:lang w:eastAsia="zh-CN"/>
        </w:rPr>
        <w:t>境域</w:t>
      </w:r>
      <w:r>
        <w:rPr>
          <w:rFonts w:hint="eastAsia"/>
        </w:rPr>
        <w:t>逐渐恢复</w:t>
      </w:r>
      <w:r>
        <w:rPr>
          <w:rFonts w:hint="eastAsia"/>
          <w:lang w:eastAsia="zh-CN"/>
        </w:rPr>
        <w:t>公社、生产大队恢复中共组织，活动逐步走上正轨。</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1972年</w:t>
      </w:r>
    </w:p>
    <w:p>
      <w:pPr>
        <w:bidi w:val="0"/>
        <w:rPr>
          <w:rFonts w:hint="eastAsia"/>
          <w:lang w:val="en-US" w:eastAsia="zh-CN"/>
        </w:rPr>
      </w:pPr>
      <w:r>
        <w:rPr>
          <w:rFonts w:hint="eastAsia"/>
          <w:lang w:val="en-US" w:eastAsia="zh-CN"/>
        </w:rPr>
        <w:t>2月，邓南公社服装厂在南庄村建立，有职工80人，缝纫机70台，电剪2台，锁眼机1台。以为军队加工军大衣、军干服、工作服为主，少量生产大众服装。</w:t>
      </w:r>
    </w:p>
    <w:p>
      <w:pPr>
        <w:bidi w:val="0"/>
        <w:rPr>
          <w:rFonts w:hint="default"/>
          <w:lang w:val="en-US" w:eastAsia="zh-CN"/>
        </w:rPr>
      </w:pPr>
      <w:r>
        <w:rPr>
          <w:rFonts w:hint="eastAsia"/>
          <w:lang w:val="en-US" w:eastAsia="zh-CN"/>
        </w:rPr>
        <w:t>5月，邓南染整厂成立。建厂初期，全厂有30名职工，生产品种有帆布、油布、篷布，主要以打腊为主。年产量70万米，产值15万元左右。</w:t>
      </w:r>
    </w:p>
    <w:p>
      <w:pPr>
        <w:bidi w:val="0"/>
        <w:rPr>
          <w:rFonts w:hint="eastAsia" w:ascii="楷体" w:hAnsi="楷体" w:eastAsia="楷体" w:cs="楷体"/>
          <w:b/>
          <w:bCs/>
          <w:lang w:eastAsia="zh-CN"/>
        </w:rPr>
      </w:pPr>
      <w:r>
        <w:rPr>
          <w:rFonts w:hint="eastAsia" w:ascii="楷体" w:hAnsi="楷体" w:eastAsia="楷体" w:cs="楷体"/>
          <w:b/>
          <w:bCs/>
          <w:lang w:eastAsia="zh-CN"/>
        </w:rPr>
        <w:t>1974年</w:t>
      </w:r>
    </w:p>
    <w:p>
      <w:pPr>
        <w:bidi w:val="0"/>
        <w:rPr>
          <w:rFonts w:hint="eastAsia"/>
        </w:rPr>
      </w:pPr>
      <w:r>
        <w:rPr>
          <w:rFonts w:hint="eastAsia"/>
          <w:lang w:val="en-US" w:eastAsia="zh-CN"/>
        </w:rPr>
        <w:t>6月，邓南公社在邓西、建新、解放、南庄各选择1个生产队进行玉米人工授粉试验：在玉米雄花盛开，大部分雌蕊露头，择晴朗无风天气上午进行人工授粉，以提高产量。当年人工授粉面积400亩，亩产达到301公斤，比对照田增产46.2%。</w:t>
      </w:r>
    </w:p>
    <w:p>
      <w:pPr>
        <w:bidi w:val="0"/>
      </w:pPr>
      <w:r>
        <w:rPr>
          <w:rFonts w:hint="eastAsia"/>
          <w:lang w:val="en-US" w:eastAsia="zh-CN"/>
        </w:rPr>
        <w:t>11月，</w:t>
      </w:r>
      <w:r>
        <w:t xml:space="preserve"> </w:t>
      </w:r>
      <w:r>
        <w:rPr>
          <w:rFonts w:hint="eastAsia"/>
        </w:rPr>
        <w:t>邓南区开展割资本主义尾巴运动，召回外出务工劳力，收回给农民扩大的自留地和借支资金。</w:t>
      </w:r>
    </w:p>
    <w:p>
      <w:pPr>
        <w:bidi w:val="0"/>
        <w:rPr>
          <w:rFonts w:hint="eastAsia" w:ascii="楷体" w:hAnsi="楷体" w:eastAsia="楷体" w:cs="楷体"/>
          <w:b/>
          <w:bCs/>
          <w:lang w:eastAsia="zh-CN"/>
        </w:rPr>
      </w:pPr>
      <w:r>
        <w:rPr>
          <w:rFonts w:hint="eastAsia" w:ascii="楷体" w:hAnsi="楷体" w:eastAsia="楷体" w:cs="楷体"/>
          <w:b/>
          <w:bCs/>
          <w:lang w:eastAsia="zh-CN"/>
        </w:rPr>
        <w:t>1975年</w:t>
      </w:r>
    </w:p>
    <w:p>
      <w:pPr>
        <w:bidi w:val="0"/>
        <w:rPr>
          <w:rFonts w:hint="eastAsia"/>
          <w:lang w:eastAsia="zh-CN"/>
        </w:rPr>
      </w:pPr>
      <w:r>
        <w:rPr>
          <w:rFonts w:hint="eastAsia"/>
        </w:rPr>
        <w:t xml:space="preserve">2月 </w:t>
      </w:r>
      <w:r>
        <w:t xml:space="preserve"> </w:t>
      </w:r>
      <w:r>
        <w:rPr>
          <w:rFonts w:hint="eastAsia"/>
        </w:rPr>
        <w:t>撤区并社，邓南区改为邓南人民公社，下辖的水洪、邓南、陡埠、大嘴</w:t>
      </w:r>
      <w:r>
        <w:rPr>
          <w:rFonts w:hint="eastAsia"/>
          <w:lang w:eastAsia="zh-CN"/>
        </w:rPr>
        <w:t>、陡埠</w:t>
      </w:r>
      <w:r>
        <w:rPr>
          <w:rFonts w:hint="eastAsia"/>
          <w:lang w:val="en-US" w:eastAsia="zh-CN"/>
        </w:rPr>
        <w:t>5</w:t>
      </w:r>
      <w:r>
        <w:rPr>
          <w:rFonts w:hint="eastAsia"/>
        </w:rPr>
        <w:t>个生产片</w:t>
      </w:r>
      <w:r>
        <w:rPr>
          <w:rFonts w:hint="eastAsia"/>
          <w:lang w:eastAsia="zh-CN"/>
        </w:rPr>
        <w:t>。</w:t>
      </w:r>
    </w:p>
    <w:p>
      <w:pPr>
        <w:bidi w:val="0"/>
        <w:rPr>
          <w:rFonts w:hint="eastAsia"/>
        </w:rPr>
      </w:pPr>
      <w:r>
        <w:rPr>
          <w:rFonts w:hint="eastAsia" w:ascii="楷体" w:hAnsi="楷体" w:eastAsia="楷体" w:cs="楷体"/>
          <w:b/>
          <w:bCs/>
          <w:lang w:eastAsia="zh-CN"/>
        </w:rPr>
        <w:t>1976年</w:t>
      </w:r>
    </w:p>
    <w:p>
      <w:pPr>
        <w:bidi w:val="0"/>
      </w:pPr>
      <w:r>
        <w:rPr>
          <w:rFonts w:hint="eastAsia"/>
        </w:rPr>
        <w:t>8月，水洪公社水三大队二小队</w:t>
      </w:r>
      <w:r>
        <w:rPr>
          <w:rFonts w:hint="eastAsia"/>
          <w:lang w:eastAsia="zh-CN"/>
        </w:rPr>
        <w:t>火化病逝老人尸体一具，境域火化工作自此展开。</w:t>
      </w:r>
    </w:p>
    <w:p>
      <w:pPr>
        <w:bidi w:val="0"/>
      </w:pPr>
      <w:r>
        <w:rPr>
          <w:rFonts w:hint="eastAsia"/>
        </w:rPr>
        <w:t>10月</w:t>
      </w:r>
      <w:r>
        <w:rPr>
          <w:rFonts w:hint="eastAsia"/>
          <w:lang w:eastAsia="zh-CN"/>
        </w:rPr>
        <w:t>，</w:t>
      </w:r>
      <w:r>
        <w:rPr>
          <w:rFonts w:hint="eastAsia"/>
        </w:rPr>
        <w:t>中共中央一举粉碎</w:t>
      </w:r>
      <w:r>
        <w:rPr>
          <w:rFonts w:hint="eastAsia"/>
          <w:lang w:eastAsia="zh-CN"/>
        </w:rPr>
        <w:t>“四人帮”</w:t>
      </w:r>
      <w:r>
        <w:rPr>
          <w:rFonts w:hint="eastAsia"/>
        </w:rPr>
        <w:t>集团，“文化大革命”结束。境内广大干部群众走上街头庆祝。</w:t>
      </w:r>
    </w:p>
    <w:p>
      <w:pPr>
        <w:bidi w:val="0"/>
        <w:rPr>
          <w:rFonts w:hint="eastAsia" w:ascii="楷体" w:hAnsi="楷体" w:eastAsia="楷体" w:cs="楷体"/>
          <w:b/>
          <w:bCs/>
          <w:lang w:eastAsia="zh-CN"/>
        </w:rPr>
      </w:pPr>
      <w:r>
        <w:rPr>
          <w:rFonts w:hint="eastAsia" w:ascii="楷体" w:hAnsi="楷体" w:eastAsia="楷体" w:cs="楷体"/>
          <w:b/>
          <w:bCs/>
          <w:lang w:eastAsia="zh-CN"/>
        </w:rPr>
        <w:t>1977年</w:t>
      </w:r>
    </w:p>
    <w:p>
      <w:pPr>
        <w:bidi w:val="0"/>
      </w:pPr>
      <w:r>
        <w:rPr>
          <w:rFonts w:hint="eastAsia"/>
        </w:rPr>
        <w:t>7月</w:t>
      </w:r>
      <w:r>
        <w:rPr>
          <w:rFonts w:hint="eastAsia"/>
          <w:lang w:eastAsia="zh-CN"/>
        </w:rPr>
        <w:t>，</w:t>
      </w:r>
      <w:r>
        <w:rPr>
          <w:rFonts w:hint="eastAsia"/>
        </w:rPr>
        <w:t>邓南砖瓦厂建成投产，年产红砖2500多万块。</w:t>
      </w:r>
    </w:p>
    <w:p>
      <w:pPr>
        <w:bidi w:val="0"/>
        <w:rPr>
          <w:rFonts w:hint="eastAsia"/>
          <w:lang w:eastAsia="zh-CN"/>
        </w:rPr>
      </w:pPr>
      <w:r>
        <w:rPr>
          <w:rFonts w:hint="eastAsia"/>
          <w:lang w:val="en-US" w:eastAsia="zh-CN"/>
        </w:rPr>
        <w:t>10月</w:t>
      </w:r>
      <w:r>
        <w:rPr>
          <w:rFonts w:hint="eastAsia"/>
        </w:rPr>
        <w:t>，邓南中学学生段小荣参加汉阳县体育代表团、在武汉市中学生田经运动会夺得女子组60米短跑第一名</w:t>
      </w:r>
      <w:r>
        <w:rPr>
          <w:rFonts w:hint="eastAsia"/>
          <w:lang w:eastAsia="zh-CN"/>
        </w:rPr>
        <w:t>。</w:t>
      </w:r>
    </w:p>
    <w:p>
      <w:pPr>
        <w:bidi w:val="0"/>
        <w:rPr>
          <w:rFonts w:hint="eastAsia" w:ascii="楷体" w:hAnsi="楷体" w:eastAsia="楷体" w:cs="楷体"/>
          <w:b/>
          <w:bCs/>
          <w:lang w:eastAsia="zh-CN"/>
        </w:rPr>
      </w:pPr>
      <w:r>
        <w:rPr>
          <w:rFonts w:hint="eastAsia" w:ascii="楷体" w:hAnsi="楷体" w:eastAsia="楷体" w:cs="楷体"/>
          <w:b/>
          <w:bCs/>
          <w:lang w:eastAsia="zh-CN"/>
        </w:rPr>
        <w:t>1978年</w:t>
      </w:r>
    </w:p>
    <w:p>
      <w:pPr>
        <w:bidi w:val="0"/>
      </w:pPr>
      <w:r>
        <w:rPr>
          <w:rFonts w:hint="eastAsia"/>
        </w:rPr>
        <w:t>10月</w:t>
      </w:r>
      <w:r>
        <w:rPr>
          <w:rFonts w:hint="eastAsia"/>
          <w:lang w:eastAsia="zh-CN"/>
        </w:rPr>
        <w:t>，</w:t>
      </w:r>
      <w:r>
        <w:rPr>
          <w:rFonts w:hint="eastAsia"/>
        </w:rPr>
        <w:t>撤销生产片，成立管理区，邓南人民公社下辖水洪，窑头、邓南、大嘴、陡埠五个管理区。</w:t>
      </w:r>
    </w:p>
    <w:p>
      <w:pPr>
        <w:bidi w:val="0"/>
        <w:rPr>
          <w:rFonts w:hint="eastAsia" w:ascii="楷体" w:hAnsi="楷体" w:eastAsia="楷体" w:cs="楷体"/>
          <w:b/>
          <w:bCs/>
          <w:lang w:eastAsia="zh-CN"/>
        </w:rPr>
      </w:pPr>
      <w:r>
        <w:rPr>
          <w:rFonts w:hint="eastAsia" w:ascii="楷体" w:hAnsi="楷体" w:eastAsia="楷体" w:cs="楷体"/>
          <w:b/>
          <w:bCs/>
          <w:lang w:eastAsia="zh-CN"/>
        </w:rPr>
        <w:t>1979年</w:t>
      </w:r>
    </w:p>
    <w:p>
      <w:pPr>
        <w:bidi w:val="0"/>
        <w:rPr>
          <w:rFonts w:hint="eastAsia"/>
          <w:lang w:val="en-US" w:eastAsia="zh-CN"/>
        </w:rPr>
      </w:pPr>
      <w:r>
        <w:rPr>
          <w:rFonts w:hint="eastAsia"/>
          <w:lang w:val="en-US" w:eastAsia="zh-CN"/>
        </w:rPr>
        <w:t>7月下旬，境内有2.3万亩棉田发生红铃虫，成灾面积1.5万亩，皮棉减产1.25万公斤</w:t>
      </w:r>
    </w:p>
    <w:p>
      <w:pPr>
        <w:bidi w:val="0"/>
        <w:rPr>
          <w:rFonts w:hint="eastAsia"/>
        </w:rPr>
      </w:pPr>
      <w:r>
        <w:rPr>
          <w:rFonts w:hint="eastAsia"/>
          <w:lang w:val="en-US" w:eastAsia="zh-CN"/>
        </w:rPr>
        <w:t>7—8月，境内有4.1万亩稻田发生三化螟危害，成灾230亩，粮食减产1.5万多公斤。</w:t>
      </w:r>
    </w:p>
    <w:p>
      <w:pPr>
        <w:bidi w:val="0"/>
      </w:pPr>
      <w:r>
        <w:rPr>
          <w:rFonts w:hint="eastAsia"/>
        </w:rPr>
        <w:t>9月</w:t>
      </w:r>
      <w:r>
        <w:rPr>
          <w:rFonts w:hint="eastAsia"/>
          <w:lang w:eastAsia="zh-CN"/>
        </w:rPr>
        <w:t>，</w:t>
      </w:r>
      <w:r>
        <w:rPr>
          <w:rFonts w:hint="eastAsia"/>
        </w:rPr>
        <w:t>邓南人民公社划归汉南农管局</w:t>
      </w:r>
      <w:r>
        <w:rPr>
          <w:rFonts w:hint="eastAsia"/>
          <w:lang w:eastAsia="zh-CN"/>
        </w:rPr>
        <w:t>管理</w:t>
      </w:r>
      <w:r>
        <w:rPr>
          <w:rFonts w:hint="eastAsia"/>
        </w:rPr>
        <w:t>。</w:t>
      </w:r>
    </w:p>
    <w:p>
      <w:pPr>
        <w:bidi w:val="0"/>
        <w:rPr>
          <w:rFonts w:hint="eastAsia"/>
          <w:lang w:val="en-US" w:eastAsia="zh-CN"/>
        </w:rPr>
      </w:pPr>
      <w:r>
        <w:rPr>
          <w:rFonts w:hint="eastAsia"/>
          <w:lang w:val="en-US" w:eastAsia="zh-CN"/>
        </w:rPr>
        <w:t>10月，汉南农场管理局堤防管理总段在境域设立邓南分段和通顺河堤东城垸分段，管理境域长江干堤和通顺河堤堤防，并由沿堤生产大队派员护堤护林。</w:t>
      </w:r>
    </w:p>
    <w:p>
      <w:pPr>
        <w:bidi w:val="0"/>
        <w:rPr>
          <w:rFonts w:hint="eastAsia" w:ascii="楷体" w:hAnsi="楷体" w:eastAsia="楷体" w:cs="楷体"/>
          <w:b/>
          <w:bCs/>
          <w:lang w:eastAsia="zh-CN"/>
        </w:rPr>
      </w:pPr>
      <w:r>
        <w:rPr>
          <w:rFonts w:hint="eastAsia" w:ascii="楷体" w:hAnsi="楷体" w:eastAsia="楷体" w:cs="楷体"/>
          <w:b/>
          <w:bCs/>
          <w:lang w:eastAsia="zh-CN"/>
        </w:rPr>
        <w:t>1980年</w:t>
      </w:r>
    </w:p>
    <w:p>
      <w:pPr>
        <w:bidi w:val="0"/>
        <w:rPr>
          <w:rFonts w:hint="eastAsia"/>
        </w:rPr>
      </w:pPr>
      <w:r>
        <w:rPr>
          <w:rFonts w:hint="eastAsia"/>
        </w:rPr>
        <w:t>4月</w:t>
      </w:r>
      <w:r>
        <w:rPr>
          <w:rFonts w:hint="eastAsia"/>
          <w:lang w:eastAsia="zh-CN"/>
        </w:rPr>
        <w:t>，</w:t>
      </w:r>
      <w:r>
        <w:rPr>
          <w:rFonts w:hint="eastAsia"/>
        </w:rPr>
        <w:t>撤销管理区，恢复水洪(含窑头）、邓南、陡埠、大嘴4个公社。</w:t>
      </w:r>
    </w:p>
    <w:p>
      <w:pPr>
        <w:bidi w:val="0"/>
        <w:rPr>
          <w:rFonts w:hint="eastAsia"/>
        </w:rPr>
      </w:pPr>
      <w:r>
        <w:rPr>
          <w:rFonts w:hint="eastAsia"/>
        </w:rPr>
        <w:t>9月1日，中国农业银行汉南办事处</w:t>
      </w:r>
      <w:r>
        <w:rPr>
          <w:rFonts w:hint="eastAsia"/>
          <w:lang w:eastAsia="zh-CN"/>
        </w:rPr>
        <w:t>（</w:t>
      </w:r>
      <w:r>
        <w:rPr>
          <w:rFonts w:hint="eastAsia"/>
          <w:lang w:val="en-US" w:eastAsia="zh-CN"/>
        </w:rPr>
        <w:t>1992年更名为支行）</w:t>
      </w:r>
      <w:r>
        <w:rPr>
          <w:rFonts w:hint="eastAsia"/>
          <w:lang w:eastAsia="zh-CN"/>
        </w:rPr>
        <w:t>在</w:t>
      </w:r>
      <w:r>
        <w:rPr>
          <w:rFonts w:hint="eastAsia"/>
        </w:rPr>
        <w:t>邓南</w:t>
      </w:r>
      <w:r>
        <w:rPr>
          <w:rFonts w:hint="eastAsia"/>
          <w:lang w:eastAsia="zh-CN"/>
        </w:rPr>
        <w:t>设</w:t>
      </w:r>
      <w:r>
        <w:rPr>
          <w:rFonts w:hint="eastAsia"/>
        </w:rPr>
        <w:t>营业所</w:t>
      </w:r>
      <w:r>
        <w:rPr>
          <w:rFonts w:hint="eastAsia"/>
          <w:lang w:eastAsia="zh-CN"/>
        </w:rPr>
        <w:t>，</w:t>
      </w:r>
      <w:r>
        <w:rPr>
          <w:rFonts w:hint="eastAsia"/>
        </w:rPr>
        <w:t>业务主要是贷款与储蓄。</w:t>
      </w:r>
    </w:p>
    <w:p>
      <w:pPr>
        <w:bidi w:val="0"/>
        <w:rPr>
          <w:rFonts w:hint="default" w:ascii="楷体" w:hAnsi="楷体" w:eastAsia="楷体" w:cs="楷体"/>
          <w:b/>
          <w:bCs/>
          <w:lang w:val="en-US" w:eastAsia="zh-CN"/>
        </w:rPr>
      </w:pPr>
      <w:r>
        <w:rPr>
          <w:rFonts w:hint="eastAsia" w:ascii="楷体" w:hAnsi="楷体" w:eastAsia="楷体" w:cs="楷体"/>
          <w:b/>
          <w:bCs/>
          <w:lang w:val="en-US" w:eastAsia="zh-CN"/>
        </w:rPr>
        <w:t>1981年</w:t>
      </w:r>
    </w:p>
    <w:p>
      <w:pPr>
        <w:bidi w:val="0"/>
        <w:rPr>
          <w:rFonts w:hint="eastAsia"/>
        </w:rPr>
      </w:pPr>
      <w:r>
        <w:rPr>
          <w:rFonts w:hint="eastAsia"/>
        </w:rPr>
        <w:t>4月29日，</w:t>
      </w:r>
      <w:r>
        <w:rPr>
          <w:rFonts w:hint="eastAsia"/>
          <w:lang w:eastAsia="zh-CN"/>
        </w:rPr>
        <w:t>邓南公社</w:t>
      </w:r>
      <w:r>
        <w:rPr>
          <w:rFonts w:hint="eastAsia"/>
        </w:rPr>
        <w:t>35千伏电力线路连成地区性网络。此后，搪江山变电站均交由汉南农场管理局供电所管理，境内初步形成统一电网。</w:t>
      </w:r>
    </w:p>
    <w:p>
      <w:pPr>
        <w:bidi w:val="0"/>
        <w:rPr>
          <w:rFonts w:hint="eastAsia"/>
        </w:rPr>
      </w:pPr>
      <w:r>
        <w:rPr>
          <w:rFonts w:hint="eastAsia"/>
          <w:lang w:val="en-US" w:eastAsia="zh-CN"/>
        </w:rPr>
        <w:t>7月上旬，境内有6.85万亩稻田发生稻纵卷叶螟，成灾面积0.56万亩，粮食减产42万公斤。</w:t>
      </w:r>
    </w:p>
    <w:p>
      <w:pPr>
        <w:bidi w:val="0"/>
      </w:pPr>
      <w:r>
        <w:rPr>
          <w:rFonts w:hint="eastAsia"/>
          <w:lang w:val="en-US" w:eastAsia="zh-CN"/>
        </w:rPr>
        <w:t>10月，</w:t>
      </w:r>
      <w:r>
        <w:rPr>
          <w:rFonts w:hint="eastAsia"/>
          <w:lang w:eastAsia="zh-CN"/>
        </w:rPr>
        <w:t>邓南乡文化站成立</w:t>
      </w:r>
      <w:r>
        <w:rPr>
          <w:rFonts w:hint="eastAsia"/>
        </w:rPr>
        <w:t>。1986年12月，更名为邓家口文化站。占地面积1000平方米，其中办</w:t>
      </w:r>
      <w:r>
        <w:rPr>
          <w:rFonts w:hint="eastAsia"/>
          <w:lang w:eastAsia="zh-CN"/>
        </w:rPr>
        <w:t>公</w:t>
      </w:r>
      <w:r>
        <w:rPr>
          <w:rFonts w:hint="eastAsia"/>
        </w:rPr>
        <w:t>室20平方米，图书室30平方米，其他用房850年方米。藏书500册。2000年图书增加到8500册。</w:t>
      </w:r>
    </w:p>
    <w:p>
      <w:pPr>
        <w:bidi w:val="0"/>
        <w:rPr>
          <w:rFonts w:hint="eastAsia" w:ascii="楷体" w:hAnsi="楷体" w:eastAsia="楷体" w:cs="楷体"/>
          <w:b/>
          <w:bCs/>
          <w:lang w:eastAsia="zh-CN"/>
        </w:rPr>
      </w:pPr>
      <w:r>
        <w:rPr>
          <w:rFonts w:hint="eastAsia" w:ascii="楷体" w:hAnsi="楷体" w:eastAsia="楷体" w:cs="楷体"/>
          <w:b/>
          <w:bCs/>
          <w:lang w:eastAsia="zh-CN"/>
        </w:rPr>
        <w:t>1983年</w:t>
      </w:r>
    </w:p>
    <w:p>
      <w:pPr>
        <w:bidi w:val="0"/>
        <w:rPr>
          <w:rFonts w:hint="eastAsia"/>
        </w:rPr>
      </w:pPr>
      <w:r>
        <w:rPr>
          <w:rFonts w:hint="eastAsia"/>
          <w:lang w:val="en-US" w:eastAsia="zh-CN"/>
        </w:rPr>
        <w:t>2月，境域15个生产大队79个小队全部实行大包干联产承包责任制，4308个农户共承包村集体土地37728亩。</w:t>
      </w:r>
    </w:p>
    <w:p>
      <w:pPr>
        <w:bidi w:val="0"/>
      </w:pPr>
      <w:r>
        <w:rPr>
          <w:rFonts w:hint="eastAsia"/>
        </w:rPr>
        <w:t>7月，长江、汉江水位不断上涨。杜家台分洪。10月8日，武汉防汛指挥部指示，水洪口地区群众作好转移准备工作</w:t>
      </w:r>
      <w:r>
        <w:rPr>
          <w:rFonts w:hint="eastAsia"/>
          <w:lang w:eastAsia="zh-CN"/>
        </w:rPr>
        <w:t>。</w:t>
      </w:r>
      <w:r>
        <w:rPr>
          <w:rFonts w:hint="eastAsia"/>
        </w:rPr>
        <w:t>为防止泄洪后洪水东泛，</w:t>
      </w:r>
      <w:r>
        <w:rPr>
          <w:rFonts w:hint="eastAsia"/>
          <w:lang w:eastAsia="zh-CN"/>
        </w:rPr>
        <w:t>境域公社</w:t>
      </w:r>
      <w:r>
        <w:rPr>
          <w:rFonts w:hint="eastAsia"/>
        </w:rPr>
        <w:t>组织劳力一天一夜抢修好窑头隔堤，同时加固通顺河堤和长江干堤。9日，市人民政府派车船在水洪口待命以防不测。武汉市副市长王杰、高顺龄坐镇指挥。23日洪峰安全过境，避免了炸堤给水洪人民带来的巨大损失。</w:t>
      </w:r>
    </w:p>
    <w:p>
      <w:pPr>
        <w:bidi w:val="0"/>
        <w:rPr>
          <w:rFonts w:hint="eastAsia" w:ascii="楷体" w:hAnsi="楷体" w:eastAsia="楷体" w:cs="楷体"/>
          <w:b/>
          <w:bCs/>
          <w:lang w:eastAsia="zh-CN"/>
        </w:rPr>
      </w:pPr>
      <w:r>
        <w:rPr>
          <w:rFonts w:hint="eastAsia" w:ascii="楷体" w:hAnsi="楷体" w:eastAsia="楷体" w:cs="楷体"/>
          <w:b/>
          <w:bCs/>
          <w:lang w:eastAsia="zh-CN"/>
        </w:rPr>
        <w:t>1984年</w:t>
      </w:r>
    </w:p>
    <w:p>
      <w:pPr>
        <w:bidi w:val="0"/>
      </w:pPr>
      <w:r>
        <w:rPr>
          <w:rFonts w:hint="eastAsia"/>
          <w:lang w:val="en-US" w:eastAsia="zh-CN"/>
        </w:rPr>
        <w:t>2月</w:t>
      </w:r>
      <w:r>
        <w:rPr>
          <w:rFonts w:hint="eastAsia"/>
        </w:rPr>
        <w:t>，</w:t>
      </w:r>
      <w:r>
        <w:rPr>
          <w:rFonts w:hint="eastAsia"/>
          <w:lang w:eastAsia="zh-CN"/>
        </w:rPr>
        <w:t>邓南人</w:t>
      </w:r>
      <w:r>
        <w:rPr>
          <w:rFonts w:hint="eastAsia"/>
        </w:rPr>
        <w:t>周明彦</w:t>
      </w:r>
      <w:r>
        <w:rPr>
          <w:rFonts w:hint="eastAsia"/>
          <w:lang w:eastAsia="zh-CN"/>
        </w:rPr>
        <w:t>网络</w:t>
      </w:r>
      <w:r>
        <w:rPr>
          <w:rFonts w:hint="eastAsia"/>
        </w:rPr>
        <w:t>20多位农民，自发组建“邓南中老年协会艺术团”</w:t>
      </w:r>
      <w:r>
        <w:rPr>
          <w:rFonts w:hint="eastAsia"/>
          <w:lang w:eastAsia="zh-CN"/>
        </w:rPr>
        <w:t>，</w:t>
      </w:r>
      <w:r>
        <w:rPr>
          <w:rFonts w:hint="eastAsia"/>
        </w:rPr>
        <w:t>周明彦任团长</w:t>
      </w:r>
      <w:r>
        <w:rPr>
          <w:rFonts w:hint="eastAsia"/>
          <w:lang w:eastAsia="zh-CN"/>
        </w:rPr>
        <w:t>。</w:t>
      </w:r>
      <w:r>
        <w:rPr>
          <w:rFonts w:hint="eastAsia"/>
        </w:rPr>
        <w:t>他们自导符合大众口味的《白毛女》、《沙家浜》、《土芭蕾》等样板戏和深受中年朋友喜爱的《夫妻观灯》等楚剧。</w:t>
      </w:r>
    </w:p>
    <w:p>
      <w:pPr>
        <w:bidi w:val="0"/>
        <w:rPr>
          <w:rFonts w:hint="eastAsia"/>
        </w:rPr>
      </w:pPr>
      <w:r>
        <w:rPr>
          <w:rFonts w:hint="eastAsia"/>
          <w:lang w:val="en-US" w:eastAsia="zh-CN"/>
        </w:rPr>
        <w:t>1985-1998年，</w:t>
      </w:r>
      <w:r>
        <w:rPr>
          <w:rFonts w:hint="eastAsia"/>
        </w:rPr>
        <w:t>“邓南中老年协会艺术团”参加汉南区组织部、区直机关等多单位和社区慰问演出30多场</w:t>
      </w:r>
      <w:r>
        <w:rPr>
          <w:rFonts w:hint="eastAsia"/>
          <w:lang w:eastAsia="zh-CN"/>
        </w:rPr>
        <w:t>，并在</w:t>
      </w:r>
      <w:r>
        <w:rPr>
          <w:rFonts w:hint="eastAsia"/>
        </w:rPr>
        <w:t>全区纪念抗日战争胜利60周年汇演</w:t>
      </w:r>
      <w:r>
        <w:rPr>
          <w:rFonts w:hint="eastAsia"/>
          <w:lang w:eastAsia="zh-CN"/>
        </w:rPr>
        <w:t>中</w:t>
      </w:r>
      <w:r>
        <w:rPr>
          <w:rFonts w:hint="eastAsia"/>
        </w:rPr>
        <w:t>获金奖。</w:t>
      </w:r>
    </w:p>
    <w:p>
      <w:pPr>
        <w:bidi w:val="0"/>
        <w:rPr>
          <w:rFonts w:hint="eastAsia"/>
        </w:rPr>
      </w:pPr>
      <w:r>
        <w:rPr>
          <w:rFonts w:hint="eastAsia"/>
        </w:rPr>
        <w:t>5月</w:t>
      </w:r>
      <w:r>
        <w:rPr>
          <w:rFonts w:hint="eastAsia"/>
          <w:lang w:eastAsia="zh-CN"/>
        </w:rPr>
        <w:t>，</w:t>
      </w:r>
      <w:r>
        <w:rPr>
          <w:rFonts w:hint="eastAsia"/>
        </w:rPr>
        <w:t>实行政社分开，汉南农管局撤销邓南、大嘴、陡埠、水洪4个人民公社，建立邓南、大嘴，陡埠、水洪4个乡。</w:t>
      </w:r>
    </w:p>
    <w:p>
      <w:pPr>
        <w:bidi w:val="0"/>
      </w:pPr>
      <w:r>
        <w:rPr>
          <w:rFonts w:hint="eastAsia"/>
        </w:rPr>
        <w:t>10月</w:t>
      </w:r>
      <w:r>
        <w:rPr>
          <w:rFonts w:hint="eastAsia"/>
          <w:lang w:eastAsia="zh-CN"/>
        </w:rPr>
        <w:t>，</w:t>
      </w:r>
      <w:r>
        <w:rPr>
          <w:rFonts w:hint="eastAsia"/>
        </w:rPr>
        <w:t>汉南区人民政府成立，水洪、邓南</w:t>
      </w:r>
      <w:r>
        <w:rPr>
          <w:rFonts w:hint="eastAsia"/>
          <w:lang w:eastAsia="zh-CN"/>
        </w:rPr>
        <w:t>乡自此属汉南区辖。</w:t>
      </w:r>
    </w:p>
    <w:p>
      <w:pPr>
        <w:bidi w:val="0"/>
        <w:rPr>
          <w:rFonts w:hint="eastAsia"/>
        </w:rPr>
      </w:pPr>
      <w:r>
        <w:rPr>
          <w:rFonts w:hint="eastAsia"/>
          <w:lang w:val="en-US" w:eastAsia="zh-CN"/>
        </w:rPr>
        <w:t>11月，汉</w:t>
      </w:r>
      <w:r>
        <w:rPr>
          <w:rFonts w:hint="eastAsia"/>
        </w:rPr>
        <w:t>南区司法局先后</w:t>
      </w:r>
      <w:r>
        <w:rPr>
          <w:rFonts w:hint="eastAsia"/>
          <w:lang w:val="en-US" w:eastAsia="zh-CN"/>
        </w:rPr>
        <w:t>在</w:t>
      </w:r>
      <w:r>
        <w:rPr>
          <w:rFonts w:hint="eastAsia"/>
        </w:rPr>
        <w:t>水洪乡、邓</w:t>
      </w:r>
      <w:r>
        <w:rPr>
          <w:rFonts w:hint="eastAsia"/>
          <w:lang w:eastAsia="zh-CN"/>
        </w:rPr>
        <w:t>南乡</w:t>
      </w:r>
      <w:r>
        <w:rPr>
          <w:rFonts w:hint="eastAsia"/>
          <w:lang w:val="en-US" w:eastAsia="zh-CN"/>
        </w:rPr>
        <w:t>设</w:t>
      </w:r>
      <w:r>
        <w:rPr>
          <w:rFonts w:hint="eastAsia"/>
        </w:rPr>
        <w:t>立司法所。</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1985年</w:t>
      </w:r>
    </w:p>
    <w:p>
      <w:pPr>
        <w:bidi w:val="0"/>
        <w:rPr>
          <w:rFonts w:hint="default"/>
          <w:lang w:val="en-US" w:eastAsia="zh-CN"/>
        </w:rPr>
      </w:pPr>
      <w:r>
        <w:rPr>
          <w:rFonts w:hint="eastAsia"/>
          <w:lang w:val="en-US" w:eastAsia="zh-CN"/>
        </w:rPr>
        <w:t>5月，</w:t>
      </w:r>
      <w:r>
        <w:rPr>
          <w:rFonts w:hint="eastAsia"/>
        </w:rPr>
        <w:t>汉南区举行第二届体育运动会，历时三天。设篮球、拨河、乒乓球、中国象棋4项。邓南、水洪公社均组队参加。邓南中学教师孙克刚、周自超获男</w:t>
      </w:r>
      <w:r>
        <w:rPr>
          <w:rFonts w:hint="eastAsia"/>
          <w:lang w:eastAsia="zh-CN"/>
        </w:rPr>
        <w:t>子</w:t>
      </w:r>
      <w:r>
        <w:rPr>
          <w:rFonts w:hint="eastAsia"/>
        </w:rPr>
        <w:t>兵兵球第三名的好成绩。</w:t>
      </w:r>
    </w:p>
    <w:p>
      <w:pPr>
        <w:bidi w:val="0"/>
        <w:rPr>
          <w:rFonts w:hint="eastAsia" w:ascii="楷体" w:hAnsi="楷体" w:eastAsia="楷体" w:cs="楷体"/>
          <w:b/>
          <w:bCs/>
          <w:lang w:eastAsia="zh-CN"/>
        </w:rPr>
      </w:pPr>
      <w:r>
        <w:rPr>
          <w:rFonts w:hint="eastAsia" w:ascii="楷体" w:hAnsi="楷体" w:eastAsia="楷体" w:cs="楷体"/>
          <w:b/>
          <w:bCs/>
          <w:lang w:eastAsia="zh-CN"/>
        </w:rPr>
        <w:t>1986年</w:t>
      </w:r>
    </w:p>
    <w:p>
      <w:pPr>
        <w:bidi w:val="0"/>
        <w:rPr>
          <w:rFonts w:hint="eastAsia"/>
        </w:rPr>
      </w:pPr>
      <w:r>
        <w:rPr>
          <w:rFonts w:hint="eastAsia"/>
          <w:lang w:val="en-US" w:eastAsia="zh-CN"/>
        </w:rPr>
        <w:t>9月，水洪乡着手建设35千伏变电站，1988年7月建成，2015年改扩建，</w:t>
      </w:r>
      <w:r>
        <w:rPr>
          <w:rFonts w:hint="eastAsia"/>
        </w:rPr>
        <w:t xml:space="preserve">主变容量为2 </w:t>
      </w:r>
      <w:r>
        <w:rPr>
          <w:rFonts w:hint="eastAsia"/>
          <w:lang w:val="en-US" w:eastAsia="en-US"/>
        </w:rPr>
        <w:t>x lOOOOkVA,</w:t>
      </w:r>
      <w:r>
        <w:rPr>
          <w:rFonts w:hint="eastAsia"/>
        </w:rPr>
        <w:t>输入容量2万千瓦，输出容量</w:t>
      </w:r>
      <w:r>
        <w:rPr>
          <w:rFonts w:hint="eastAsia"/>
          <w:lang w:val="en-US" w:eastAsia="en-US"/>
        </w:rPr>
        <w:t>1.6</w:t>
      </w:r>
      <w:r>
        <w:rPr>
          <w:rFonts w:hint="eastAsia"/>
        </w:rPr>
        <w:t>万千瓦。供电范围：邓南街（水洪乡）、湘口街（湘口片区）、蔡甸区曲口乡。</w:t>
      </w:r>
    </w:p>
    <w:p>
      <w:pPr>
        <w:bidi w:val="0"/>
        <w:rPr>
          <w:rFonts w:hint="eastAsia"/>
        </w:rPr>
      </w:pPr>
      <w:r>
        <w:rPr>
          <w:rFonts w:hint="eastAsia"/>
          <w:lang w:val="en-US" w:eastAsia="zh-CN"/>
        </w:rPr>
        <w:t>11月，邓家口镇农村社会福利院在镇政府旁成立。</w:t>
      </w:r>
      <w:r>
        <w:rPr>
          <w:rFonts w:hint="eastAsia"/>
          <w:lang w:eastAsia="zh-CN"/>
        </w:rPr>
        <w:t>当年，邓家口镇有五保老人</w:t>
      </w:r>
      <w:r>
        <w:rPr>
          <w:rFonts w:hint="eastAsia"/>
          <w:lang w:val="en-US" w:eastAsia="zh-CN"/>
        </w:rPr>
        <w:t xml:space="preserve"> 35 人，其中</w:t>
      </w:r>
      <w:r>
        <w:rPr>
          <w:rFonts w:hint="eastAsia"/>
          <w:lang w:eastAsia="zh-CN"/>
        </w:rPr>
        <w:t>入园</w:t>
      </w:r>
      <w:r>
        <w:rPr>
          <w:rFonts w:hint="eastAsia"/>
          <w:lang w:val="en-US" w:eastAsia="zh-CN"/>
        </w:rPr>
        <w:t xml:space="preserve"> 23人，12人仍分散于村组供养</w:t>
      </w:r>
      <w:r>
        <w:rPr>
          <w:rFonts w:hint="eastAsia"/>
        </w:rPr>
        <w:t>。</w:t>
      </w:r>
      <w:r>
        <w:rPr>
          <w:rFonts w:hint="eastAsia"/>
          <w:lang w:val="en-US" w:eastAsia="zh-CN"/>
        </w:rPr>
        <w:t>1998年，福利院搬迁至解放村重建。2001年与水洪福利院合并。</w:t>
      </w:r>
      <w:r>
        <w:rPr>
          <w:rFonts w:hint="eastAsia"/>
        </w:rPr>
        <w:t>2003年扩建后总资产达到了320多万元。其中，蔬菜生产用地9.33亩，绿化面积3353平方米。院内有大小房屋4栋85间，总建筑面积2230.37平方米，铺路硬化面积2140平方米。现有床位99张，工作人员9名，集中供养特困对象35人。</w:t>
      </w:r>
    </w:p>
    <w:p>
      <w:pPr>
        <w:bidi w:val="0"/>
        <w:rPr>
          <w:rFonts w:hint="eastAsia"/>
        </w:rPr>
      </w:pPr>
      <w:r>
        <w:rPr>
          <w:rFonts w:hint="eastAsia"/>
        </w:rPr>
        <w:t>12月</w:t>
      </w:r>
      <w:r>
        <w:rPr>
          <w:rFonts w:hint="eastAsia"/>
          <w:lang w:eastAsia="zh-CN"/>
        </w:rPr>
        <w:t>，</w:t>
      </w:r>
      <w:r>
        <w:rPr>
          <w:rFonts w:hint="eastAsia"/>
        </w:rPr>
        <w:t>撤销邓南乡、设立邓家口镇，管理原邓南乡的行政</w:t>
      </w:r>
      <w:r>
        <w:rPr>
          <w:rFonts w:hint="eastAsia"/>
          <w:lang w:eastAsia="zh-CN"/>
        </w:rPr>
        <w:t>区域</w:t>
      </w:r>
      <w:r>
        <w:rPr>
          <w:rFonts w:hint="eastAsia"/>
        </w:rPr>
        <w:t>。随之境内大队改称村，生产</w:t>
      </w:r>
      <w:r>
        <w:rPr>
          <w:rFonts w:hint="eastAsia"/>
          <w:lang w:eastAsia="zh-CN"/>
        </w:rPr>
        <w:t>小</w:t>
      </w:r>
      <w:r>
        <w:rPr>
          <w:rFonts w:hint="eastAsia"/>
        </w:rPr>
        <w:t>队改称</w:t>
      </w:r>
      <w:r>
        <w:rPr>
          <w:rFonts w:hint="eastAsia"/>
          <w:lang w:eastAsia="zh-CN"/>
        </w:rPr>
        <w:t>村民小</w:t>
      </w:r>
      <w:r>
        <w:rPr>
          <w:rFonts w:hint="eastAsia"/>
        </w:rPr>
        <w:t>组。</w:t>
      </w:r>
    </w:p>
    <w:p>
      <w:pPr>
        <w:bidi w:val="0"/>
        <w:rPr>
          <w:rFonts w:hint="eastAsia"/>
        </w:rPr>
      </w:pPr>
      <w:r>
        <w:rPr>
          <w:rFonts w:hint="eastAsia"/>
          <w:lang w:eastAsia="zh-CN"/>
        </w:rPr>
        <w:t>当月</w:t>
      </w:r>
      <w:r>
        <w:rPr>
          <w:rFonts w:hint="eastAsia"/>
        </w:rPr>
        <w:t>，</w:t>
      </w:r>
      <w:r>
        <w:rPr>
          <w:rFonts w:hint="eastAsia"/>
          <w:lang w:eastAsia="zh-CN"/>
        </w:rPr>
        <w:t>境域水洪乡、邓家口镇始设计划生育办公室，</w:t>
      </w:r>
      <w:r>
        <w:rPr>
          <w:rFonts w:hint="eastAsia"/>
        </w:rPr>
        <w:t>为</w:t>
      </w:r>
      <w:r>
        <w:rPr>
          <w:rFonts w:hint="eastAsia"/>
          <w:lang w:eastAsia="zh-CN"/>
        </w:rPr>
        <w:t>乡、</w:t>
      </w:r>
      <w:r>
        <w:rPr>
          <w:rFonts w:hint="eastAsia"/>
        </w:rPr>
        <w:t>镇政府内设机构，</w:t>
      </w:r>
      <w:r>
        <w:rPr>
          <w:rFonts w:hint="eastAsia"/>
          <w:lang w:eastAsia="zh-CN"/>
        </w:rPr>
        <w:t>计生工作开展后，邓南各级计生组织</w:t>
      </w:r>
      <w:r>
        <w:rPr>
          <w:rFonts w:hint="eastAsia"/>
        </w:rPr>
        <w:t>坚持以思想教育为主、经常工作为主、避孕为主的“三为主”方针。</w:t>
      </w:r>
      <w:r>
        <w:rPr>
          <w:rFonts w:hint="eastAsia"/>
          <w:lang w:eastAsia="zh-CN"/>
        </w:rPr>
        <w:t>每年</w:t>
      </w:r>
      <w:r>
        <w:rPr>
          <w:rFonts w:hint="eastAsia"/>
        </w:rPr>
        <w:t>对辖区</w:t>
      </w:r>
      <w:r>
        <w:rPr>
          <w:rFonts w:hint="eastAsia"/>
          <w:lang w:eastAsia="zh-CN"/>
        </w:rPr>
        <w:t>村和</w:t>
      </w:r>
      <w:r>
        <w:rPr>
          <w:rFonts w:hint="eastAsia"/>
        </w:rPr>
        <w:t>单位下达计划生育考核指标，鼓励有生育能力的夫妇自愿办理独生子女证，并给予奖励。</w:t>
      </w:r>
    </w:p>
    <w:p>
      <w:pPr>
        <w:bidi w:val="0"/>
        <w:rPr>
          <w:rFonts w:hint="eastAsia" w:ascii="楷体" w:hAnsi="楷体" w:eastAsia="楷体" w:cs="楷体"/>
          <w:b/>
          <w:bCs/>
          <w:lang w:eastAsia="zh-CN"/>
        </w:rPr>
      </w:pPr>
      <w:r>
        <w:rPr>
          <w:rFonts w:hint="eastAsia" w:ascii="楷体" w:hAnsi="楷体" w:eastAsia="楷体" w:cs="楷体"/>
          <w:b/>
          <w:bCs/>
          <w:lang w:eastAsia="zh-CN"/>
        </w:rPr>
        <w:t>1987年</w:t>
      </w:r>
    </w:p>
    <w:p>
      <w:pPr>
        <w:bidi w:val="0"/>
        <w:rPr>
          <w:rFonts w:hint="eastAsia"/>
        </w:rPr>
      </w:pPr>
      <w:r>
        <w:rPr>
          <w:rFonts w:hint="eastAsia"/>
          <w:lang w:val="en-US" w:eastAsia="zh-CN"/>
        </w:rPr>
        <w:t>3月</w:t>
      </w:r>
      <w:r>
        <w:rPr>
          <w:rFonts w:hint="eastAsia"/>
        </w:rPr>
        <w:t>，</w:t>
      </w:r>
      <w:r>
        <w:rPr>
          <w:rFonts w:hint="eastAsia"/>
          <w:lang w:eastAsia="zh-CN"/>
        </w:rPr>
        <w:t>水洪乡、邓家口镇</w:t>
      </w:r>
      <w:r>
        <w:rPr>
          <w:rFonts w:hint="eastAsia"/>
        </w:rPr>
        <w:t>均设立了武术辅导站，站长文化站长兼任。学员有学生、工人、农民</w:t>
      </w:r>
      <w:r>
        <w:rPr>
          <w:rFonts w:hint="eastAsia"/>
          <w:lang w:eastAsia="zh-CN"/>
        </w:rPr>
        <w:t>和干部。每个站有学员</w:t>
      </w:r>
      <w:r>
        <w:rPr>
          <w:rFonts w:hint="eastAsia"/>
          <w:lang w:val="en-US" w:eastAsia="zh-CN"/>
        </w:rPr>
        <w:t>50名左右。</w:t>
      </w:r>
    </w:p>
    <w:p>
      <w:pPr>
        <w:bidi w:val="0"/>
        <w:rPr>
          <w:rFonts w:hint="default"/>
          <w:lang w:val="en-US" w:eastAsia="zh-CN"/>
        </w:rPr>
      </w:pPr>
      <w:r>
        <w:rPr>
          <w:rFonts w:hint="eastAsia"/>
        </w:rPr>
        <w:t>8月25日</w:t>
      </w:r>
      <w:r>
        <w:rPr>
          <w:rFonts w:hint="eastAsia"/>
          <w:lang w:eastAsia="zh-CN"/>
        </w:rPr>
        <w:t>，</w:t>
      </w:r>
      <w:r>
        <w:rPr>
          <w:rFonts w:hint="eastAsia"/>
        </w:rPr>
        <w:t>葛洲坝电厂 “葛洲坝”号交通船首航，在汉南区水洪口水域不幸失火。</w:t>
      </w:r>
      <w:r>
        <w:rPr>
          <w:rFonts w:hint="eastAsia"/>
          <w:lang w:eastAsia="zh-CN"/>
        </w:rPr>
        <w:t>境域组织</w:t>
      </w:r>
      <w:r>
        <w:rPr>
          <w:rFonts w:hint="eastAsia"/>
          <w:lang w:val="en-US" w:eastAsia="zh-CN"/>
        </w:rPr>
        <w:t>60多名干部群众参与扑救。</w:t>
      </w:r>
    </w:p>
    <w:p>
      <w:pPr>
        <w:bidi w:val="0"/>
      </w:pPr>
      <w:r>
        <w:rPr>
          <w:rFonts w:hint="eastAsia"/>
          <w:lang w:val="en-US" w:eastAsia="zh-CN"/>
        </w:rPr>
        <w:t>9月，</w:t>
      </w:r>
      <w:r>
        <w:rPr>
          <w:rFonts w:hint="eastAsia"/>
        </w:rPr>
        <w:t>邓南</w:t>
      </w:r>
      <w:r>
        <w:rPr>
          <w:rFonts w:hint="eastAsia"/>
          <w:lang w:eastAsia="zh-CN"/>
        </w:rPr>
        <w:t>口镇</w:t>
      </w:r>
      <w:r>
        <w:rPr>
          <w:rFonts w:hint="eastAsia"/>
        </w:rPr>
        <w:t>成人文化技术学校于1987年成立，建筑面积1150平方米，有专职教师4名，兼职教师10名，志愿有队伍270多人，配有图书阅览室、多功能活动室、多媒体培训教室、农民网吧、专家咨询室、办公室及现代化办公设备。</w:t>
      </w:r>
    </w:p>
    <w:p>
      <w:pPr>
        <w:bidi w:val="0"/>
        <w:rPr>
          <w:rFonts w:hint="eastAsia" w:ascii="楷体" w:hAnsi="楷体" w:eastAsia="楷体" w:cs="楷体"/>
          <w:b/>
          <w:bCs/>
          <w:lang w:eastAsia="zh-CN"/>
        </w:rPr>
      </w:pPr>
      <w:r>
        <w:rPr>
          <w:rFonts w:hint="eastAsia" w:ascii="楷体" w:hAnsi="楷体" w:eastAsia="楷体" w:cs="楷体"/>
          <w:b/>
          <w:bCs/>
          <w:lang w:eastAsia="zh-CN"/>
        </w:rPr>
        <w:t>1988年</w:t>
      </w:r>
    </w:p>
    <w:p>
      <w:pPr>
        <w:bidi w:val="0"/>
      </w:pPr>
      <w:r>
        <w:rPr>
          <w:rFonts w:hint="eastAsia"/>
          <w:lang w:val="en-US" w:eastAsia="zh-CN"/>
        </w:rPr>
        <w:t>3月，</w:t>
      </w:r>
      <w:r>
        <w:rPr>
          <w:rFonts w:hint="eastAsia"/>
        </w:rPr>
        <w:t>水洪乡渔场在长江干堤外的复兴垸建立，</w:t>
      </w:r>
      <w:r>
        <w:rPr>
          <w:rFonts w:hint="eastAsia"/>
          <w:lang w:eastAsia="zh-CN"/>
        </w:rPr>
        <w:t>有</w:t>
      </w:r>
      <w:r>
        <w:rPr>
          <w:rFonts w:hint="eastAsia"/>
        </w:rPr>
        <w:t>鱼池面积650亩。</w:t>
      </w:r>
      <w:r>
        <w:rPr>
          <w:rFonts w:hint="eastAsia"/>
          <w:lang w:eastAsia="zh-CN"/>
        </w:rPr>
        <w:t>当</w:t>
      </w:r>
      <w:r>
        <w:rPr>
          <w:rFonts w:hint="eastAsia"/>
        </w:rPr>
        <w:t>年投产，</w:t>
      </w:r>
      <w:r>
        <w:rPr>
          <w:rFonts w:hint="eastAsia"/>
          <w:lang w:eastAsia="zh-CN"/>
        </w:rPr>
        <w:t>当</w:t>
      </w:r>
      <w:r>
        <w:rPr>
          <w:rFonts w:hint="eastAsia"/>
        </w:rPr>
        <w:t>年受益。获成鱼亩产400公斤。</w:t>
      </w:r>
    </w:p>
    <w:p>
      <w:pPr>
        <w:bidi w:val="0"/>
      </w:pPr>
      <w:r>
        <w:rPr>
          <w:rFonts w:hint="eastAsia"/>
        </w:rPr>
        <w:t>12月25日</w:t>
      </w:r>
      <w:r>
        <w:rPr>
          <w:rFonts w:hint="eastAsia"/>
          <w:lang w:eastAsia="zh-CN"/>
        </w:rPr>
        <w:t>，</w:t>
      </w:r>
      <w:r>
        <w:rPr>
          <w:rFonts w:hint="eastAsia"/>
        </w:rPr>
        <w:t>搪江山金竹岭古文化遗址被武汉市人民政列为市级文物保护单位。</w:t>
      </w:r>
    </w:p>
    <w:p>
      <w:pPr>
        <w:bidi w:val="0"/>
        <w:rPr>
          <w:rFonts w:hint="eastAsia" w:ascii="楷体" w:hAnsi="楷体" w:eastAsia="楷体" w:cs="楷体"/>
          <w:b/>
          <w:bCs/>
          <w:lang w:eastAsia="zh-CN"/>
        </w:rPr>
      </w:pPr>
      <w:r>
        <w:rPr>
          <w:rFonts w:hint="eastAsia" w:ascii="楷体" w:hAnsi="楷体" w:eastAsia="楷体" w:cs="楷体"/>
          <w:b/>
          <w:bCs/>
          <w:lang w:eastAsia="zh-CN"/>
        </w:rPr>
        <w:t>1989年</w:t>
      </w:r>
    </w:p>
    <w:p>
      <w:pPr>
        <w:bidi w:val="0"/>
        <w:rPr>
          <w:rFonts w:hint="eastAsia"/>
          <w:lang w:val="en-US" w:eastAsia="zh-CN"/>
        </w:rPr>
      </w:pPr>
      <w:r>
        <w:rPr>
          <w:rFonts w:hint="eastAsia"/>
        </w:rPr>
        <w:t>1月2日凌晨，武汉长江轮船总公司南京油运公司的两只油驳，在汉南区水洪口水域遇火险。中共汉南区委、区人民政府迅速组织车辆、船只和医护人员驰援。水洪乡干部冒着生命危险配合公安消防人员，营护和运送伤员。</w:t>
      </w:r>
      <w:r>
        <w:rPr>
          <w:rFonts w:hint="eastAsia"/>
          <w:lang w:val="en-US" w:eastAsia="zh-CN"/>
        </w:rPr>
        <w:t>21日，武汉市人民政府给水洪乡记集体三等功，居民李正修、干部张德汉等5人分记二等功和三等功。武汉市个体劳动者协会授予李正修“优秀个体劳动者协会称号”。</w:t>
      </w:r>
    </w:p>
    <w:p>
      <w:pPr>
        <w:bidi w:val="0"/>
      </w:pPr>
      <w:r>
        <w:rPr>
          <w:rFonts w:hint="eastAsia"/>
        </w:rPr>
        <w:t>5月11日</w:t>
      </w:r>
      <w:r>
        <w:rPr>
          <w:rFonts w:hint="eastAsia"/>
          <w:lang w:eastAsia="zh-CN"/>
        </w:rPr>
        <w:t>，</w:t>
      </w:r>
      <w:r>
        <w:rPr>
          <w:rFonts w:hint="eastAsia"/>
        </w:rPr>
        <w:t>洪湖市新滩镇至汉南区新沟的公路汽车渡口正式通航。</w:t>
      </w:r>
    </w:p>
    <w:p>
      <w:pPr>
        <w:bidi w:val="0"/>
        <w:rPr>
          <w:rFonts w:hint="eastAsia"/>
        </w:rPr>
      </w:pPr>
      <w:r>
        <w:rPr>
          <w:rFonts w:hint="eastAsia"/>
          <w:lang w:val="en-US" w:eastAsia="zh-CN"/>
        </w:rPr>
        <w:t>9月，</w:t>
      </w:r>
      <w:r>
        <w:rPr>
          <w:rFonts w:hint="eastAsia"/>
        </w:rPr>
        <w:t>邓家口镇渔场动工兴建，1989年</w:t>
      </w:r>
      <w:r>
        <w:rPr>
          <w:rFonts w:hint="eastAsia"/>
          <w:lang w:val="en-US" w:eastAsia="zh-CN"/>
        </w:rPr>
        <w:t>3月</w:t>
      </w:r>
      <w:r>
        <w:rPr>
          <w:rFonts w:hint="eastAsia"/>
        </w:rPr>
        <w:t>建</w:t>
      </w:r>
      <w:r>
        <w:rPr>
          <w:rFonts w:hint="eastAsia"/>
          <w:lang w:eastAsia="zh-CN"/>
        </w:rPr>
        <w:t>成</w:t>
      </w:r>
      <w:r>
        <w:rPr>
          <w:rFonts w:hint="eastAsia"/>
        </w:rPr>
        <w:t>。面积607亩，有承包户32户，职工106人。</w:t>
      </w:r>
    </w:p>
    <w:p>
      <w:pPr>
        <w:pStyle w:val="2"/>
        <w:ind w:left="0" w:leftChars="0" w:firstLine="562" w:firstLineChars="200"/>
        <w:rPr>
          <w:rFonts w:hint="eastAsia"/>
          <w:lang w:val="en-US" w:eastAsia="zh-CN"/>
        </w:rPr>
      </w:pPr>
      <w:r>
        <w:rPr>
          <w:rFonts w:hint="eastAsia" w:ascii="楷体" w:hAnsi="楷体" w:eastAsia="楷体" w:cs="楷体"/>
          <w:b/>
          <w:bCs/>
          <w:sz w:val="28"/>
          <w:szCs w:val="28"/>
          <w:lang w:val="en-US" w:eastAsia="zh-CN"/>
        </w:rPr>
        <w:t>1990年</w:t>
      </w:r>
    </w:p>
    <w:p>
      <w:pPr>
        <w:pStyle w:val="2"/>
        <w:ind w:left="0" w:leftChars="0" w:firstLine="640" w:firstLineChars="200"/>
        <w:rPr>
          <w:rFonts w:hint="default"/>
          <w:lang w:val="en-US" w:eastAsia="zh-CN"/>
        </w:rPr>
      </w:pPr>
      <w:r>
        <w:rPr>
          <w:rFonts w:hint="eastAsia"/>
          <w:lang w:val="en-US" w:eastAsia="zh-CN"/>
        </w:rPr>
        <w:t>12月，邓南铸造厂的球墨铸铁沟盖板开发生产被列入国家1990年重点科技成果推广项目。</w:t>
      </w:r>
    </w:p>
    <w:p>
      <w:pPr>
        <w:bidi w:val="0"/>
        <w:rPr>
          <w:rFonts w:hint="eastAsia" w:ascii="楷体" w:hAnsi="楷体" w:eastAsia="楷体" w:cs="楷体"/>
          <w:b/>
          <w:bCs/>
          <w:lang w:eastAsia="zh-CN"/>
        </w:rPr>
      </w:pPr>
      <w:r>
        <w:rPr>
          <w:rFonts w:hint="eastAsia" w:ascii="楷体" w:hAnsi="楷体" w:eastAsia="楷体" w:cs="楷体"/>
          <w:b/>
          <w:bCs/>
          <w:lang w:eastAsia="zh-CN"/>
        </w:rPr>
        <w:t>1992年</w:t>
      </w:r>
    </w:p>
    <w:p>
      <w:pPr>
        <w:bidi w:val="0"/>
        <w:rPr>
          <w:rFonts w:hint="eastAsia"/>
          <w:lang w:eastAsia="zh-CN"/>
        </w:rPr>
      </w:pPr>
      <w:r>
        <w:rPr>
          <w:rFonts w:hint="eastAsia"/>
        </w:rPr>
        <w:t>4月29日</w:t>
      </w:r>
      <w:r>
        <w:rPr>
          <w:rFonts w:hint="eastAsia"/>
          <w:lang w:eastAsia="zh-CN"/>
        </w:rPr>
        <w:t>，</w:t>
      </w:r>
      <w:r>
        <w:rPr>
          <w:rFonts w:hint="eastAsia"/>
        </w:rPr>
        <w:t>邓家口镇遭受特大龙卷风袭击，损失惨重。</w:t>
      </w:r>
      <w:r>
        <w:rPr>
          <w:rFonts w:hint="eastAsia"/>
          <w:lang w:eastAsia="zh-CN"/>
        </w:rPr>
        <w:t>镇党委、镇政府</w:t>
      </w:r>
      <w:r>
        <w:rPr>
          <w:rFonts w:hint="eastAsia"/>
        </w:rPr>
        <w:t>组织</w:t>
      </w:r>
      <w:r>
        <w:rPr>
          <w:rFonts w:hint="eastAsia"/>
          <w:lang w:eastAsia="zh-CN"/>
        </w:rPr>
        <w:t>群众</w:t>
      </w:r>
      <w:r>
        <w:rPr>
          <w:rFonts w:hint="eastAsia"/>
        </w:rPr>
        <w:t>抗灾救灾</w:t>
      </w:r>
      <w:r>
        <w:rPr>
          <w:rFonts w:hint="eastAsia"/>
          <w:lang w:eastAsia="zh-CN"/>
        </w:rPr>
        <w:t>，把损失减少到最低程度。</w:t>
      </w:r>
    </w:p>
    <w:p>
      <w:pPr>
        <w:bidi w:val="0"/>
      </w:pPr>
      <w:r>
        <w:rPr>
          <w:rFonts w:hint="eastAsia"/>
        </w:rPr>
        <w:t>5月1日</w:t>
      </w:r>
      <w:r>
        <w:rPr>
          <w:rFonts w:hint="eastAsia"/>
          <w:lang w:eastAsia="zh-CN"/>
        </w:rPr>
        <w:t>，</w:t>
      </w:r>
      <w:r>
        <w:rPr>
          <w:rFonts w:hint="eastAsia"/>
        </w:rPr>
        <w:t>武汉市人民政府市长赵宝江到邓家口镇</w:t>
      </w:r>
      <w:r>
        <w:rPr>
          <w:rFonts w:hint="eastAsia"/>
          <w:lang w:eastAsia="zh-CN"/>
        </w:rPr>
        <w:t>察看</w:t>
      </w:r>
      <w:r>
        <w:rPr>
          <w:rFonts w:hint="eastAsia"/>
        </w:rPr>
        <w:t>遭龙卷风袭击灾情，慰问受灾群众，指导抗灾救灾。</w:t>
      </w:r>
    </w:p>
    <w:p>
      <w:pPr>
        <w:bidi w:val="0"/>
        <w:rPr>
          <w:rFonts w:hint="eastAsia"/>
        </w:rPr>
      </w:pPr>
      <w:r>
        <w:rPr>
          <w:rFonts w:hint="eastAsia"/>
        </w:rPr>
        <w:t>10月</w:t>
      </w:r>
      <w:r>
        <w:rPr>
          <w:rFonts w:hint="eastAsia"/>
          <w:lang w:eastAsia="zh-CN"/>
        </w:rPr>
        <w:t>，</w:t>
      </w:r>
      <w:r>
        <w:rPr>
          <w:rFonts w:hint="eastAsia"/>
        </w:rPr>
        <w:t>中共水洪乡和邓家口镇分别召开第二次代表大会，选举产生</w:t>
      </w:r>
      <w:r>
        <w:rPr>
          <w:rFonts w:hint="eastAsia"/>
          <w:lang w:eastAsia="zh-CN"/>
        </w:rPr>
        <w:t>新</w:t>
      </w:r>
      <w:r>
        <w:rPr>
          <w:rFonts w:hint="eastAsia"/>
        </w:rPr>
        <w:t>一届委员会和纪律检查委员会。</w:t>
      </w:r>
    </w:p>
    <w:p>
      <w:pPr>
        <w:pStyle w:val="2"/>
        <w:rPr>
          <w:rFonts w:hint="default" w:eastAsia="仿宋_GB2312"/>
          <w:lang w:val="en-US" w:eastAsia="zh-CN"/>
        </w:rPr>
      </w:pPr>
      <w:r>
        <w:rPr>
          <w:rFonts w:hint="eastAsia"/>
          <w:lang w:val="en-US" w:eastAsia="zh-CN"/>
        </w:rPr>
        <w:t>12月，邓南整染厂通过区科技型企业验收小组验收，成为汉南区高科技企业。</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1993年</w:t>
      </w:r>
    </w:p>
    <w:p>
      <w:pPr>
        <w:bidi w:val="0"/>
        <w:rPr>
          <w:rFonts w:hint="default" w:ascii="楷体" w:hAnsi="楷体" w:eastAsia="楷体" w:cs="楷体"/>
          <w:b/>
          <w:bCs/>
          <w:lang w:val="en-US" w:eastAsia="zh-CN"/>
        </w:rPr>
      </w:pPr>
      <w:r>
        <w:rPr>
          <w:rFonts w:hint="eastAsia"/>
          <w:lang w:val="en-US" w:eastAsia="zh-CN"/>
        </w:rPr>
        <w:t>3月，汉南液化气站</w:t>
      </w:r>
      <w:r>
        <w:rPr>
          <w:rFonts w:hint="eastAsia"/>
        </w:rPr>
        <w:t>分别在</w:t>
      </w:r>
      <w:r>
        <w:rPr>
          <w:rFonts w:hint="eastAsia"/>
          <w:lang w:eastAsia="zh-CN"/>
        </w:rPr>
        <w:t>水洪乡、邓家口镇设立液化气供应站，</w:t>
      </w:r>
      <w:r>
        <w:rPr>
          <w:rFonts w:hint="eastAsia"/>
        </w:rPr>
        <w:t>并配置灭</w:t>
      </w:r>
      <w:r>
        <w:rPr>
          <w:rFonts w:hint="eastAsia"/>
          <w:lang w:eastAsia="zh-CN"/>
        </w:rPr>
        <w:t>火器、水池、沙池。 </w:t>
      </w:r>
    </w:p>
    <w:p>
      <w:pPr>
        <w:bidi w:val="0"/>
        <w:rPr>
          <w:rFonts w:hint="eastAsia" w:ascii="楷体" w:hAnsi="楷体" w:eastAsia="楷体" w:cs="楷体"/>
          <w:b/>
          <w:bCs/>
          <w:lang w:eastAsia="zh-CN"/>
        </w:rPr>
      </w:pPr>
      <w:r>
        <w:rPr>
          <w:rFonts w:hint="eastAsia" w:ascii="楷体" w:hAnsi="楷体" w:eastAsia="楷体" w:cs="楷体"/>
          <w:b/>
          <w:bCs/>
          <w:lang w:eastAsia="zh-CN"/>
        </w:rPr>
        <w:t>1994年</w:t>
      </w:r>
    </w:p>
    <w:p>
      <w:pPr>
        <w:bidi w:val="0"/>
      </w:pPr>
      <w:r>
        <w:rPr>
          <w:rFonts w:hint="eastAsia"/>
        </w:rPr>
        <w:t>4月，汉南区按上级“先改制，后改造”的要求，与湖北省电力公司签署协议，将区供电局交由省电力公司代管，自此</w:t>
      </w:r>
      <w:r>
        <w:rPr>
          <w:rFonts w:hint="eastAsia"/>
          <w:lang w:eastAsia="zh-CN"/>
        </w:rPr>
        <w:t>境域</w:t>
      </w:r>
      <w:r>
        <w:rPr>
          <w:rFonts w:hint="eastAsia"/>
        </w:rPr>
        <w:t>农村电力“两改一同价（电网改造、农电管理改制，实现城乡用电同网同价）”工作起步。“两改一同价”后，纱帽供电营业所</w:t>
      </w:r>
      <w:r>
        <w:rPr>
          <w:rFonts w:hint="eastAsia"/>
          <w:lang w:eastAsia="zh-CN"/>
        </w:rPr>
        <w:t>在境域</w:t>
      </w:r>
      <w:r>
        <w:rPr>
          <w:rFonts w:hint="eastAsia"/>
        </w:rPr>
        <w:t>下设水洪、邓南</w:t>
      </w:r>
      <w:r>
        <w:rPr>
          <w:rFonts w:hint="eastAsia"/>
          <w:lang w:val="en-US" w:eastAsia="zh-CN"/>
        </w:rPr>
        <w:t>2</w:t>
      </w:r>
      <w:r>
        <w:rPr>
          <w:rFonts w:hint="eastAsia"/>
        </w:rPr>
        <w:t>个分所；农民生活用电价格由原来的0．98元／千瓦时下降为0．68元／千瓦时，后又降为0．663元／千瓦时。</w:t>
      </w:r>
    </w:p>
    <w:p>
      <w:pPr>
        <w:bidi w:val="0"/>
        <w:rPr>
          <w:rFonts w:hint="eastAsia" w:ascii="楷体" w:hAnsi="楷体" w:eastAsia="楷体" w:cs="楷体"/>
          <w:b/>
          <w:bCs/>
          <w:lang w:eastAsia="zh-CN"/>
        </w:rPr>
      </w:pPr>
      <w:r>
        <w:rPr>
          <w:rFonts w:hint="eastAsia" w:ascii="楷体" w:hAnsi="楷体" w:eastAsia="楷体" w:cs="楷体"/>
          <w:b/>
          <w:bCs/>
          <w:lang w:eastAsia="zh-CN"/>
        </w:rPr>
        <w:t>1995年</w:t>
      </w:r>
    </w:p>
    <w:p>
      <w:pPr>
        <w:bidi w:val="0"/>
        <w:rPr>
          <w:rFonts w:hint="eastAsia"/>
        </w:rPr>
      </w:pPr>
      <w:r>
        <w:rPr>
          <w:rFonts w:hint="eastAsia"/>
        </w:rPr>
        <w:t>1月16日</w:t>
      </w:r>
      <w:r>
        <w:rPr>
          <w:rFonts w:hint="eastAsia"/>
          <w:lang w:eastAsia="zh-CN"/>
        </w:rPr>
        <w:t>，</w:t>
      </w:r>
      <w:r>
        <w:rPr>
          <w:rFonts w:hint="eastAsia"/>
        </w:rPr>
        <w:t>武汉市市长赵宝江、副市长董少简等人到汉南区察看邓西、新沟两处崩岸险段，召开崩岸治理现场会。</w:t>
      </w:r>
    </w:p>
    <w:p>
      <w:pPr>
        <w:bidi w:val="0"/>
        <w:rPr>
          <w:rFonts w:hint="eastAsia"/>
        </w:rPr>
      </w:pPr>
      <w:r>
        <w:rPr>
          <w:rFonts w:hint="eastAsia"/>
          <w:lang w:val="en-US" w:eastAsia="zh-CN"/>
        </w:rPr>
        <w:t>2月，邓南境域企事业单位职工开始缴纳社会养老保险。养老保险费由国家、集体、职工个人共同缴纳。个人缴费：按上年月平均工资总额的3%缴纳，以后逐年提高至8%。单位缴费：按本单位在职职工月工资总额的26%缴纳，</w:t>
      </w:r>
    </w:p>
    <w:p>
      <w:pPr>
        <w:bidi w:val="0"/>
        <w:rPr>
          <w:rFonts w:hint="eastAsia"/>
        </w:rPr>
      </w:pPr>
      <w:r>
        <w:rPr>
          <w:rFonts w:hint="eastAsia"/>
          <w:lang w:val="en-US" w:eastAsia="zh-CN"/>
        </w:rPr>
        <w:t>3月</w:t>
      </w:r>
      <w:r>
        <w:rPr>
          <w:rFonts w:hint="eastAsia"/>
        </w:rPr>
        <w:t>，根据《武汉市“门前三包”责任制管理办法》，</w:t>
      </w:r>
      <w:r>
        <w:rPr>
          <w:rFonts w:hint="eastAsia"/>
          <w:lang w:eastAsia="zh-CN"/>
        </w:rPr>
        <w:t>境域水洪乡、邓家口镇政府与</w:t>
      </w:r>
      <w:r>
        <w:rPr>
          <w:rFonts w:hint="eastAsia"/>
        </w:rPr>
        <w:t>与辖区</w:t>
      </w:r>
      <w:r>
        <w:rPr>
          <w:rFonts w:hint="eastAsia"/>
          <w:lang w:eastAsia="zh-CN"/>
        </w:rPr>
        <w:t>企事业</w:t>
      </w:r>
      <w:r>
        <w:rPr>
          <w:rFonts w:hint="eastAsia"/>
        </w:rPr>
        <w:t>单位、主次干道各门店签订“门前三包”责任书</w:t>
      </w:r>
      <w:r>
        <w:rPr>
          <w:rFonts w:hint="eastAsia"/>
          <w:lang w:val="en-US" w:eastAsia="zh-CN"/>
        </w:rPr>
        <w:t>1865份，推进“门前三包”落地生根</w:t>
      </w:r>
      <w:r>
        <w:rPr>
          <w:rFonts w:hint="eastAsia"/>
        </w:rPr>
        <w:t>。</w:t>
      </w:r>
    </w:p>
    <w:p>
      <w:pPr>
        <w:bidi w:val="0"/>
        <w:rPr>
          <w:rFonts w:hint="eastAsia"/>
        </w:rPr>
      </w:pPr>
      <w:r>
        <w:rPr>
          <w:rFonts w:hint="eastAsia"/>
          <w:lang w:val="en-US" w:eastAsia="zh-CN"/>
        </w:rPr>
        <w:t>11月，汉南区牲畜定点屠宰管理办公室成立，境域经营户在生猪宰杀环节接受定点屠宰管理。</w:t>
      </w:r>
    </w:p>
    <w:p>
      <w:pPr>
        <w:bidi w:val="0"/>
        <w:rPr>
          <w:rFonts w:hint="eastAsia" w:ascii="楷体" w:hAnsi="楷体" w:eastAsia="楷体" w:cs="楷体"/>
          <w:b/>
          <w:bCs/>
          <w:lang w:eastAsia="zh-CN"/>
        </w:rPr>
      </w:pPr>
      <w:r>
        <w:rPr>
          <w:rFonts w:hint="eastAsia" w:ascii="楷体" w:hAnsi="楷体" w:eastAsia="楷体" w:cs="楷体"/>
          <w:b/>
          <w:bCs/>
          <w:lang w:eastAsia="zh-CN"/>
        </w:rPr>
        <w:t>1996年</w:t>
      </w:r>
    </w:p>
    <w:p>
      <w:pPr>
        <w:bidi w:val="0"/>
        <w:rPr>
          <w:rFonts w:hint="eastAsia"/>
        </w:rPr>
      </w:pPr>
      <w:r>
        <w:rPr>
          <w:rFonts w:hint="eastAsia"/>
        </w:rPr>
        <w:t>5月27日</w:t>
      </w:r>
      <w:r>
        <w:rPr>
          <w:rFonts w:hint="eastAsia"/>
          <w:lang w:eastAsia="zh-CN"/>
        </w:rPr>
        <w:t>，</w:t>
      </w:r>
      <w:r>
        <w:rPr>
          <w:rFonts w:hint="eastAsia"/>
        </w:rPr>
        <w:t>汉南区的水洪口、邓家口、江沿、大嘴等地遭冰雹大风袭击，受灾面积5万多亩，毁坏房屋800多间。其中水洪口地区在田作物遭受毁灭性破坏。</w:t>
      </w:r>
    </w:p>
    <w:p>
      <w:pPr>
        <w:bidi w:val="0"/>
      </w:pPr>
      <w:r>
        <w:rPr>
          <w:rFonts w:hint="eastAsia"/>
          <w:lang w:val="en-US" w:eastAsia="zh-CN"/>
        </w:rPr>
        <w:t>7月</w:t>
      </w:r>
      <w:r>
        <w:rPr>
          <w:rFonts w:hint="eastAsia"/>
        </w:rPr>
        <w:t>，邓南农贸市场建成开业，钢架顶棚式结构，总投资8万元，占地面积800平方米。市场年成交额800万元，年成交农副产品40万公斤。 </w:t>
      </w:r>
    </w:p>
    <w:p>
      <w:pPr>
        <w:bidi w:val="0"/>
        <w:rPr>
          <w:rFonts w:hint="eastAsia" w:ascii="楷体" w:hAnsi="楷体" w:eastAsia="楷体" w:cs="楷体"/>
          <w:b/>
          <w:bCs/>
          <w:lang w:eastAsia="zh-CN"/>
        </w:rPr>
      </w:pPr>
      <w:r>
        <w:rPr>
          <w:rFonts w:hint="eastAsia" w:ascii="楷体" w:hAnsi="楷体" w:eastAsia="楷体" w:cs="楷体"/>
          <w:b/>
          <w:bCs/>
          <w:lang w:eastAsia="zh-CN"/>
        </w:rPr>
        <w:t>1998年</w:t>
      </w:r>
    </w:p>
    <w:p>
      <w:pPr>
        <w:bidi w:val="0"/>
        <w:rPr>
          <w:rFonts w:hint="eastAsia"/>
        </w:rPr>
      </w:pPr>
      <w:r>
        <w:rPr>
          <w:rFonts w:hint="eastAsia"/>
        </w:rPr>
        <w:t>6月1日起，</w:t>
      </w:r>
      <w:r>
        <w:rPr>
          <w:rFonts w:hint="eastAsia"/>
          <w:lang w:eastAsia="zh-CN"/>
        </w:rPr>
        <w:t>境域</w:t>
      </w:r>
      <w:r>
        <w:rPr>
          <w:rFonts w:hint="eastAsia"/>
        </w:rPr>
        <w:t>建立和实施城鎮居民最低生活保障制度。</w:t>
      </w:r>
    </w:p>
    <w:p>
      <w:pPr>
        <w:bidi w:val="0"/>
        <w:rPr>
          <w:rFonts w:hint="eastAsia"/>
        </w:rPr>
      </w:pPr>
      <w:r>
        <w:rPr>
          <w:rFonts w:hint="eastAsia"/>
          <w:lang w:val="en-US" w:eastAsia="zh-CN"/>
        </w:rPr>
        <w:t>7月，长江流城暴雨成灾，境域8次洪峰汹涌而来。7月5日、25日，区内邓家口水位两度突破紧急水位，7月28日突破保证水位,8月20日达到31.14米。超保证水位达36天，境内长江干堤外的民垸全部进洪，致使垸内居民609户258人外迁,1.80万亩耕地(其中鱼池2000亩),6个企业被淹，直接经济损失3630.6万元。</w:t>
      </w:r>
    </w:p>
    <w:p>
      <w:pPr>
        <w:bidi w:val="0"/>
      </w:pPr>
      <w:r>
        <w:rPr>
          <w:rFonts w:hint="eastAsia"/>
        </w:rPr>
        <w:t>11月11日</w:t>
      </w:r>
      <w:r>
        <w:rPr>
          <w:rFonts w:hint="eastAsia"/>
          <w:lang w:eastAsia="zh-CN"/>
        </w:rPr>
        <w:t>，</w:t>
      </w:r>
      <w:r>
        <w:rPr>
          <w:rFonts w:hint="eastAsia"/>
        </w:rPr>
        <w:t>中共武汉市委，武汉市人民政府</w:t>
      </w:r>
      <w:r>
        <w:rPr>
          <w:rFonts w:hint="eastAsia"/>
          <w:lang w:eastAsia="zh-CN"/>
        </w:rPr>
        <w:t>和</w:t>
      </w:r>
      <w:r>
        <w:rPr>
          <w:rFonts w:hint="eastAsia"/>
        </w:rPr>
        <w:t>武汉警备区联合</w:t>
      </w:r>
      <w:r>
        <w:rPr>
          <w:rFonts w:hint="eastAsia"/>
          <w:lang w:eastAsia="zh-CN"/>
        </w:rPr>
        <w:t>发文</w:t>
      </w:r>
      <w:r>
        <w:rPr>
          <w:rFonts w:hint="eastAsia"/>
        </w:rPr>
        <w:t>，授予邓家口镇、水洪乡“武汉市抗洪抢险先进集体”</w:t>
      </w:r>
      <w:r>
        <w:rPr>
          <w:rFonts w:hint="eastAsia"/>
          <w:lang w:eastAsia="zh-CN"/>
        </w:rPr>
        <w:t>称号</w:t>
      </w:r>
      <w:r>
        <w:rPr>
          <w:rFonts w:hint="eastAsia"/>
        </w:rPr>
        <w:t>。</w:t>
      </w:r>
    </w:p>
    <w:p>
      <w:pPr>
        <w:bidi w:val="0"/>
      </w:pPr>
      <w:r>
        <w:rPr>
          <w:rFonts w:hint="eastAsia"/>
        </w:rPr>
        <w:t>11月，</w:t>
      </w:r>
      <w:r>
        <w:rPr>
          <w:rFonts w:hint="eastAsia"/>
          <w:lang w:eastAsia="zh-CN"/>
        </w:rPr>
        <w:t>境域</w:t>
      </w:r>
      <w:r>
        <w:rPr>
          <w:rFonts w:hint="eastAsia"/>
        </w:rPr>
        <w:t>移民建房工程动工，对长江干堤外民垸内的92户居民按“零星插建，依托已有基础设施”的办法在水洪乡水二村、水三村进行安置。至1999年春节前，全部工程竣工</w:t>
      </w:r>
      <w:r>
        <w:rPr>
          <w:rFonts w:hint="eastAsia"/>
          <w:lang w:eastAsia="zh-CN"/>
        </w:rPr>
        <w:t>，</w:t>
      </w:r>
      <w:r>
        <w:rPr>
          <w:rFonts w:hint="eastAsia"/>
        </w:rPr>
        <w:t>解决</w:t>
      </w:r>
      <w:r>
        <w:rPr>
          <w:rFonts w:hint="eastAsia"/>
          <w:lang w:eastAsia="zh-CN"/>
        </w:rPr>
        <w:t>了</w:t>
      </w:r>
      <w:r>
        <w:rPr>
          <w:rFonts w:hint="eastAsia"/>
        </w:rPr>
        <w:t>长江予堤外民垸年年防汛、居民年年搬迁的劳碌之苦。</w:t>
      </w:r>
    </w:p>
    <w:p>
      <w:pPr>
        <w:bidi w:val="0"/>
        <w:rPr>
          <w:rFonts w:hint="eastAsia" w:ascii="楷体" w:hAnsi="楷体" w:eastAsia="楷体" w:cs="楷体"/>
          <w:b/>
          <w:bCs/>
          <w:lang w:eastAsia="zh-CN"/>
        </w:rPr>
      </w:pPr>
      <w:r>
        <w:rPr>
          <w:rFonts w:hint="eastAsia" w:ascii="楷体" w:hAnsi="楷体" w:eastAsia="楷体" w:cs="楷体"/>
          <w:b/>
          <w:bCs/>
          <w:lang w:eastAsia="zh-CN"/>
        </w:rPr>
        <w:t>1999年</w:t>
      </w:r>
    </w:p>
    <w:p>
      <w:pPr>
        <w:bidi w:val="0"/>
        <w:rPr>
          <w:rFonts w:hint="eastAsia"/>
        </w:rPr>
      </w:pPr>
      <w:r>
        <w:rPr>
          <w:rFonts w:hint="eastAsia"/>
        </w:rPr>
        <w:t>2月，按国家补一点、个人集一点的办法购买经济适用房的形式，</w:t>
      </w:r>
      <w:r>
        <w:rPr>
          <w:rFonts w:hint="eastAsia"/>
          <w:lang w:eastAsia="zh-CN"/>
        </w:rPr>
        <w:t>实施</w:t>
      </w:r>
      <w:r>
        <w:rPr>
          <w:rFonts w:hint="eastAsia"/>
        </w:rPr>
        <w:t>保丰垸移民建房工程，工程选址在水洪乡窑头村二、三组之间，建设用地39681．36平方米，151户居民全部移至新居。至20</w:t>
      </w:r>
      <w:r>
        <w:rPr>
          <w:rFonts w:hint="eastAsia"/>
          <w:lang w:val="en-US" w:eastAsia="zh-CN"/>
        </w:rPr>
        <w:t>13</w:t>
      </w:r>
      <w:r>
        <w:rPr>
          <w:rFonts w:hint="eastAsia"/>
        </w:rPr>
        <w:t>年12月底，</w:t>
      </w:r>
      <w:r>
        <w:rPr>
          <w:rFonts w:hint="eastAsia"/>
          <w:lang w:eastAsia="zh-CN"/>
        </w:rPr>
        <w:t>邓南</w:t>
      </w:r>
      <w:r>
        <w:rPr>
          <w:rFonts w:hint="eastAsia"/>
        </w:rPr>
        <w:t>移民建镇工程全部完成。长江干堤外民垸内的旧住房全部拆除，居民全部迁入新居。</w:t>
      </w:r>
    </w:p>
    <w:p>
      <w:pPr>
        <w:bidi w:val="0"/>
        <w:rPr>
          <w:rFonts w:hint="eastAsia"/>
        </w:rPr>
      </w:pPr>
      <w:r>
        <w:rPr>
          <w:rFonts w:hint="eastAsia"/>
        </w:rPr>
        <w:t>8月，水洪乡水三村六组和银莲湖农场双塔大队潘台居民点纳入武汉市土地整理工作试点单位。开展了以迁村腾地为主要形式的土地整理工作。该项目共拆迁房屋74栋，面积近5000平方米、砍伐、移栽树木6024株、迁坟51座，村民都得到妥善安置和补偿。此项目投入劳力4000余人，投入资金156．80 万元。整理后净增耕地525．50亩，水三村增加耕地0．9亩。</w:t>
      </w:r>
    </w:p>
    <w:p>
      <w:pPr>
        <w:bidi w:val="0"/>
      </w:pPr>
      <w:r>
        <w:rPr>
          <w:rFonts w:hint="eastAsia"/>
        </w:rPr>
        <w:t>12月5-7日</w:t>
      </w:r>
      <w:r>
        <w:rPr>
          <w:rFonts w:hint="eastAsia"/>
          <w:lang w:eastAsia="zh-CN"/>
        </w:rPr>
        <w:t>，</w:t>
      </w:r>
      <w:r>
        <w:rPr>
          <w:rFonts w:hint="eastAsia"/>
        </w:rPr>
        <w:t>邓家口镇中心小学通过武汉市第二轮教育评估</w:t>
      </w:r>
      <w:r>
        <w:rPr>
          <w:rFonts w:hint="eastAsia"/>
          <w:lang w:eastAsia="zh-CN"/>
        </w:rPr>
        <w:t>，被评定</w:t>
      </w:r>
      <w:r>
        <w:rPr>
          <w:rFonts w:hint="eastAsia"/>
        </w:rPr>
        <w:t>为武汉市普通中小学综合办学水平先进学校。</w:t>
      </w:r>
    </w:p>
    <w:p>
      <w:pPr>
        <w:bidi w:val="0"/>
        <w:rPr>
          <w:rFonts w:hint="eastAsia" w:ascii="楷体" w:hAnsi="楷体" w:eastAsia="楷体" w:cs="楷体"/>
          <w:b/>
          <w:bCs/>
          <w:lang w:eastAsia="zh-CN"/>
        </w:rPr>
      </w:pPr>
      <w:r>
        <w:rPr>
          <w:rFonts w:hint="eastAsia" w:ascii="楷体" w:hAnsi="楷体" w:eastAsia="楷体" w:cs="楷体"/>
          <w:b/>
          <w:bCs/>
          <w:lang w:eastAsia="zh-CN"/>
        </w:rPr>
        <w:t> 2000年</w:t>
      </w:r>
    </w:p>
    <w:p>
      <w:pPr>
        <w:bidi w:val="0"/>
      </w:pPr>
      <w:r>
        <w:rPr>
          <w:rFonts w:hint="eastAsia"/>
        </w:rPr>
        <w:t>2月</w:t>
      </w:r>
      <w:r>
        <w:rPr>
          <w:rFonts w:hint="eastAsia"/>
          <w:lang w:eastAsia="zh-CN"/>
        </w:rPr>
        <w:t>，</w:t>
      </w:r>
      <w:r>
        <w:rPr>
          <w:rFonts w:hint="eastAsia"/>
        </w:rPr>
        <w:t>中共邓家口镇委会在机关驻地邓家口召开党员代表大会，选举产生第四届委员会和纪律检查委员会。</w:t>
      </w:r>
    </w:p>
    <w:p>
      <w:pPr>
        <w:bidi w:val="0"/>
        <w:rPr>
          <w:rFonts w:hint="eastAsia"/>
        </w:rPr>
      </w:pPr>
      <w:r>
        <w:rPr>
          <w:rFonts w:hint="eastAsia"/>
        </w:rPr>
        <w:t>9月17日</w:t>
      </w:r>
      <w:r>
        <w:rPr>
          <w:rFonts w:hint="eastAsia"/>
          <w:lang w:eastAsia="zh-CN"/>
        </w:rPr>
        <w:t>，</w:t>
      </w:r>
      <w:r>
        <w:rPr>
          <w:rFonts w:hint="eastAsia"/>
        </w:rPr>
        <w:t>中共武汉市委常委、武汉警备区司令员吴大祥到邓南镇调研“三个代表”学习教育工作。</w:t>
      </w:r>
    </w:p>
    <w:p>
      <w:pPr>
        <w:bidi w:val="0"/>
        <w:rPr>
          <w:rFonts w:hint="eastAsia"/>
        </w:rPr>
      </w:pPr>
      <w:r>
        <w:rPr>
          <w:rFonts w:hint="eastAsia"/>
          <w:lang w:val="en-US" w:eastAsia="zh-CN"/>
        </w:rPr>
        <w:t>12月23日，在邓南镇一届一次人代会上，邓南镇第十一个国民经济和社会发展五年规划获讨论通过。邓南镇“十一五”规划提出了到2005年全街国内生产总值达到17000万元、社会总产值53784万元（不变价）、财政收入600万元，农民人均纯收入达4000元，城乡基础设施明显改善的目标。</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2001年</w:t>
      </w:r>
    </w:p>
    <w:p>
      <w:pPr>
        <w:bidi w:val="0"/>
        <w:rPr>
          <w:rFonts w:hint="eastAsia"/>
          <w:lang w:val="en-US" w:eastAsia="zh-CN"/>
        </w:rPr>
      </w:pPr>
      <w:r>
        <w:rPr>
          <w:rFonts w:hint="eastAsia"/>
          <w:lang w:val="en-US" w:eastAsia="zh-CN"/>
        </w:rPr>
        <w:t>6月，水洪乡与邓家口镇合并为邓南镇。</w:t>
      </w:r>
    </w:p>
    <w:p>
      <w:pPr>
        <w:bidi w:val="0"/>
        <w:rPr>
          <w:rFonts w:hint="eastAsia"/>
          <w:lang w:val="en-US" w:eastAsia="zh-CN"/>
        </w:rPr>
      </w:pPr>
      <w:r>
        <w:rPr>
          <w:rFonts w:hint="eastAsia"/>
          <w:lang w:val="en-US" w:eastAsia="zh-CN"/>
        </w:rPr>
        <w:t>7月，邓南镇环卫所成立，配备集镇保洁员4名，负责居民垃圾收集，转运。</w:t>
      </w:r>
    </w:p>
    <w:p>
      <w:pPr>
        <w:bidi w:val="0"/>
        <w:rPr>
          <w:rFonts w:hint="default"/>
          <w:lang w:val="en-US" w:eastAsia="zh-CN"/>
        </w:rPr>
      </w:pPr>
      <w:r>
        <w:rPr>
          <w:rFonts w:hint="eastAsia"/>
          <w:lang w:val="en-US" w:eastAsia="zh-CN"/>
        </w:rPr>
        <w:t>8月，邓南镇深化税费改革。当年，农民税费承担合计2401598元，亩平63.7元，人平160.7元，占上年纯收入的5.6%。其中农业税1527011元，特产税416270元，堤防消费458317元。</w:t>
      </w:r>
      <w:r>
        <w:rPr>
          <w:rFonts w:hint="eastAsia"/>
        </w:rPr>
        <w:t>改革后的农民负担由2000年的</w:t>
      </w:r>
      <w:r>
        <w:rPr>
          <w:rFonts w:hint="eastAsia"/>
          <w:lang w:val="en-US" w:eastAsia="zh-CN"/>
        </w:rPr>
        <w:t>218.07</w:t>
      </w:r>
      <w:r>
        <w:rPr>
          <w:rFonts w:hint="eastAsia"/>
        </w:rPr>
        <w:t>万元减为2001年的</w:t>
      </w:r>
      <w:r>
        <w:rPr>
          <w:rFonts w:hint="eastAsia"/>
          <w:lang w:val="en-US" w:eastAsia="zh-CN"/>
        </w:rPr>
        <w:t>136.96</w:t>
      </w:r>
      <w:r>
        <w:rPr>
          <w:rFonts w:hint="eastAsia"/>
        </w:rPr>
        <w:t>万元，减幅为33.7%</w:t>
      </w:r>
      <w:r>
        <w:rPr>
          <w:rFonts w:hint="eastAsia"/>
          <w:lang w:eastAsia="zh-CN"/>
        </w:rPr>
        <w:t>。改革后，</w:t>
      </w:r>
    </w:p>
    <w:p>
      <w:pPr>
        <w:bidi w:val="0"/>
        <w:rPr>
          <w:rFonts w:hint="eastAsia"/>
          <w:lang w:val="en-US" w:eastAsia="zh-CN"/>
        </w:rPr>
      </w:pPr>
      <w:r>
        <w:rPr>
          <w:rFonts w:hint="eastAsia"/>
          <w:lang w:val="en-US" w:eastAsia="zh-CN"/>
        </w:rPr>
        <w:t>9月，邓南镇试行建立农村居民最低生活保障制度，当年，全镇有14户因病、因残等原因导致生活特别困难的村民享受最低生活保障。</w:t>
      </w:r>
    </w:p>
    <w:p>
      <w:pPr>
        <w:bidi w:val="0"/>
        <w:rPr>
          <w:rFonts w:hint="eastAsia" w:ascii="楷体" w:hAnsi="楷体" w:eastAsia="楷体" w:cs="楷体"/>
          <w:b/>
          <w:bCs/>
          <w:lang w:val="en-US" w:eastAsia="zh-CN"/>
        </w:rPr>
      </w:pPr>
      <w:r>
        <w:rPr>
          <w:rFonts w:hint="eastAsia" w:ascii="楷体" w:hAnsi="楷体" w:eastAsia="楷体" w:cs="楷体"/>
          <w:b/>
          <w:bCs/>
          <w:lang w:val="en-US" w:eastAsia="zh-CN"/>
        </w:rPr>
        <w:t>2002年</w:t>
      </w:r>
    </w:p>
    <w:p>
      <w:pPr>
        <w:bidi w:val="0"/>
        <w:rPr>
          <w:rFonts w:hint="default"/>
          <w:lang w:val="en-US" w:eastAsia="zh-CN"/>
        </w:rPr>
      </w:pPr>
      <w:r>
        <w:rPr>
          <w:rFonts w:hint="eastAsia"/>
          <w:lang w:val="en-US" w:eastAsia="zh-CN"/>
        </w:rPr>
        <w:t>2月，</w:t>
      </w:r>
      <w:r>
        <w:rPr>
          <w:rFonts w:hint="eastAsia"/>
          <w:lang w:eastAsia="zh-CN"/>
        </w:rPr>
        <w:t>邓南</w:t>
      </w:r>
      <w:r>
        <w:rPr>
          <w:rFonts w:hint="eastAsia"/>
        </w:rPr>
        <w:t>镇“三提五统”</w:t>
      </w:r>
      <w:r>
        <w:rPr>
          <w:rFonts w:hint="eastAsia"/>
          <w:lang w:eastAsia="zh-CN"/>
        </w:rPr>
        <w:t>取消</w:t>
      </w:r>
      <w:r>
        <w:rPr>
          <w:rFonts w:hint="eastAsia"/>
        </w:rPr>
        <w:t>。</w:t>
      </w:r>
    </w:p>
    <w:p>
      <w:pPr>
        <w:bidi w:val="0"/>
        <w:rPr>
          <w:rFonts w:hint="eastAsia" w:ascii="楷体" w:hAnsi="楷体" w:eastAsia="楷体" w:cs="楷体"/>
          <w:b/>
          <w:bCs/>
          <w:lang w:eastAsia="zh-CN"/>
        </w:rPr>
      </w:pPr>
      <w:r>
        <w:rPr>
          <w:rFonts w:hint="eastAsia" w:ascii="楷体" w:hAnsi="楷体" w:eastAsia="楷体" w:cs="楷体"/>
          <w:b/>
          <w:bCs/>
          <w:lang w:eastAsia="zh-CN"/>
        </w:rPr>
        <w:t>2003年</w:t>
      </w:r>
    </w:p>
    <w:p>
      <w:pPr>
        <w:bidi w:val="0"/>
      </w:pPr>
      <w:r>
        <w:rPr>
          <w:rFonts w:hint="eastAsia"/>
        </w:rPr>
        <w:t>4月2</w:t>
      </w:r>
      <w:r>
        <w:rPr>
          <w:rFonts w:hint="eastAsia"/>
          <w:lang w:val="en-US" w:eastAsia="zh-CN"/>
        </w:rPr>
        <w:t>2</w:t>
      </w:r>
      <w:r>
        <w:rPr>
          <w:rFonts w:hint="eastAsia"/>
        </w:rPr>
        <w:t>日</w:t>
      </w:r>
      <w:r>
        <w:rPr>
          <w:rFonts w:hint="eastAsia"/>
          <w:lang w:eastAsia="zh-CN"/>
        </w:rPr>
        <w:t>，邓南镇抗击非典型肺炎指挥部成立，</w:t>
      </w:r>
      <w:r>
        <w:rPr>
          <w:rFonts w:hint="eastAsia"/>
        </w:rPr>
        <w:t>全</w:t>
      </w:r>
      <w:r>
        <w:rPr>
          <w:rFonts w:hint="eastAsia"/>
          <w:lang w:eastAsia="zh-CN"/>
        </w:rPr>
        <w:t>镇</w:t>
      </w:r>
      <w:r>
        <w:rPr>
          <w:rFonts w:hint="eastAsia"/>
        </w:rPr>
        <w:t>“非典”防治工作迅速展开，历时半年之久。</w:t>
      </w:r>
    </w:p>
    <w:p>
      <w:pPr>
        <w:bidi w:val="0"/>
        <w:rPr>
          <w:rFonts w:hint="eastAsia" w:ascii="楷体" w:hAnsi="楷体" w:eastAsia="楷体" w:cs="楷体"/>
          <w:b/>
          <w:bCs/>
          <w:lang w:eastAsia="zh-CN"/>
        </w:rPr>
      </w:pPr>
      <w:r>
        <w:rPr>
          <w:rFonts w:hint="eastAsia" w:ascii="楷体" w:hAnsi="楷体" w:eastAsia="楷体" w:cs="楷体"/>
          <w:b/>
          <w:bCs/>
          <w:lang w:eastAsia="zh-CN"/>
        </w:rPr>
        <w:t>2004年</w:t>
      </w:r>
    </w:p>
    <w:p>
      <w:pPr>
        <w:bidi w:val="0"/>
      </w:pPr>
      <w:r>
        <w:rPr>
          <w:rFonts w:hint="eastAsia"/>
        </w:rPr>
        <w:t>1月13日</w:t>
      </w:r>
      <w:r>
        <w:rPr>
          <w:rFonts w:hint="eastAsia"/>
          <w:lang w:eastAsia="zh-CN"/>
        </w:rPr>
        <w:t>，</w:t>
      </w:r>
      <w:r>
        <w:rPr>
          <w:rFonts w:hint="eastAsia"/>
        </w:rPr>
        <w:t>武汉市领导程康彦、徐化贵、王成宇、梁守恕到汉南区看望慰问邓南镇福利院老人及部分特困户。</w:t>
      </w:r>
    </w:p>
    <w:p>
      <w:pPr>
        <w:bidi w:val="0"/>
        <w:rPr>
          <w:rFonts w:hint="eastAsia"/>
          <w:lang w:val="en-US" w:eastAsia="zh-CN"/>
        </w:rPr>
      </w:pPr>
      <w:r>
        <w:rPr>
          <w:rFonts w:hint="eastAsia"/>
          <w:lang w:val="en-US" w:eastAsia="zh-CN"/>
        </w:rPr>
        <w:t>2月，邓南镇特产税取消。</w:t>
      </w:r>
    </w:p>
    <w:p>
      <w:pPr>
        <w:bidi w:val="0"/>
        <w:rPr>
          <w:rFonts w:hint="eastAsia" w:ascii="楷体" w:hAnsi="楷体" w:eastAsia="楷体" w:cs="楷体"/>
          <w:b/>
          <w:bCs/>
          <w:lang w:eastAsia="zh-CN"/>
        </w:rPr>
      </w:pPr>
      <w:r>
        <w:rPr>
          <w:rFonts w:hint="eastAsia" w:ascii="楷体" w:hAnsi="楷体" w:eastAsia="楷体" w:cs="楷体"/>
          <w:b/>
          <w:bCs/>
          <w:lang w:eastAsia="zh-CN"/>
        </w:rPr>
        <w:t>2005年</w:t>
      </w:r>
    </w:p>
    <w:p>
      <w:pPr>
        <w:bidi w:val="0"/>
        <w:rPr>
          <w:rFonts w:hint="eastAsia"/>
        </w:rPr>
      </w:pPr>
      <w:r>
        <w:rPr>
          <w:rFonts w:hint="eastAsia"/>
        </w:rPr>
        <w:t>2月20日</w:t>
      </w:r>
      <w:r>
        <w:rPr>
          <w:rFonts w:hint="eastAsia"/>
          <w:lang w:eastAsia="zh-CN"/>
        </w:rPr>
        <w:t>，</w:t>
      </w:r>
      <w:r>
        <w:rPr>
          <w:rFonts w:hint="eastAsia"/>
        </w:rPr>
        <w:t>在武汉市第一届舞龙大赛中，邓南镇水三村舞龙队获银奖。</w:t>
      </w:r>
    </w:p>
    <w:p>
      <w:pPr>
        <w:bidi w:val="0"/>
        <w:rPr>
          <w:rFonts w:hint="default"/>
          <w:lang w:val="en-US" w:eastAsia="zh-CN"/>
        </w:rPr>
      </w:pPr>
      <w:r>
        <w:rPr>
          <w:rFonts w:hint="eastAsia"/>
          <w:lang w:val="en-US" w:eastAsia="zh-CN"/>
        </w:rPr>
        <w:t>3月，</w:t>
      </w:r>
      <w:r>
        <w:rPr>
          <w:rFonts w:hint="eastAsia"/>
        </w:rPr>
        <w:t>全镇取消农业税。农民种田零负担。</w:t>
      </w:r>
    </w:p>
    <w:p>
      <w:pPr>
        <w:bidi w:val="0"/>
      </w:pPr>
      <w:r>
        <w:rPr>
          <w:rFonts w:hint="eastAsia"/>
        </w:rPr>
        <w:t>5月18日</w:t>
      </w:r>
      <w:r>
        <w:rPr>
          <w:rFonts w:hint="eastAsia"/>
          <w:lang w:eastAsia="zh-CN"/>
        </w:rPr>
        <w:t>，</w:t>
      </w:r>
      <w:r>
        <w:rPr>
          <w:rFonts w:hint="eastAsia"/>
        </w:rPr>
        <w:t>邓南镇邓丰鲜食农产品产销有限公司挂牌</w:t>
      </w:r>
      <w:r>
        <w:rPr>
          <w:rFonts w:hint="eastAsia"/>
          <w:lang w:eastAsia="zh-CN"/>
        </w:rPr>
        <w:t>成立，后发展成为邓南镇甜玉米产业龙头企业</w:t>
      </w:r>
      <w:r>
        <w:rPr>
          <w:rFonts w:hint="eastAsia"/>
        </w:rPr>
        <w:t>。</w:t>
      </w:r>
    </w:p>
    <w:p>
      <w:pPr>
        <w:bidi w:val="0"/>
      </w:pPr>
      <w:r>
        <w:rPr>
          <w:rFonts w:hint="eastAsia"/>
          <w:lang w:val="en-US" w:eastAsia="zh-CN"/>
        </w:rPr>
        <w:t>2005年9月28日，邓南镇科协第一次代表大会召开，大会通过了汉南区邓南镇科学技术协会章程，选举产生了镇科协主席、副主席和秘书长，安排了今后五年的科技工作。街科协代表大会每5年召开一次。2006年11月，邓南镇科协更名为邓南街科学技术协会。至2018年，邓南街科协共召开10次代表大会。全街有科技专业协会22个，会员3865人。</w:t>
      </w:r>
    </w:p>
    <w:p>
      <w:pPr>
        <w:bidi w:val="0"/>
        <w:rPr>
          <w:rFonts w:hint="eastAsia" w:ascii="楷体" w:hAnsi="楷体" w:eastAsia="楷体" w:cs="楷体"/>
          <w:b/>
          <w:bCs/>
          <w:lang w:eastAsia="zh-CN"/>
        </w:rPr>
      </w:pPr>
      <w:r>
        <w:rPr>
          <w:rFonts w:hint="eastAsia" w:ascii="楷体" w:hAnsi="楷体" w:eastAsia="楷体" w:cs="楷体"/>
          <w:b/>
          <w:bCs/>
          <w:lang w:eastAsia="zh-CN"/>
        </w:rPr>
        <w:t>2006年</w:t>
      </w:r>
    </w:p>
    <w:p>
      <w:pPr>
        <w:bidi w:val="0"/>
      </w:pPr>
      <w:r>
        <w:rPr>
          <w:rFonts w:hint="eastAsia"/>
        </w:rPr>
        <w:t>3月16日</w:t>
      </w:r>
      <w:r>
        <w:rPr>
          <w:rFonts w:hint="eastAsia"/>
          <w:lang w:eastAsia="zh-CN"/>
        </w:rPr>
        <w:t>，</w:t>
      </w:r>
      <w:r>
        <w:rPr>
          <w:rFonts w:hint="eastAsia"/>
        </w:rPr>
        <w:t>邓南镇窑头村种田女能手范乐英荣获“全国双学双比女能手”称号。</w:t>
      </w:r>
    </w:p>
    <w:p>
      <w:pPr>
        <w:bidi w:val="0"/>
      </w:pPr>
      <w:r>
        <w:rPr>
          <w:rFonts w:hint="eastAsia"/>
        </w:rPr>
        <w:t>6月7日</w:t>
      </w:r>
      <w:r>
        <w:rPr>
          <w:rFonts w:hint="eastAsia"/>
          <w:lang w:eastAsia="zh-CN"/>
        </w:rPr>
        <w:t>，</w:t>
      </w:r>
      <w:r>
        <w:rPr>
          <w:rFonts w:hint="eastAsia"/>
        </w:rPr>
        <w:t>受聘担任汉阳区甜玉米形象大使的田克兢在邓南鲜食玉米基地参加采摘开园仪式</w:t>
      </w:r>
    </w:p>
    <w:p>
      <w:pPr>
        <w:bidi w:val="0"/>
        <w:rPr>
          <w:rFonts w:hint="eastAsia"/>
        </w:rPr>
      </w:pPr>
      <w:r>
        <w:rPr>
          <w:rFonts w:hint="eastAsia"/>
        </w:rPr>
        <w:t>6月10日</w:t>
      </w:r>
      <w:r>
        <w:rPr>
          <w:rFonts w:hint="eastAsia"/>
          <w:lang w:eastAsia="zh-CN"/>
        </w:rPr>
        <w:t>，</w:t>
      </w:r>
      <w:r>
        <w:rPr>
          <w:rFonts w:hint="eastAsia"/>
        </w:rPr>
        <w:t>君悦地产武汉(汉南)第二届甜玉来文化节隆重举行。武汉市领导刘善壁、张学忙等参加开幕式。在君悦地产武汉（江南)第二届甜玉来文化节上、邓南产甜正米王以3800元</w:t>
      </w:r>
      <w:r>
        <w:rPr>
          <w:rFonts w:hint="eastAsia"/>
          <w:lang w:eastAsia="zh-CN"/>
        </w:rPr>
        <w:t>的价格</w:t>
      </w:r>
      <w:r>
        <w:rPr>
          <w:rFonts w:hint="eastAsia"/>
        </w:rPr>
        <w:t>成功拍卖。</w:t>
      </w:r>
    </w:p>
    <w:p>
      <w:pPr>
        <w:bidi w:val="0"/>
        <w:rPr>
          <w:rFonts w:hint="eastAsia"/>
        </w:rPr>
      </w:pPr>
      <w:r>
        <w:rPr>
          <w:rFonts w:hint="eastAsia"/>
          <w:lang w:val="en-US" w:eastAsia="zh-CN"/>
        </w:rPr>
        <w:t>当日晚，</w:t>
      </w:r>
      <w:r>
        <w:rPr>
          <w:rFonts w:hint="eastAsia"/>
        </w:rPr>
        <w:t>8名来自武汉纺织学院的学生模特，</w:t>
      </w:r>
      <w:r>
        <w:rPr>
          <w:rFonts w:hint="eastAsia"/>
          <w:lang w:eastAsia="zh-CN"/>
        </w:rPr>
        <w:t>还</w:t>
      </w:r>
      <w:r>
        <w:rPr>
          <w:rFonts w:hint="eastAsia"/>
        </w:rPr>
        <w:t>展现以甜玉米</w:t>
      </w:r>
      <w:r>
        <w:rPr>
          <w:rFonts w:hint="eastAsia"/>
          <w:lang w:eastAsia="zh-CN"/>
        </w:rPr>
        <w:t>衣</w:t>
      </w:r>
      <w:r>
        <w:rPr>
          <w:rFonts w:hint="eastAsia"/>
        </w:rPr>
        <w:t>为“布料”的环保服饰</w:t>
      </w:r>
      <w:r>
        <w:rPr>
          <w:rFonts w:hint="eastAsia"/>
          <w:lang w:eastAsia="zh-CN"/>
        </w:rPr>
        <w:t>——</w:t>
      </w:r>
      <w:r>
        <w:rPr>
          <w:rFonts w:hint="eastAsia"/>
        </w:rPr>
        <w:t>“甜玉米服装秀”</w:t>
      </w:r>
      <w:r>
        <w:rPr>
          <w:rFonts w:hint="eastAsia"/>
          <w:lang w:eastAsia="zh-CN"/>
        </w:rPr>
        <w:t>博得观众阵阵掌声。</w:t>
      </w:r>
    </w:p>
    <w:p>
      <w:pPr>
        <w:bidi w:val="0"/>
      </w:pPr>
      <w:r>
        <w:rPr>
          <w:rFonts w:hint="eastAsia"/>
        </w:rPr>
        <w:t>7月日3日</w:t>
      </w:r>
      <w:r>
        <w:rPr>
          <w:rFonts w:hint="eastAsia"/>
          <w:lang w:eastAsia="zh-CN"/>
        </w:rPr>
        <w:t>，</w:t>
      </w:r>
      <w:r>
        <w:rPr>
          <w:rFonts w:hint="eastAsia"/>
        </w:rPr>
        <w:t>汉南区人民政府撤销邓南镇，设立邓南街道办事处，实行以街带村的建制。以原邓南镇行政区域为其管辖区域，驻地为邓南正街特1号。下辖1</w:t>
      </w:r>
      <w:r>
        <w:rPr>
          <w:rFonts w:hint="eastAsia"/>
          <w:lang w:val="en-US" w:eastAsia="zh-CN"/>
        </w:rPr>
        <w:t>5</w:t>
      </w:r>
      <w:r>
        <w:rPr>
          <w:rFonts w:hint="eastAsia"/>
        </w:rPr>
        <w:t>个行政村和一个居委会。9月21日 邓南街挂牌成立，标志着汉南区乡镇管理体制全部退出历史舞台。</w:t>
      </w:r>
    </w:p>
    <w:p>
      <w:pPr>
        <w:bidi w:val="0"/>
        <w:rPr>
          <w:rFonts w:hint="eastAsia"/>
        </w:rPr>
      </w:pPr>
      <w:r>
        <w:rPr>
          <w:rFonts w:hint="eastAsia"/>
        </w:rPr>
        <w:t>7月10日，</w:t>
      </w:r>
      <w:r>
        <w:rPr>
          <w:rFonts w:hint="eastAsia"/>
          <w:lang w:eastAsia="zh-CN"/>
        </w:rPr>
        <w:t>邓南</w:t>
      </w:r>
      <w:r>
        <w:rPr>
          <w:rFonts w:hint="eastAsia"/>
        </w:rPr>
        <w:t>街城市管理服务中心（以下简称街城管中心）依法注册成立，为民办非企业单位，业务范围：市容环卫、环境卫生、公共秩序、集贸摊点和房产管理服务。</w:t>
      </w:r>
    </w:p>
    <w:p>
      <w:pPr>
        <w:bidi w:val="0"/>
      </w:pPr>
      <w:r>
        <w:rPr>
          <w:rFonts w:hint="eastAsia"/>
        </w:rPr>
        <w:t>8月22日</w:t>
      </w:r>
      <w:r>
        <w:rPr>
          <w:rFonts w:hint="eastAsia"/>
          <w:lang w:eastAsia="zh-CN"/>
        </w:rPr>
        <w:t>，</w:t>
      </w:r>
      <w:r>
        <w:rPr>
          <w:rFonts w:hint="eastAsia"/>
        </w:rPr>
        <w:t>水洪中心水厂让周边3万村民用上洁净自来水，汉南区从此告别“长住长江边，难饮长江自来水”的局面。</w:t>
      </w:r>
    </w:p>
    <w:p>
      <w:pPr>
        <w:bidi w:val="0"/>
      </w:pPr>
      <w:r>
        <w:rPr>
          <w:rFonts w:hint="eastAsia"/>
          <w:lang w:val="en-US" w:eastAsia="zh-CN"/>
        </w:rPr>
        <w:t>10月，邓南街聘请湖北省规划设计研究院编制了《武汉市汉南区邓南街总体规划（2006-2020）》对邓南街经济社会发展定位、发展战略、产业发展重点、镇域体系进行了科学规划。</w:t>
      </w:r>
    </w:p>
    <w:p>
      <w:pPr>
        <w:bidi w:val="0"/>
        <w:rPr>
          <w:rFonts w:hint="eastAsia" w:ascii="楷体" w:hAnsi="楷体" w:eastAsia="楷体" w:cs="楷体"/>
          <w:b/>
          <w:bCs/>
          <w:lang w:eastAsia="zh-CN"/>
        </w:rPr>
      </w:pPr>
      <w:r>
        <w:rPr>
          <w:rFonts w:hint="eastAsia" w:ascii="楷体" w:hAnsi="楷体" w:eastAsia="楷体" w:cs="楷体"/>
          <w:b/>
          <w:bCs/>
          <w:lang w:eastAsia="zh-CN"/>
        </w:rPr>
        <w:t>2007年</w:t>
      </w:r>
    </w:p>
    <w:p>
      <w:pPr>
        <w:bidi w:val="0"/>
        <w:rPr>
          <w:rFonts w:hint="eastAsia"/>
        </w:rPr>
      </w:pPr>
      <w:r>
        <w:rPr>
          <w:rFonts w:hint="eastAsia"/>
        </w:rPr>
        <w:t>3月底，邓南街辖区中小学接受市区政府“普九”的</w:t>
      </w:r>
      <w:r>
        <w:rPr>
          <w:rFonts w:hint="eastAsia"/>
          <w:lang w:val="en-US" w:eastAsia="zh-CN"/>
        </w:rPr>
        <w:t>复查</w:t>
      </w:r>
      <w:r>
        <w:rPr>
          <w:rFonts w:hint="eastAsia"/>
        </w:rPr>
        <w:t>查</w:t>
      </w:r>
      <w:r>
        <w:rPr>
          <w:rFonts w:hint="eastAsia"/>
          <w:lang w:eastAsia="zh-CN"/>
        </w:rPr>
        <w:t>，</w:t>
      </w:r>
      <w:r>
        <w:rPr>
          <w:rFonts w:hint="eastAsia"/>
        </w:rPr>
        <w:t>五大指标均达到国家标准。</w:t>
      </w:r>
    </w:p>
    <w:p>
      <w:pPr>
        <w:bidi w:val="0"/>
        <w:rPr>
          <w:rFonts w:hint="eastAsia"/>
          <w:lang w:eastAsia="zh-CN"/>
        </w:rPr>
      </w:pPr>
      <w:r>
        <w:rPr>
          <w:rFonts w:hint="eastAsia"/>
        </w:rPr>
        <w:t>4月18月 武汉市农工民主党</w:t>
      </w:r>
      <w:r>
        <w:rPr>
          <w:rFonts w:hint="eastAsia"/>
          <w:lang w:eastAsia="zh-CN"/>
        </w:rPr>
        <w:t>和</w:t>
      </w:r>
      <w:r>
        <w:rPr>
          <w:rFonts w:hint="eastAsia"/>
        </w:rPr>
        <w:t>阿斯利康制药有限公司到汉南区邓南街捞子湖小学捐资助学。</w:t>
      </w:r>
      <w:r>
        <w:rPr>
          <w:rFonts w:hint="eastAsia"/>
          <w:lang w:eastAsia="zh-CN"/>
        </w:rPr>
        <w:t>（捐了多少钱和物？）</w:t>
      </w:r>
    </w:p>
    <w:p>
      <w:pPr>
        <w:bidi w:val="0"/>
      </w:pPr>
      <w:r>
        <w:rPr>
          <w:rFonts w:hint="eastAsia"/>
        </w:rPr>
        <w:t>7月24日  汉南区政府举办赴山东寿光市考察学习报告会，邓南街农民楊昌国在会上介绍寿光市蔬莱种植经验。近百名农民代表参加报告会。</w:t>
      </w:r>
    </w:p>
    <w:p>
      <w:pPr>
        <w:bidi w:val="0"/>
        <w:rPr>
          <w:rFonts w:hint="eastAsia" w:ascii="楷体" w:hAnsi="楷体" w:eastAsia="楷体" w:cs="楷体"/>
          <w:b/>
          <w:bCs/>
          <w:lang w:eastAsia="zh-CN"/>
        </w:rPr>
      </w:pPr>
      <w:r>
        <w:rPr>
          <w:rFonts w:hint="eastAsia" w:ascii="楷体" w:hAnsi="楷体" w:eastAsia="楷体" w:cs="楷体"/>
          <w:b/>
          <w:bCs/>
          <w:lang w:eastAsia="zh-CN"/>
        </w:rPr>
        <w:t>2008年</w:t>
      </w:r>
    </w:p>
    <w:p>
      <w:pPr>
        <w:bidi w:val="0"/>
        <w:rPr>
          <w:rFonts w:hint="eastAsia"/>
        </w:rPr>
      </w:pPr>
      <w:r>
        <w:rPr>
          <w:rFonts w:hint="eastAsia"/>
          <w:lang w:val="en-US" w:eastAsia="zh-CN"/>
        </w:rPr>
        <w:t>5月，邓南街聘请武汉市国土资源局规划设计院编制《武汉市汉南区邓南街土地利用总体规划（2010-2020）》，2009年经武汉市批准执行。规划对城镇开发边界、永久基本农田保护和生态红线进行了界定，</w:t>
      </w:r>
      <w:r>
        <w:rPr>
          <w:lang w:val="en-US" w:eastAsia="en-US"/>
        </w:rPr>
        <w:t>规划确定邓南街基本农田保护目标为 30</w:t>
      </w:r>
      <w:r>
        <w:rPr>
          <w:rFonts w:hint="eastAsia"/>
          <w:lang w:val="en-US" w:eastAsia="zh-CN"/>
        </w:rPr>
        <w:t>.</w:t>
      </w:r>
      <w:r>
        <w:rPr>
          <w:lang w:val="en-US" w:eastAsia="en-US"/>
        </w:rPr>
        <w:t xml:space="preserve">25 </w:t>
      </w:r>
      <w:r>
        <w:rPr>
          <w:rFonts w:hint="eastAsia"/>
          <w:lang w:val="en-US" w:eastAsia="zh-CN"/>
        </w:rPr>
        <w:t>平方千米。</w:t>
      </w:r>
    </w:p>
    <w:p>
      <w:pPr>
        <w:bidi w:val="0"/>
        <w:rPr>
          <w:rFonts w:hint="eastAsia"/>
        </w:rPr>
      </w:pPr>
      <w:r>
        <w:rPr>
          <w:rFonts w:hint="eastAsia"/>
        </w:rPr>
        <w:t>6月7日</w:t>
      </w:r>
      <w:r>
        <w:rPr>
          <w:rFonts w:hint="eastAsia"/>
          <w:lang w:eastAsia="zh-CN"/>
        </w:rPr>
        <w:t>，</w:t>
      </w:r>
      <w:r>
        <w:rPr>
          <w:rFonts w:hint="eastAsia"/>
        </w:rPr>
        <w:t>中国武汉(汉南)中三届甜玉米文化节在汉南开发区华顶工业园隆重开幕。</w:t>
      </w:r>
    </w:p>
    <w:p>
      <w:pPr>
        <w:bidi w:val="0"/>
      </w:pPr>
      <w:r>
        <w:rPr>
          <w:rFonts w:hint="eastAsia"/>
        </w:rPr>
        <w:t>11月</w:t>
      </w:r>
      <w:r>
        <w:rPr>
          <w:rFonts w:hint="eastAsia"/>
          <w:lang w:eastAsia="zh-CN"/>
        </w:rPr>
        <w:t>，</w:t>
      </w:r>
      <w:r>
        <w:rPr>
          <w:rFonts w:hint="eastAsia"/>
        </w:rPr>
        <w:t>汉南区残疾人寄宿托养机构及实训基地</w:t>
      </w:r>
      <w:r>
        <w:rPr>
          <w:rFonts w:hint="eastAsia"/>
          <w:lang w:eastAsia="zh-CN"/>
        </w:rPr>
        <w:t>在解放村建成投入使用。</w:t>
      </w:r>
      <w:r>
        <w:rPr>
          <w:rFonts w:hint="eastAsia"/>
        </w:rPr>
        <w:t>占地面积3000平方米，分康复训练区、学习娱乐区、劳动创业区等。整个机构集工疗、医疗、康复技能培训、文体生活等为一体。</w:t>
      </w:r>
    </w:p>
    <w:p>
      <w:pPr>
        <w:bidi w:val="0"/>
        <w:rPr>
          <w:rFonts w:hint="eastAsia" w:ascii="楷体" w:hAnsi="楷体" w:eastAsia="楷体" w:cs="楷体"/>
          <w:b/>
          <w:bCs/>
          <w:lang w:eastAsia="zh-CN"/>
        </w:rPr>
      </w:pPr>
      <w:r>
        <w:rPr>
          <w:rFonts w:hint="eastAsia" w:ascii="楷体" w:hAnsi="楷体" w:eastAsia="楷体" w:cs="楷体"/>
          <w:b/>
          <w:bCs/>
          <w:lang w:eastAsia="zh-CN"/>
        </w:rPr>
        <w:t>2009年</w:t>
      </w:r>
    </w:p>
    <w:p>
      <w:pPr>
        <w:bidi w:val="0"/>
        <w:rPr>
          <w:rFonts w:hint="eastAsia"/>
          <w:lang w:val="en-US" w:eastAsia="zh-CN"/>
        </w:rPr>
      </w:pPr>
      <w:r>
        <w:rPr>
          <w:rFonts w:hint="eastAsia"/>
          <w:lang w:val="en-US" w:eastAsia="zh-CN"/>
        </w:rPr>
        <w:t>1月至2010年1月，实施邓南街水洪基本农田土地整理项目，涉及新沟、水一、水二、水三和鞋尖5个村1000公顷土地。项目包括:平田整地、灌溉与排水、田间道路、防护林。</w:t>
      </w:r>
    </w:p>
    <w:p>
      <w:pPr>
        <w:bidi w:val="0"/>
      </w:pPr>
      <w:r>
        <w:rPr>
          <w:rFonts w:hint="eastAsia"/>
        </w:rPr>
        <w:t>3月1日</w:t>
      </w:r>
      <w:r>
        <w:rPr>
          <w:rFonts w:hint="eastAsia"/>
          <w:lang w:eastAsia="zh-CN"/>
        </w:rPr>
        <w:t>，</w:t>
      </w:r>
      <w:r>
        <w:rPr>
          <w:rFonts w:hint="eastAsia"/>
        </w:rPr>
        <w:t>市科技局局长杨新年考察调研邓南街甜玉来生产基地</w:t>
      </w:r>
    </w:p>
    <w:p>
      <w:pPr>
        <w:bidi w:val="0"/>
      </w:pPr>
      <w:r>
        <w:rPr>
          <w:rFonts w:hint="eastAsia"/>
        </w:rPr>
        <w:t>6月16日</w:t>
      </w:r>
      <w:r>
        <w:rPr>
          <w:rFonts w:hint="eastAsia"/>
          <w:lang w:eastAsia="zh-CN"/>
        </w:rPr>
        <w:t>，</w:t>
      </w:r>
      <w:r>
        <w:rPr>
          <w:rFonts w:hint="eastAsia"/>
        </w:rPr>
        <w:t>武汉(汉南)第五届甜玉米文化节在邓南开幕，省市区领导王重农，祝金水、涂勇、曾裕江等出席开幕式。</w:t>
      </w:r>
    </w:p>
    <w:p>
      <w:pPr>
        <w:bidi w:val="0"/>
        <w:rPr>
          <w:rFonts w:hint="eastAsia"/>
          <w:lang w:val="en-US" w:eastAsia="zh-CN"/>
        </w:rPr>
      </w:pPr>
      <w:r>
        <w:rPr>
          <w:rFonts w:hint="eastAsia"/>
        </w:rPr>
        <w:t>9月15日</w:t>
      </w:r>
      <w:r>
        <w:rPr>
          <w:rFonts w:hint="eastAsia"/>
          <w:lang w:eastAsia="zh-CN"/>
        </w:rPr>
        <w:t>，</w:t>
      </w:r>
      <w:r>
        <w:rPr>
          <w:rFonts w:hint="eastAsia"/>
        </w:rPr>
        <w:t>汉南区邓南街71岁的退休老人周自爽精制的各种农具模型进入武汉电视台“都市家园“栏目。</w:t>
      </w:r>
    </w:p>
    <w:p>
      <w:pPr>
        <w:bidi w:val="0"/>
      </w:pPr>
      <w:r>
        <w:rPr>
          <w:rFonts w:hint="eastAsia"/>
          <w:lang w:val="en-US" w:eastAsia="zh-CN"/>
        </w:rPr>
        <w:t>9月，重建邓南街市场。该市场</w:t>
      </w:r>
      <w:r>
        <w:rPr>
          <w:rFonts w:hint="eastAsia"/>
        </w:rPr>
        <w:t>始建</w:t>
      </w:r>
      <w:r>
        <w:rPr>
          <w:rFonts w:hint="eastAsia"/>
          <w:lang w:eastAsia="zh-CN"/>
        </w:rPr>
        <w:t>于</w:t>
      </w:r>
      <w:r>
        <w:rPr>
          <w:rFonts w:hint="eastAsia"/>
          <w:lang w:val="en-US" w:eastAsia="zh-CN"/>
        </w:rPr>
        <w:t>1</w:t>
      </w:r>
      <w:r>
        <w:rPr>
          <w:rFonts w:hint="eastAsia"/>
        </w:rPr>
        <w:t>984年，</w:t>
      </w:r>
      <w:r>
        <w:rPr>
          <w:rFonts w:hint="eastAsia"/>
          <w:lang w:val="en-US" w:eastAsia="zh-CN"/>
        </w:rPr>
        <w:t>9月</w:t>
      </w:r>
      <w:r>
        <w:rPr>
          <w:rFonts w:hint="eastAsia"/>
        </w:rPr>
        <w:t>由邓南街振兴街迁至水塔路40号。占地面积</w:t>
      </w:r>
      <w:r>
        <w:rPr>
          <w:rFonts w:hint="eastAsia"/>
          <w:lang w:val="en-US" w:eastAsia="en-US"/>
        </w:rPr>
        <w:t>636.41</w:t>
      </w:r>
      <w:r>
        <w:rPr>
          <w:rFonts w:hint="eastAsia"/>
        </w:rPr>
        <w:t>平方米，建筑面积</w:t>
      </w:r>
      <w:r>
        <w:rPr>
          <w:rFonts w:hint="eastAsia"/>
          <w:lang w:val="en-US" w:eastAsia="en-US"/>
        </w:rPr>
        <w:t>536.12</w:t>
      </w:r>
      <w:r>
        <w:rPr>
          <w:rFonts w:hint="eastAsia"/>
        </w:rPr>
        <w:t>平方米。为1层网架顶棚式结构房屋，高</w:t>
      </w:r>
      <w:r>
        <w:rPr>
          <w:rFonts w:hint="eastAsia"/>
          <w:lang w:val="en-US" w:eastAsia="en-US"/>
        </w:rPr>
        <w:t>3.13</w:t>
      </w:r>
      <w:r>
        <w:rPr>
          <w:rFonts w:hint="eastAsia"/>
        </w:rPr>
        <w:t>米。市场内共有4间铺面，经营品种有 鱼、肉、蔬菜等40个品种。</w:t>
      </w:r>
    </w:p>
    <w:p>
      <w:pPr>
        <w:bidi w:val="0"/>
        <w:rPr>
          <w:rFonts w:hint="eastAsia" w:ascii="楷体" w:hAnsi="楷体" w:eastAsia="楷体" w:cs="楷体"/>
          <w:b/>
          <w:bCs/>
          <w:lang w:eastAsia="zh-CN"/>
        </w:rPr>
      </w:pPr>
      <w:r>
        <w:rPr>
          <w:rFonts w:hint="eastAsia" w:ascii="楷体" w:hAnsi="楷体" w:eastAsia="楷体" w:cs="楷体"/>
          <w:b/>
          <w:bCs/>
          <w:lang w:eastAsia="zh-CN"/>
        </w:rPr>
        <w:t>2010年</w:t>
      </w:r>
    </w:p>
    <w:p>
      <w:pPr>
        <w:bidi w:val="0"/>
        <w:rPr>
          <w:rFonts w:hint="eastAsia"/>
        </w:rPr>
      </w:pPr>
      <w:r>
        <w:rPr>
          <w:rFonts w:hint="eastAsia"/>
        </w:rPr>
        <w:t>2月9日</w:t>
      </w:r>
      <w:r>
        <w:rPr>
          <w:rFonts w:hint="eastAsia"/>
          <w:lang w:eastAsia="zh-CN"/>
        </w:rPr>
        <w:t>，</w:t>
      </w:r>
      <w:r>
        <w:rPr>
          <w:rFonts w:hint="eastAsia"/>
        </w:rPr>
        <w:t>区政协主席刘启雄带队到邓南街慰问104岁老人谢群芝和五保户，送上慰问金和慰问品。</w:t>
      </w:r>
    </w:p>
    <w:p>
      <w:pPr>
        <w:bidi w:val="0"/>
        <w:rPr>
          <w:rFonts w:hint="eastAsia"/>
          <w:lang w:val="en-US" w:eastAsia="zh-CN"/>
        </w:rPr>
      </w:pPr>
      <w:r>
        <w:rPr>
          <w:rFonts w:hint="eastAsia"/>
          <w:lang w:val="en-US" w:eastAsia="zh-CN"/>
        </w:rPr>
        <w:t>2月下旬，邓南街推广普及玉米营养钵育苗农膜大棚温控技术——即大棚+小棚+地膜三膜栽培技术，将甜玉米播种期由3月底4月初提前到1月底至2月底（春节前后），玉米成熟上市期提早20-30天，经济效益大幅提升。</w:t>
      </w:r>
    </w:p>
    <w:p>
      <w:pPr>
        <w:bidi w:val="0"/>
      </w:pPr>
      <w:r>
        <w:rPr>
          <w:rFonts w:hint="eastAsia"/>
        </w:rPr>
        <w:t>5月 武汉无生蔬菜配送公司在水一租地600亩种植快生菜。</w:t>
      </w:r>
    </w:p>
    <w:p>
      <w:pPr>
        <w:bidi w:val="0"/>
      </w:pPr>
      <w:r>
        <w:rPr>
          <w:rFonts w:hint="eastAsia"/>
        </w:rPr>
        <w:t>6月6日</w:t>
      </w:r>
      <w:r>
        <w:rPr>
          <w:rFonts w:hint="eastAsia"/>
          <w:lang w:eastAsia="zh-CN"/>
        </w:rPr>
        <w:t>，</w:t>
      </w:r>
      <w:r>
        <w:rPr>
          <w:rFonts w:hint="eastAsia"/>
        </w:rPr>
        <w:t>华中农业大学“111”计划甜玉米高产高效技术现场观摩会在邓南街举行。</w:t>
      </w:r>
    </w:p>
    <w:p>
      <w:pPr>
        <w:bidi w:val="0"/>
        <w:rPr>
          <w:rFonts w:hint="eastAsia"/>
        </w:rPr>
      </w:pPr>
      <w:r>
        <w:rPr>
          <w:rFonts w:hint="eastAsia"/>
        </w:rPr>
        <w:t>6月9日</w:t>
      </w:r>
      <w:r>
        <w:rPr>
          <w:rFonts w:hint="eastAsia"/>
          <w:lang w:eastAsia="zh-CN"/>
        </w:rPr>
        <w:t>，</w:t>
      </w:r>
      <w:r>
        <w:rPr>
          <w:rFonts w:hint="eastAsia"/>
        </w:rPr>
        <w:t>汉南区成立甜玉米艺术团</w:t>
      </w:r>
      <w:r>
        <w:rPr>
          <w:rFonts w:hint="eastAsia"/>
          <w:lang w:eastAsia="zh-CN"/>
        </w:rPr>
        <w:t>在邓南街成立</w:t>
      </w:r>
      <w:r>
        <w:rPr>
          <w:rFonts w:hint="eastAsia"/>
        </w:rPr>
        <w:t>。</w:t>
      </w:r>
    </w:p>
    <w:p>
      <w:pPr>
        <w:bidi w:val="0"/>
        <w:rPr>
          <w:rFonts w:hint="eastAsia"/>
          <w:lang w:eastAsia="zh-CN"/>
        </w:rPr>
      </w:pPr>
      <w:r>
        <w:rPr>
          <w:rFonts w:hint="eastAsia"/>
          <w:lang w:val="en-US" w:eastAsia="zh-CN"/>
        </w:rPr>
        <w:t>6月11日，</w:t>
      </w:r>
      <w:r>
        <w:rPr>
          <w:rFonts w:hint="eastAsia"/>
        </w:rPr>
        <w:t>武汉市汉南区城市管理执法局执法大队邓南街中队</w:t>
      </w:r>
      <w:r>
        <w:rPr>
          <w:rFonts w:hint="eastAsia"/>
          <w:lang w:eastAsia="zh-CN"/>
        </w:rPr>
        <w:t>成立，</w:t>
      </w:r>
      <w:r>
        <w:rPr>
          <w:rFonts w:hint="eastAsia"/>
        </w:rPr>
        <w:t>占地面积100平方米，建筑面积100平方米。主要业务为城管执法，整治市容市貌</w:t>
      </w:r>
      <w:r>
        <w:rPr>
          <w:rFonts w:hint="eastAsia"/>
          <w:lang w:eastAsia="zh-CN"/>
        </w:rPr>
        <w:t>。</w:t>
      </w:r>
    </w:p>
    <w:p>
      <w:pPr>
        <w:bidi w:val="0"/>
        <w:rPr>
          <w:rFonts w:hint="eastAsia"/>
        </w:rPr>
      </w:pPr>
      <w:r>
        <w:rPr>
          <w:rFonts w:hint="eastAsia"/>
          <w:lang w:val="en-US" w:eastAsia="zh-CN"/>
        </w:rPr>
        <w:t>6月18日，在</w:t>
      </w:r>
      <w:r>
        <w:rPr>
          <w:rFonts w:hint="eastAsia"/>
        </w:rPr>
        <w:t>武汉(汉南)第六届甜玉米文化节开幕式上，</w:t>
      </w:r>
      <w:r>
        <w:rPr>
          <w:rFonts w:hint="eastAsia"/>
          <w:lang w:eastAsia="zh-CN"/>
        </w:rPr>
        <w:t>邓南街</w:t>
      </w:r>
      <w:r>
        <w:rPr>
          <w:rFonts w:hint="eastAsia"/>
        </w:rPr>
        <w:t>一对“甜玉米王”被拍出了4.8万元的天价。</w:t>
      </w:r>
    </w:p>
    <w:p>
      <w:pPr>
        <w:bidi w:val="0"/>
        <w:rPr>
          <w:rFonts w:hint="eastAsia"/>
          <w:lang w:val="en-US" w:eastAsia="zh-CN"/>
        </w:rPr>
      </w:pPr>
      <w:r>
        <w:rPr>
          <w:rFonts w:hint="eastAsia"/>
        </w:rPr>
        <w:t>7月24日</w:t>
      </w:r>
      <w:r>
        <w:rPr>
          <w:rFonts w:hint="eastAsia"/>
          <w:lang w:eastAsia="zh-CN"/>
        </w:rPr>
        <w:t>，</w:t>
      </w:r>
      <w:r>
        <w:rPr>
          <w:rFonts w:hint="eastAsia"/>
        </w:rPr>
        <w:t>汉南区邓南街“玉米大王”、武汉思念绿色农业技术开发公司总经理曾思来入围“CCTV首届三农致富榜样”候选人。</w:t>
      </w:r>
    </w:p>
    <w:p>
      <w:pPr>
        <w:bidi w:val="0"/>
        <w:rPr>
          <w:rFonts w:hint="eastAsia"/>
        </w:rPr>
      </w:pPr>
      <w:r>
        <w:rPr>
          <w:rFonts w:hint="eastAsia"/>
          <w:lang w:val="en-US" w:eastAsia="zh-CN"/>
        </w:rPr>
        <w:t>8月，邓南街依据《武汉市新型农村养老保险试行办法》，组建新型农村养老保险（正文简称新农保）工作领导小组，选配3名工作人员，成立新农保办公室；同时，在街域村和社区配备新农保协办员16名，建立起新农保工作机制。</w:t>
      </w:r>
    </w:p>
    <w:p>
      <w:pPr>
        <w:bidi w:val="0"/>
      </w:pPr>
      <w:r>
        <w:rPr>
          <w:rFonts w:hint="eastAsia"/>
        </w:rPr>
        <w:t>2011年</w:t>
      </w:r>
    </w:p>
    <w:p>
      <w:pPr>
        <w:bidi w:val="0"/>
      </w:pPr>
      <w:r>
        <w:rPr>
          <w:rFonts w:hint="eastAsia"/>
        </w:rPr>
        <w:t>1月18月</w:t>
      </w:r>
      <w:r>
        <w:rPr>
          <w:rFonts w:hint="eastAsia"/>
          <w:lang w:eastAsia="zh-CN"/>
        </w:rPr>
        <w:t>，</w:t>
      </w:r>
      <w:r>
        <w:rPr>
          <w:rFonts w:hint="eastAsia"/>
        </w:rPr>
        <w:t>卓尔控股有限公司拟投资100亿元在邓南至水洪长江沿线建设集汽车物流、重型机械、农产品加工了为一体的“汉南港”。</w:t>
      </w:r>
    </w:p>
    <w:p>
      <w:pPr>
        <w:bidi w:val="0"/>
      </w:pPr>
      <w:r>
        <w:rPr>
          <w:rFonts w:hint="eastAsia"/>
        </w:rPr>
        <w:t>4月10日</w:t>
      </w:r>
      <w:r>
        <w:rPr>
          <w:rFonts w:hint="eastAsia"/>
          <w:lang w:eastAsia="zh-CN"/>
        </w:rPr>
        <w:t>，</w:t>
      </w:r>
      <w:r>
        <w:rPr>
          <w:rFonts w:hint="eastAsia"/>
        </w:rPr>
        <w:t xml:space="preserve">浙江和润集团投资建设的中海粮油深加工及物流项目正式签约落户汉南。项目位于邓南街水一村，紧邻长江黄金水道、占地面积600亩，占用长江岸线500米。 </w:t>
      </w:r>
    </w:p>
    <w:p>
      <w:pPr>
        <w:bidi w:val="0"/>
      </w:pPr>
      <w:r>
        <w:rPr>
          <w:rFonts w:hint="eastAsia"/>
        </w:rPr>
        <w:t>5月17日</w:t>
      </w:r>
      <w:r>
        <w:rPr>
          <w:rFonts w:hint="eastAsia"/>
          <w:lang w:eastAsia="zh-CN"/>
        </w:rPr>
        <w:t>，</w:t>
      </w:r>
      <w:r>
        <w:rPr>
          <w:rFonts w:hint="eastAsia"/>
        </w:rPr>
        <w:t>武钢集团党委书记王振有到邓南街的4个驻点村开展访民情，送温暖活动，检查指导武钢集团”三万”工作开展情况。</w:t>
      </w:r>
    </w:p>
    <w:p>
      <w:pPr>
        <w:bidi w:val="0"/>
      </w:pPr>
      <w:r>
        <w:rPr>
          <w:rFonts w:hint="eastAsia"/>
        </w:rPr>
        <w:t>5月25日</w:t>
      </w:r>
      <w:r>
        <w:rPr>
          <w:rFonts w:hint="eastAsia"/>
          <w:lang w:eastAsia="zh-CN"/>
        </w:rPr>
        <w:t>，</w:t>
      </w:r>
      <w:r>
        <w:rPr>
          <w:rFonts w:hint="eastAsia"/>
        </w:rPr>
        <w:t>第三届“节庆中华奖”颁奖典礼在重庆隆重举行，武汉(汉南)甜玉米文化节荣获第三届“节庆中华奖”、“年度优秀节庆”，这是甜玉米节连续三年荣获“节庆中华奖”。</w:t>
      </w:r>
    </w:p>
    <w:p>
      <w:pPr>
        <w:bidi w:val="0"/>
      </w:pPr>
      <w:r>
        <w:rPr>
          <w:rFonts w:hint="eastAsia"/>
        </w:rPr>
        <w:t>6月9日</w:t>
      </w:r>
      <w:r>
        <w:rPr>
          <w:rFonts w:hint="eastAsia"/>
          <w:lang w:eastAsia="zh-CN"/>
        </w:rPr>
        <w:t>，</w:t>
      </w:r>
      <w:r>
        <w:rPr>
          <w:rFonts w:hint="eastAsia"/>
        </w:rPr>
        <w:t>一场疾风骤雨吹倒邓南街</w:t>
      </w:r>
      <w:r>
        <w:rPr>
          <w:rFonts w:hint="eastAsia"/>
          <w:lang w:val="en-US" w:eastAsia="zh-CN"/>
        </w:rPr>
        <w:t>4</w:t>
      </w:r>
      <w:r>
        <w:rPr>
          <w:rFonts w:hint="eastAsia"/>
        </w:rPr>
        <w:t>万亩挂满硕果的玉来杆，汉南区决定当即停办第七届甜玉米节，并把举办玉米节活动的30多万元资金用于支援灾民恢复生产。</w:t>
      </w:r>
    </w:p>
    <w:p>
      <w:pPr>
        <w:bidi w:val="0"/>
        <w:rPr>
          <w:rFonts w:hint="eastAsia"/>
          <w:lang w:eastAsia="zh-CN"/>
        </w:rPr>
      </w:pPr>
      <w:r>
        <w:rPr>
          <w:rFonts w:hint="eastAsia"/>
        </w:rPr>
        <w:t>8月25-26日</w:t>
      </w:r>
      <w:r>
        <w:rPr>
          <w:rFonts w:hint="eastAsia"/>
          <w:lang w:eastAsia="zh-CN"/>
        </w:rPr>
        <w:t>，</w:t>
      </w:r>
      <w:r>
        <w:rPr>
          <w:rFonts w:hint="eastAsia"/>
        </w:rPr>
        <w:t>邓南街举行村级换届选举，选出村委会新一届领导班子。</w:t>
      </w:r>
      <w:r>
        <w:rPr>
          <w:rFonts w:hint="eastAsia"/>
          <w:lang w:eastAsia="zh-CN"/>
        </w:rPr>
        <w:t>（第几届？）</w:t>
      </w:r>
    </w:p>
    <w:p>
      <w:pPr>
        <w:bidi w:val="0"/>
        <w:rPr>
          <w:rFonts w:hint="eastAsia"/>
        </w:rPr>
      </w:pPr>
      <w:r>
        <w:rPr>
          <w:rFonts w:hint="eastAsia"/>
        </w:rPr>
        <w:t>9月</w:t>
      </w:r>
      <w:r>
        <w:rPr>
          <w:rFonts w:hint="eastAsia"/>
          <w:lang w:eastAsia="zh-CN"/>
        </w:rPr>
        <w:t>，</w:t>
      </w:r>
      <w:r>
        <w:rPr>
          <w:rFonts w:hint="eastAsia"/>
        </w:rPr>
        <w:t>上海济洪蔬菜基地、流转南康新村800亩土地，以种植鲜嫩蔬菜花卉苗木为主。通过示前引导，进一步加快农业种植结构调整、提高农民收入。</w:t>
      </w:r>
    </w:p>
    <w:p>
      <w:pPr>
        <w:bidi w:val="0"/>
        <w:rPr>
          <w:rFonts w:hint="eastAsia"/>
        </w:rPr>
      </w:pPr>
      <w:r>
        <w:rPr>
          <w:rFonts w:hint="eastAsia"/>
          <w:lang w:val="en-US" w:eastAsia="zh-CN"/>
        </w:rPr>
        <w:t>9月，</w:t>
      </w:r>
      <w:r>
        <w:rPr>
          <w:rFonts w:hint="eastAsia"/>
        </w:rPr>
        <w:t>国家农业部公布了全国“一村一品示范村镇”，湖北省13个村镇榜上有名，其中汉南区邓南街建新村名列榜上第二名，这也是武汉市首个被评为全国“一村一品示范村镇”的村。</w:t>
      </w:r>
    </w:p>
    <w:p>
      <w:pPr>
        <w:bidi w:val="0"/>
        <w:rPr>
          <w:rFonts w:hint="eastAsia" w:ascii="楷体" w:hAnsi="楷体" w:eastAsia="楷体" w:cs="楷体"/>
          <w:b/>
          <w:bCs/>
          <w:lang w:eastAsia="zh-CN"/>
        </w:rPr>
      </w:pPr>
      <w:r>
        <w:rPr>
          <w:rFonts w:hint="eastAsia" w:ascii="楷体" w:hAnsi="楷体" w:eastAsia="楷体" w:cs="楷体"/>
          <w:b/>
          <w:bCs/>
          <w:lang w:eastAsia="zh-CN"/>
        </w:rPr>
        <w:t>2012年</w:t>
      </w:r>
    </w:p>
    <w:p>
      <w:pPr>
        <w:bidi w:val="0"/>
        <w:rPr>
          <w:rFonts w:hint="eastAsia"/>
        </w:rPr>
      </w:pPr>
      <w:r>
        <w:rPr>
          <w:rFonts w:hint="eastAsia"/>
        </w:rPr>
        <w:t>1月9日</w:t>
      </w:r>
      <w:r>
        <w:rPr>
          <w:rFonts w:hint="eastAsia"/>
          <w:lang w:eastAsia="zh-CN"/>
        </w:rPr>
        <w:t>，</w:t>
      </w:r>
      <w:r>
        <w:rPr>
          <w:rFonts w:hint="eastAsia"/>
        </w:rPr>
        <w:t>汉南区三下乡活动在邓南街南康社区广场拉开序</w:t>
      </w:r>
      <w:r>
        <w:rPr>
          <w:rFonts w:hint="eastAsia"/>
          <w:lang w:eastAsia="zh-CN"/>
        </w:rPr>
        <w:t>幕</w:t>
      </w:r>
      <w:r>
        <w:rPr>
          <w:rFonts w:hint="eastAsia"/>
        </w:rPr>
        <w:t>、区委常委、宣传部长梅德高、副区长李彩云参加启动仪式。</w:t>
      </w:r>
    </w:p>
    <w:p>
      <w:pPr>
        <w:bidi w:val="0"/>
        <w:rPr>
          <w:rFonts w:hint="eastAsia"/>
        </w:rPr>
      </w:pPr>
      <w:r>
        <w:rPr>
          <w:rFonts w:hint="eastAsia"/>
          <w:lang w:val="en-US" w:eastAsia="zh-CN"/>
        </w:rPr>
        <w:t>1月18日，国家质检总局发布“</w:t>
      </w:r>
      <w:r>
        <w:rPr>
          <w:rFonts w:hint="eastAsia"/>
        </w:rPr>
        <w:t>关于批准对松萝茶、资溪白茶、汉南甜玉米、灵山荔枝、宝鸡辣椒实施地理标志产品保护的公告</w:t>
      </w:r>
      <w:r>
        <w:rPr>
          <w:rFonts w:hint="eastAsia"/>
          <w:lang w:eastAsia="zh-CN"/>
        </w:rPr>
        <w:t>”，明确</w:t>
      </w:r>
      <w:r>
        <w:rPr>
          <w:rFonts w:hint="eastAsia"/>
        </w:rPr>
        <w:t>汉南甜玉米产地范围为湖北省武汉市汉南区邓南街道办事处现辖行政区域。</w:t>
      </w:r>
    </w:p>
    <w:p>
      <w:pPr>
        <w:bidi w:val="0"/>
      </w:pPr>
      <w:r>
        <w:rPr>
          <w:rFonts w:hint="eastAsia"/>
        </w:rPr>
        <w:t>3月28日</w:t>
      </w:r>
      <w:r>
        <w:rPr>
          <w:rFonts w:hint="eastAsia"/>
          <w:lang w:eastAsia="zh-CN"/>
        </w:rPr>
        <w:t>，</w:t>
      </w:r>
      <w:r>
        <w:rPr>
          <w:rFonts w:hint="eastAsia"/>
        </w:rPr>
        <w:t>浙江和润集团“武汉中海粮油加项目”在邓南街破土动工兴建。市新港办市发改委、市经信委、市交委、市国土局、市水务局、市环保局、市港航局等有关部门的领导、区委书记涂山峰、区长陈平等区主要领导出席奠基仪式。</w:t>
      </w:r>
    </w:p>
    <w:p>
      <w:pPr>
        <w:bidi w:val="0"/>
      </w:pPr>
      <w:r>
        <w:rPr>
          <w:rFonts w:hint="eastAsia"/>
        </w:rPr>
        <w:t>6月15日</w:t>
      </w:r>
      <w:r>
        <w:rPr>
          <w:rFonts w:hint="eastAsia"/>
          <w:lang w:eastAsia="zh-CN"/>
        </w:rPr>
        <w:t>，</w:t>
      </w:r>
      <w:r>
        <w:rPr>
          <w:rFonts w:hint="eastAsia"/>
        </w:rPr>
        <w:t>中国.武汉(汉南)第七届甜玉米节</w:t>
      </w:r>
      <w:r>
        <w:rPr>
          <w:rFonts w:hint="eastAsia"/>
          <w:lang w:eastAsia="zh-CN"/>
        </w:rPr>
        <w:t>在境域</w:t>
      </w:r>
      <w:r>
        <w:rPr>
          <w:rFonts w:hint="eastAsia"/>
        </w:rPr>
        <w:t>开幕。</w:t>
      </w:r>
    </w:p>
    <w:p>
      <w:pPr>
        <w:bidi w:val="0"/>
      </w:pPr>
      <w:r>
        <w:rPr>
          <w:rFonts w:hint="eastAsia"/>
        </w:rPr>
        <w:t>6月30日</w:t>
      </w:r>
      <w:r>
        <w:rPr>
          <w:rFonts w:hint="eastAsia"/>
          <w:lang w:eastAsia="zh-CN"/>
        </w:rPr>
        <w:t>，</w:t>
      </w:r>
      <w:r>
        <w:rPr>
          <w:rFonts w:hint="eastAsia"/>
        </w:rPr>
        <w:t>华中地区最大口经塑料管材生产研发基地——上海清远管业汉南生产基地项目在邓南镇正式动工开建。区领导陈平、刘启雄、刘志学出席动工仪式。</w:t>
      </w:r>
    </w:p>
    <w:p>
      <w:pPr>
        <w:bidi w:val="0"/>
      </w:pPr>
      <w:r>
        <w:rPr>
          <w:rFonts w:hint="eastAsia"/>
        </w:rPr>
        <w:t>7月</w:t>
      </w:r>
      <w:r>
        <w:rPr>
          <w:rFonts w:hint="eastAsia"/>
          <w:lang w:eastAsia="zh-CN"/>
        </w:rPr>
        <w:t>，</w:t>
      </w:r>
      <w:r>
        <w:rPr>
          <w:rFonts w:hint="eastAsia"/>
        </w:rPr>
        <w:t>邓南街引进武汉船舶交易中心。</w:t>
      </w:r>
    </w:p>
    <w:p>
      <w:pPr>
        <w:bidi w:val="0"/>
      </w:pPr>
      <w:r>
        <w:rPr>
          <w:rFonts w:hint="eastAsia"/>
        </w:rPr>
        <w:t>8月</w:t>
      </w:r>
      <w:r>
        <w:rPr>
          <w:rFonts w:hint="eastAsia"/>
          <w:lang w:eastAsia="zh-CN"/>
        </w:rPr>
        <w:t>，</w:t>
      </w:r>
      <w:r>
        <w:rPr>
          <w:rFonts w:hint="eastAsia"/>
        </w:rPr>
        <w:t>鼎沃生物科技落户邓南街。</w:t>
      </w:r>
    </w:p>
    <w:p>
      <w:pPr>
        <w:bidi w:val="0"/>
        <w:rPr>
          <w:rFonts w:hint="eastAsia"/>
        </w:rPr>
      </w:pPr>
      <w:r>
        <w:rPr>
          <w:rFonts w:hint="eastAsia"/>
          <w:lang w:val="en-US" w:eastAsia="zh-CN"/>
        </w:rPr>
        <w:t>9月，</w:t>
      </w:r>
      <w:r>
        <w:rPr>
          <w:rFonts w:hint="eastAsia"/>
        </w:rPr>
        <w:t>汉南区邓南街人力资源和社会保障服务中心</w:t>
      </w:r>
      <w:r>
        <w:rPr>
          <w:rFonts w:hint="eastAsia"/>
          <w:lang w:eastAsia="zh-CN"/>
        </w:rPr>
        <w:t>在</w:t>
      </w:r>
      <w:r>
        <w:rPr>
          <w:rFonts w:hint="eastAsia"/>
        </w:rPr>
        <w:t>邓南街道伍氏墩</w:t>
      </w:r>
      <w:r>
        <w:rPr>
          <w:rFonts w:hint="eastAsia"/>
          <w:lang w:val="en-US" w:eastAsia="en-US"/>
        </w:rPr>
        <w:t>7</w:t>
      </w:r>
      <w:r>
        <w:rPr>
          <w:rFonts w:hint="eastAsia"/>
          <w:lang w:val="zh-CN" w:eastAsia="zh-CN"/>
        </w:rPr>
        <w:t>号建立。</w:t>
      </w:r>
      <w:r>
        <w:rPr>
          <w:rFonts w:hint="eastAsia"/>
        </w:rPr>
        <w:t>占地面积2000平方米，建筑面积200平方米。主要负责本地区人力资源和劳动再就业事务。</w:t>
      </w:r>
    </w:p>
    <w:p>
      <w:pPr>
        <w:bidi w:val="0"/>
      </w:pPr>
      <w:r>
        <w:rPr>
          <w:rFonts w:hint="eastAsia"/>
        </w:rPr>
        <w:t>10月水二村</w:t>
      </w:r>
      <w:r>
        <w:rPr>
          <w:rFonts w:hint="eastAsia"/>
          <w:lang w:eastAsia="zh-CN"/>
        </w:rPr>
        <w:t>在北林地建成一座</w:t>
      </w:r>
      <w:r>
        <w:rPr>
          <w:rFonts w:hint="eastAsia"/>
        </w:rPr>
        <w:t>农村公益性公墓</w:t>
      </w:r>
      <w:r>
        <w:rPr>
          <w:rFonts w:hint="eastAsia"/>
          <w:lang w:val="en-US" w:eastAsia="zh-CN"/>
        </w:rPr>
        <w:t xml:space="preserve"> </w:t>
      </w:r>
      <w:r>
        <w:rPr>
          <w:rFonts w:hint="eastAsia"/>
        </w:rPr>
        <w:t>占地面积</w:t>
      </w:r>
      <w:r>
        <w:rPr>
          <w:rFonts w:hint="eastAsia"/>
          <w:lang w:val="en-US" w:eastAsia="en-US"/>
        </w:rPr>
        <w:t>0.01</w:t>
      </w:r>
      <w:r>
        <w:rPr>
          <w:rFonts w:hint="eastAsia"/>
        </w:rPr>
        <w:t>平方千米，建</w:t>
      </w:r>
      <w:r>
        <w:rPr>
          <w:rFonts w:hint="eastAsia"/>
          <w:lang w:eastAsia="zh-CN"/>
        </w:rPr>
        <w:t>有</w:t>
      </w:r>
      <w:r>
        <w:rPr>
          <w:rFonts w:hint="eastAsia"/>
        </w:rPr>
        <w:t>568个生态墓穴，占地</w:t>
      </w:r>
      <w:r>
        <w:rPr>
          <w:rFonts w:hint="eastAsia"/>
          <w:lang w:val="en-US" w:eastAsia="en-US"/>
        </w:rPr>
        <w:t>1.7</w:t>
      </w:r>
      <w:r>
        <w:rPr>
          <w:rFonts w:hint="eastAsia"/>
        </w:rPr>
        <w:t>亩，停车场、道路占地</w:t>
      </w:r>
      <w:r>
        <w:rPr>
          <w:rFonts w:hint="eastAsia"/>
          <w:lang w:val="en-US" w:eastAsia="en-US"/>
        </w:rPr>
        <w:t>1.3</w:t>
      </w:r>
      <w:r>
        <w:rPr>
          <w:rFonts w:hint="eastAsia"/>
        </w:rPr>
        <w:t>亩。墓地按照一档一树，实现了道路硬化、场地绿化、 布局合理化，达到了整齐、美观、生态、环保的效果。</w:t>
      </w:r>
    </w:p>
    <w:p>
      <w:pPr>
        <w:bidi w:val="0"/>
        <w:rPr>
          <w:rFonts w:hint="eastAsia" w:ascii="楷体" w:hAnsi="楷体" w:eastAsia="楷体" w:cs="楷体"/>
          <w:b/>
          <w:bCs/>
          <w:lang w:eastAsia="zh-CN"/>
        </w:rPr>
      </w:pPr>
      <w:r>
        <w:rPr>
          <w:rFonts w:hint="eastAsia" w:ascii="楷体" w:hAnsi="楷体" w:eastAsia="楷体" w:cs="楷体"/>
          <w:b/>
          <w:bCs/>
          <w:lang w:eastAsia="zh-CN"/>
        </w:rPr>
        <w:t>2013年</w:t>
      </w:r>
    </w:p>
    <w:p>
      <w:pPr>
        <w:bidi w:val="0"/>
        <w:rPr>
          <w:rFonts w:hint="eastAsia"/>
        </w:rPr>
      </w:pPr>
      <w:r>
        <w:rPr>
          <w:rFonts w:hint="eastAsia"/>
        </w:rPr>
        <w:t>1月28日</w:t>
      </w:r>
      <w:r>
        <w:rPr>
          <w:rFonts w:hint="eastAsia"/>
          <w:lang w:eastAsia="zh-CN"/>
        </w:rPr>
        <w:t>，</w:t>
      </w:r>
      <w:r>
        <w:rPr>
          <w:rFonts w:hint="eastAsia"/>
        </w:rPr>
        <w:t>省“三万”工作检查组到南康社区视察“洁万家”工作落实情况。</w:t>
      </w:r>
    </w:p>
    <w:p>
      <w:pPr>
        <w:bidi w:val="0"/>
        <w:rPr>
          <w:rFonts w:hint="eastAsia"/>
        </w:rPr>
      </w:pPr>
      <w:r>
        <w:rPr>
          <w:rFonts w:hint="eastAsia"/>
          <w:lang w:val="en-US" w:eastAsia="zh-CN"/>
        </w:rPr>
        <w:t>4月，</w:t>
      </w:r>
      <w:r>
        <w:rPr>
          <w:rFonts w:hint="eastAsia"/>
        </w:rPr>
        <w:t>中国邮政储蓄银行股份有限公司武汉市邓南营业所</w:t>
      </w:r>
      <w:r>
        <w:rPr>
          <w:rFonts w:hint="eastAsia"/>
          <w:lang w:eastAsia="zh-CN"/>
        </w:rPr>
        <w:t>开业，</w:t>
      </w:r>
      <w:r>
        <w:rPr>
          <w:rFonts w:hint="eastAsia"/>
          <w:lang w:val="en-US" w:eastAsia="zh-CN"/>
        </w:rPr>
        <w:t xml:space="preserve">  </w:t>
      </w:r>
      <w:r>
        <w:rPr>
          <w:rFonts w:hint="eastAsia"/>
        </w:rPr>
        <w:t>占地面积200平方米，建筑200平方米。主营业务为吸收</w:t>
      </w:r>
      <w:r>
        <w:rPr>
          <w:rFonts w:hint="eastAsia"/>
          <w:lang w:eastAsia="zh-CN"/>
        </w:rPr>
        <w:t>邓南</w:t>
      </w:r>
      <w:r>
        <w:rPr>
          <w:rFonts w:hint="eastAsia"/>
        </w:rPr>
        <w:t>居民个人存款、发放短期、中期、长期贷款。</w:t>
      </w:r>
    </w:p>
    <w:p>
      <w:pPr>
        <w:bidi w:val="0"/>
        <w:rPr>
          <w:rFonts w:hint="eastAsia"/>
        </w:rPr>
      </w:pPr>
      <w:r>
        <w:rPr>
          <w:rFonts w:hint="eastAsia"/>
          <w:lang w:val="en-US" w:eastAsia="zh-CN"/>
        </w:rPr>
        <w:t>7月26日，华中农业大学资产经营公司赴汉南区邓南街签订甜玉米“三新”（新品种、新技术、新模式）技术推广协议，并在邓南街农技服务中心举行“华中农业大学新农村发展研究院分布式服务站”邓南街站点揭牌仪式。</w:t>
      </w:r>
    </w:p>
    <w:p>
      <w:pPr>
        <w:bidi w:val="0"/>
        <w:rPr>
          <w:rFonts w:hint="eastAsia"/>
        </w:rPr>
      </w:pPr>
      <w:r>
        <w:rPr>
          <w:rFonts w:hint="eastAsia"/>
        </w:rPr>
        <w:t>11月，国家启动实施</w:t>
      </w:r>
      <w:r>
        <w:rPr>
          <w:rFonts w:hint="eastAsia"/>
          <w:lang w:eastAsia="zh-CN"/>
        </w:rPr>
        <w:t>“</w:t>
      </w:r>
      <w:r>
        <w:rPr>
          <w:rFonts w:hint="eastAsia"/>
        </w:rPr>
        <w:t>一方是独生子女的夫妇可生育两个孩子的政策”</w:t>
      </w:r>
      <w:r>
        <w:rPr>
          <w:rFonts w:hint="eastAsia"/>
          <w:lang w:eastAsia="zh-CN"/>
        </w:rPr>
        <w:t>。</w:t>
      </w:r>
      <w:r>
        <w:rPr>
          <w:rFonts w:hint="eastAsia"/>
        </w:rPr>
        <w:t>2014年，在全国分步实施放开“二胎”政策；</w:t>
      </w:r>
    </w:p>
    <w:p>
      <w:pPr>
        <w:bidi w:val="0"/>
        <w:rPr>
          <w:rFonts w:hint="eastAsia" w:ascii="楷体" w:hAnsi="楷体" w:eastAsia="楷体" w:cs="楷体"/>
          <w:b/>
          <w:bCs/>
          <w:lang w:eastAsia="zh-CN"/>
        </w:rPr>
      </w:pPr>
      <w:r>
        <w:rPr>
          <w:rFonts w:hint="eastAsia" w:ascii="楷体" w:hAnsi="楷体" w:eastAsia="楷体" w:cs="楷体"/>
          <w:b/>
          <w:bCs/>
          <w:lang w:eastAsia="zh-CN"/>
        </w:rPr>
        <w:t>2014年</w:t>
      </w:r>
    </w:p>
    <w:p>
      <w:pPr>
        <w:bidi w:val="0"/>
        <w:rPr>
          <w:rFonts w:hint="eastAsia"/>
        </w:rPr>
      </w:pPr>
      <w:r>
        <w:rPr>
          <w:rFonts w:hint="eastAsia"/>
          <w:lang w:val="en-US" w:eastAsia="zh-CN"/>
        </w:rPr>
        <w:t>4月，</w:t>
      </w:r>
      <w:r>
        <w:rPr>
          <w:rFonts w:hint="eastAsia"/>
        </w:rPr>
        <w:t>武汉港纱帽港区和润物流公用码头</w:t>
      </w:r>
      <w:r>
        <w:rPr>
          <w:rFonts w:hint="eastAsia"/>
          <w:lang w:eastAsia="zh-CN"/>
        </w:rPr>
        <w:t>在水一村竣工。</w:t>
      </w:r>
      <w:r>
        <w:rPr>
          <w:rFonts w:hint="eastAsia"/>
        </w:rPr>
        <w:t>该码头由武汉中海粮油工业有限公司投资</w:t>
      </w:r>
      <w:r>
        <w:rPr>
          <w:rFonts w:hint="eastAsia"/>
          <w:lang w:eastAsia="zh-CN"/>
        </w:rPr>
        <w:t>，</w:t>
      </w:r>
      <w:r>
        <w:rPr>
          <w:rFonts w:hint="eastAsia"/>
        </w:rPr>
        <w:t>于2012年12月开工建设，岸线总长度660米，平均水深12米。水工部分主要有作业平台、墩台、引桥等；陆域部分主要有办公楼、筒 仓、油罐、堆场、道路等。建有5个3000吨兼顾5000吨泊位，设计年吞吐量390万吨。码头类型为高桩码头。</w:t>
      </w:r>
    </w:p>
    <w:p>
      <w:pPr>
        <w:bidi w:val="0"/>
        <w:rPr>
          <w:rFonts w:hint="eastAsia"/>
          <w:lang w:eastAsia="zh-CN"/>
        </w:rPr>
      </w:pPr>
      <w:r>
        <w:rPr>
          <w:rFonts w:hint="eastAsia"/>
        </w:rPr>
        <w:t>5月</w:t>
      </w:r>
      <w:r>
        <w:rPr>
          <w:rFonts w:hint="eastAsia"/>
          <w:lang w:eastAsia="zh-CN"/>
        </w:rPr>
        <w:t>，</w:t>
      </w:r>
      <w:r>
        <w:rPr>
          <w:rFonts w:hint="eastAsia"/>
        </w:rPr>
        <w:t>正大水产饲料在水一村开工动</w:t>
      </w:r>
      <w:r>
        <w:rPr>
          <w:rFonts w:hint="eastAsia"/>
          <w:lang w:eastAsia="zh-CN"/>
        </w:rPr>
        <w:t>工兴</w:t>
      </w:r>
      <w:r>
        <w:rPr>
          <w:rFonts w:hint="eastAsia"/>
        </w:rPr>
        <w:t>建</w:t>
      </w:r>
      <w:r>
        <w:rPr>
          <w:rFonts w:hint="eastAsia"/>
          <w:lang w:eastAsia="zh-CN"/>
        </w:rPr>
        <w:t>。</w:t>
      </w:r>
    </w:p>
    <w:p>
      <w:pPr>
        <w:bidi w:val="0"/>
        <w:rPr>
          <w:rFonts w:hint="eastAsia"/>
          <w:lang w:eastAsia="zh-CN"/>
        </w:rPr>
      </w:pPr>
      <w:r>
        <w:rPr>
          <w:rFonts w:hint="eastAsia"/>
          <w:lang w:val="en-US" w:eastAsia="zh-CN"/>
        </w:rPr>
        <w:t>6月</w:t>
      </w:r>
      <w:r>
        <w:rPr>
          <w:rFonts w:hint="eastAsia"/>
        </w:rPr>
        <w:t>，推进街道</w:t>
      </w:r>
      <w:r>
        <w:rPr>
          <w:rFonts w:hint="eastAsia"/>
          <w:lang w:eastAsia="zh-CN"/>
        </w:rPr>
        <w:t>、</w:t>
      </w:r>
      <w:r>
        <w:rPr>
          <w:rFonts w:hint="eastAsia"/>
        </w:rPr>
        <w:t>农村(社区)网格化管理服务中心平台建设。</w:t>
      </w:r>
      <w:r>
        <w:rPr>
          <w:rFonts w:hint="eastAsia"/>
          <w:lang w:val="en-US" w:eastAsia="zh-CN"/>
        </w:rPr>
        <w:t>全街</w:t>
      </w:r>
      <w:r>
        <w:rPr>
          <w:rFonts w:hint="eastAsia"/>
        </w:rPr>
        <w:t>按照服务管理半径因地制宜“随湾就片”划分网格62个，</w:t>
      </w:r>
      <w:r>
        <w:rPr>
          <w:rFonts w:hint="eastAsia"/>
          <w:lang w:val="en-US" w:eastAsia="zh-CN"/>
        </w:rPr>
        <w:t>配备</w:t>
      </w:r>
      <w:r>
        <w:rPr>
          <w:rFonts w:hint="eastAsia"/>
        </w:rPr>
        <w:t>网格信息员</w:t>
      </w:r>
      <w:r>
        <w:rPr>
          <w:rFonts w:hint="eastAsia"/>
          <w:lang w:val="en-US" w:eastAsia="zh-CN"/>
        </w:rPr>
        <w:t>62名，</w:t>
      </w:r>
      <w:r>
        <w:rPr>
          <w:rFonts w:hint="eastAsia"/>
        </w:rPr>
        <w:t>负责收集各类社会管理基础信息、社情民意和影响稳定的苗头动态，参与化解矛盾纠纷、巡查上报安全隐患、宣传党的惠民利民政策和国家法律法规等工作</w:t>
      </w:r>
      <w:r>
        <w:rPr>
          <w:rFonts w:hint="eastAsia"/>
          <w:lang w:eastAsia="zh-CN"/>
        </w:rPr>
        <w:t>。</w:t>
      </w:r>
    </w:p>
    <w:p>
      <w:pPr>
        <w:bidi w:val="0"/>
      </w:pPr>
      <w:r>
        <w:rPr>
          <w:rFonts w:hint="eastAsia"/>
        </w:rPr>
        <w:t>7月</w:t>
      </w:r>
      <w:r>
        <w:rPr>
          <w:rFonts w:hint="eastAsia"/>
          <w:lang w:eastAsia="zh-CN"/>
        </w:rPr>
        <w:t>，</w:t>
      </w:r>
      <w:r>
        <w:rPr>
          <w:rFonts w:hint="eastAsia"/>
        </w:rPr>
        <w:t>武汉广厦润田公司整体流转窑头村286户的5017土地，开创整村大板块流转新模式。</w:t>
      </w:r>
    </w:p>
    <w:p>
      <w:pPr>
        <w:bidi w:val="0"/>
        <w:rPr>
          <w:rFonts w:hint="eastAsia" w:ascii="楷体" w:hAnsi="楷体" w:eastAsia="楷体" w:cs="楷体"/>
          <w:b/>
          <w:bCs/>
          <w:lang w:eastAsia="zh-CN"/>
        </w:rPr>
      </w:pPr>
      <w:r>
        <w:rPr>
          <w:rFonts w:hint="eastAsia" w:ascii="楷体" w:hAnsi="楷体" w:eastAsia="楷体" w:cs="楷体"/>
          <w:b/>
          <w:bCs/>
          <w:lang w:eastAsia="zh-CN"/>
        </w:rPr>
        <w:t>2015年</w:t>
      </w:r>
    </w:p>
    <w:p>
      <w:pPr>
        <w:bidi w:val="0"/>
      </w:pPr>
      <w:r>
        <w:rPr>
          <w:rFonts w:hint="eastAsia"/>
        </w:rPr>
        <w:t>3月</w:t>
      </w:r>
      <w:r>
        <w:rPr>
          <w:rFonts w:hint="eastAsia"/>
          <w:lang w:eastAsia="zh-CN"/>
        </w:rPr>
        <w:t>，</w:t>
      </w:r>
      <w:r>
        <w:rPr>
          <w:rFonts w:hint="eastAsia"/>
        </w:rPr>
        <w:t>正大水产公司生产基地(邓南街水一村)基本建成，5月正式投产。</w:t>
      </w:r>
    </w:p>
    <w:p>
      <w:pPr>
        <w:bidi w:val="0"/>
        <w:rPr>
          <w:rFonts w:hint="eastAsia" w:ascii="楷体" w:hAnsi="楷体" w:eastAsia="楷体" w:cs="楷体"/>
          <w:b/>
          <w:bCs/>
          <w:lang w:eastAsia="zh-CN"/>
        </w:rPr>
      </w:pPr>
      <w:r>
        <w:rPr>
          <w:rFonts w:hint="eastAsia" w:ascii="楷体" w:hAnsi="楷体" w:eastAsia="楷体" w:cs="楷体"/>
          <w:b/>
          <w:bCs/>
          <w:lang w:eastAsia="zh-CN"/>
        </w:rPr>
        <w:t>2016年</w:t>
      </w:r>
    </w:p>
    <w:p>
      <w:pPr>
        <w:bidi w:val="0"/>
        <w:rPr>
          <w:rFonts w:hint="eastAsia"/>
          <w:lang w:eastAsia="zh-CN"/>
        </w:rPr>
      </w:pPr>
      <w:r>
        <w:rPr>
          <w:rFonts w:hint="eastAsia"/>
        </w:rPr>
        <w:t>5月</w:t>
      </w:r>
      <w:r>
        <w:rPr>
          <w:rFonts w:hint="eastAsia"/>
          <w:lang w:eastAsia="zh-CN"/>
        </w:rPr>
        <w:t>，</w:t>
      </w:r>
      <w:r>
        <w:rPr>
          <w:rFonts w:hint="eastAsia"/>
        </w:rPr>
        <w:t>南庄村党支部书记周连胜被评为</w:t>
      </w:r>
      <w:r>
        <w:rPr>
          <w:rFonts w:hint="eastAsia"/>
          <w:lang w:eastAsia="zh-CN"/>
        </w:rPr>
        <w:t>湖北省</w:t>
      </w:r>
      <w:r>
        <w:rPr>
          <w:rFonts w:hint="eastAsia"/>
        </w:rPr>
        <w:t>优秀党组织书记</w:t>
      </w:r>
      <w:r>
        <w:rPr>
          <w:rFonts w:hint="eastAsia"/>
          <w:lang w:eastAsia="zh-CN"/>
        </w:rPr>
        <w:t>。</w:t>
      </w:r>
    </w:p>
    <w:p>
      <w:pPr>
        <w:bidi w:val="0"/>
        <w:rPr>
          <w:rFonts w:hint="eastAsia"/>
        </w:rPr>
      </w:pPr>
      <w:r>
        <w:rPr>
          <w:rFonts w:hint="eastAsia"/>
        </w:rPr>
        <w:t>6月1日上午，在邓南街南庄村甜玉米基地举办的甜玉米开园推介活动上，中百仓储、兴盛优选、苏宁易购、武商量贩等多家国内知名商超、全国大型批发市场竞相订购汉南甜玉米，现场签约金额达3000万元。</w:t>
      </w:r>
    </w:p>
    <w:p>
      <w:pPr>
        <w:bidi w:val="0"/>
      </w:pPr>
      <w:r>
        <w:rPr>
          <w:rFonts w:hint="eastAsia"/>
        </w:rPr>
        <w:t>6月</w:t>
      </w:r>
      <w:r>
        <w:rPr>
          <w:rFonts w:hint="eastAsia"/>
          <w:lang w:eastAsia="zh-CN"/>
        </w:rPr>
        <w:t>，</w:t>
      </w:r>
      <w:r>
        <w:rPr>
          <w:rFonts w:hint="eastAsia"/>
        </w:rPr>
        <w:t>武汉广厦润田整体流转了金城村286户，5017.2亩土地</w:t>
      </w:r>
      <w:r>
        <w:rPr>
          <w:rFonts w:hint="eastAsia"/>
          <w:lang w:eastAsia="zh-CN"/>
        </w:rPr>
        <w:t>，</w:t>
      </w:r>
      <w:r>
        <w:rPr>
          <w:rFonts w:hint="eastAsia"/>
        </w:rPr>
        <w:t>集中打造高端优质农产品，农副产品加工、新农村建设三大优势板块</w:t>
      </w:r>
      <w:r>
        <w:rPr>
          <w:rFonts w:hint="eastAsia"/>
          <w:lang w:eastAsia="zh-CN"/>
        </w:rPr>
        <w:t>。</w:t>
      </w:r>
    </w:p>
    <w:p>
      <w:pPr>
        <w:bidi w:val="0"/>
        <w:rPr>
          <w:rFonts w:hint="eastAsia"/>
          <w:lang w:eastAsia="zh-CN"/>
        </w:rPr>
      </w:pPr>
      <w:r>
        <w:rPr>
          <w:rFonts w:hint="eastAsia"/>
        </w:rPr>
        <w:t>9月20日</w:t>
      </w:r>
      <w:r>
        <w:rPr>
          <w:rFonts w:hint="eastAsia"/>
          <w:lang w:eastAsia="zh-CN"/>
        </w:rPr>
        <w:t>，</w:t>
      </w:r>
      <w:r>
        <w:rPr>
          <w:rFonts w:hint="eastAsia"/>
        </w:rPr>
        <w:t>汉南港增投6亿打造华中最大商品汽车转运中心。</w:t>
      </w:r>
    </w:p>
    <w:p>
      <w:pPr>
        <w:bidi w:val="0"/>
      </w:pPr>
      <w:r>
        <w:rPr>
          <w:rFonts w:hint="eastAsia"/>
          <w:lang w:eastAsia="zh-CN"/>
        </w:rPr>
        <w:t>当</w:t>
      </w:r>
      <w:r>
        <w:rPr>
          <w:rFonts w:hint="eastAsia"/>
        </w:rPr>
        <w:t>年,</w:t>
      </w:r>
      <w:r>
        <w:rPr>
          <w:rFonts w:hint="eastAsia"/>
          <w:lang w:eastAsia="zh-CN"/>
        </w:rPr>
        <w:t>邓南街推进</w:t>
      </w:r>
      <w:r>
        <w:rPr>
          <w:rFonts w:hint="eastAsia"/>
        </w:rPr>
        <w:t>生活垃圾分类,开展宣传活动</w:t>
      </w:r>
      <w:r>
        <w:rPr>
          <w:rFonts w:hint="eastAsia"/>
          <w:lang w:val="en-US" w:eastAsia="zh-CN"/>
        </w:rPr>
        <w:t>106</w:t>
      </w:r>
      <w:r>
        <w:rPr>
          <w:rFonts w:hint="eastAsia"/>
        </w:rPr>
        <w:t>次,培训活动</w:t>
      </w:r>
      <w:r>
        <w:rPr>
          <w:rFonts w:hint="eastAsia"/>
          <w:lang w:val="en-US" w:eastAsia="zh-CN"/>
        </w:rPr>
        <w:t>8</w:t>
      </w:r>
      <w:r>
        <w:rPr>
          <w:rFonts w:hint="eastAsia"/>
        </w:rPr>
        <w:t>次,配套宣传设施158处,发放宣传单</w:t>
      </w:r>
      <w:r>
        <w:rPr>
          <w:rFonts w:hint="eastAsia"/>
          <w:lang w:val="en-US" w:eastAsia="zh-CN"/>
        </w:rPr>
        <w:t>3400</w:t>
      </w:r>
      <w:r>
        <w:rPr>
          <w:rFonts w:hint="eastAsia"/>
        </w:rPr>
        <w:t>余份</w:t>
      </w:r>
      <w:r>
        <w:rPr>
          <w:rFonts w:hint="eastAsia"/>
          <w:lang w:eastAsia="zh-CN"/>
        </w:rPr>
        <w:t>。</w:t>
      </w:r>
      <w:r>
        <w:rPr>
          <w:rFonts w:hint="eastAsia"/>
        </w:rPr>
        <w:t>1</w:t>
      </w:r>
      <w:r>
        <w:rPr>
          <w:rFonts w:hint="eastAsia"/>
          <w:lang w:val="en-US" w:eastAsia="zh-CN"/>
        </w:rPr>
        <w:t>5</w:t>
      </w:r>
      <w:r>
        <w:rPr>
          <w:rFonts w:hint="eastAsia"/>
        </w:rPr>
        <w:t>个行政村</w:t>
      </w:r>
      <w:r>
        <w:rPr>
          <w:rFonts w:hint="eastAsia"/>
          <w:lang w:eastAsia="zh-CN"/>
        </w:rPr>
        <w:t>和</w:t>
      </w:r>
      <w:r>
        <w:rPr>
          <w:rFonts w:hint="eastAsia"/>
          <w:lang w:val="en-US" w:eastAsia="zh-CN"/>
        </w:rPr>
        <w:t>1个社区的</w:t>
      </w:r>
      <w:r>
        <w:rPr>
          <w:rFonts w:hint="eastAsia"/>
        </w:rPr>
        <w:t>分类工作全面铺开。</w:t>
      </w:r>
    </w:p>
    <w:p>
      <w:pPr>
        <w:bidi w:val="0"/>
        <w:rPr>
          <w:rFonts w:hint="eastAsia" w:ascii="楷体" w:hAnsi="楷体" w:eastAsia="楷体" w:cs="楷体"/>
          <w:b/>
          <w:bCs/>
          <w:lang w:eastAsia="zh-CN"/>
        </w:rPr>
      </w:pPr>
      <w:r>
        <w:rPr>
          <w:rFonts w:hint="eastAsia" w:ascii="楷体" w:hAnsi="楷体" w:eastAsia="楷体" w:cs="楷体"/>
          <w:b/>
          <w:bCs/>
          <w:lang w:eastAsia="zh-CN"/>
        </w:rPr>
        <w:t>2017年</w:t>
      </w:r>
    </w:p>
    <w:p>
      <w:pPr>
        <w:bidi w:val="0"/>
      </w:pPr>
      <w:r>
        <w:rPr>
          <w:rFonts w:hint="eastAsia"/>
        </w:rPr>
        <w:t>2月18-19日</w:t>
      </w:r>
      <w:r>
        <w:rPr>
          <w:rFonts w:hint="eastAsia"/>
          <w:lang w:eastAsia="zh-CN"/>
        </w:rPr>
        <w:t>，</w:t>
      </w:r>
      <w:r>
        <w:rPr>
          <w:rFonts w:hint="eastAsia"/>
        </w:rPr>
        <w:t>邓南街郭家村一家养殖场的鸡蛋抽检样品呈阳性，疑似为禽传染病。19日，区防控指挥部经过研判，命令邓南立即对该疫点及附近几家养殖场活禽进行全面扑杀，对周边地区进行全面消毒清理。经统计，共扑杀家禽80568羽，清理库鸡蛋5.9吨，饲料140吨、圆满完成扑杀、消毒和清理任务，有效防止了疫情扩散。</w:t>
      </w:r>
    </w:p>
    <w:p>
      <w:pPr>
        <w:bidi w:val="0"/>
        <w:rPr>
          <w:rFonts w:hint="eastAsia"/>
        </w:rPr>
      </w:pPr>
      <w:r>
        <w:rPr>
          <w:rFonts w:hint="eastAsia"/>
        </w:rPr>
        <w:t>6月17日，振兴街社区艺术团参加武汉市第十届运动暨第四届运动会趣味体育创编比赛，获二等奖。</w:t>
      </w:r>
    </w:p>
    <w:p>
      <w:pPr>
        <w:bidi w:val="0"/>
      </w:pPr>
      <w:r>
        <w:rPr>
          <w:rFonts w:hint="eastAsia"/>
        </w:rPr>
        <w:t>9月，为了节约教育资源集中力量办学，区教育局决定邓南街邓南中学与邓南中心小学合并成中小学一体化学校，更名为邓南街邓南中心学校。</w:t>
      </w:r>
    </w:p>
    <w:p>
      <w:pPr>
        <w:bidi w:val="0"/>
        <w:rPr>
          <w:rFonts w:hint="eastAsia" w:ascii="楷体" w:hAnsi="楷体" w:eastAsia="楷体" w:cs="楷体"/>
          <w:b/>
          <w:bCs/>
          <w:lang w:eastAsia="zh-CN"/>
        </w:rPr>
      </w:pPr>
      <w:r>
        <w:rPr>
          <w:rFonts w:hint="eastAsia" w:ascii="楷体" w:hAnsi="楷体" w:eastAsia="楷体" w:cs="楷体"/>
          <w:b/>
          <w:bCs/>
          <w:lang w:eastAsia="zh-CN"/>
        </w:rPr>
        <w:t>2018年</w:t>
      </w:r>
    </w:p>
    <w:p>
      <w:pPr>
        <w:bidi w:val="0"/>
        <w:rPr>
          <w:rFonts w:hint="eastAsia"/>
        </w:rPr>
      </w:pPr>
      <w:r>
        <w:rPr>
          <w:rFonts w:hint="eastAsia"/>
        </w:rPr>
        <w:t>2月</w:t>
      </w:r>
      <w:r>
        <w:rPr>
          <w:rFonts w:hint="eastAsia"/>
          <w:lang w:eastAsia="zh-CN"/>
        </w:rPr>
        <w:t>，</w:t>
      </w:r>
      <w:r>
        <w:rPr>
          <w:rFonts w:hint="eastAsia"/>
        </w:rPr>
        <w:t>恒大集团流转邓南</w:t>
      </w:r>
      <w:r>
        <w:rPr>
          <w:rFonts w:hint="eastAsia"/>
          <w:lang w:eastAsia="zh-CN"/>
        </w:rPr>
        <w:t>街</w:t>
      </w:r>
      <w:r>
        <w:rPr>
          <w:rFonts w:hint="eastAsia"/>
        </w:rPr>
        <w:t>土地1</w:t>
      </w:r>
      <w:r>
        <w:rPr>
          <w:rFonts w:hint="eastAsia"/>
          <w:lang w:val="en-US" w:eastAsia="zh-CN"/>
        </w:rPr>
        <w:t>.</w:t>
      </w:r>
      <w:r>
        <w:rPr>
          <w:rFonts w:hint="eastAsia"/>
        </w:rPr>
        <w:t>1万亩，计划投资100亿元，打造以智慧温室为核心，精准化机械化大田耕作为基础的高科技农业项目，同时，依托搪江山区位优梦，建设高端康养社区。</w:t>
      </w:r>
    </w:p>
    <w:p>
      <w:pPr>
        <w:bidi w:val="0"/>
        <w:rPr>
          <w:rFonts w:hint="eastAsia"/>
          <w:lang w:eastAsia="zh-CN"/>
        </w:rPr>
      </w:pPr>
      <w:r>
        <w:rPr>
          <w:rFonts w:hint="eastAsia"/>
          <w:lang w:val="en-US" w:eastAsia="zh-CN"/>
        </w:rPr>
        <w:t>11月，</w:t>
      </w:r>
      <w:r>
        <w:rPr>
          <w:rFonts w:hint="eastAsia"/>
        </w:rPr>
        <w:t>长江日报携手武汉市农村电子商务协会历经近半年考察、遴选，</w:t>
      </w:r>
      <w:r>
        <w:rPr>
          <w:rFonts w:hint="eastAsia"/>
          <w:lang w:eastAsia="zh-CN"/>
        </w:rPr>
        <w:t>汉南邓丰鲜食农产品产销有限公司获</w:t>
      </w:r>
      <w:r>
        <w:rPr>
          <w:rFonts w:hint="eastAsia"/>
        </w:rPr>
        <w:t>“2018武汉十大农村电商畅销品牌”</w:t>
      </w:r>
      <w:r>
        <w:rPr>
          <w:rFonts w:hint="eastAsia"/>
          <w:lang w:eastAsia="zh-CN"/>
        </w:rPr>
        <w:t>称号</w:t>
      </w:r>
    </w:p>
    <w:p>
      <w:pPr>
        <w:bidi w:val="0"/>
        <w:rPr>
          <w:rFonts w:hint="eastAsia"/>
          <w:lang w:eastAsia="zh-CN"/>
        </w:rPr>
      </w:pPr>
      <w:r>
        <w:rPr>
          <w:rFonts w:hint="eastAsia"/>
          <w:lang w:eastAsia="zh-CN"/>
        </w:rPr>
        <w:t>当</w:t>
      </w:r>
      <w:r>
        <w:rPr>
          <w:rFonts w:hint="eastAsia"/>
        </w:rPr>
        <w:t>年，</w:t>
      </w:r>
      <w:r>
        <w:rPr>
          <w:rFonts w:hint="eastAsia"/>
          <w:lang w:eastAsia="zh-CN"/>
        </w:rPr>
        <w:t>邓南村民在</w:t>
      </w:r>
      <w:r>
        <w:rPr>
          <w:rFonts w:hint="eastAsia"/>
        </w:rPr>
        <w:t>蔬品荟平台农副产品网上销售额达到800余万元，带动368户社员和22户精准扶贫贫困户户均增收4.5万元。</w:t>
      </w:r>
    </w:p>
    <w:p>
      <w:pPr>
        <w:bidi w:val="0"/>
        <w:ind w:left="0" w:leftChars="0" w:firstLine="0" w:firstLineChars="0"/>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r>
        <w:rPr>
          <w:rFonts w:hint="eastAsia" w:ascii="宋体" w:hAnsi="宋体" w:eastAsia="宋体" w:cs="宋体"/>
          <w:b/>
          <w:bCs/>
          <w:lang w:val="en-US" w:eastAsia="zh-CN"/>
        </w:rPr>
        <w:t>后记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2019年8月，邓南街道党工委、办事处研究决定编修《邓南街道志》并成立编纂委员会，编修工作由党工委委员、二级调研员黄兆均同志负总责，日常协调工作由党建办公室主任毛千，党政综合办公室主任雷云承担。当月，通过公开竞标与中标方——湖北方志文化传播有限责任公司（乙方）签订《邓南街道志》编纂合同。合同签订后，乙方聘请邓南街老教师李启秀、赵文成担任街道志主笔。2019年5月，</w:t>
      </w:r>
      <w:r>
        <w:rPr>
          <w:rFonts w:hint="eastAsia" w:cs="仿宋"/>
          <w:sz w:val="28"/>
          <w:szCs w:val="28"/>
          <w:lang w:val="en-US" w:eastAsia="zh-CN"/>
        </w:rPr>
        <w:t>聘用主笔</w:t>
      </w:r>
      <w:r>
        <w:rPr>
          <w:rFonts w:hint="eastAsia" w:ascii="仿宋" w:hAnsi="仿宋" w:eastAsia="仿宋" w:cs="仿宋"/>
          <w:sz w:val="28"/>
          <w:szCs w:val="28"/>
          <w:lang w:val="en-US" w:eastAsia="zh-CN"/>
        </w:rPr>
        <w:t>在搜集史料的基础上编写</w:t>
      </w:r>
      <w:r>
        <w:rPr>
          <w:rFonts w:hint="eastAsia" w:cs="仿宋"/>
          <w:sz w:val="28"/>
          <w:szCs w:val="28"/>
          <w:lang w:val="en-US" w:eastAsia="zh-CN"/>
        </w:rPr>
        <w:t>出</w:t>
      </w:r>
      <w:r>
        <w:rPr>
          <w:rFonts w:hint="eastAsia" w:ascii="仿宋" w:hAnsi="仿宋" w:eastAsia="仿宋" w:cs="仿宋"/>
          <w:sz w:val="28"/>
          <w:szCs w:val="28"/>
          <w:lang w:val="en-US" w:eastAsia="zh-CN"/>
        </w:rPr>
        <w:t>《邓南街道志》第一稿（资料长编）。7月，乙方聘请湖北省地方志专家库专家刘佰华作为执行主编，继续街道志的编纂工作。7-9月，刘佰华深入邓南街重新搜集史料，核实史实，并于9月15日按志书体例完成了《邓南街道志》初稿的写作。</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10月初，乙方</w:t>
      </w:r>
      <w:r>
        <w:rPr>
          <w:rFonts w:hint="eastAsia" w:eastAsia="仿宋" w:cs="仿宋"/>
          <w:sz w:val="28"/>
          <w:szCs w:val="28"/>
          <w:lang w:val="en-US" w:eastAsia="zh-CN"/>
        </w:rPr>
        <w:t>组织</w:t>
      </w:r>
      <w:r>
        <w:rPr>
          <w:rFonts w:hint="eastAsia" w:ascii="仿宋" w:hAnsi="仿宋" w:eastAsia="仿宋" w:cs="仿宋"/>
          <w:sz w:val="28"/>
          <w:szCs w:val="28"/>
          <w:lang w:val="en-US" w:eastAsia="zh-CN"/>
        </w:rPr>
        <w:t>专家对《邓南街道志》进行了初审，并拿出了审读意见。随后，刘佰华根据评审意见先后4次深入邓南街域，搜集补充资料，进一步核实史实，并于12月中旬拿出了街道志第二稿。12月下旬，《邓南街道志》通过汉南区史志研究中心专家的复审。编者根据复审意见修改完善后，于2022年元月下旬通过武汉市史志办公室组织的终审，并于2022年2月付梓出版。</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邓南街道志》的编纂工作自始至终得到武汉市地方志办公室、汉南区史志研究中心的关心和支持:原湖北省地方志办公室副主任陈章华、武汉市地方志办公室主任王筱武、原汉南区党史办公室主任程万明、武汉经济开发区（汉南区）档案馆长王萍丽对该志提出了许多宝贵意见，街党工委委员、二级调研员黄兆均同志，街党建办公室主任毛千同志、党政综合办公室雷云同志多次协调相关工作，帮助解决了修志工作中出现的问题和困难，保障编纂工作顺利进行。邓南街各办公室、街直各单位、村和社区党支部对资料搜集工作给予了帮助，在此，一并表示衷心感谢！</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由于年代久远，档案资料缺失，加上编修人员水平有限，谬误难免。恳请读者指正。</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righ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编者</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right"/>
        <w:textAlignment w:val="auto"/>
        <w:rPr>
          <w:rFonts w:hint="default"/>
          <w:lang w:val="en-US" w:eastAsia="zh-CN"/>
        </w:rPr>
      </w:pPr>
      <w:r>
        <w:rPr>
          <w:rFonts w:hint="eastAsia" w:ascii="仿宋" w:hAnsi="仿宋" w:eastAsia="仿宋" w:cs="仿宋"/>
          <w:sz w:val="28"/>
          <w:szCs w:val="28"/>
          <w:lang w:val="en-US" w:eastAsia="zh-CN"/>
        </w:rPr>
        <w:t>2022年2月</w:t>
      </w:r>
    </w:p>
    <w:sectPr>
      <w:footerReference r:id="rId7"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8DD3BEE-3796-4620-9308-92020FC8305D}"/>
  </w:font>
  <w:font w:name="黑体">
    <w:panose1 w:val="02010609060101010101"/>
    <w:charset w:val="86"/>
    <w:family w:val="auto"/>
    <w:pitch w:val="default"/>
    <w:sig w:usb0="800002BF" w:usb1="38CF7CFA" w:usb2="00000016" w:usb3="00000000" w:csb0="00040001" w:csb1="00000000"/>
    <w:embedRegular r:id="rId2" w:fontKey="{B2DECD48-6B42-49DD-B5E9-88D5400223A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3" w:fontKey="{AF9803FE-84B4-4943-96A3-D62182CD7180}"/>
  </w:font>
  <w:font w:name="仿宋_GB2312">
    <w:altName w:val="仿宋"/>
    <w:panose1 w:val="00000000000000000000"/>
    <w:charset w:val="86"/>
    <w:family w:val="modern"/>
    <w:pitch w:val="default"/>
    <w:sig w:usb0="00000000" w:usb1="00000000" w:usb2="00000010" w:usb3="00000000" w:csb0="00040000" w:csb1="00000000"/>
    <w:embedRegular r:id="rId4" w:fontKey="{935CB491-CF46-4518-BFDB-681DBBDC1700}"/>
  </w:font>
  <w:font w:name="Arial Black">
    <w:panose1 w:val="020B0A04020102020204"/>
    <w:charset w:val="00"/>
    <w:family w:val="auto"/>
    <w:pitch w:val="default"/>
    <w:sig w:usb0="00000287" w:usb1="00000000" w:usb2="00000000" w:usb3="00000000" w:csb0="2000009F" w:csb1="DFD70000"/>
    <w:embedRegular r:id="rId5" w:fontKey="{2DCF48EF-9B97-4EAD-B815-24720B55F84C}"/>
  </w:font>
  <w:font w:name="汉仪糯米团简">
    <w:panose1 w:val="00020600040101010101"/>
    <w:charset w:val="86"/>
    <w:family w:val="auto"/>
    <w:pitch w:val="default"/>
    <w:sig w:usb0="8000002F" w:usb1="0A01780A" w:usb2="00000016" w:usb3="00000000" w:csb0="0004009F" w:csb1="00000000"/>
    <w:embedRegular r:id="rId6" w:fontKey="{A812E20F-80B9-4F98-A30D-4361C29AC363}"/>
  </w:font>
  <w:font w:name="ＤＦ中太楷書体">
    <w:altName w:val="宋体"/>
    <w:panose1 w:val="00000000000000000000"/>
    <w:charset w:val="80"/>
    <w:family w:val="auto"/>
    <w:pitch w:val="default"/>
    <w:sig w:usb0="00000000" w:usb1="00000000" w:usb2="00000010" w:usb3="00000000" w:csb0="00020000" w:csb1="00000000"/>
    <w:embedRegular r:id="rId7" w:fontKey="{E23D029D-81E5-406E-AF2A-CF6C8849936D}"/>
  </w:font>
  <w:font w:name="楷体">
    <w:panose1 w:val="02010609060101010101"/>
    <w:charset w:val="86"/>
    <w:family w:val="modern"/>
    <w:pitch w:val="default"/>
    <w:sig w:usb0="800002BF" w:usb1="38CF7CFA" w:usb2="00000016" w:usb3="00000000" w:csb0="00040001" w:csb1="00000000"/>
    <w:embedRegular r:id="rId8" w:fontKey="{E38743A0-4523-4347-8305-D7E83F0EA01D}"/>
  </w:font>
  <w:font w:name="Helvetica">
    <w:altName w:val="Arial"/>
    <w:panose1 w:val="00000000000000000000"/>
    <w:charset w:val="00"/>
    <w:family w:val="auto"/>
    <w:pitch w:val="default"/>
    <w:sig w:usb0="00000000" w:usb1="00000000" w:usb2="00000000" w:usb3="00000000" w:csb0="00000000" w:csb1="00000000"/>
    <w:embedRegular r:id="rId9" w:fontKey="{DA6DBE93-07FA-42CC-AB7F-87B0439E0E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638D6"/>
    <w:multiLevelType w:val="singleLevel"/>
    <w:tmpl w:val="915638D6"/>
    <w:lvl w:ilvl="0" w:tentative="0">
      <w:start w:val="1"/>
      <w:numFmt w:val="chineseCounting"/>
      <w:suff w:val="nothing"/>
      <w:lvlText w:val="%1、"/>
      <w:lvlJc w:val="left"/>
      <w:rPr>
        <w:rFonts w:hint="eastAsia"/>
      </w:rPr>
    </w:lvl>
  </w:abstractNum>
  <w:abstractNum w:abstractNumId="1">
    <w:nsid w:val="B4AA13AA"/>
    <w:multiLevelType w:val="singleLevel"/>
    <w:tmpl w:val="B4AA13AA"/>
    <w:lvl w:ilvl="0" w:tentative="0">
      <w:start w:val="2"/>
      <w:numFmt w:val="chineseCounting"/>
      <w:suff w:val="nothing"/>
      <w:lvlText w:val="（%1）"/>
      <w:lvlJc w:val="left"/>
      <w:rPr>
        <w:rFonts w:hint="eastAsia"/>
      </w:rPr>
    </w:lvl>
  </w:abstractNum>
  <w:abstractNum w:abstractNumId="2">
    <w:nsid w:val="F3336748"/>
    <w:multiLevelType w:val="singleLevel"/>
    <w:tmpl w:val="F3336748"/>
    <w:lvl w:ilvl="0" w:tentative="0">
      <w:start w:val="2"/>
      <w:numFmt w:val="chineseCounting"/>
      <w:suff w:val="nothing"/>
      <w:lvlText w:val="%1、"/>
      <w:lvlJc w:val="left"/>
      <w:rPr>
        <w:rFonts w:hint="eastAsia"/>
      </w:rPr>
    </w:lvl>
  </w:abstractNum>
  <w:abstractNum w:abstractNumId="3">
    <w:nsid w:val="1699F241"/>
    <w:multiLevelType w:val="singleLevel"/>
    <w:tmpl w:val="1699F241"/>
    <w:lvl w:ilvl="0" w:tentative="0">
      <w:start w:val="5"/>
      <w:numFmt w:val="chineseCounting"/>
      <w:suff w:val="nothing"/>
      <w:lvlText w:val="（%1）"/>
      <w:lvlJc w:val="left"/>
      <w:rPr>
        <w:rFonts w:hint="eastAsia"/>
      </w:rPr>
    </w:lvl>
  </w:abstractNum>
  <w:abstractNum w:abstractNumId="4">
    <w:nsid w:val="18565574"/>
    <w:multiLevelType w:val="singleLevel"/>
    <w:tmpl w:val="18565574"/>
    <w:lvl w:ilvl="0" w:tentative="0">
      <w:start w:val="9"/>
      <w:numFmt w:val="chineseCounting"/>
      <w:suff w:val="space"/>
      <w:lvlText w:val="第%1章"/>
      <w:lvlJc w:val="left"/>
      <w:pPr>
        <w:ind w:left="2596"/>
      </w:pPr>
      <w:rPr>
        <w:rFonts w:hint="eastAsia"/>
      </w:rPr>
    </w:lvl>
  </w:abstractNum>
  <w:abstractNum w:abstractNumId="5">
    <w:nsid w:val="2408BAD8"/>
    <w:multiLevelType w:val="singleLevel"/>
    <w:tmpl w:val="2408BAD8"/>
    <w:lvl w:ilvl="0" w:tentative="0">
      <w:start w:val="1"/>
      <w:numFmt w:val="chineseCounting"/>
      <w:suff w:val="space"/>
      <w:lvlText w:val="第%1节"/>
      <w:lvlJc w:val="left"/>
      <w:rPr>
        <w:rFonts w:hint="eastAsia"/>
      </w:rPr>
    </w:lvl>
  </w:abstractNum>
  <w:abstractNum w:abstractNumId="6">
    <w:nsid w:val="51C26670"/>
    <w:multiLevelType w:val="singleLevel"/>
    <w:tmpl w:val="51C26670"/>
    <w:lvl w:ilvl="0" w:tentative="0">
      <w:start w:val="3"/>
      <w:numFmt w:val="chineseCounting"/>
      <w:suff w:val="nothing"/>
      <w:lvlText w:val="%1、"/>
      <w:lvlJc w:val="left"/>
      <w:rPr>
        <w:rFonts w:hint="eastAsia"/>
      </w:rPr>
    </w:lvl>
  </w:abstractNum>
  <w:abstractNum w:abstractNumId="7">
    <w:nsid w:val="52DE3D51"/>
    <w:multiLevelType w:val="singleLevel"/>
    <w:tmpl w:val="52DE3D51"/>
    <w:lvl w:ilvl="0" w:tentative="0">
      <w:start w:val="1"/>
      <w:numFmt w:val="chineseCounting"/>
      <w:suff w:val="nothing"/>
      <w:lvlText w:val="%1、"/>
      <w:lvlJc w:val="left"/>
      <w:rPr>
        <w:rFonts w:hint="eastAsia"/>
      </w:rPr>
    </w:lvl>
  </w:abstractNum>
  <w:abstractNum w:abstractNumId="8">
    <w:nsid w:val="6834A713"/>
    <w:multiLevelType w:val="singleLevel"/>
    <w:tmpl w:val="6834A713"/>
    <w:lvl w:ilvl="0" w:tentative="0">
      <w:start w:val="7"/>
      <w:numFmt w:val="chineseCounting"/>
      <w:suff w:val="nothing"/>
      <w:lvlText w:val="%1、"/>
      <w:lvlJc w:val="left"/>
      <w:rPr>
        <w:rFonts w:hint="eastAsia"/>
      </w:rPr>
    </w:lvl>
  </w:abstractNum>
  <w:num w:numId="1">
    <w:abstractNumId w:val="2"/>
  </w:num>
  <w:num w:numId="2">
    <w:abstractNumId w:val="3"/>
  </w:num>
  <w:num w:numId="3">
    <w:abstractNumId w:val="1"/>
  </w:num>
  <w:num w:numId="4">
    <w:abstractNumId w:val="8"/>
  </w:num>
  <w:num w:numId="5">
    <w:abstractNumId w:val="6"/>
  </w:num>
  <w:num w:numId="6">
    <w:abstractNumId w:val="4"/>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862534"/>
    <w:rsid w:val="009C57B9"/>
    <w:rsid w:val="00C512C2"/>
    <w:rsid w:val="014A3687"/>
    <w:rsid w:val="015D513A"/>
    <w:rsid w:val="01D06ACD"/>
    <w:rsid w:val="024B76A3"/>
    <w:rsid w:val="04A869C8"/>
    <w:rsid w:val="04FA7BF2"/>
    <w:rsid w:val="056D746B"/>
    <w:rsid w:val="05865D20"/>
    <w:rsid w:val="05EC0F5F"/>
    <w:rsid w:val="086E5803"/>
    <w:rsid w:val="09AD7A47"/>
    <w:rsid w:val="0B8E3BDD"/>
    <w:rsid w:val="0C7013A5"/>
    <w:rsid w:val="0D8161B4"/>
    <w:rsid w:val="0F232AE6"/>
    <w:rsid w:val="0F4739BD"/>
    <w:rsid w:val="0F895E9D"/>
    <w:rsid w:val="10170FA6"/>
    <w:rsid w:val="11705C17"/>
    <w:rsid w:val="11A946D3"/>
    <w:rsid w:val="11D66C73"/>
    <w:rsid w:val="120E2479"/>
    <w:rsid w:val="12906D34"/>
    <w:rsid w:val="136144DD"/>
    <w:rsid w:val="147548FD"/>
    <w:rsid w:val="147B5A4E"/>
    <w:rsid w:val="16021CC9"/>
    <w:rsid w:val="164F042A"/>
    <w:rsid w:val="164F7B40"/>
    <w:rsid w:val="16F615E1"/>
    <w:rsid w:val="17546211"/>
    <w:rsid w:val="182D47E7"/>
    <w:rsid w:val="189D52E9"/>
    <w:rsid w:val="191448F4"/>
    <w:rsid w:val="192363B4"/>
    <w:rsid w:val="19862534"/>
    <w:rsid w:val="1AAA25BC"/>
    <w:rsid w:val="1BC11600"/>
    <w:rsid w:val="1C0E5F9A"/>
    <w:rsid w:val="1CDF6619"/>
    <w:rsid w:val="1D00415A"/>
    <w:rsid w:val="1D7A433C"/>
    <w:rsid w:val="1D92459B"/>
    <w:rsid w:val="1EA43084"/>
    <w:rsid w:val="1ED85747"/>
    <w:rsid w:val="1FA23CEE"/>
    <w:rsid w:val="1FBA0BB4"/>
    <w:rsid w:val="206B2D00"/>
    <w:rsid w:val="20CE0956"/>
    <w:rsid w:val="21A82B02"/>
    <w:rsid w:val="21C72FA6"/>
    <w:rsid w:val="224D0E7D"/>
    <w:rsid w:val="22A8461B"/>
    <w:rsid w:val="22F2488D"/>
    <w:rsid w:val="24262192"/>
    <w:rsid w:val="245767EC"/>
    <w:rsid w:val="2546190F"/>
    <w:rsid w:val="254D04F3"/>
    <w:rsid w:val="255F5D66"/>
    <w:rsid w:val="266F0A68"/>
    <w:rsid w:val="26AD1C11"/>
    <w:rsid w:val="26D0163F"/>
    <w:rsid w:val="26FD07B7"/>
    <w:rsid w:val="27343B6C"/>
    <w:rsid w:val="2779111B"/>
    <w:rsid w:val="27834230"/>
    <w:rsid w:val="27CE4B12"/>
    <w:rsid w:val="29271EB5"/>
    <w:rsid w:val="2BFE046D"/>
    <w:rsid w:val="2C167C8F"/>
    <w:rsid w:val="2C303E51"/>
    <w:rsid w:val="2CA95F3F"/>
    <w:rsid w:val="2CDB305A"/>
    <w:rsid w:val="2D093025"/>
    <w:rsid w:val="2EA43F6A"/>
    <w:rsid w:val="2FBF6DB2"/>
    <w:rsid w:val="2FCF0B60"/>
    <w:rsid w:val="306233EC"/>
    <w:rsid w:val="30705F68"/>
    <w:rsid w:val="3277263C"/>
    <w:rsid w:val="328D5F8E"/>
    <w:rsid w:val="33627E0A"/>
    <w:rsid w:val="34033A44"/>
    <w:rsid w:val="35651207"/>
    <w:rsid w:val="35A60A96"/>
    <w:rsid w:val="364C3ED6"/>
    <w:rsid w:val="36C7388D"/>
    <w:rsid w:val="36E0273A"/>
    <w:rsid w:val="3A644E5C"/>
    <w:rsid w:val="3AB80AA9"/>
    <w:rsid w:val="3BBC43F1"/>
    <w:rsid w:val="3C611E07"/>
    <w:rsid w:val="3D087071"/>
    <w:rsid w:val="3D18076E"/>
    <w:rsid w:val="3E6C2B37"/>
    <w:rsid w:val="3F6B406E"/>
    <w:rsid w:val="40BC52BA"/>
    <w:rsid w:val="42336996"/>
    <w:rsid w:val="426C05CB"/>
    <w:rsid w:val="43746F5F"/>
    <w:rsid w:val="450A58E1"/>
    <w:rsid w:val="46937B87"/>
    <w:rsid w:val="46953C65"/>
    <w:rsid w:val="46F66CD3"/>
    <w:rsid w:val="470031F1"/>
    <w:rsid w:val="478F6126"/>
    <w:rsid w:val="48AB0C97"/>
    <w:rsid w:val="496E6347"/>
    <w:rsid w:val="49E75225"/>
    <w:rsid w:val="4AC65516"/>
    <w:rsid w:val="4AC76F36"/>
    <w:rsid w:val="4B125CE2"/>
    <w:rsid w:val="4BB87ACC"/>
    <w:rsid w:val="4BDF663D"/>
    <w:rsid w:val="4C243F0B"/>
    <w:rsid w:val="4CAB3D2E"/>
    <w:rsid w:val="4D5A5B74"/>
    <w:rsid w:val="4DEF0B18"/>
    <w:rsid w:val="4F1418FD"/>
    <w:rsid w:val="4F1A5679"/>
    <w:rsid w:val="4F7A5C04"/>
    <w:rsid w:val="4F7F0BB4"/>
    <w:rsid w:val="4FB57EFA"/>
    <w:rsid w:val="502E69EF"/>
    <w:rsid w:val="51102D06"/>
    <w:rsid w:val="516F6BB0"/>
    <w:rsid w:val="53C3116F"/>
    <w:rsid w:val="53C931C1"/>
    <w:rsid w:val="55187C37"/>
    <w:rsid w:val="55A36621"/>
    <w:rsid w:val="5623665D"/>
    <w:rsid w:val="56253CDF"/>
    <w:rsid w:val="56623C02"/>
    <w:rsid w:val="56A3560E"/>
    <w:rsid w:val="57271A7F"/>
    <w:rsid w:val="577E64AD"/>
    <w:rsid w:val="58146B73"/>
    <w:rsid w:val="581E169B"/>
    <w:rsid w:val="58C15E3D"/>
    <w:rsid w:val="58D606AB"/>
    <w:rsid w:val="5BF0598A"/>
    <w:rsid w:val="5D211B86"/>
    <w:rsid w:val="5D271C38"/>
    <w:rsid w:val="5D284DB7"/>
    <w:rsid w:val="5E2470C3"/>
    <w:rsid w:val="5EAF13C8"/>
    <w:rsid w:val="5EF133A3"/>
    <w:rsid w:val="5EF139AB"/>
    <w:rsid w:val="60210D89"/>
    <w:rsid w:val="60B4718D"/>
    <w:rsid w:val="61BB209E"/>
    <w:rsid w:val="62327A47"/>
    <w:rsid w:val="62E92275"/>
    <w:rsid w:val="63B55EF5"/>
    <w:rsid w:val="640B6A3C"/>
    <w:rsid w:val="64387D52"/>
    <w:rsid w:val="643D6626"/>
    <w:rsid w:val="659371A4"/>
    <w:rsid w:val="6684303C"/>
    <w:rsid w:val="66A54519"/>
    <w:rsid w:val="66DD17CD"/>
    <w:rsid w:val="67090085"/>
    <w:rsid w:val="67133F06"/>
    <w:rsid w:val="682F5362"/>
    <w:rsid w:val="685E3EBD"/>
    <w:rsid w:val="6A672E81"/>
    <w:rsid w:val="6C1D7584"/>
    <w:rsid w:val="6C805022"/>
    <w:rsid w:val="6DC347C2"/>
    <w:rsid w:val="6FC93759"/>
    <w:rsid w:val="70CB44FA"/>
    <w:rsid w:val="717509A0"/>
    <w:rsid w:val="72BA4E63"/>
    <w:rsid w:val="73775E38"/>
    <w:rsid w:val="74D42906"/>
    <w:rsid w:val="76342701"/>
    <w:rsid w:val="7780300A"/>
    <w:rsid w:val="7AD877A2"/>
    <w:rsid w:val="7B143D60"/>
    <w:rsid w:val="7B662909"/>
    <w:rsid w:val="7C221617"/>
    <w:rsid w:val="7C774F4F"/>
    <w:rsid w:val="7D050441"/>
    <w:rsid w:val="7D135DE8"/>
    <w:rsid w:val="7D204080"/>
    <w:rsid w:val="7EA05022"/>
    <w:rsid w:val="7F8F1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exact"/>
      <w:ind w:firstLine="1044" w:firstLineChars="200"/>
      <w:jc w:val="both"/>
    </w:pPr>
    <w:rPr>
      <w:rFonts w:ascii="仿宋" w:hAnsi="仿宋" w:eastAsia="仿宋" w:cs="仿宋"/>
      <w:kern w:val="2"/>
      <w:sz w:val="28"/>
      <w:szCs w:val="28"/>
      <w:lang w:val="en-US" w:eastAsia="zh-CN" w:bidi="ar-SA"/>
    </w:rPr>
  </w:style>
  <w:style w:type="paragraph" w:styleId="3">
    <w:name w:val="heading 1"/>
    <w:basedOn w:val="1"/>
    <w:next w:val="1"/>
    <w:qFormat/>
    <w:uiPriority w:val="9"/>
    <w:pPr>
      <w:keepNext/>
      <w:keepLines/>
      <w:spacing w:before="340" w:after="330" w:line="480" w:lineRule="auto"/>
      <w:ind w:firstLine="0" w:firstLineChars="0"/>
      <w:jc w:val="center"/>
      <w:outlineLvl w:val="0"/>
    </w:pPr>
    <w:rPr>
      <w:rFonts w:ascii="Courier New" w:hAnsi="Courier New" w:eastAsia="宋体"/>
      <w:b/>
      <w:bCs/>
      <w:kern w:val="44"/>
      <w:sz w:val="44"/>
      <w:szCs w:val="44"/>
    </w:rPr>
  </w:style>
  <w:style w:type="paragraph" w:styleId="4">
    <w:name w:val="heading 2"/>
    <w:basedOn w:val="1"/>
    <w:next w:val="1"/>
    <w:unhideWhenUsed/>
    <w:qFormat/>
    <w:uiPriority w:val="0"/>
    <w:pPr>
      <w:keepNext/>
      <w:keepLines/>
      <w:spacing w:before="260" w:after="260" w:line="360" w:lineRule="auto"/>
      <w:ind w:firstLine="0" w:firstLineChars="0"/>
      <w:jc w:val="center"/>
      <w:outlineLvl w:val="1"/>
    </w:pPr>
    <w:rPr>
      <w:rFonts w:ascii="Arial" w:hAnsi="Arial" w:eastAsia="宋体"/>
      <w:b/>
      <w:sz w:val="32"/>
    </w:rPr>
  </w:style>
  <w:style w:type="paragraph" w:styleId="5">
    <w:name w:val="heading 3"/>
    <w:basedOn w:val="1"/>
    <w:next w:val="1"/>
    <w:link w:val="27"/>
    <w:unhideWhenUsed/>
    <w:qFormat/>
    <w:uiPriority w:val="0"/>
    <w:pPr>
      <w:keepNext/>
      <w:keepLines/>
      <w:spacing w:line="240" w:lineRule="auto"/>
      <w:ind w:firstLine="0" w:firstLineChars="0"/>
      <w:outlineLvl w:val="2"/>
    </w:pPr>
    <w:rPr>
      <w:rFonts w:ascii="Courier New" w:hAnsi="Courier New"/>
      <w:b/>
    </w:rPr>
  </w:style>
  <w:style w:type="paragraph" w:styleId="6">
    <w:name w:val="heading 4"/>
    <w:basedOn w:val="1"/>
    <w:next w:val="1"/>
    <w:unhideWhenUsed/>
    <w:qFormat/>
    <w:uiPriority w:val="9"/>
    <w:pPr>
      <w:keepNext/>
      <w:keepLines/>
      <w:spacing w:before="100" w:beforeLines="0" w:beforeAutospacing="0" w:afterLines="0" w:afterAutospacing="0" w:line="240" w:lineRule="auto"/>
      <w:ind w:firstLine="560" w:firstLineChars="200"/>
      <w:outlineLvl w:val="3"/>
    </w:pPr>
    <w:rPr>
      <w:rFonts w:ascii="Arial" w:hAnsi="Arial"/>
      <w:b/>
    </w:rPr>
  </w:style>
  <w:style w:type="paragraph" w:styleId="7">
    <w:name w:val="heading 5"/>
    <w:basedOn w:val="1"/>
    <w:next w:val="1"/>
    <w:unhideWhenUsed/>
    <w:qFormat/>
    <w:uiPriority w:val="0"/>
    <w:pPr>
      <w:keepNext/>
      <w:keepLines/>
      <w:spacing w:beforeLines="0" w:beforeAutospacing="0" w:afterLines="0" w:afterAutospacing="0" w:line="240" w:lineRule="auto"/>
      <w:outlineLvl w:val="4"/>
    </w:pPr>
    <w:rPr>
      <w:rFonts w:ascii="仿宋" w:hAnsi="仿宋" w:eastAsia="宋体" w:cs="宋体"/>
      <w:b/>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3"/>
    <w:rPr>
      <w:rFonts w:eastAsia="仿宋_GB2312"/>
      <w:sz w:val="32"/>
    </w:rPr>
  </w:style>
  <w:style w:type="paragraph" w:styleId="8">
    <w:name w:val="Body Text"/>
    <w:basedOn w:val="1"/>
    <w:qFormat/>
    <w:uiPriority w:val="0"/>
    <w:pPr>
      <w:spacing w:after="120" w:afterLines="0" w:afterAutospacing="0"/>
    </w:pPr>
  </w:style>
  <w:style w:type="paragraph" w:styleId="9">
    <w:name w:val="toc 3"/>
    <w:basedOn w:val="1"/>
    <w:next w:val="1"/>
    <w:qFormat/>
    <w:uiPriority w:val="0"/>
    <w:pPr>
      <w:spacing w:line="240" w:lineRule="auto"/>
      <w:ind w:left="840" w:leftChars="400"/>
    </w:pPr>
    <w:rPr>
      <w:rFonts w:ascii="宋体" w:hAnsi="宋体" w:eastAsia="宋体" w:cs="宋体"/>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bCs/>
    </w:rPr>
  </w:style>
  <w:style w:type="character" w:styleId="19">
    <w:name w:val="Emphasis"/>
    <w:basedOn w:val="17"/>
    <w:qFormat/>
    <w:uiPriority w:val="0"/>
  </w:style>
  <w:style w:type="character" w:styleId="20">
    <w:name w:val="Hyperlink"/>
    <w:basedOn w:val="17"/>
    <w:qFormat/>
    <w:uiPriority w:val="0"/>
    <w:rPr>
      <w:color w:val="0000FF"/>
      <w:u w:val="single"/>
    </w:rPr>
  </w:style>
  <w:style w:type="paragraph" w:customStyle="1" w:styleId="21">
    <w:name w:val="Heading #3|1"/>
    <w:basedOn w:val="1"/>
    <w:qFormat/>
    <w:uiPriority w:val="0"/>
    <w:pPr>
      <w:widowControl w:val="0"/>
      <w:shd w:val="clear" w:color="auto" w:fill="auto"/>
      <w:ind w:left="750" w:firstLine="420"/>
      <w:outlineLvl w:val="2"/>
    </w:pPr>
    <w:rPr>
      <w:u w:val="none"/>
      <w:shd w:val="clear" w:color="auto" w:fill="auto"/>
    </w:rPr>
  </w:style>
  <w:style w:type="paragraph" w:customStyle="1" w:styleId="22">
    <w:name w:val="Body text|1"/>
    <w:basedOn w:val="1"/>
    <w:link w:val="31"/>
    <w:qFormat/>
    <w:uiPriority w:val="0"/>
    <w:pPr>
      <w:widowControl w:val="0"/>
      <w:shd w:val="clear" w:color="auto" w:fill="auto"/>
      <w:spacing w:line="372" w:lineRule="auto"/>
      <w:ind w:firstLine="400"/>
    </w:pPr>
    <w:rPr>
      <w:rFonts w:ascii="宋体" w:hAnsi="宋体" w:eastAsia="宋体" w:cs="宋体"/>
      <w:sz w:val="20"/>
      <w:szCs w:val="20"/>
      <w:u w:val="none"/>
      <w:shd w:val="clear" w:color="auto" w:fill="auto"/>
      <w:lang w:val="zh-TW" w:eastAsia="zh-TW" w:bidi="zh-TW"/>
    </w:rPr>
  </w:style>
  <w:style w:type="paragraph" w:customStyle="1" w:styleId="23">
    <w:name w:val="Body text|2"/>
    <w:basedOn w:val="1"/>
    <w:qFormat/>
    <w:uiPriority w:val="0"/>
    <w:pPr>
      <w:widowControl w:val="0"/>
      <w:shd w:val="clear" w:color="auto" w:fill="auto"/>
      <w:ind w:firstLine="70"/>
    </w:pPr>
    <w:rPr>
      <w:b/>
      <w:bCs/>
      <w:sz w:val="20"/>
      <w:szCs w:val="20"/>
      <w:u w:val="none"/>
      <w:shd w:val="clear" w:color="auto" w:fill="auto"/>
      <w:lang w:val="zh-TW" w:eastAsia="zh-TW" w:bidi="zh-TW"/>
    </w:rPr>
  </w:style>
  <w:style w:type="paragraph" w:customStyle="1" w:styleId="24">
    <w:name w:val="Picture caption|1"/>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25">
    <w:name w:val="Header or footer|1"/>
    <w:basedOn w:val="1"/>
    <w:qFormat/>
    <w:uiPriority w:val="0"/>
    <w:pPr>
      <w:widowControl w:val="0"/>
      <w:shd w:val="clear" w:color="auto" w:fill="auto"/>
    </w:pPr>
    <w:rPr>
      <w:rFonts w:ascii="宋体" w:hAnsi="宋体" w:eastAsia="宋体" w:cs="宋体"/>
      <w:sz w:val="32"/>
      <w:szCs w:val="32"/>
      <w:u w:val="none"/>
      <w:shd w:val="clear" w:color="auto" w:fill="auto"/>
      <w:lang w:val="zh-TW" w:eastAsia="zh-TW" w:bidi="zh-TW"/>
    </w:rPr>
  </w:style>
  <w:style w:type="paragraph" w:styleId="26">
    <w:name w:val="List Paragraph"/>
    <w:basedOn w:val="1"/>
    <w:qFormat/>
    <w:uiPriority w:val="34"/>
    <w:pPr>
      <w:ind w:firstLine="420"/>
    </w:pPr>
    <w:rPr>
      <w:rFonts w:cs="Times New Roman"/>
      <w:sz w:val="28"/>
      <w:szCs w:val="32"/>
    </w:rPr>
  </w:style>
  <w:style w:type="character" w:customStyle="1" w:styleId="27">
    <w:name w:val="标题 3 Char1"/>
    <w:link w:val="5"/>
    <w:qFormat/>
    <w:uiPriority w:val="0"/>
    <w:rPr>
      <w:rFonts w:ascii="Courier New" w:hAnsi="Courier New" w:eastAsia="仿宋"/>
      <w:b/>
      <w:sz w:val="28"/>
    </w:rPr>
  </w:style>
  <w:style w:type="paragraph" w:customStyle="1" w:styleId="28">
    <w:name w:val="WPSOffice手动目录 1"/>
    <w:qFormat/>
    <w:uiPriority w:val="0"/>
    <w:pPr>
      <w:ind w:leftChars="0"/>
    </w:pPr>
    <w:rPr>
      <w:rFonts w:asciiTheme="minorHAnsi" w:hAnsiTheme="minorHAnsi" w:eastAsiaTheme="minorEastAsia" w:cstheme="minorBidi"/>
      <w:sz w:val="20"/>
      <w:szCs w:val="20"/>
    </w:rPr>
  </w:style>
  <w:style w:type="paragraph" w:customStyle="1" w:styleId="29">
    <w:name w:val="WPSOffice手动目录 2"/>
    <w:qFormat/>
    <w:uiPriority w:val="0"/>
    <w:pPr>
      <w:ind w:leftChars="200"/>
    </w:pPr>
    <w:rPr>
      <w:rFonts w:asciiTheme="minorHAnsi" w:hAnsiTheme="minorHAnsi" w:eastAsiaTheme="minorEastAsia" w:cstheme="minorBidi"/>
      <w:sz w:val="20"/>
      <w:szCs w:val="20"/>
    </w:rPr>
  </w:style>
  <w:style w:type="paragraph" w:customStyle="1" w:styleId="30">
    <w:name w:val="WPSOffice手动目录 3"/>
    <w:qFormat/>
    <w:uiPriority w:val="0"/>
    <w:pPr>
      <w:ind w:leftChars="400"/>
    </w:pPr>
    <w:rPr>
      <w:rFonts w:asciiTheme="minorHAnsi" w:hAnsiTheme="minorHAnsi" w:eastAsiaTheme="minorEastAsia" w:cstheme="minorBidi"/>
      <w:sz w:val="20"/>
      <w:szCs w:val="20"/>
    </w:rPr>
  </w:style>
  <w:style w:type="character" w:customStyle="1" w:styleId="31">
    <w:name w:val="Body text|1_"/>
    <w:basedOn w:val="17"/>
    <w:link w:val="22"/>
    <w:qFormat/>
    <w:uiPriority w:val="0"/>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91.jpeg"/><Relationship Id="rId98" Type="http://schemas.openxmlformats.org/officeDocument/2006/relationships/image" Target="media/image90.jpeg"/><Relationship Id="rId97" Type="http://schemas.openxmlformats.org/officeDocument/2006/relationships/image" Target="media/image89.jpeg"/><Relationship Id="rId96" Type="http://schemas.openxmlformats.org/officeDocument/2006/relationships/image" Target="media/image88.jpeg"/><Relationship Id="rId95" Type="http://schemas.openxmlformats.org/officeDocument/2006/relationships/image" Target="media/image87.jpeg"/><Relationship Id="rId94" Type="http://schemas.openxmlformats.org/officeDocument/2006/relationships/image" Target="media/image86.jpeg"/><Relationship Id="rId93" Type="http://schemas.openxmlformats.org/officeDocument/2006/relationships/image" Target="media/image85.jpeg"/><Relationship Id="rId92" Type="http://schemas.openxmlformats.org/officeDocument/2006/relationships/image" Target="media/image84.jpeg"/><Relationship Id="rId91" Type="http://schemas.openxmlformats.org/officeDocument/2006/relationships/image" Target="media/image83.jpeg"/><Relationship Id="rId90" Type="http://schemas.openxmlformats.org/officeDocument/2006/relationships/image" Target="media/image82.jpeg"/><Relationship Id="rId9" Type="http://schemas.openxmlformats.org/officeDocument/2006/relationships/image" Target="media/image1.jpeg"/><Relationship Id="rId89" Type="http://schemas.openxmlformats.org/officeDocument/2006/relationships/image" Target="media/image81.jpeg"/><Relationship Id="rId88" Type="http://schemas.openxmlformats.org/officeDocument/2006/relationships/image" Target="media/image80.jpeg"/><Relationship Id="rId87" Type="http://schemas.openxmlformats.org/officeDocument/2006/relationships/image" Target="media/image79.jpeg"/><Relationship Id="rId86" Type="http://schemas.openxmlformats.org/officeDocument/2006/relationships/image" Target="media/image78.jpeg"/><Relationship Id="rId85" Type="http://schemas.openxmlformats.org/officeDocument/2006/relationships/image" Target="media/image77.jpeg"/><Relationship Id="rId84" Type="http://schemas.openxmlformats.org/officeDocument/2006/relationships/image" Target="media/image76.jpeg"/><Relationship Id="rId83" Type="http://schemas.openxmlformats.org/officeDocument/2006/relationships/image" Target="media/image75.jpeg"/><Relationship Id="rId82" Type="http://schemas.openxmlformats.org/officeDocument/2006/relationships/image" Target="media/image74.jpeg"/><Relationship Id="rId81" Type="http://schemas.openxmlformats.org/officeDocument/2006/relationships/image" Target="media/image73.jpeg"/><Relationship Id="rId80" Type="http://schemas.openxmlformats.org/officeDocument/2006/relationships/image" Target="media/image72.jpeg"/><Relationship Id="rId8" Type="http://schemas.openxmlformats.org/officeDocument/2006/relationships/theme" Target="theme/theme1.xml"/><Relationship Id="rId79" Type="http://schemas.openxmlformats.org/officeDocument/2006/relationships/image" Target="media/image71.jpeg"/><Relationship Id="rId78" Type="http://schemas.openxmlformats.org/officeDocument/2006/relationships/image" Target="media/image70.jpeg"/><Relationship Id="rId77" Type="http://schemas.openxmlformats.org/officeDocument/2006/relationships/image" Target="media/image69.jpeg"/><Relationship Id="rId76" Type="http://schemas.openxmlformats.org/officeDocument/2006/relationships/image" Target="media/image68.jpeg"/><Relationship Id="rId75" Type="http://schemas.openxmlformats.org/officeDocument/2006/relationships/image" Target="media/image67.jpeg"/><Relationship Id="rId74" Type="http://schemas.openxmlformats.org/officeDocument/2006/relationships/image" Target="media/image66.jpeg"/><Relationship Id="rId73" Type="http://schemas.openxmlformats.org/officeDocument/2006/relationships/image" Target="media/image65.jpeg"/><Relationship Id="rId72" Type="http://schemas.openxmlformats.org/officeDocument/2006/relationships/image" Target="media/image64.jpeg"/><Relationship Id="rId71" Type="http://schemas.openxmlformats.org/officeDocument/2006/relationships/image" Target="media/image63.jpeg"/><Relationship Id="rId70" Type="http://schemas.openxmlformats.org/officeDocument/2006/relationships/image" Target="media/image62.jpeg"/><Relationship Id="rId7" Type="http://schemas.openxmlformats.org/officeDocument/2006/relationships/footer" Target="footer3.xml"/><Relationship Id="rId69" Type="http://schemas.openxmlformats.org/officeDocument/2006/relationships/image" Target="media/image61.jpeg"/><Relationship Id="rId68" Type="http://schemas.openxmlformats.org/officeDocument/2006/relationships/image" Target="media/image60.jpeg"/><Relationship Id="rId67" Type="http://schemas.openxmlformats.org/officeDocument/2006/relationships/image" Target="media/image59.jpeg"/><Relationship Id="rId66" Type="http://schemas.openxmlformats.org/officeDocument/2006/relationships/image" Target="media/image58.jpeg"/><Relationship Id="rId65" Type="http://schemas.openxmlformats.org/officeDocument/2006/relationships/image" Target="media/image57.jpeg"/><Relationship Id="rId64" Type="http://schemas.openxmlformats.org/officeDocument/2006/relationships/image" Target="media/image56.jpeg"/><Relationship Id="rId63" Type="http://schemas.openxmlformats.org/officeDocument/2006/relationships/image" Target="media/image55.jpeg"/><Relationship Id="rId62" Type="http://schemas.openxmlformats.org/officeDocument/2006/relationships/image" Target="media/image54.jpeg"/><Relationship Id="rId61" Type="http://schemas.openxmlformats.org/officeDocument/2006/relationships/image" Target="media/image53.jpeg"/><Relationship Id="rId60" Type="http://schemas.openxmlformats.org/officeDocument/2006/relationships/image" Target="media/image52.jpeg"/><Relationship Id="rId6" Type="http://schemas.openxmlformats.org/officeDocument/2006/relationships/footer" Target="footer2.xml"/><Relationship Id="rId59" Type="http://schemas.openxmlformats.org/officeDocument/2006/relationships/image" Target="media/image51.jpeg"/><Relationship Id="rId58" Type="http://schemas.openxmlformats.org/officeDocument/2006/relationships/image" Target="media/image50.jpeg"/><Relationship Id="rId57" Type="http://schemas.openxmlformats.org/officeDocument/2006/relationships/image" Target="media/image49.jpeg"/><Relationship Id="rId56" Type="http://schemas.openxmlformats.org/officeDocument/2006/relationships/image" Target="media/image48.jpeg"/><Relationship Id="rId55" Type="http://schemas.openxmlformats.org/officeDocument/2006/relationships/image" Target="media/image47.jpeg"/><Relationship Id="rId54" Type="http://schemas.openxmlformats.org/officeDocument/2006/relationships/image" Target="media/image46.jpeg"/><Relationship Id="rId53" Type="http://schemas.openxmlformats.org/officeDocument/2006/relationships/image" Target="media/image45.jpeg"/><Relationship Id="rId52" Type="http://schemas.openxmlformats.org/officeDocument/2006/relationships/image" Target="media/image44.jpeg"/><Relationship Id="rId51" Type="http://schemas.openxmlformats.org/officeDocument/2006/relationships/image" Target="media/image43.jpeg"/><Relationship Id="rId50" Type="http://schemas.openxmlformats.org/officeDocument/2006/relationships/image" Target="media/image42.jpeg"/><Relationship Id="rId5" Type="http://schemas.openxmlformats.org/officeDocument/2006/relationships/footer" Target="footer1.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endnotes" Target="endnotes.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6" Type="http://schemas.openxmlformats.org/officeDocument/2006/relationships/fontTable" Target="fontTable.xml"/><Relationship Id="rId105" Type="http://schemas.openxmlformats.org/officeDocument/2006/relationships/numbering" Target="numbering.xml"/><Relationship Id="rId104" Type="http://schemas.openxmlformats.org/officeDocument/2006/relationships/customXml" Target="../customXml/item1.xml"/><Relationship Id="rId103" Type="http://schemas.openxmlformats.org/officeDocument/2006/relationships/image" Target="media/image95.jpeg"/><Relationship Id="rId102" Type="http://schemas.openxmlformats.org/officeDocument/2006/relationships/image" Target="media/image94.jpeg"/><Relationship Id="rId101" Type="http://schemas.openxmlformats.org/officeDocument/2006/relationships/image" Target="media/image93.jpeg"/><Relationship Id="rId100" Type="http://schemas.openxmlformats.org/officeDocument/2006/relationships/image" Target="media/image92.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143</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2021-09-17T20:29:00Z</dcterms:created>
  <dc:creator>Administrator</dc:creator>
  <cp:lastModifiedBy>Tom bear</cp:lastModifiedBy>
  <dcterms:modified xsi:type="dcterms:W3CDTF">2021-12-09T02:07:01Z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E22DEDC0B6E246D29361D8681D70507E</vt:lpwstr>
  </property>
</Properties>
</file>